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D3EED" w14:textId="77777777" w:rsidR="00536AF2" w:rsidRPr="00A65F5C" w:rsidRDefault="00536AF2" w:rsidP="00536AF2">
      <w:pPr>
        <w:spacing w:before="240" w:after="120" w:line="240" w:lineRule="auto"/>
        <w:rPr>
          <w:rFonts w:ascii="Arial" w:eastAsia="Times New Roman" w:hAnsi="Arial" w:cs="Arial"/>
          <w:b/>
          <w:sz w:val="24"/>
          <w:szCs w:val="24"/>
          <w:lang w:eastAsia="fr-FR"/>
        </w:rPr>
      </w:pPr>
      <w:bookmarkStart w:id="0" w:name="_GoBack"/>
      <w:bookmarkEnd w:id="0"/>
      <w:r w:rsidRPr="00A65F5C">
        <w:rPr>
          <w:rFonts w:ascii="Arial" w:eastAsia="Times New Roman" w:hAnsi="Arial" w:cs="Arial"/>
          <w:b/>
          <w:noProof/>
          <w:sz w:val="24"/>
          <w:szCs w:val="24"/>
          <w:lang w:val="en-US"/>
        </w:rPr>
        <w:drawing>
          <wp:inline distT="0" distB="0" distL="0" distR="0" wp14:anchorId="3425C547" wp14:editId="280E0F75">
            <wp:extent cx="1543050" cy="552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552450"/>
                    </a:xfrm>
                    <a:prstGeom prst="rect">
                      <a:avLst/>
                    </a:prstGeom>
                    <a:noFill/>
                  </pic:spPr>
                </pic:pic>
              </a:graphicData>
            </a:graphic>
          </wp:inline>
        </w:drawing>
      </w:r>
      <w:r w:rsidRPr="00A65F5C">
        <w:rPr>
          <w:rFonts w:ascii="Arial" w:eastAsia="Times New Roman" w:hAnsi="Arial" w:cs="Arial"/>
          <w:b/>
          <w:sz w:val="24"/>
          <w:szCs w:val="24"/>
          <w:lang w:eastAsia="fr-FR"/>
        </w:rPr>
        <w:t xml:space="preserve">                                                                      </w:t>
      </w:r>
      <w:r w:rsidRPr="00A65F5C">
        <w:rPr>
          <w:rFonts w:ascii="Arial" w:eastAsia="Times New Roman" w:hAnsi="Arial" w:cs="Arial"/>
          <w:b/>
          <w:noProof/>
          <w:sz w:val="24"/>
          <w:szCs w:val="24"/>
          <w:lang w:val="en-US"/>
        </w:rPr>
        <w:drawing>
          <wp:inline distT="0" distB="0" distL="0" distR="0" wp14:anchorId="3E73CD1A" wp14:editId="7B9030DD">
            <wp:extent cx="933450" cy="590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590550"/>
                    </a:xfrm>
                    <a:prstGeom prst="rect">
                      <a:avLst/>
                    </a:prstGeom>
                    <a:noFill/>
                  </pic:spPr>
                </pic:pic>
              </a:graphicData>
            </a:graphic>
          </wp:inline>
        </w:drawing>
      </w:r>
    </w:p>
    <w:p w14:paraId="0D340E80" w14:textId="77777777" w:rsidR="00536AF2" w:rsidRPr="00A65F5C" w:rsidRDefault="00536AF2" w:rsidP="00536AF2">
      <w:pPr>
        <w:spacing w:before="240" w:after="120" w:line="240" w:lineRule="auto"/>
        <w:ind w:left="567"/>
        <w:jc w:val="center"/>
        <w:rPr>
          <w:rFonts w:ascii="Arial" w:eastAsia="Calibri" w:hAnsi="Arial" w:cs="Arial"/>
          <w:b/>
          <w:sz w:val="24"/>
          <w:szCs w:val="24"/>
          <w:lang w:val="en-GB" w:eastAsia="fr-FR"/>
        </w:rPr>
      </w:pPr>
      <w:r w:rsidRPr="00A65F5C">
        <w:rPr>
          <w:rFonts w:ascii="Arial" w:eastAsia="Calibri" w:hAnsi="Arial" w:cs="Arial"/>
          <w:b/>
          <w:sz w:val="24"/>
          <w:szCs w:val="24"/>
          <w:lang w:val="en-GB" w:eastAsia="fr-FR"/>
        </w:rPr>
        <w:t xml:space="preserve">                                                                                             MSP/NIGER</w:t>
      </w:r>
    </w:p>
    <w:p w14:paraId="211CF67B" w14:textId="77777777" w:rsidR="00536AF2" w:rsidRPr="00A65F5C" w:rsidRDefault="00536AF2" w:rsidP="00536AF2">
      <w:pPr>
        <w:spacing w:before="240" w:after="120" w:line="240" w:lineRule="auto"/>
        <w:rPr>
          <w:rFonts w:ascii="Arial" w:eastAsia="Times New Roman" w:hAnsi="Arial" w:cs="Arial"/>
          <w:b/>
          <w:sz w:val="24"/>
          <w:szCs w:val="24"/>
          <w:lang w:eastAsia="fr-FR"/>
        </w:rPr>
      </w:pPr>
    </w:p>
    <w:p w14:paraId="6F288613" w14:textId="77777777" w:rsidR="00536AF2" w:rsidRPr="00A65F5C" w:rsidRDefault="00536AF2" w:rsidP="00536AF2">
      <w:pPr>
        <w:spacing w:before="240" w:after="120" w:line="240" w:lineRule="auto"/>
        <w:rPr>
          <w:rFonts w:ascii="Arial" w:eastAsia="Times New Roman" w:hAnsi="Arial" w:cs="Arial"/>
          <w:b/>
          <w:sz w:val="24"/>
          <w:szCs w:val="24"/>
          <w:lang w:eastAsia="fr-FR"/>
        </w:rPr>
      </w:pPr>
    </w:p>
    <w:p w14:paraId="00AC8C5B" w14:textId="77777777" w:rsidR="00536AF2" w:rsidRPr="00A65F5C" w:rsidRDefault="00536AF2" w:rsidP="00536AF2">
      <w:pPr>
        <w:spacing w:before="240" w:after="120" w:line="240" w:lineRule="auto"/>
        <w:rPr>
          <w:rFonts w:ascii="Arial" w:eastAsia="Times New Roman" w:hAnsi="Arial" w:cs="Arial"/>
          <w:b/>
          <w:sz w:val="24"/>
          <w:szCs w:val="24"/>
          <w:lang w:eastAsia="fr-FR"/>
        </w:rPr>
      </w:pPr>
    </w:p>
    <w:p w14:paraId="76911F80" w14:textId="49399168" w:rsidR="00536AF2" w:rsidRPr="00A65F5C" w:rsidRDefault="0008200B" w:rsidP="00536AF2">
      <w:pPr>
        <w:spacing w:before="240" w:after="120" w:line="240" w:lineRule="auto"/>
        <w:rPr>
          <w:rFonts w:ascii="Arial" w:eastAsia="Times New Roman" w:hAnsi="Arial" w:cs="Arial"/>
          <w:b/>
          <w:sz w:val="24"/>
          <w:szCs w:val="24"/>
          <w:lang w:eastAsia="fr-FR"/>
        </w:rPr>
      </w:pPr>
      <w:r w:rsidRPr="00A65F5C">
        <w:rPr>
          <w:rFonts w:ascii="Arial" w:hAnsi="Arial" w:cs="Arial"/>
          <w:noProof/>
          <w:lang w:val="en-US"/>
        </w:rPr>
        <w:drawing>
          <wp:inline distT="0" distB="0" distL="0" distR="0" wp14:anchorId="408C1162" wp14:editId="5E204A85">
            <wp:extent cx="5760720" cy="3822782"/>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22782"/>
                    </a:xfrm>
                    <a:prstGeom prst="rect">
                      <a:avLst/>
                    </a:prstGeom>
                    <a:noFill/>
                  </pic:spPr>
                </pic:pic>
              </a:graphicData>
            </a:graphic>
          </wp:inline>
        </w:drawing>
      </w:r>
    </w:p>
    <w:p w14:paraId="3872644B" w14:textId="77777777" w:rsidR="00536AF2" w:rsidRPr="00A65F5C" w:rsidRDefault="00536AF2" w:rsidP="00536AF2">
      <w:pPr>
        <w:spacing w:before="240" w:after="120" w:line="240" w:lineRule="auto"/>
        <w:rPr>
          <w:rFonts w:ascii="Arial" w:eastAsia="Times New Roman" w:hAnsi="Arial" w:cs="Arial"/>
          <w:b/>
          <w:sz w:val="24"/>
          <w:szCs w:val="24"/>
          <w:lang w:eastAsia="fr-FR"/>
        </w:rPr>
      </w:pPr>
    </w:p>
    <w:p w14:paraId="656C58DB" w14:textId="77777777" w:rsidR="00536AF2" w:rsidRPr="00A65F5C" w:rsidRDefault="00536AF2" w:rsidP="00536AF2">
      <w:pPr>
        <w:spacing w:before="240" w:after="120" w:line="240" w:lineRule="auto"/>
        <w:rPr>
          <w:rFonts w:ascii="Arial" w:eastAsia="Times New Roman" w:hAnsi="Arial" w:cs="Arial"/>
          <w:b/>
          <w:sz w:val="24"/>
          <w:szCs w:val="24"/>
          <w:lang w:eastAsia="fr-FR"/>
        </w:rPr>
      </w:pPr>
    </w:p>
    <w:p w14:paraId="0899B2FD" w14:textId="1660C4C7" w:rsidR="00536AF2" w:rsidRPr="00A65F5C" w:rsidRDefault="00CE1120" w:rsidP="00536AF2">
      <w:pPr>
        <w:spacing w:before="240" w:after="120" w:line="252" w:lineRule="auto"/>
        <w:jc w:val="both"/>
        <w:rPr>
          <w:rFonts w:ascii="Arial" w:eastAsia="Calibri" w:hAnsi="Arial" w:cs="Arial"/>
          <w:b/>
          <w:color w:val="00B050"/>
          <w:sz w:val="40"/>
          <w:szCs w:val="40"/>
          <w:lang w:eastAsia="fr-FR"/>
        </w:rPr>
      </w:pPr>
      <w:r w:rsidRPr="00A65F5C">
        <w:rPr>
          <w:rFonts w:ascii="Arial" w:eastAsia="Calibri" w:hAnsi="Arial" w:cs="Arial"/>
          <w:b/>
          <w:color w:val="00B050"/>
          <w:sz w:val="40"/>
          <w:szCs w:val="40"/>
          <w:lang w:eastAsia="fr-FR"/>
        </w:rPr>
        <w:t>Rapport de la Baseline</w:t>
      </w:r>
      <w:r w:rsidR="00536AF2" w:rsidRPr="00A65F5C">
        <w:rPr>
          <w:rFonts w:ascii="Arial" w:eastAsia="Calibri" w:hAnsi="Arial" w:cs="Arial"/>
          <w:b/>
          <w:color w:val="00B050"/>
          <w:sz w:val="40"/>
          <w:szCs w:val="40"/>
          <w:lang w:eastAsia="fr-FR"/>
        </w:rPr>
        <w:t xml:space="preserve"> du  Projet d’Appui au Renforcement du Système de santé (PARSS)</w:t>
      </w:r>
    </w:p>
    <w:p w14:paraId="0B7436D5" w14:textId="77777777" w:rsidR="00536AF2" w:rsidRPr="00A65F5C" w:rsidRDefault="00536AF2" w:rsidP="00536AF2">
      <w:pPr>
        <w:spacing w:before="240" w:after="120" w:line="240" w:lineRule="auto"/>
        <w:rPr>
          <w:rFonts w:ascii="Arial" w:eastAsia="Times New Roman" w:hAnsi="Arial" w:cs="Arial"/>
          <w:b/>
          <w:color w:val="00B050"/>
          <w:sz w:val="24"/>
          <w:szCs w:val="24"/>
          <w:lang w:eastAsia="fr-FR"/>
        </w:rPr>
      </w:pPr>
    </w:p>
    <w:p w14:paraId="04682F39" w14:textId="77777777" w:rsidR="00536AF2" w:rsidRPr="00A65F5C" w:rsidRDefault="00536AF2" w:rsidP="00536AF2">
      <w:pPr>
        <w:spacing w:before="240" w:after="120" w:line="240" w:lineRule="auto"/>
        <w:rPr>
          <w:rFonts w:ascii="Arial" w:eastAsia="Times New Roman" w:hAnsi="Arial" w:cs="Arial"/>
          <w:b/>
          <w:color w:val="00B050"/>
          <w:sz w:val="24"/>
          <w:szCs w:val="24"/>
          <w:lang w:eastAsia="fr-FR"/>
        </w:rPr>
      </w:pPr>
    </w:p>
    <w:p w14:paraId="2BE846C5" w14:textId="77777777" w:rsidR="00536AF2" w:rsidRPr="00A65F5C" w:rsidRDefault="00536AF2" w:rsidP="00536AF2">
      <w:pPr>
        <w:spacing w:before="240" w:after="120" w:line="240" w:lineRule="auto"/>
        <w:rPr>
          <w:rFonts w:ascii="Arial" w:eastAsia="Times New Roman" w:hAnsi="Arial" w:cs="Arial"/>
          <w:b/>
          <w:color w:val="00B050"/>
          <w:sz w:val="24"/>
          <w:szCs w:val="24"/>
          <w:lang w:eastAsia="fr-FR"/>
        </w:rPr>
      </w:pPr>
    </w:p>
    <w:p w14:paraId="08EFBBBA" w14:textId="77777777" w:rsidR="00536AF2" w:rsidRPr="00A65F5C" w:rsidRDefault="00536AF2" w:rsidP="00536AF2">
      <w:pPr>
        <w:spacing w:before="240" w:after="120" w:line="240" w:lineRule="auto"/>
        <w:jc w:val="right"/>
        <w:rPr>
          <w:rFonts w:ascii="Arial" w:eastAsia="Times New Roman" w:hAnsi="Arial" w:cs="Arial"/>
          <w:b/>
          <w:color w:val="00B050"/>
          <w:sz w:val="24"/>
          <w:szCs w:val="24"/>
          <w:lang w:eastAsia="fr-FR"/>
        </w:rPr>
      </w:pPr>
      <w:r w:rsidRPr="00A65F5C">
        <w:rPr>
          <w:rFonts w:ascii="Arial" w:eastAsia="Times New Roman" w:hAnsi="Arial" w:cs="Arial"/>
          <w:b/>
          <w:color w:val="00B050"/>
          <w:sz w:val="24"/>
          <w:szCs w:val="24"/>
          <w:lang w:eastAsia="fr-FR"/>
        </w:rPr>
        <w:t>Mai 2014</w:t>
      </w:r>
    </w:p>
    <w:p w14:paraId="20AB0C6E" w14:textId="77777777" w:rsidR="00CA4B85" w:rsidRPr="00A65F5C" w:rsidRDefault="00CA4B85" w:rsidP="00536AF2">
      <w:pPr>
        <w:spacing w:before="240" w:after="120" w:line="240" w:lineRule="auto"/>
        <w:rPr>
          <w:rFonts w:ascii="Arial" w:eastAsia="Times New Roman" w:hAnsi="Arial" w:cs="Arial"/>
          <w:b/>
          <w:color w:val="92D050"/>
          <w:sz w:val="24"/>
          <w:szCs w:val="24"/>
          <w:lang w:eastAsia="fr-FR"/>
        </w:rPr>
      </w:pPr>
    </w:p>
    <w:p w14:paraId="5D08A91B" w14:textId="77777777" w:rsidR="00CA4B85" w:rsidRPr="00A65F5C" w:rsidRDefault="00CA4B85" w:rsidP="00FF2B2B">
      <w:pPr>
        <w:pStyle w:val="Paragraphedeliste"/>
        <w:keepNext/>
        <w:widowControl w:val="0"/>
        <w:numPr>
          <w:ilvl w:val="0"/>
          <w:numId w:val="31"/>
        </w:numPr>
        <w:tabs>
          <w:tab w:val="num" w:pos="576"/>
        </w:tabs>
        <w:suppressAutoHyphens/>
        <w:spacing w:before="120" w:after="240" w:line="240" w:lineRule="auto"/>
        <w:outlineLvl w:val="1"/>
        <w:rPr>
          <w:rFonts w:ascii="Arial" w:eastAsia="Arial Unicode MS" w:hAnsi="Arial" w:cs="Arial"/>
          <w:b/>
          <w:bCs/>
          <w:snapToGrid w:val="0"/>
          <w:color w:val="00B050"/>
          <w:kern w:val="28"/>
          <w:sz w:val="24"/>
          <w:szCs w:val="24"/>
          <w:lang w:eastAsia="fr-FR"/>
        </w:rPr>
      </w:pPr>
      <w:bookmarkStart w:id="1" w:name="_Toc370814185"/>
      <w:bookmarkStart w:id="2" w:name="_Toc370814261"/>
      <w:bookmarkStart w:id="3" w:name="_Toc379469669"/>
      <w:r w:rsidRPr="00A65F5C">
        <w:rPr>
          <w:rFonts w:ascii="Arial" w:eastAsia="Arial Unicode MS" w:hAnsi="Arial" w:cs="Arial"/>
          <w:b/>
          <w:bCs/>
          <w:color w:val="00B050"/>
          <w:kern w:val="28"/>
          <w:sz w:val="24"/>
          <w:szCs w:val="24"/>
          <w:lang w:eastAsia="fr-FR"/>
        </w:rPr>
        <w:t xml:space="preserve"> </w:t>
      </w:r>
      <w:r w:rsidR="00FF2B2B" w:rsidRPr="00A65F5C">
        <w:rPr>
          <w:rFonts w:ascii="Arial" w:eastAsia="Arial Unicode MS" w:hAnsi="Arial" w:cs="Arial"/>
          <w:b/>
          <w:bCs/>
          <w:color w:val="00B050"/>
          <w:kern w:val="28"/>
          <w:sz w:val="24"/>
          <w:szCs w:val="24"/>
          <w:lang w:eastAsia="fr-FR"/>
        </w:rPr>
        <w:t xml:space="preserve">Fiche </w:t>
      </w:r>
      <w:r w:rsidRPr="00A65F5C">
        <w:rPr>
          <w:rFonts w:ascii="Arial" w:eastAsia="Arial Unicode MS" w:hAnsi="Arial" w:cs="Arial"/>
          <w:b/>
          <w:bCs/>
          <w:color w:val="00B050"/>
          <w:kern w:val="28"/>
          <w:sz w:val="24"/>
          <w:szCs w:val="24"/>
          <w:lang w:eastAsia="fr-FR"/>
        </w:rPr>
        <w:t>d'intervention</w:t>
      </w:r>
      <w:bookmarkEnd w:id="1"/>
      <w:bookmarkEnd w:id="2"/>
      <w:bookmarkEnd w:id="3"/>
    </w:p>
    <w:tbl>
      <w:tblPr>
        <w:tblW w:w="8931" w:type="dxa"/>
        <w:tblInd w:w="-127" w:type="dxa"/>
        <w:tblLayout w:type="fixed"/>
        <w:tblCellMar>
          <w:left w:w="0" w:type="dxa"/>
          <w:right w:w="0" w:type="dxa"/>
        </w:tblCellMar>
        <w:tblLook w:val="04A0" w:firstRow="1" w:lastRow="0" w:firstColumn="1" w:lastColumn="0" w:noHBand="0" w:noVBand="1"/>
      </w:tblPr>
      <w:tblGrid>
        <w:gridCol w:w="2410"/>
        <w:gridCol w:w="6521"/>
      </w:tblGrid>
      <w:tr w:rsidR="00CA4B85" w:rsidRPr="00A65F5C" w14:paraId="6B355B41" w14:textId="77777777" w:rsidTr="00897D53">
        <w:trPr>
          <w:trHeight w:val="255"/>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4C6626" w14:textId="77777777" w:rsidR="00CA4B85" w:rsidRPr="00A65F5C" w:rsidRDefault="00CA4B85" w:rsidP="00CA4B85">
            <w:pPr>
              <w:widowControl w:val="0"/>
              <w:suppressAutoHyphens/>
              <w:snapToGrid w:val="0"/>
              <w:spacing w:after="0" w:line="240" w:lineRule="auto"/>
              <w:rPr>
                <w:rFonts w:ascii="Arial" w:eastAsia="Arial Unicode MS" w:hAnsi="Arial" w:cs="Arial"/>
                <w:b/>
                <w:snapToGrid w:val="0"/>
                <w:kern w:val="2"/>
                <w:sz w:val="20"/>
                <w:szCs w:val="20"/>
                <w:lang w:eastAsia="fr-FR"/>
              </w:rPr>
            </w:pPr>
            <w:r w:rsidRPr="00A65F5C">
              <w:rPr>
                <w:rFonts w:ascii="Arial" w:eastAsia="Times New Roman" w:hAnsi="Arial" w:cs="Arial"/>
                <w:b/>
                <w:kern w:val="1"/>
                <w:sz w:val="20"/>
                <w:szCs w:val="24"/>
                <w:lang w:eastAsia="fr-FR"/>
              </w:rPr>
              <w:t>Intitulé de l'intervention</w:t>
            </w:r>
          </w:p>
        </w:tc>
        <w:tc>
          <w:tcPr>
            <w:tcW w:w="65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DF78483" w14:textId="77777777" w:rsidR="00CA4B85" w:rsidRPr="00A65F5C" w:rsidRDefault="00CA4B85" w:rsidP="00CA4B85">
            <w:pPr>
              <w:widowControl w:val="0"/>
              <w:suppressAutoHyphens/>
              <w:spacing w:after="0" w:line="240" w:lineRule="auto"/>
              <w:rPr>
                <w:rFonts w:ascii="Arial" w:eastAsia="Times New Roman" w:hAnsi="Arial" w:cs="Arial"/>
                <w:snapToGrid w:val="0"/>
                <w:kern w:val="2"/>
                <w:sz w:val="20"/>
                <w:szCs w:val="20"/>
                <w:lang w:eastAsia="fr-FR"/>
              </w:rPr>
            </w:pPr>
            <w:r w:rsidRPr="00A65F5C">
              <w:rPr>
                <w:rFonts w:ascii="Arial" w:eastAsia="Times New Roman" w:hAnsi="Arial" w:cs="Arial"/>
                <w:kern w:val="1"/>
                <w:sz w:val="20"/>
                <w:szCs w:val="24"/>
                <w:lang w:eastAsia="fr-FR"/>
              </w:rPr>
              <w:t> </w:t>
            </w:r>
          </w:p>
          <w:p w14:paraId="1BA38516"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Arial Unicode MS" w:hAnsi="Arial" w:cs="Arial"/>
                <w:snapToGrid w:val="0"/>
                <w:kern w:val="2"/>
                <w:sz w:val="20"/>
                <w:szCs w:val="20"/>
                <w:lang w:eastAsia="fr-FR"/>
              </w:rPr>
              <w:t xml:space="preserve"> Projet d’appui au renforcement du système de santé du Niger (PARSS) </w:t>
            </w:r>
          </w:p>
        </w:tc>
      </w:tr>
      <w:tr w:rsidR="00CA4B85" w:rsidRPr="00A65F5C" w14:paraId="62F06AF5"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FACAA4" w14:textId="77777777" w:rsidR="00CA4B85" w:rsidRPr="00A65F5C" w:rsidRDefault="00CA4B85" w:rsidP="00CA4B85">
            <w:pPr>
              <w:widowControl w:val="0"/>
              <w:suppressAutoHyphens/>
              <w:snapToGrid w:val="0"/>
              <w:spacing w:after="0" w:line="240" w:lineRule="auto"/>
              <w:rPr>
                <w:rFonts w:ascii="Arial" w:eastAsia="Arial Unicode MS" w:hAnsi="Arial" w:cs="Arial"/>
                <w:b/>
                <w:snapToGrid w:val="0"/>
                <w:kern w:val="2"/>
                <w:sz w:val="20"/>
                <w:szCs w:val="20"/>
                <w:lang w:eastAsia="fr-FR"/>
              </w:rPr>
            </w:pPr>
            <w:r w:rsidRPr="00A65F5C">
              <w:rPr>
                <w:rFonts w:ascii="Arial" w:eastAsia="Times New Roman" w:hAnsi="Arial" w:cs="Arial"/>
                <w:b/>
                <w:kern w:val="1"/>
                <w:sz w:val="20"/>
                <w:szCs w:val="24"/>
                <w:lang w:eastAsia="fr-FR"/>
              </w:rPr>
              <w:t>Code de l'intervention</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3CE37F"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Times New Roman" w:hAnsi="Arial" w:cs="Arial"/>
                <w:kern w:val="1"/>
                <w:sz w:val="20"/>
                <w:szCs w:val="24"/>
                <w:lang w:eastAsia="fr-FR"/>
              </w:rPr>
              <w:t> NER 12 033 01</w:t>
            </w:r>
          </w:p>
        </w:tc>
      </w:tr>
      <w:tr w:rsidR="00CA4B85" w:rsidRPr="00A65F5C" w14:paraId="2FFB7926"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442174" w14:textId="77777777" w:rsidR="00CA4B85" w:rsidRPr="00A65F5C" w:rsidRDefault="00CA4B85" w:rsidP="00CA4B85">
            <w:pPr>
              <w:widowControl w:val="0"/>
              <w:suppressAutoHyphens/>
              <w:snapToGrid w:val="0"/>
              <w:spacing w:after="0" w:line="240" w:lineRule="auto"/>
              <w:rPr>
                <w:rFonts w:ascii="Arial" w:eastAsia="Arial Unicode MS" w:hAnsi="Arial" w:cs="Arial"/>
                <w:b/>
                <w:snapToGrid w:val="0"/>
                <w:kern w:val="2"/>
                <w:sz w:val="20"/>
                <w:szCs w:val="20"/>
                <w:lang w:eastAsia="fr-FR"/>
              </w:rPr>
            </w:pPr>
            <w:r w:rsidRPr="00A65F5C">
              <w:rPr>
                <w:rFonts w:ascii="Arial" w:eastAsia="Times New Roman" w:hAnsi="Arial" w:cs="Arial"/>
                <w:b/>
                <w:kern w:val="1"/>
                <w:sz w:val="20"/>
                <w:szCs w:val="24"/>
                <w:lang w:eastAsia="fr-FR"/>
              </w:rPr>
              <w:t>Localisation</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C440ED"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Times New Roman" w:hAnsi="Arial" w:cs="Arial"/>
                <w:kern w:val="1"/>
                <w:sz w:val="20"/>
                <w:szCs w:val="24"/>
                <w:lang w:eastAsia="fr-FR"/>
              </w:rPr>
              <w:t> Niger</w:t>
            </w:r>
          </w:p>
        </w:tc>
      </w:tr>
      <w:tr w:rsidR="00CA4B85" w:rsidRPr="00A65F5C" w14:paraId="604088FF"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63715B" w14:textId="77777777" w:rsidR="00CA4B85" w:rsidRPr="00A65F5C" w:rsidRDefault="00CA4B85" w:rsidP="00CA4B85">
            <w:pPr>
              <w:widowControl w:val="0"/>
              <w:suppressAutoHyphens/>
              <w:snapToGrid w:val="0"/>
              <w:spacing w:after="0" w:line="240" w:lineRule="auto"/>
              <w:rPr>
                <w:rFonts w:ascii="Arial" w:eastAsia="Arial Unicode MS" w:hAnsi="Arial" w:cs="Arial"/>
                <w:b/>
                <w:snapToGrid w:val="0"/>
                <w:kern w:val="2"/>
                <w:sz w:val="20"/>
                <w:szCs w:val="20"/>
                <w:lang w:eastAsia="fr-FR"/>
              </w:rPr>
            </w:pPr>
            <w:r w:rsidRPr="00A65F5C">
              <w:rPr>
                <w:rFonts w:ascii="Arial" w:eastAsia="Times New Roman" w:hAnsi="Arial" w:cs="Arial"/>
                <w:b/>
                <w:kern w:val="1"/>
                <w:sz w:val="20"/>
                <w:szCs w:val="24"/>
                <w:lang w:eastAsia="fr-FR"/>
              </w:rPr>
              <w:t>Budget total</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00A5FF" w14:textId="77777777" w:rsidR="00CA4B85" w:rsidRPr="00A65F5C" w:rsidRDefault="00CA4B85" w:rsidP="00CA4B85">
            <w:pPr>
              <w:widowControl w:val="0"/>
              <w:suppressAutoHyphens/>
              <w:spacing w:after="0" w:line="240" w:lineRule="auto"/>
              <w:rPr>
                <w:rFonts w:ascii="Arial" w:eastAsia="Times New Roman" w:hAnsi="Arial" w:cs="Arial"/>
                <w:kern w:val="1"/>
                <w:sz w:val="20"/>
                <w:szCs w:val="24"/>
                <w:lang w:eastAsia="fr-FR"/>
              </w:rPr>
            </w:pPr>
          </w:p>
          <w:p w14:paraId="72ECFDBA" w14:textId="77777777" w:rsidR="00CA4B85" w:rsidRPr="00A65F5C" w:rsidRDefault="00CA4B85" w:rsidP="00CA4B85">
            <w:pPr>
              <w:widowControl w:val="0"/>
              <w:suppressAutoHyphens/>
              <w:spacing w:after="0" w:line="240" w:lineRule="auto"/>
              <w:rPr>
                <w:rFonts w:ascii="Arial" w:eastAsia="Times New Roman" w:hAnsi="Arial" w:cs="Arial"/>
                <w:kern w:val="1"/>
                <w:sz w:val="24"/>
                <w:szCs w:val="24"/>
                <w:lang w:eastAsia="fr-FR"/>
              </w:rPr>
            </w:pPr>
            <w:r w:rsidRPr="00A65F5C">
              <w:rPr>
                <w:rFonts w:ascii="Arial" w:eastAsia="Times New Roman" w:hAnsi="Arial" w:cs="Arial"/>
                <w:bCs/>
                <w:kern w:val="1"/>
                <w:sz w:val="24"/>
                <w:szCs w:val="24"/>
                <w:lang w:eastAsia="fr-FR"/>
              </w:rPr>
              <w:t xml:space="preserve"> 15 742 822</w:t>
            </w:r>
            <w:r w:rsidRPr="00A65F5C">
              <w:rPr>
                <w:rFonts w:ascii="Arial" w:eastAsia="Times New Roman" w:hAnsi="Arial" w:cs="Arial"/>
                <w:kern w:val="1"/>
                <w:sz w:val="24"/>
                <w:szCs w:val="24"/>
                <w:lang w:eastAsia="fr-FR"/>
              </w:rPr>
              <w:t xml:space="preserve"> Euros dont </w:t>
            </w:r>
          </w:p>
          <w:p w14:paraId="08CEBD76" w14:textId="77777777" w:rsidR="00CA4B85" w:rsidRPr="00A65F5C" w:rsidRDefault="00CA4B85" w:rsidP="00CA4B85">
            <w:pPr>
              <w:widowControl w:val="0"/>
              <w:numPr>
                <w:ilvl w:val="0"/>
                <w:numId w:val="25"/>
              </w:numPr>
              <w:suppressAutoHyphens/>
              <w:snapToGrid w:val="0"/>
              <w:spacing w:after="0" w:line="240" w:lineRule="auto"/>
              <w:rPr>
                <w:rFonts w:ascii="Arial" w:eastAsia="Times New Roman" w:hAnsi="Arial" w:cs="Arial"/>
                <w:kern w:val="1"/>
                <w:sz w:val="20"/>
                <w:szCs w:val="24"/>
                <w:lang w:eastAsia="fr-FR"/>
              </w:rPr>
            </w:pPr>
            <w:r w:rsidRPr="00A65F5C">
              <w:rPr>
                <w:rFonts w:ascii="Arial" w:eastAsia="Times New Roman" w:hAnsi="Arial" w:cs="Arial"/>
                <w:kern w:val="1"/>
                <w:sz w:val="20"/>
                <w:szCs w:val="24"/>
                <w:lang w:eastAsia="fr-FR"/>
              </w:rPr>
              <w:t xml:space="preserve">13 200 000 € (8 658 632 400 FCFA)  </w:t>
            </w:r>
            <w:r w:rsidRPr="00A65F5C">
              <w:rPr>
                <w:rFonts w:ascii="Arial" w:eastAsia="Times New Roman" w:hAnsi="Arial" w:cs="Arial"/>
                <w:kern w:val="1"/>
                <w:sz w:val="20"/>
                <w:szCs w:val="24"/>
                <w:lang w:val="fr-BE" w:eastAsia="fr-FR"/>
              </w:rPr>
              <w:t>(contribution belge)</w:t>
            </w:r>
          </w:p>
          <w:p w14:paraId="7E471920" w14:textId="77777777" w:rsidR="00CA4B85" w:rsidRPr="00A65F5C" w:rsidRDefault="00CA4B85" w:rsidP="00CA4B85">
            <w:pPr>
              <w:widowControl w:val="0"/>
              <w:numPr>
                <w:ilvl w:val="0"/>
                <w:numId w:val="25"/>
              </w:numPr>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Times New Roman" w:hAnsi="Arial" w:cs="Arial"/>
                <w:kern w:val="1"/>
                <w:sz w:val="20"/>
                <w:szCs w:val="24"/>
                <w:lang w:eastAsia="fr-FR"/>
              </w:rPr>
              <w:t xml:space="preserve">  2 542 822   €   (1 667 981 891 FCFA)  (contribution nigérienne)</w:t>
            </w:r>
          </w:p>
          <w:p w14:paraId="089BE8D9"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p>
        </w:tc>
      </w:tr>
      <w:tr w:rsidR="00CA4B85" w:rsidRPr="00A65F5C" w14:paraId="0F5ECCAB"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D4995F" w14:textId="77777777" w:rsidR="00CA4B85" w:rsidRPr="00A65F5C" w:rsidRDefault="00CA4B85" w:rsidP="00CA4B85">
            <w:pPr>
              <w:widowControl w:val="0"/>
              <w:suppressAutoHyphens/>
              <w:snapToGrid w:val="0"/>
              <w:spacing w:after="0" w:line="240" w:lineRule="auto"/>
              <w:rPr>
                <w:rFonts w:ascii="Arial" w:eastAsia="Arial Unicode MS" w:hAnsi="Arial" w:cs="Arial"/>
                <w:b/>
                <w:snapToGrid w:val="0"/>
                <w:kern w:val="2"/>
                <w:sz w:val="20"/>
                <w:szCs w:val="20"/>
                <w:lang w:eastAsia="fr-FR"/>
              </w:rPr>
            </w:pPr>
            <w:r w:rsidRPr="00A65F5C">
              <w:rPr>
                <w:rFonts w:ascii="Arial" w:eastAsia="Times New Roman" w:hAnsi="Arial" w:cs="Arial"/>
                <w:b/>
                <w:kern w:val="1"/>
                <w:sz w:val="20"/>
                <w:szCs w:val="24"/>
                <w:lang w:eastAsia="fr-FR"/>
              </w:rPr>
              <w:t>Institution partenaire</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0C9938"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Times New Roman" w:hAnsi="Arial" w:cs="Arial"/>
                <w:kern w:val="1"/>
                <w:sz w:val="20"/>
                <w:szCs w:val="24"/>
                <w:lang w:eastAsia="fr-FR"/>
              </w:rPr>
              <w:t> Ministère de la Santé Publique du Niger</w:t>
            </w:r>
          </w:p>
        </w:tc>
      </w:tr>
      <w:tr w:rsidR="00CA4B85" w:rsidRPr="00A65F5C" w14:paraId="5CD1D1E0"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DE6EFF" w14:textId="77777777" w:rsidR="00CA4B85" w:rsidRPr="00A65F5C" w:rsidRDefault="00CA4B85" w:rsidP="00CA4B85">
            <w:pPr>
              <w:widowControl w:val="0"/>
              <w:suppressAutoHyphens/>
              <w:snapToGrid w:val="0"/>
              <w:spacing w:after="0" w:line="240" w:lineRule="auto"/>
              <w:rPr>
                <w:rFonts w:ascii="Arial" w:eastAsia="Times New Roman" w:hAnsi="Arial" w:cs="Arial"/>
                <w:b/>
                <w:snapToGrid w:val="0"/>
                <w:kern w:val="1"/>
                <w:sz w:val="20"/>
                <w:szCs w:val="20"/>
                <w:lang w:eastAsia="fr-FR"/>
              </w:rPr>
            </w:pPr>
            <w:r w:rsidRPr="00A65F5C">
              <w:rPr>
                <w:rFonts w:ascii="Arial" w:eastAsia="Times New Roman" w:hAnsi="Arial" w:cs="Arial"/>
                <w:b/>
                <w:kern w:val="1"/>
                <w:sz w:val="20"/>
                <w:szCs w:val="24"/>
                <w:lang w:eastAsia="fr-FR"/>
              </w:rPr>
              <w:t>Date de début de la Convention spécifique</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A551349" w14:textId="77777777" w:rsidR="00CA4B85" w:rsidRPr="00A65F5C" w:rsidRDefault="00CA4B85" w:rsidP="00CA4B85">
            <w:pPr>
              <w:widowControl w:val="0"/>
              <w:suppressAutoHyphens/>
              <w:snapToGrid w:val="0"/>
              <w:spacing w:after="0" w:line="240" w:lineRule="auto"/>
              <w:rPr>
                <w:rFonts w:ascii="Arial" w:eastAsia="Times New Roman" w:hAnsi="Arial" w:cs="Arial"/>
                <w:snapToGrid w:val="0"/>
                <w:kern w:val="1"/>
                <w:sz w:val="20"/>
                <w:szCs w:val="20"/>
                <w:lang w:eastAsia="fr-FR"/>
              </w:rPr>
            </w:pPr>
            <w:r w:rsidRPr="00A65F5C">
              <w:rPr>
                <w:rFonts w:ascii="Arial" w:eastAsia="Times New Roman" w:hAnsi="Arial" w:cs="Arial"/>
                <w:snapToGrid w:val="0"/>
                <w:kern w:val="1"/>
                <w:sz w:val="20"/>
                <w:szCs w:val="20"/>
                <w:lang w:eastAsia="fr-FR"/>
              </w:rPr>
              <w:t xml:space="preserve"> 03/07/2013</w:t>
            </w:r>
          </w:p>
        </w:tc>
      </w:tr>
      <w:tr w:rsidR="00CA4B85" w:rsidRPr="00A65F5C" w14:paraId="0F098A7A"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6D6FF7" w14:textId="77777777" w:rsidR="00CA4B85" w:rsidRPr="00A65F5C" w:rsidRDefault="00CA4B85" w:rsidP="00CA4B85">
            <w:pPr>
              <w:widowControl w:val="0"/>
              <w:suppressAutoHyphens/>
              <w:spacing w:after="0" w:line="240" w:lineRule="auto"/>
              <w:rPr>
                <w:rFonts w:ascii="Arial" w:eastAsia="Arial Unicode MS" w:hAnsi="Arial" w:cs="Arial"/>
                <w:b/>
                <w:snapToGrid w:val="0"/>
                <w:kern w:val="1"/>
                <w:sz w:val="20"/>
                <w:szCs w:val="20"/>
                <w:lang w:eastAsia="fr-FR"/>
              </w:rPr>
            </w:pPr>
            <w:r w:rsidRPr="00A65F5C">
              <w:rPr>
                <w:rFonts w:ascii="Arial" w:eastAsia="Times New Roman" w:hAnsi="Arial" w:cs="Arial"/>
                <w:b/>
                <w:kern w:val="1"/>
                <w:sz w:val="20"/>
                <w:szCs w:val="20"/>
                <w:lang w:eastAsia="fr-FR"/>
              </w:rPr>
              <w:t>Date de démarrage de l'intervention/ Comité de pilotage d’ouverture</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6D3EA9"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Times New Roman" w:hAnsi="Arial" w:cs="Arial"/>
                <w:kern w:val="1"/>
                <w:sz w:val="20"/>
                <w:szCs w:val="24"/>
                <w:lang w:eastAsia="fr-FR"/>
              </w:rPr>
              <w:t xml:space="preserve"> 16/09/2013 </w:t>
            </w:r>
          </w:p>
        </w:tc>
      </w:tr>
      <w:tr w:rsidR="00CA4B85" w:rsidRPr="00A65F5C" w14:paraId="3DAE2D8B"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121CD2" w14:textId="77777777" w:rsidR="00CA4B85" w:rsidRPr="00A65F5C" w:rsidRDefault="00CA4B85" w:rsidP="00CA4B85">
            <w:pPr>
              <w:widowControl w:val="0"/>
              <w:suppressAutoHyphens/>
              <w:spacing w:after="0" w:line="240" w:lineRule="auto"/>
              <w:rPr>
                <w:rFonts w:ascii="Arial" w:eastAsia="Times New Roman" w:hAnsi="Arial" w:cs="Arial"/>
                <w:b/>
                <w:snapToGrid w:val="0"/>
                <w:kern w:val="1"/>
                <w:sz w:val="20"/>
                <w:szCs w:val="20"/>
                <w:lang w:eastAsia="fr-FR"/>
              </w:rPr>
            </w:pPr>
            <w:r w:rsidRPr="00A65F5C">
              <w:rPr>
                <w:rFonts w:ascii="Arial" w:eastAsia="Times New Roman" w:hAnsi="Arial" w:cs="Arial"/>
                <w:b/>
                <w:kern w:val="1"/>
                <w:sz w:val="20"/>
                <w:szCs w:val="20"/>
                <w:lang w:eastAsia="fr-FR"/>
              </w:rPr>
              <w:t>Date prévue de fin d'exécution</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DE88E76" w14:textId="77777777" w:rsidR="00CA4B85" w:rsidRPr="00A65F5C" w:rsidRDefault="00CA4B85" w:rsidP="00CA4B85">
            <w:pPr>
              <w:widowControl w:val="0"/>
              <w:suppressAutoHyphens/>
              <w:snapToGrid w:val="0"/>
              <w:spacing w:after="0" w:line="240" w:lineRule="auto"/>
              <w:rPr>
                <w:rFonts w:ascii="Arial" w:eastAsia="Times New Roman" w:hAnsi="Arial" w:cs="Arial"/>
                <w:snapToGrid w:val="0"/>
                <w:kern w:val="1"/>
                <w:sz w:val="20"/>
                <w:szCs w:val="20"/>
                <w:lang w:eastAsia="fr-FR"/>
              </w:rPr>
            </w:pPr>
            <w:r w:rsidRPr="00A65F5C">
              <w:rPr>
                <w:rFonts w:ascii="Arial" w:eastAsia="Times New Roman" w:hAnsi="Arial" w:cs="Arial"/>
                <w:snapToGrid w:val="0"/>
                <w:kern w:val="1"/>
                <w:sz w:val="20"/>
                <w:szCs w:val="20"/>
                <w:lang w:eastAsia="fr-FR"/>
              </w:rPr>
              <w:t xml:space="preserve"> 15/09/2018</w:t>
            </w:r>
          </w:p>
        </w:tc>
      </w:tr>
      <w:tr w:rsidR="00CA4B85" w:rsidRPr="00A65F5C" w14:paraId="6AC64548"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15FDD1" w14:textId="77777777" w:rsidR="00CA4B85" w:rsidRPr="00A65F5C" w:rsidRDefault="00CA4B85" w:rsidP="00CA4B85">
            <w:pPr>
              <w:widowControl w:val="0"/>
              <w:suppressAutoHyphens/>
              <w:snapToGrid w:val="0"/>
              <w:spacing w:after="0" w:line="240" w:lineRule="auto"/>
              <w:rPr>
                <w:rFonts w:ascii="Arial" w:eastAsia="Arial Unicode MS" w:hAnsi="Arial" w:cs="Arial"/>
                <w:b/>
                <w:snapToGrid w:val="0"/>
                <w:kern w:val="2"/>
                <w:sz w:val="20"/>
                <w:szCs w:val="20"/>
                <w:lang w:eastAsia="fr-FR"/>
              </w:rPr>
            </w:pPr>
            <w:r w:rsidRPr="00A65F5C">
              <w:rPr>
                <w:rFonts w:ascii="Arial" w:eastAsia="Times New Roman" w:hAnsi="Arial" w:cs="Arial"/>
                <w:b/>
                <w:kern w:val="1"/>
                <w:sz w:val="20"/>
                <w:szCs w:val="24"/>
                <w:lang w:eastAsia="fr-FR"/>
              </w:rPr>
              <w:t>Date de fin de la Convention spécifique</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B73058"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Times New Roman" w:hAnsi="Arial" w:cs="Arial"/>
                <w:color w:val="FF0000"/>
                <w:kern w:val="1"/>
                <w:sz w:val="20"/>
                <w:szCs w:val="24"/>
                <w:lang w:eastAsia="fr-FR"/>
              </w:rPr>
              <w:t> </w:t>
            </w:r>
            <w:r w:rsidRPr="00A65F5C">
              <w:rPr>
                <w:rFonts w:ascii="Arial" w:eastAsia="Times New Roman" w:hAnsi="Arial" w:cs="Arial"/>
                <w:kern w:val="1"/>
                <w:sz w:val="20"/>
                <w:szCs w:val="24"/>
                <w:lang w:eastAsia="fr-FR"/>
              </w:rPr>
              <w:t>02/07/2019</w:t>
            </w:r>
          </w:p>
        </w:tc>
      </w:tr>
      <w:tr w:rsidR="00CA4B85" w:rsidRPr="00A65F5C" w14:paraId="28CE8BF1"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5CC687" w14:textId="77777777" w:rsidR="00CA4B85" w:rsidRPr="00A65F5C" w:rsidRDefault="00CA4B85" w:rsidP="00CA4B85">
            <w:pPr>
              <w:widowControl w:val="0"/>
              <w:suppressAutoHyphens/>
              <w:snapToGrid w:val="0"/>
              <w:spacing w:after="0" w:line="240" w:lineRule="auto"/>
              <w:rPr>
                <w:rFonts w:ascii="Arial" w:eastAsia="Times New Roman" w:hAnsi="Arial" w:cs="Arial"/>
                <w:b/>
                <w:kern w:val="1"/>
                <w:sz w:val="20"/>
                <w:szCs w:val="24"/>
                <w:lang w:eastAsia="fr-FR"/>
              </w:rPr>
            </w:pPr>
          </w:p>
          <w:p w14:paraId="29390E1F" w14:textId="77777777" w:rsidR="00CA4B85" w:rsidRPr="00A65F5C" w:rsidRDefault="00CA4B85" w:rsidP="00CA4B85">
            <w:pPr>
              <w:widowControl w:val="0"/>
              <w:suppressAutoHyphens/>
              <w:snapToGrid w:val="0"/>
              <w:spacing w:after="0" w:line="240" w:lineRule="auto"/>
              <w:rPr>
                <w:rFonts w:ascii="Arial" w:eastAsia="Times New Roman" w:hAnsi="Arial" w:cs="Arial"/>
                <w:b/>
                <w:kern w:val="1"/>
                <w:sz w:val="20"/>
                <w:szCs w:val="24"/>
                <w:lang w:eastAsia="fr-FR"/>
              </w:rPr>
            </w:pPr>
            <w:r w:rsidRPr="00A65F5C">
              <w:rPr>
                <w:rFonts w:ascii="Arial" w:eastAsia="Times New Roman" w:hAnsi="Arial" w:cs="Arial"/>
                <w:b/>
                <w:kern w:val="1"/>
                <w:sz w:val="20"/>
                <w:szCs w:val="24"/>
                <w:lang w:eastAsia="fr-FR"/>
              </w:rPr>
              <w:t>Groupes cibles</w:t>
            </w:r>
          </w:p>
          <w:p w14:paraId="0CDF9661" w14:textId="77777777" w:rsidR="00CA4B85" w:rsidRPr="00A65F5C" w:rsidRDefault="00CA4B85" w:rsidP="00CA4B85">
            <w:pPr>
              <w:widowControl w:val="0"/>
              <w:suppressAutoHyphens/>
              <w:snapToGrid w:val="0"/>
              <w:spacing w:after="0" w:line="240" w:lineRule="auto"/>
              <w:rPr>
                <w:rFonts w:ascii="Arial" w:eastAsia="Times New Roman" w:hAnsi="Arial" w:cs="Arial"/>
                <w:b/>
                <w:kern w:val="1"/>
                <w:sz w:val="20"/>
                <w:szCs w:val="24"/>
                <w:lang w:eastAsia="fr-FR"/>
              </w:rPr>
            </w:pPr>
          </w:p>
          <w:p w14:paraId="7898B5EA" w14:textId="77777777" w:rsidR="00CA4B85" w:rsidRPr="00A65F5C" w:rsidRDefault="00CA4B85" w:rsidP="00CA4B85">
            <w:pPr>
              <w:widowControl w:val="0"/>
              <w:suppressAutoHyphens/>
              <w:snapToGrid w:val="0"/>
              <w:spacing w:after="0" w:line="240" w:lineRule="auto"/>
              <w:rPr>
                <w:rFonts w:ascii="Arial" w:eastAsia="Arial Unicode MS" w:hAnsi="Arial" w:cs="Arial"/>
                <w:b/>
                <w:snapToGrid w:val="0"/>
                <w:kern w:val="2"/>
                <w:sz w:val="20"/>
                <w:szCs w:val="20"/>
                <w:lang w:eastAsia="fr-FR"/>
              </w:rPr>
            </w:pP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87D86F" w14:textId="77777777" w:rsidR="00CA4B85" w:rsidRPr="00A65F5C" w:rsidRDefault="00CA4B85" w:rsidP="00CA4B85">
            <w:pPr>
              <w:widowControl w:val="0"/>
              <w:suppressAutoHyphens/>
              <w:snapToGrid w:val="0"/>
              <w:spacing w:after="0" w:line="240" w:lineRule="auto"/>
              <w:rPr>
                <w:rFonts w:ascii="Arial" w:eastAsia="Times New Roman" w:hAnsi="Arial" w:cs="Arial"/>
                <w:kern w:val="1"/>
                <w:sz w:val="20"/>
                <w:szCs w:val="24"/>
                <w:lang w:eastAsia="fr-FR"/>
              </w:rPr>
            </w:pPr>
            <w:r w:rsidRPr="00A65F5C">
              <w:rPr>
                <w:rFonts w:ascii="Arial" w:eastAsia="Times New Roman" w:hAnsi="Arial" w:cs="Arial"/>
                <w:color w:val="FF0000"/>
                <w:kern w:val="1"/>
                <w:sz w:val="20"/>
                <w:szCs w:val="24"/>
                <w:lang w:eastAsia="fr-FR"/>
              </w:rPr>
              <w:t> </w:t>
            </w:r>
            <w:r w:rsidRPr="00A65F5C">
              <w:rPr>
                <w:rFonts w:ascii="Arial" w:eastAsia="Times New Roman" w:hAnsi="Arial" w:cs="Arial"/>
                <w:kern w:val="1"/>
                <w:sz w:val="20"/>
                <w:szCs w:val="24"/>
                <w:lang w:eastAsia="fr-FR"/>
              </w:rPr>
              <w:t>Les cibles directes de ce projet:</w:t>
            </w:r>
          </w:p>
          <w:p w14:paraId="1786C8B5" w14:textId="77777777" w:rsidR="00CA4B85" w:rsidRPr="00A65F5C" w:rsidRDefault="00CA4B85" w:rsidP="00CA4B85">
            <w:pPr>
              <w:widowControl w:val="0"/>
              <w:numPr>
                <w:ilvl w:val="0"/>
                <w:numId w:val="26"/>
              </w:numPr>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Times New Roman" w:hAnsi="Arial" w:cs="Arial"/>
                <w:kern w:val="1"/>
                <w:sz w:val="20"/>
                <w:szCs w:val="24"/>
                <w:lang w:eastAsia="fr-FR"/>
              </w:rPr>
              <w:t>Populations les  plus vulnérables (mères et enfants)</w:t>
            </w:r>
          </w:p>
        </w:tc>
      </w:tr>
      <w:tr w:rsidR="00CA4B85" w:rsidRPr="00A65F5C" w14:paraId="279698F9" w14:textId="77777777" w:rsidTr="00897D53">
        <w:trPr>
          <w:trHeight w:val="255"/>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DB5B45" w14:textId="77777777" w:rsidR="00CA4B85" w:rsidRPr="00A65F5C" w:rsidRDefault="002B1FCD" w:rsidP="002B1FCD">
            <w:pPr>
              <w:spacing w:after="0" w:line="240" w:lineRule="auto"/>
              <w:rPr>
                <w:rFonts w:ascii="Arial" w:eastAsia="Times New Roman" w:hAnsi="Arial" w:cs="Arial"/>
                <w:b/>
                <w:snapToGrid w:val="0"/>
                <w:kern w:val="1"/>
                <w:sz w:val="24"/>
                <w:szCs w:val="24"/>
                <w:lang w:eastAsia="fr-FR"/>
              </w:rPr>
            </w:pPr>
            <w:r w:rsidRPr="00A65F5C">
              <w:rPr>
                <w:rFonts w:ascii="Arial" w:eastAsia="Times New Roman" w:hAnsi="Arial" w:cs="Arial"/>
                <w:b/>
                <w:kern w:val="1"/>
                <w:sz w:val="20"/>
                <w:szCs w:val="24"/>
                <w:lang w:eastAsia="fr-FR"/>
              </w:rPr>
              <w:t>Impact</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491AD0"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Times New Roman" w:hAnsi="Arial" w:cs="Arial"/>
                <w:kern w:val="1"/>
                <w:sz w:val="20"/>
                <w:szCs w:val="24"/>
                <w:lang w:eastAsia="fr-FR"/>
              </w:rPr>
              <w:t xml:space="preserve"> Une offre de soins et de services de qualité est assurée à la population du Niger, en particulier au niveau des groupes </w:t>
            </w:r>
            <w:r w:rsidRPr="00A65F5C">
              <w:rPr>
                <w:rFonts w:ascii="Arial" w:eastAsia="Times New Roman" w:hAnsi="Arial" w:cs="Arial"/>
                <w:bCs/>
                <w:kern w:val="1"/>
                <w:sz w:val="20"/>
                <w:szCs w:val="24"/>
                <w:lang w:eastAsia="fr-FR"/>
              </w:rPr>
              <w:t>les plus</w:t>
            </w:r>
            <w:r w:rsidRPr="00A65F5C">
              <w:rPr>
                <w:rFonts w:ascii="Arial" w:eastAsia="Times New Roman" w:hAnsi="Arial" w:cs="Arial"/>
                <w:kern w:val="1"/>
                <w:sz w:val="20"/>
                <w:szCs w:val="24"/>
                <w:lang w:eastAsia="fr-FR"/>
              </w:rPr>
              <w:t xml:space="preserve"> vulnérables</w:t>
            </w:r>
          </w:p>
        </w:tc>
      </w:tr>
      <w:tr w:rsidR="00CA4B85" w:rsidRPr="00A65F5C" w14:paraId="615B704C" w14:textId="77777777" w:rsidTr="00897D53">
        <w:trPr>
          <w:trHeight w:val="224"/>
        </w:trPr>
        <w:tc>
          <w:tcPr>
            <w:tcW w:w="24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77423A" w14:textId="77777777" w:rsidR="00CA4B85" w:rsidRPr="00A65F5C" w:rsidRDefault="00CA4B85" w:rsidP="00CA4B85">
            <w:pPr>
              <w:widowControl w:val="0"/>
              <w:suppressAutoHyphens/>
              <w:snapToGrid w:val="0"/>
              <w:spacing w:after="0" w:line="240" w:lineRule="auto"/>
              <w:rPr>
                <w:rFonts w:ascii="Arial" w:eastAsia="Arial Unicode MS" w:hAnsi="Arial" w:cs="Arial"/>
                <w:b/>
                <w:snapToGrid w:val="0"/>
                <w:kern w:val="2"/>
                <w:sz w:val="20"/>
                <w:szCs w:val="20"/>
                <w:lang w:eastAsia="fr-FR"/>
              </w:rPr>
            </w:pPr>
            <w:r w:rsidRPr="00A65F5C">
              <w:rPr>
                <w:rFonts w:ascii="Arial" w:eastAsia="Times New Roman" w:hAnsi="Arial" w:cs="Arial"/>
                <w:b/>
                <w:kern w:val="1"/>
                <w:sz w:val="20"/>
                <w:szCs w:val="24"/>
                <w:lang w:eastAsia="fr-FR"/>
              </w:rPr>
              <w:t>Outcome</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3486A3" w14:textId="77777777" w:rsidR="00CA4B85" w:rsidRPr="00A65F5C" w:rsidRDefault="00CA4B85" w:rsidP="00CA4B85">
            <w:pPr>
              <w:widowControl w:val="0"/>
              <w:suppressAutoHyphens/>
              <w:snapToGrid w:val="0"/>
              <w:spacing w:after="0" w:line="240" w:lineRule="auto"/>
              <w:rPr>
                <w:rFonts w:ascii="Arial" w:eastAsia="Times New Roman" w:hAnsi="Arial" w:cs="Arial"/>
                <w:kern w:val="1"/>
                <w:sz w:val="20"/>
                <w:szCs w:val="24"/>
                <w:lang w:eastAsia="fr-FR"/>
              </w:rPr>
            </w:pPr>
            <w:r w:rsidRPr="00A65F5C">
              <w:rPr>
                <w:rFonts w:ascii="Arial" w:eastAsia="Times New Roman" w:hAnsi="Arial" w:cs="Arial"/>
                <w:bCs/>
                <w:kern w:val="1"/>
                <w:sz w:val="20"/>
                <w:szCs w:val="24"/>
                <w:lang w:eastAsia="fr-FR"/>
              </w:rPr>
              <w:t>La couverture sanitaire est augmentée et améliorée dans les zones d'intervention du projet.</w:t>
            </w:r>
          </w:p>
          <w:p w14:paraId="1B1DCD58"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p>
        </w:tc>
      </w:tr>
      <w:tr w:rsidR="00CA4B85" w:rsidRPr="00A65F5C" w14:paraId="11241F90" w14:textId="77777777" w:rsidTr="00897D53">
        <w:trPr>
          <w:cantSplit/>
          <w:trHeight w:val="255"/>
        </w:trPr>
        <w:tc>
          <w:tcPr>
            <w:tcW w:w="2410"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hideMark/>
          </w:tcPr>
          <w:p w14:paraId="0BF010D1" w14:textId="77777777" w:rsidR="00CA4B85" w:rsidRPr="00A65F5C" w:rsidRDefault="00CA4B85" w:rsidP="00CA4B85">
            <w:pPr>
              <w:widowControl w:val="0"/>
              <w:suppressAutoHyphens/>
              <w:snapToGrid w:val="0"/>
              <w:spacing w:after="0" w:line="240" w:lineRule="auto"/>
              <w:rPr>
                <w:rFonts w:ascii="Arial" w:eastAsia="Arial Unicode MS" w:hAnsi="Arial" w:cs="Arial"/>
                <w:b/>
                <w:snapToGrid w:val="0"/>
                <w:kern w:val="2"/>
                <w:sz w:val="20"/>
                <w:szCs w:val="20"/>
                <w:lang w:eastAsia="fr-FR"/>
              </w:rPr>
            </w:pPr>
            <w:r w:rsidRPr="00A65F5C">
              <w:rPr>
                <w:rFonts w:ascii="Arial" w:eastAsia="Times New Roman" w:hAnsi="Arial" w:cs="Arial"/>
                <w:b/>
                <w:kern w:val="1"/>
                <w:sz w:val="20"/>
                <w:szCs w:val="24"/>
                <w:lang w:eastAsia="fr-FR"/>
              </w:rPr>
              <w:t>Outputs</w:t>
            </w: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C1E969"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Arial Unicode MS" w:hAnsi="Arial" w:cs="Arial"/>
                <w:snapToGrid w:val="0"/>
                <w:kern w:val="2"/>
                <w:sz w:val="20"/>
                <w:szCs w:val="20"/>
                <w:lang w:eastAsia="fr-FR"/>
              </w:rPr>
              <w:t>Résultat 1 : Les 4 hôpitaux de district ciblés sont construits/réhabilités et équipés.</w:t>
            </w:r>
          </w:p>
        </w:tc>
      </w:tr>
      <w:tr w:rsidR="00CA4B85" w:rsidRPr="00A65F5C" w14:paraId="30909850" w14:textId="77777777" w:rsidTr="00897D53">
        <w:trPr>
          <w:cantSplit/>
          <w:trHeight w:val="255"/>
        </w:trPr>
        <w:tc>
          <w:tcPr>
            <w:tcW w:w="2410" w:type="dxa"/>
            <w:vMerge/>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31DB968E" w14:textId="77777777" w:rsidR="00CA4B85" w:rsidRPr="00A65F5C" w:rsidRDefault="00CA4B85" w:rsidP="00CA4B85">
            <w:pPr>
              <w:widowControl w:val="0"/>
              <w:suppressAutoHyphens/>
              <w:snapToGrid w:val="0"/>
              <w:spacing w:after="0" w:line="240" w:lineRule="auto"/>
              <w:rPr>
                <w:rFonts w:ascii="Arial" w:eastAsia="Times New Roman" w:hAnsi="Arial" w:cs="Arial"/>
                <w:b/>
                <w:kern w:val="1"/>
                <w:sz w:val="20"/>
                <w:szCs w:val="24"/>
                <w:lang w:eastAsia="fr-FR"/>
              </w:rPr>
            </w:pP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02B84C0" w14:textId="77777777" w:rsidR="00CA4B85" w:rsidRPr="00A65F5C" w:rsidRDefault="00CA4B85" w:rsidP="00CA4B85">
            <w:pPr>
              <w:widowControl w:val="0"/>
              <w:suppressAutoHyphens/>
              <w:autoSpaceDE w:val="0"/>
              <w:autoSpaceDN w:val="0"/>
              <w:adjustRightInd w:val="0"/>
              <w:spacing w:before="2" w:after="0" w:line="288" w:lineRule="auto"/>
              <w:ind w:right="77"/>
              <w:rPr>
                <w:rFonts w:ascii="Arial" w:eastAsia="Times New Roman" w:hAnsi="Arial" w:cs="Arial"/>
                <w:snapToGrid w:val="0"/>
                <w:color w:val="000000"/>
                <w:kern w:val="1"/>
                <w:sz w:val="20"/>
                <w:szCs w:val="20"/>
                <w:lang w:eastAsia="fr-FR"/>
              </w:rPr>
            </w:pPr>
            <w:r w:rsidRPr="00A65F5C">
              <w:rPr>
                <w:rFonts w:ascii="Arial" w:eastAsia="Times New Roman" w:hAnsi="Arial" w:cs="Arial"/>
                <w:snapToGrid w:val="0"/>
                <w:color w:val="000000"/>
                <w:kern w:val="1"/>
                <w:sz w:val="20"/>
                <w:szCs w:val="20"/>
                <w:lang w:eastAsia="fr-FR"/>
              </w:rPr>
              <w:t>Ré</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u</w:t>
            </w:r>
            <w:r w:rsidRPr="00A65F5C">
              <w:rPr>
                <w:rFonts w:ascii="Arial" w:eastAsia="Times New Roman" w:hAnsi="Arial" w:cs="Arial"/>
                <w:snapToGrid w:val="0"/>
                <w:color w:val="000000"/>
                <w:spacing w:val="-1"/>
                <w:kern w:val="1"/>
                <w:sz w:val="20"/>
                <w:szCs w:val="20"/>
                <w:lang w:eastAsia="fr-FR"/>
              </w:rPr>
              <w:t>l</w:t>
            </w:r>
            <w:r w:rsidRPr="00A65F5C">
              <w:rPr>
                <w:rFonts w:ascii="Arial" w:eastAsia="Times New Roman" w:hAnsi="Arial" w:cs="Arial"/>
                <w:snapToGrid w:val="0"/>
                <w:color w:val="000000"/>
                <w:spacing w:val="2"/>
                <w:kern w:val="1"/>
                <w:sz w:val="20"/>
                <w:szCs w:val="20"/>
                <w:lang w:eastAsia="fr-FR"/>
              </w:rPr>
              <w:t>t</w:t>
            </w:r>
            <w:r w:rsidRPr="00A65F5C">
              <w:rPr>
                <w:rFonts w:ascii="Arial" w:eastAsia="Times New Roman" w:hAnsi="Arial" w:cs="Arial"/>
                <w:snapToGrid w:val="0"/>
                <w:color w:val="000000"/>
                <w:kern w:val="1"/>
                <w:sz w:val="20"/>
                <w:szCs w:val="20"/>
                <w:lang w:eastAsia="fr-FR"/>
              </w:rPr>
              <w:t>at</w:t>
            </w:r>
            <w:r w:rsidRPr="00A65F5C">
              <w:rPr>
                <w:rFonts w:ascii="Arial" w:eastAsia="Times New Roman" w:hAnsi="Arial" w:cs="Arial"/>
                <w:snapToGrid w:val="0"/>
                <w:color w:val="000000"/>
                <w:spacing w:val="17"/>
                <w:kern w:val="1"/>
                <w:sz w:val="20"/>
                <w:szCs w:val="20"/>
                <w:lang w:eastAsia="fr-FR"/>
              </w:rPr>
              <w:t xml:space="preserve"> </w:t>
            </w:r>
            <w:r w:rsidRPr="00A65F5C">
              <w:rPr>
                <w:rFonts w:ascii="Arial" w:eastAsia="Times New Roman" w:hAnsi="Arial" w:cs="Arial"/>
                <w:snapToGrid w:val="0"/>
                <w:color w:val="000000"/>
                <w:kern w:val="1"/>
                <w:sz w:val="20"/>
                <w:szCs w:val="20"/>
                <w:lang w:eastAsia="fr-FR"/>
              </w:rPr>
              <w:t>2 :</w:t>
            </w:r>
            <w:r w:rsidRPr="00A65F5C">
              <w:rPr>
                <w:rFonts w:ascii="Arial" w:eastAsia="Times New Roman" w:hAnsi="Arial" w:cs="Arial"/>
                <w:snapToGrid w:val="0"/>
                <w:color w:val="000000"/>
                <w:spacing w:val="25"/>
                <w:kern w:val="1"/>
                <w:sz w:val="20"/>
                <w:szCs w:val="20"/>
                <w:lang w:eastAsia="fr-FR"/>
              </w:rPr>
              <w:t xml:space="preserve"> </w:t>
            </w:r>
            <w:r w:rsidRPr="00A65F5C">
              <w:rPr>
                <w:rFonts w:ascii="Arial" w:eastAsia="Times New Roman" w:hAnsi="Arial" w:cs="Arial"/>
                <w:snapToGrid w:val="0"/>
                <w:color w:val="000000"/>
                <w:spacing w:val="2"/>
                <w:kern w:val="1"/>
                <w:sz w:val="20"/>
                <w:szCs w:val="20"/>
                <w:lang w:eastAsia="fr-FR"/>
              </w:rPr>
              <w:t>L</w:t>
            </w:r>
            <w:r w:rsidRPr="00A65F5C">
              <w:rPr>
                <w:rFonts w:ascii="Arial" w:eastAsia="Times New Roman" w:hAnsi="Arial" w:cs="Arial"/>
                <w:snapToGrid w:val="0"/>
                <w:color w:val="000000"/>
                <w:kern w:val="1"/>
                <w:sz w:val="20"/>
                <w:szCs w:val="20"/>
                <w:lang w:eastAsia="fr-FR"/>
              </w:rPr>
              <w:t>es</w:t>
            </w:r>
            <w:r w:rsidRPr="00A65F5C">
              <w:rPr>
                <w:rFonts w:ascii="Arial" w:eastAsia="Times New Roman" w:hAnsi="Arial" w:cs="Arial"/>
                <w:snapToGrid w:val="0"/>
                <w:color w:val="000000"/>
                <w:spacing w:val="23"/>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c</w:t>
            </w:r>
            <w:r w:rsidRPr="00A65F5C">
              <w:rPr>
                <w:rFonts w:ascii="Arial" w:eastAsia="Times New Roman" w:hAnsi="Arial" w:cs="Arial"/>
                <w:snapToGrid w:val="0"/>
                <w:color w:val="000000"/>
                <w:kern w:val="1"/>
                <w:sz w:val="20"/>
                <w:szCs w:val="20"/>
                <w:lang w:eastAsia="fr-FR"/>
              </w:rPr>
              <w:t>a</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es</w:t>
            </w:r>
            <w:r w:rsidRPr="00A65F5C">
              <w:rPr>
                <w:rFonts w:ascii="Arial" w:eastAsia="Times New Roman" w:hAnsi="Arial" w:cs="Arial"/>
                <w:snapToGrid w:val="0"/>
                <w:color w:val="000000"/>
                <w:spacing w:val="21"/>
                <w:kern w:val="1"/>
                <w:sz w:val="20"/>
                <w:szCs w:val="20"/>
                <w:lang w:eastAsia="fr-FR"/>
              </w:rPr>
              <w:t xml:space="preserve"> </w:t>
            </w:r>
            <w:r w:rsidRPr="00A65F5C">
              <w:rPr>
                <w:rFonts w:ascii="Arial" w:eastAsia="Times New Roman" w:hAnsi="Arial" w:cs="Arial"/>
                <w:snapToGrid w:val="0"/>
                <w:color w:val="000000"/>
                <w:kern w:val="1"/>
                <w:sz w:val="20"/>
                <w:szCs w:val="20"/>
                <w:lang w:eastAsia="fr-FR"/>
              </w:rPr>
              <w:t>de</w:t>
            </w:r>
            <w:r w:rsidRPr="00A65F5C">
              <w:rPr>
                <w:rFonts w:ascii="Arial" w:eastAsia="Times New Roman" w:hAnsi="Arial" w:cs="Arial"/>
                <w:snapToGrid w:val="0"/>
                <w:color w:val="000000"/>
                <w:spacing w:val="26"/>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a</w:t>
            </w:r>
            <w:r w:rsidRPr="00A65F5C">
              <w:rPr>
                <w:rFonts w:ascii="Arial" w:eastAsia="Times New Roman" w:hAnsi="Arial" w:cs="Arial"/>
                <w:snapToGrid w:val="0"/>
                <w:color w:val="000000"/>
                <w:spacing w:val="-1"/>
                <w:kern w:val="1"/>
                <w:sz w:val="20"/>
                <w:szCs w:val="20"/>
                <w:lang w:eastAsia="fr-FR"/>
              </w:rPr>
              <w:t>n</w:t>
            </w:r>
            <w:r w:rsidRPr="00A65F5C">
              <w:rPr>
                <w:rFonts w:ascii="Arial" w:eastAsia="Times New Roman" w:hAnsi="Arial" w:cs="Arial"/>
                <w:snapToGrid w:val="0"/>
                <w:color w:val="000000"/>
                <w:kern w:val="1"/>
                <w:sz w:val="20"/>
                <w:szCs w:val="20"/>
                <w:lang w:eastAsia="fr-FR"/>
              </w:rPr>
              <w:t>té</w:t>
            </w:r>
            <w:r w:rsidRPr="00A65F5C">
              <w:rPr>
                <w:rFonts w:ascii="Arial" w:eastAsia="Times New Roman" w:hAnsi="Arial" w:cs="Arial"/>
                <w:snapToGrid w:val="0"/>
                <w:color w:val="000000"/>
                <w:spacing w:val="22"/>
                <w:kern w:val="1"/>
                <w:sz w:val="20"/>
                <w:szCs w:val="20"/>
                <w:lang w:eastAsia="fr-FR"/>
              </w:rPr>
              <w:t xml:space="preserve"> </w:t>
            </w:r>
            <w:r w:rsidRPr="00A65F5C">
              <w:rPr>
                <w:rFonts w:ascii="Arial" w:eastAsia="Times New Roman" w:hAnsi="Arial" w:cs="Arial"/>
                <w:snapToGrid w:val="0"/>
                <w:color w:val="000000"/>
                <w:kern w:val="1"/>
                <w:sz w:val="20"/>
                <w:szCs w:val="20"/>
                <w:lang w:eastAsia="fr-FR"/>
              </w:rPr>
              <w:t>et</w:t>
            </w:r>
            <w:r w:rsidRPr="00A65F5C">
              <w:rPr>
                <w:rFonts w:ascii="Arial" w:eastAsia="Times New Roman" w:hAnsi="Arial" w:cs="Arial"/>
                <w:snapToGrid w:val="0"/>
                <w:color w:val="000000"/>
                <w:spacing w:val="22"/>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c</w:t>
            </w:r>
            <w:r w:rsidRPr="00A65F5C">
              <w:rPr>
                <w:rFonts w:ascii="Arial" w:eastAsia="Times New Roman" w:hAnsi="Arial" w:cs="Arial"/>
                <w:snapToGrid w:val="0"/>
                <w:color w:val="000000"/>
                <w:kern w:val="1"/>
                <w:sz w:val="20"/>
                <w:szCs w:val="20"/>
                <w:lang w:eastAsia="fr-FR"/>
              </w:rPr>
              <w:t>e</w:t>
            </w:r>
            <w:r w:rsidRPr="00A65F5C">
              <w:rPr>
                <w:rFonts w:ascii="Arial" w:eastAsia="Times New Roman" w:hAnsi="Arial" w:cs="Arial"/>
                <w:snapToGrid w:val="0"/>
                <w:color w:val="000000"/>
                <w:spacing w:val="-1"/>
                <w:kern w:val="1"/>
                <w:sz w:val="20"/>
                <w:szCs w:val="20"/>
                <w:lang w:eastAsia="fr-FR"/>
              </w:rPr>
              <w:t>n</w:t>
            </w:r>
            <w:r w:rsidRPr="00A65F5C">
              <w:rPr>
                <w:rFonts w:ascii="Arial" w:eastAsia="Times New Roman" w:hAnsi="Arial" w:cs="Arial"/>
                <w:snapToGrid w:val="0"/>
                <w:color w:val="000000"/>
                <w:kern w:val="1"/>
                <w:sz w:val="20"/>
                <w:szCs w:val="20"/>
                <w:lang w:eastAsia="fr-FR"/>
              </w:rPr>
              <w:t>t</w:t>
            </w:r>
            <w:r w:rsidRPr="00A65F5C">
              <w:rPr>
                <w:rFonts w:ascii="Arial" w:eastAsia="Times New Roman" w:hAnsi="Arial" w:cs="Arial"/>
                <w:snapToGrid w:val="0"/>
                <w:color w:val="000000"/>
                <w:spacing w:val="3"/>
                <w:kern w:val="1"/>
                <w:sz w:val="20"/>
                <w:szCs w:val="20"/>
                <w:lang w:eastAsia="fr-FR"/>
              </w:rPr>
              <w:t>r</w:t>
            </w:r>
            <w:r w:rsidRPr="00A65F5C">
              <w:rPr>
                <w:rFonts w:ascii="Arial" w:eastAsia="Times New Roman" w:hAnsi="Arial" w:cs="Arial"/>
                <w:snapToGrid w:val="0"/>
                <w:color w:val="000000"/>
                <w:kern w:val="1"/>
                <w:sz w:val="20"/>
                <w:szCs w:val="20"/>
                <w:lang w:eastAsia="fr-FR"/>
              </w:rPr>
              <w:t>es</w:t>
            </w:r>
            <w:r w:rsidRPr="00A65F5C">
              <w:rPr>
                <w:rFonts w:ascii="Arial" w:eastAsia="Times New Roman" w:hAnsi="Arial" w:cs="Arial"/>
                <w:snapToGrid w:val="0"/>
                <w:color w:val="000000"/>
                <w:spacing w:val="20"/>
                <w:kern w:val="1"/>
                <w:sz w:val="20"/>
                <w:szCs w:val="20"/>
                <w:lang w:eastAsia="fr-FR"/>
              </w:rPr>
              <w:t xml:space="preserve"> </w:t>
            </w:r>
            <w:r w:rsidRPr="00A65F5C">
              <w:rPr>
                <w:rFonts w:ascii="Arial" w:eastAsia="Times New Roman" w:hAnsi="Arial" w:cs="Arial"/>
                <w:snapToGrid w:val="0"/>
                <w:color w:val="000000"/>
                <w:kern w:val="1"/>
                <w:sz w:val="20"/>
                <w:szCs w:val="20"/>
                <w:lang w:eastAsia="fr-FR"/>
              </w:rPr>
              <w:t>de</w:t>
            </w:r>
            <w:r w:rsidRPr="00A65F5C">
              <w:rPr>
                <w:rFonts w:ascii="Arial" w:eastAsia="Times New Roman" w:hAnsi="Arial" w:cs="Arial"/>
                <w:snapToGrid w:val="0"/>
                <w:color w:val="000000"/>
                <w:spacing w:val="24"/>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a</w:t>
            </w:r>
            <w:r w:rsidRPr="00A65F5C">
              <w:rPr>
                <w:rFonts w:ascii="Arial" w:eastAsia="Times New Roman" w:hAnsi="Arial" w:cs="Arial"/>
                <w:snapToGrid w:val="0"/>
                <w:color w:val="000000"/>
                <w:spacing w:val="-1"/>
                <w:kern w:val="1"/>
                <w:sz w:val="20"/>
                <w:szCs w:val="20"/>
                <w:lang w:eastAsia="fr-FR"/>
              </w:rPr>
              <w:t>n</w:t>
            </w:r>
            <w:r w:rsidRPr="00A65F5C">
              <w:rPr>
                <w:rFonts w:ascii="Arial" w:eastAsia="Times New Roman" w:hAnsi="Arial" w:cs="Arial"/>
                <w:snapToGrid w:val="0"/>
                <w:color w:val="000000"/>
                <w:kern w:val="1"/>
                <w:sz w:val="20"/>
                <w:szCs w:val="20"/>
                <w:lang w:eastAsia="fr-FR"/>
              </w:rPr>
              <w:t>té</w:t>
            </w:r>
            <w:r w:rsidRPr="00A65F5C">
              <w:rPr>
                <w:rFonts w:ascii="Arial" w:eastAsia="Times New Roman" w:hAnsi="Arial" w:cs="Arial"/>
                <w:snapToGrid w:val="0"/>
                <w:color w:val="000000"/>
                <w:spacing w:val="25"/>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kern w:val="1"/>
                <w:sz w:val="20"/>
                <w:szCs w:val="20"/>
                <w:lang w:eastAsia="fr-FR"/>
              </w:rPr>
              <w:t>nt</w:t>
            </w:r>
            <w:r w:rsidRPr="00A65F5C">
              <w:rPr>
                <w:rFonts w:ascii="Arial" w:eastAsia="Times New Roman" w:hAnsi="Arial" w:cs="Arial"/>
                <w:snapToGrid w:val="0"/>
                <w:color w:val="000000"/>
                <w:spacing w:val="1"/>
                <w:kern w:val="1"/>
                <w:sz w:val="20"/>
                <w:szCs w:val="20"/>
                <w:lang w:eastAsia="fr-FR"/>
              </w:rPr>
              <w:t>é</w:t>
            </w:r>
            <w:r w:rsidRPr="00A65F5C">
              <w:rPr>
                <w:rFonts w:ascii="Arial" w:eastAsia="Times New Roman" w:hAnsi="Arial" w:cs="Arial"/>
                <w:snapToGrid w:val="0"/>
                <w:color w:val="000000"/>
                <w:kern w:val="1"/>
                <w:sz w:val="20"/>
                <w:szCs w:val="20"/>
                <w:lang w:eastAsia="fr-FR"/>
              </w:rPr>
              <w:t>grés</w:t>
            </w:r>
            <w:r w:rsidRPr="00A65F5C">
              <w:rPr>
                <w:rFonts w:ascii="Arial" w:eastAsia="Times New Roman" w:hAnsi="Arial" w:cs="Arial"/>
                <w:snapToGrid w:val="0"/>
                <w:color w:val="000000"/>
                <w:spacing w:val="19"/>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c</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spacing w:val="2"/>
                <w:kern w:val="1"/>
                <w:sz w:val="20"/>
                <w:szCs w:val="20"/>
                <w:lang w:eastAsia="fr-FR"/>
              </w:rPr>
              <w:t>b</w:t>
            </w:r>
            <w:r w:rsidRPr="00A65F5C">
              <w:rPr>
                <w:rFonts w:ascii="Arial" w:eastAsia="Times New Roman" w:hAnsi="Arial" w:cs="Arial"/>
                <w:snapToGrid w:val="0"/>
                <w:color w:val="000000"/>
                <w:spacing w:val="-1"/>
                <w:kern w:val="1"/>
                <w:sz w:val="20"/>
                <w:szCs w:val="20"/>
                <w:lang w:eastAsia="fr-FR"/>
              </w:rPr>
              <w:t>l</w:t>
            </w:r>
            <w:r w:rsidRPr="00A65F5C">
              <w:rPr>
                <w:rFonts w:ascii="Arial" w:eastAsia="Times New Roman" w:hAnsi="Arial" w:cs="Arial"/>
                <w:snapToGrid w:val="0"/>
                <w:color w:val="000000"/>
                <w:kern w:val="1"/>
                <w:sz w:val="20"/>
                <w:szCs w:val="20"/>
                <w:lang w:eastAsia="fr-FR"/>
              </w:rPr>
              <w:t>és</w:t>
            </w:r>
            <w:r w:rsidRPr="00A65F5C">
              <w:rPr>
                <w:rFonts w:ascii="Arial" w:eastAsia="Times New Roman" w:hAnsi="Arial" w:cs="Arial"/>
                <w:snapToGrid w:val="0"/>
                <w:color w:val="000000"/>
                <w:spacing w:val="21"/>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spacing w:val="2"/>
                <w:kern w:val="1"/>
                <w:sz w:val="20"/>
                <w:szCs w:val="20"/>
                <w:lang w:eastAsia="fr-FR"/>
              </w:rPr>
              <w:t>o</w:t>
            </w:r>
            <w:r w:rsidRPr="00A65F5C">
              <w:rPr>
                <w:rFonts w:ascii="Arial" w:eastAsia="Times New Roman" w:hAnsi="Arial" w:cs="Arial"/>
                <w:snapToGrid w:val="0"/>
                <w:color w:val="000000"/>
                <w:kern w:val="1"/>
                <w:sz w:val="20"/>
                <w:szCs w:val="20"/>
                <w:lang w:eastAsia="fr-FR"/>
              </w:rPr>
              <w:t>nt</w:t>
            </w:r>
            <w:r w:rsidRPr="00A65F5C">
              <w:rPr>
                <w:rFonts w:ascii="Arial" w:eastAsia="Times New Roman" w:hAnsi="Arial" w:cs="Arial"/>
                <w:snapToGrid w:val="0"/>
                <w:color w:val="000000"/>
                <w:spacing w:val="20"/>
                <w:kern w:val="1"/>
                <w:sz w:val="20"/>
                <w:szCs w:val="20"/>
                <w:lang w:eastAsia="fr-FR"/>
              </w:rPr>
              <w:t xml:space="preserve"> </w:t>
            </w:r>
            <w:r w:rsidRPr="00A65F5C">
              <w:rPr>
                <w:rFonts w:ascii="Arial" w:eastAsia="Times New Roman" w:hAnsi="Arial" w:cs="Arial"/>
                <w:snapToGrid w:val="0"/>
                <w:color w:val="000000"/>
                <w:kern w:val="1"/>
                <w:sz w:val="20"/>
                <w:szCs w:val="20"/>
                <w:lang w:eastAsia="fr-FR"/>
              </w:rPr>
              <w:t>tr</w:t>
            </w:r>
            <w:r w:rsidRPr="00A65F5C">
              <w:rPr>
                <w:rFonts w:ascii="Arial" w:eastAsia="Times New Roman" w:hAnsi="Arial" w:cs="Arial"/>
                <w:snapToGrid w:val="0"/>
                <w:color w:val="000000"/>
                <w:spacing w:val="2"/>
                <w:kern w:val="1"/>
                <w:sz w:val="20"/>
                <w:szCs w:val="20"/>
                <w:lang w:eastAsia="fr-FR"/>
              </w:rPr>
              <w:t>a</w:t>
            </w:r>
            <w:r w:rsidRPr="00A65F5C">
              <w:rPr>
                <w:rFonts w:ascii="Arial" w:eastAsia="Times New Roman" w:hAnsi="Arial" w:cs="Arial"/>
                <w:snapToGrid w:val="0"/>
                <w:color w:val="000000"/>
                <w:kern w:val="1"/>
                <w:sz w:val="20"/>
                <w:szCs w:val="20"/>
                <w:lang w:eastAsia="fr-FR"/>
              </w:rPr>
              <w:t>n</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for</w:t>
            </w:r>
            <w:r w:rsidRPr="00A65F5C">
              <w:rPr>
                <w:rFonts w:ascii="Arial" w:eastAsia="Times New Roman" w:hAnsi="Arial" w:cs="Arial"/>
                <w:snapToGrid w:val="0"/>
                <w:color w:val="000000"/>
                <w:spacing w:val="5"/>
                <w:kern w:val="1"/>
                <w:sz w:val="20"/>
                <w:szCs w:val="20"/>
                <w:lang w:eastAsia="fr-FR"/>
              </w:rPr>
              <w:t>m</w:t>
            </w:r>
            <w:r w:rsidRPr="00A65F5C">
              <w:rPr>
                <w:rFonts w:ascii="Arial" w:eastAsia="Times New Roman" w:hAnsi="Arial" w:cs="Arial"/>
                <w:snapToGrid w:val="0"/>
                <w:color w:val="000000"/>
                <w:kern w:val="1"/>
                <w:sz w:val="20"/>
                <w:szCs w:val="20"/>
                <w:lang w:eastAsia="fr-FR"/>
              </w:rPr>
              <w:t>é</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w:t>
            </w:r>
            <w:r w:rsidRPr="00A65F5C">
              <w:rPr>
                <w:rFonts w:ascii="Arial" w:eastAsia="Times New Roman" w:hAnsi="Arial" w:cs="Arial"/>
                <w:snapToGrid w:val="0"/>
                <w:color w:val="000000"/>
                <w:spacing w:val="23"/>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r</w:t>
            </w:r>
            <w:r w:rsidRPr="00A65F5C">
              <w:rPr>
                <w:rFonts w:ascii="Arial" w:eastAsia="Times New Roman" w:hAnsi="Arial" w:cs="Arial"/>
                <w:snapToGrid w:val="0"/>
                <w:color w:val="000000"/>
                <w:kern w:val="1"/>
                <w:sz w:val="20"/>
                <w:szCs w:val="20"/>
                <w:lang w:eastAsia="fr-FR"/>
              </w:rPr>
              <w:t>é</w:t>
            </w:r>
            <w:r w:rsidRPr="00A65F5C">
              <w:rPr>
                <w:rFonts w:ascii="Arial" w:eastAsia="Times New Roman" w:hAnsi="Arial" w:cs="Arial"/>
                <w:snapToGrid w:val="0"/>
                <w:color w:val="000000"/>
                <w:spacing w:val="-1"/>
                <w:kern w:val="1"/>
                <w:sz w:val="20"/>
                <w:szCs w:val="20"/>
                <w:lang w:eastAsia="fr-FR"/>
              </w:rPr>
              <w:t>h</w:t>
            </w:r>
            <w:r w:rsidRPr="00A65F5C">
              <w:rPr>
                <w:rFonts w:ascii="Arial" w:eastAsia="Times New Roman" w:hAnsi="Arial" w:cs="Arial"/>
                <w:snapToGrid w:val="0"/>
                <w:color w:val="000000"/>
                <w:kern w:val="1"/>
                <w:sz w:val="20"/>
                <w:szCs w:val="20"/>
                <w:lang w:eastAsia="fr-FR"/>
              </w:rPr>
              <w:t>a</w:t>
            </w:r>
            <w:r w:rsidRPr="00A65F5C">
              <w:rPr>
                <w:rFonts w:ascii="Arial" w:eastAsia="Times New Roman" w:hAnsi="Arial" w:cs="Arial"/>
                <w:snapToGrid w:val="0"/>
                <w:color w:val="000000"/>
                <w:spacing w:val="-1"/>
                <w:kern w:val="1"/>
                <w:sz w:val="20"/>
                <w:szCs w:val="20"/>
                <w:lang w:eastAsia="fr-FR"/>
              </w:rPr>
              <w:t>bi</w:t>
            </w:r>
            <w:r w:rsidRPr="00A65F5C">
              <w:rPr>
                <w:rFonts w:ascii="Arial" w:eastAsia="Times New Roman" w:hAnsi="Arial" w:cs="Arial"/>
                <w:snapToGrid w:val="0"/>
                <w:color w:val="000000"/>
                <w:spacing w:val="1"/>
                <w:kern w:val="1"/>
                <w:sz w:val="20"/>
                <w:szCs w:val="20"/>
                <w:lang w:eastAsia="fr-FR"/>
              </w:rPr>
              <w:t>l</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kern w:val="1"/>
                <w:sz w:val="20"/>
                <w:szCs w:val="20"/>
                <w:lang w:eastAsia="fr-FR"/>
              </w:rPr>
              <w:t>tés</w:t>
            </w:r>
            <w:r w:rsidRPr="00A65F5C">
              <w:rPr>
                <w:rFonts w:ascii="Arial" w:eastAsia="Times New Roman" w:hAnsi="Arial" w:cs="Arial"/>
                <w:snapToGrid w:val="0"/>
                <w:color w:val="000000"/>
                <w:spacing w:val="16"/>
                <w:kern w:val="1"/>
                <w:sz w:val="20"/>
                <w:szCs w:val="20"/>
                <w:lang w:eastAsia="fr-FR"/>
              </w:rPr>
              <w:t xml:space="preserve"> </w:t>
            </w:r>
            <w:r w:rsidRPr="00A65F5C">
              <w:rPr>
                <w:rFonts w:ascii="Arial" w:eastAsia="Times New Roman" w:hAnsi="Arial" w:cs="Arial"/>
                <w:snapToGrid w:val="0"/>
                <w:color w:val="000000"/>
                <w:spacing w:val="2"/>
                <w:kern w:val="1"/>
                <w:sz w:val="20"/>
                <w:szCs w:val="20"/>
                <w:lang w:eastAsia="fr-FR"/>
              </w:rPr>
              <w:t>e</w:t>
            </w:r>
            <w:r w:rsidRPr="00A65F5C">
              <w:rPr>
                <w:rFonts w:ascii="Arial" w:eastAsia="Times New Roman" w:hAnsi="Arial" w:cs="Arial"/>
                <w:snapToGrid w:val="0"/>
                <w:color w:val="000000"/>
                <w:kern w:val="1"/>
                <w:sz w:val="20"/>
                <w:szCs w:val="20"/>
                <w:lang w:eastAsia="fr-FR"/>
              </w:rPr>
              <w:t>t é</w:t>
            </w:r>
            <w:r w:rsidRPr="00A65F5C">
              <w:rPr>
                <w:rFonts w:ascii="Arial" w:eastAsia="Times New Roman" w:hAnsi="Arial" w:cs="Arial"/>
                <w:snapToGrid w:val="0"/>
                <w:color w:val="000000"/>
                <w:spacing w:val="-1"/>
                <w:kern w:val="1"/>
                <w:sz w:val="20"/>
                <w:szCs w:val="20"/>
                <w:lang w:eastAsia="fr-FR"/>
              </w:rPr>
              <w:t>q</w:t>
            </w:r>
            <w:r w:rsidRPr="00A65F5C">
              <w:rPr>
                <w:rFonts w:ascii="Arial" w:eastAsia="Times New Roman" w:hAnsi="Arial" w:cs="Arial"/>
                <w:snapToGrid w:val="0"/>
                <w:color w:val="000000"/>
                <w:spacing w:val="2"/>
                <w:kern w:val="1"/>
                <w:sz w:val="20"/>
                <w:szCs w:val="20"/>
                <w:lang w:eastAsia="fr-FR"/>
              </w:rPr>
              <w:t>u</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kern w:val="1"/>
                <w:sz w:val="20"/>
                <w:szCs w:val="20"/>
                <w:lang w:eastAsia="fr-FR"/>
              </w:rPr>
              <w:t>p</w:t>
            </w:r>
            <w:r w:rsidRPr="00A65F5C">
              <w:rPr>
                <w:rFonts w:ascii="Arial" w:eastAsia="Times New Roman" w:hAnsi="Arial" w:cs="Arial"/>
                <w:snapToGrid w:val="0"/>
                <w:color w:val="000000"/>
                <w:spacing w:val="-1"/>
                <w:kern w:val="1"/>
                <w:sz w:val="20"/>
                <w:szCs w:val="20"/>
                <w:lang w:eastAsia="fr-FR"/>
              </w:rPr>
              <w:t>é</w:t>
            </w:r>
            <w:r w:rsidRPr="00A65F5C">
              <w:rPr>
                <w:rFonts w:ascii="Arial" w:eastAsia="Times New Roman" w:hAnsi="Arial" w:cs="Arial"/>
                <w:snapToGrid w:val="0"/>
                <w:color w:val="000000"/>
                <w:spacing w:val="2"/>
                <w:kern w:val="1"/>
                <w:sz w:val="20"/>
                <w:szCs w:val="20"/>
                <w:lang w:eastAsia="fr-FR"/>
              </w:rPr>
              <w:t>s</w:t>
            </w:r>
            <w:r w:rsidRPr="00A65F5C">
              <w:rPr>
                <w:rFonts w:ascii="Arial" w:eastAsia="Times New Roman" w:hAnsi="Arial" w:cs="Arial"/>
                <w:snapToGrid w:val="0"/>
                <w:color w:val="000000"/>
                <w:kern w:val="1"/>
                <w:sz w:val="20"/>
                <w:szCs w:val="20"/>
                <w:lang w:eastAsia="fr-FR"/>
              </w:rPr>
              <w:t>.</w:t>
            </w:r>
          </w:p>
        </w:tc>
      </w:tr>
      <w:tr w:rsidR="00CA4B85" w:rsidRPr="00A65F5C" w14:paraId="458AD253" w14:textId="77777777" w:rsidTr="00897D53">
        <w:trPr>
          <w:cantSplit/>
          <w:trHeight w:val="255"/>
        </w:trPr>
        <w:tc>
          <w:tcPr>
            <w:tcW w:w="2410" w:type="dxa"/>
            <w:vMerge/>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362FF161" w14:textId="77777777" w:rsidR="00CA4B85" w:rsidRPr="00A65F5C" w:rsidRDefault="00CA4B85" w:rsidP="00CA4B85">
            <w:pPr>
              <w:widowControl w:val="0"/>
              <w:suppressAutoHyphens/>
              <w:snapToGrid w:val="0"/>
              <w:spacing w:after="0" w:line="240" w:lineRule="auto"/>
              <w:rPr>
                <w:rFonts w:ascii="Arial" w:eastAsia="Times New Roman" w:hAnsi="Arial" w:cs="Arial"/>
                <w:b/>
                <w:kern w:val="1"/>
                <w:sz w:val="20"/>
                <w:szCs w:val="24"/>
                <w:lang w:eastAsia="fr-FR"/>
              </w:rPr>
            </w:pP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4BF88B" w14:textId="77777777" w:rsidR="00CA4B85" w:rsidRPr="00A65F5C" w:rsidRDefault="00CA4B85" w:rsidP="00CA4B85">
            <w:pPr>
              <w:widowControl w:val="0"/>
              <w:suppressAutoHyphens/>
              <w:autoSpaceDE w:val="0"/>
              <w:autoSpaceDN w:val="0"/>
              <w:adjustRightInd w:val="0"/>
              <w:spacing w:after="0" w:line="288" w:lineRule="auto"/>
              <w:ind w:right="79"/>
              <w:rPr>
                <w:rFonts w:ascii="Arial" w:eastAsia="Times New Roman" w:hAnsi="Arial" w:cs="Arial"/>
                <w:snapToGrid w:val="0"/>
                <w:color w:val="000000"/>
                <w:kern w:val="1"/>
                <w:sz w:val="20"/>
                <w:szCs w:val="20"/>
                <w:lang w:eastAsia="fr-FR"/>
              </w:rPr>
            </w:pPr>
            <w:r w:rsidRPr="00A65F5C">
              <w:rPr>
                <w:rFonts w:ascii="Arial" w:eastAsia="Times New Roman" w:hAnsi="Arial" w:cs="Arial"/>
                <w:snapToGrid w:val="0"/>
                <w:color w:val="000000"/>
                <w:kern w:val="1"/>
                <w:sz w:val="20"/>
                <w:szCs w:val="20"/>
                <w:lang w:eastAsia="fr-FR"/>
              </w:rPr>
              <w:t>Ré</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u</w:t>
            </w:r>
            <w:r w:rsidRPr="00A65F5C">
              <w:rPr>
                <w:rFonts w:ascii="Arial" w:eastAsia="Times New Roman" w:hAnsi="Arial" w:cs="Arial"/>
                <w:snapToGrid w:val="0"/>
                <w:color w:val="000000"/>
                <w:spacing w:val="-1"/>
                <w:kern w:val="1"/>
                <w:sz w:val="20"/>
                <w:szCs w:val="20"/>
                <w:lang w:eastAsia="fr-FR"/>
              </w:rPr>
              <w:t>l</w:t>
            </w:r>
            <w:r w:rsidRPr="00A65F5C">
              <w:rPr>
                <w:rFonts w:ascii="Arial" w:eastAsia="Times New Roman" w:hAnsi="Arial" w:cs="Arial"/>
                <w:snapToGrid w:val="0"/>
                <w:color w:val="000000"/>
                <w:spacing w:val="2"/>
                <w:kern w:val="1"/>
                <w:sz w:val="20"/>
                <w:szCs w:val="20"/>
                <w:lang w:eastAsia="fr-FR"/>
              </w:rPr>
              <w:t>t</w:t>
            </w:r>
            <w:r w:rsidRPr="00A65F5C">
              <w:rPr>
                <w:rFonts w:ascii="Arial" w:eastAsia="Times New Roman" w:hAnsi="Arial" w:cs="Arial"/>
                <w:snapToGrid w:val="0"/>
                <w:color w:val="000000"/>
                <w:kern w:val="1"/>
                <w:sz w:val="20"/>
                <w:szCs w:val="20"/>
                <w:lang w:eastAsia="fr-FR"/>
              </w:rPr>
              <w:t>at</w:t>
            </w:r>
            <w:r w:rsidRPr="00A65F5C">
              <w:rPr>
                <w:rFonts w:ascii="Arial" w:eastAsia="Times New Roman" w:hAnsi="Arial" w:cs="Arial"/>
                <w:snapToGrid w:val="0"/>
                <w:color w:val="000000"/>
                <w:spacing w:val="14"/>
                <w:kern w:val="1"/>
                <w:sz w:val="20"/>
                <w:szCs w:val="20"/>
                <w:lang w:eastAsia="fr-FR"/>
              </w:rPr>
              <w:t xml:space="preserve"> </w:t>
            </w:r>
            <w:r w:rsidRPr="00A65F5C">
              <w:rPr>
                <w:rFonts w:ascii="Arial" w:eastAsia="Times New Roman" w:hAnsi="Arial" w:cs="Arial"/>
                <w:snapToGrid w:val="0"/>
                <w:color w:val="000000"/>
                <w:kern w:val="1"/>
                <w:sz w:val="20"/>
                <w:szCs w:val="20"/>
                <w:lang w:eastAsia="fr-FR"/>
              </w:rPr>
              <w:t>3</w:t>
            </w:r>
            <w:r w:rsidRPr="00A65F5C">
              <w:rPr>
                <w:rFonts w:ascii="Arial" w:eastAsia="Times New Roman" w:hAnsi="Arial" w:cs="Arial"/>
                <w:snapToGrid w:val="0"/>
                <w:color w:val="000000"/>
                <w:spacing w:val="-1"/>
                <w:kern w:val="1"/>
                <w:sz w:val="20"/>
                <w:szCs w:val="20"/>
                <w:lang w:eastAsia="fr-FR"/>
              </w:rPr>
              <w:t xml:space="preserve"> </w:t>
            </w:r>
            <w:r w:rsidRPr="00A65F5C">
              <w:rPr>
                <w:rFonts w:ascii="Arial" w:eastAsia="Times New Roman" w:hAnsi="Arial" w:cs="Arial"/>
                <w:snapToGrid w:val="0"/>
                <w:color w:val="000000"/>
                <w:kern w:val="1"/>
                <w:sz w:val="20"/>
                <w:szCs w:val="20"/>
                <w:lang w:eastAsia="fr-FR"/>
              </w:rPr>
              <w:t>:</w:t>
            </w:r>
            <w:r w:rsidRPr="00A65F5C">
              <w:rPr>
                <w:rFonts w:ascii="Arial" w:eastAsia="Times New Roman" w:hAnsi="Arial" w:cs="Arial"/>
                <w:snapToGrid w:val="0"/>
                <w:color w:val="000000"/>
                <w:spacing w:val="22"/>
                <w:kern w:val="1"/>
                <w:sz w:val="20"/>
                <w:szCs w:val="20"/>
                <w:lang w:eastAsia="fr-FR"/>
              </w:rPr>
              <w:t xml:space="preserve"> </w:t>
            </w:r>
            <w:r w:rsidRPr="00A65F5C">
              <w:rPr>
                <w:rFonts w:ascii="Arial" w:eastAsia="Times New Roman" w:hAnsi="Arial" w:cs="Arial"/>
                <w:snapToGrid w:val="0"/>
                <w:color w:val="000000"/>
                <w:kern w:val="1"/>
                <w:sz w:val="20"/>
                <w:szCs w:val="20"/>
                <w:lang w:eastAsia="fr-FR"/>
              </w:rPr>
              <w:t>Le</w:t>
            </w:r>
            <w:r w:rsidRPr="00A65F5C">
              <w:rPr>
                <w:rFonts w:ascii="Arial" w:eastAsia="Times New Roman" w:hAnsi="Arial" w:cs="Arial"/>
                <w:snapToGrid w:val="0"/>
                <w:color w:val="000000"/>
                <w:spacing w:val="18"/>
                <w:kern w:val="1"/>
                <w:sz w:val="20"/>
                <w:szCs w:val="20"/>
                <w:lang w:eastAsia="fr-FR"/>
              </w:rPr>
              <w:t xml:space="preserve"> </w:t>
            </w:r>
            <w:r w:rsidRPr="00A65F5C">
              <w:rPr>
                <w:rFonts w:ascii="Arial" w:eastAsia="Times New Roman" w:hAnsi="Arial" w:cs="Arial"/>
                <w:snapToGrid w:val="0"/>
                <w:color w:val="000000"/>
                <w:spacing w:val="6"/>
                <w:kern w:val="1"/>
                <w:sz w:val="20"/>
                <w:szCs w:val="20"/>
                <w:lang w:eastAsia="fr-FR"/>
              </w:rPr>
              <w:t>s</w:t>
            </w:r>
            <w:r w:rsidRPr="00A65F5C">
              <w:rPr>
                <w:rFonts w:ascii="Arial" w:eastAsia="Times New Roman" w:hAnsi="Arial" w:cs="Arial"/>
                <w:snapToGrid w:val="0"/>
                <w:color w:val="000000"/>
                <w:spacing w:val="-6"/>
                <w:kern w:val="1"/>
                <w:sz w:val="20"/>
                <w:szCs w:val="20"/>
                <w:lang w:eastAsia="fr-FR"/>
              </w:rPr>
              <w:t>y</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spacing w:val="2"/>
                <w:kern w:val="1"/>
                <w:sz w:val="20"/>
                <w:szCs w:val="20"/>
                <w:lang w:eastAsia="fr-FR"/>
              </w:rPr>
              <w:t>t</w:t>
            </w:r>
            <w:r w:rsidRPr="00A65F5C">
              <w:rPr>
                <w:rFonts w:ascii="Arial" w:eastAsia="Times New Roman" w:hAnsi="Arial" w:cs="Arial"/>
                <w:snapToGrid w:val="0"/>
                <w:color w:val="000000"/>
                <w:kern w:val="1"/>
                <w:sz w:val="20"/>
                <w:szCs w:val="20"/>
                <w:lang w:eastAsia="fr-FR"/>
              </w:rPr>
              <w:t>è</w:t>
            </w:r>
            <w:r w:rsidRPr="00A65F5C">
              <w:rPr>
                <w:rFonts w:ascii="Arial" w:eastAsia="Times New Roman" w:hAnsi="Arial" w:cs="Arial"/>
                <w:snapToGrid w:val="0"/>
                <w:color w:val="000000"/>
                <w:spacing w:val="4"/>
                <w:kern w:val="1"/>
                <w:sz w:val="20"/>
                <w:szCs w:val="20"/>
                <w:lang w:eastAsia="fr-FR"/>
              </w:rPr>
              <w:t>m</w:t>
            </w:r>
            <w:r w:rsidRPr="00A65F5C">
              <w:rPr>
                <w:rFonts w:ascii="Arial" w:eastAsia="Times New Roman" w:hAnsi="Arial" w:cs="Arial"/>
                <w:snapToGrid w:val="0"/>
                <w:color w:val="000000"/>
                <w:kern w:val="1"/>
                <w:sz w:val="20"/>
                <w:szCs w:val="20"/>
                <w:lang w:eastAsia="fr-FR"/>
              </w:rPr>
              <w:t>e</w:t>
            </w:r>
            <w:r w:rsidRPr="00A65F5C">
              <w:rPr>
                <w:rFonts w:ascii="Arial" w:eastAsia="Times New Roman" w:hAnsi="Arial" w:cs="Arial"/>
                <w:snapToGrid w:val="0"/>
                <w:color w:val="000000"/>
                <w:spacing w:val="14"/>
                <w:kern w:val="1"/>
                <w:sz w:val="20"/>
                <w:szCs w:val="20"/>
                <w:lang w:eastAsia="fr-FR"/>
              </w:rPr>
              <w:t xml:space="preserve"> </w:t>
            </w:r>
            <w:r w:rsidRPr="00A65F5C">
              <w:rPr>
                <w:rFonts w:ascii="Arial" w:eastAsia="Times New Roman" w:hAnsi="Arial" w:cs="Arial"/>
                <w:snapToGrid w:val="0"/>
                <w:color w:val="000000"/>
                <w:kern w:val="1"/>
                <w:sz w:val="20"/>
                <w:szCs w:val="20"/>
                <w:lang w:eastAsia="fr-FR"/>
              </w:rPr>
              <w:t>de</w:t>
            </w:r>
            <w:r w:rsidRPr="00A65F5C">
              <w:rPr>
                <w:rFonts w:ascii="Arial" w:eastAsia="Times New Roman" w:hAnsi="Arial" w:cs="Arial"/>
                <w:snapToGrid w:val="0"/>
                <w:color w:val="000000"/>
                <w:spacing w:val="16"/>
                <w:kern w:val="1"/>
                <w:sz w:val="20"/>
                <w:szCs w:val="20"/>
                <w:lang w:eastAsia="fr-FR"/>
              </w:rPr>
              <w:t xml:space="preserve"> </w:t>
            </w:r>
            <w:r w:rsidRPr="00A65F5C">
              <w:rPr>
                <w:rFonts w:ascii="Arial" w:eastAsia="Times New Roman" w:hAnsi="Arial" w:cs="Arial"/>
                <w:snapToGrid w:val="0"/>
                <w:color w:val="000000"/>
                <w:spacing w:val="4"/>
                <w:kern w:val="1"/>
                <w:sz w:val="20"/>
                <w:szCs w:val="20"/>
                <w:lang w:eastAsia="fr-FR"/>
              </w:rPr>
              <w:t>m</w:t>
            </w:r>
            <w:r w:rsidRPr="00A65F5C">
              <w:rPr>
                <w:rFonts w:ascii="Arial" w:eastAsia="Times New Roman" w:hAnsi="Arial" w:cs="Arial"/>
                <w:snapToGrid w:val="0"/>
                <w:color w:val="000000"/>
                <w:kern w:val="1"/>
                <w:sz w:val="20"/>
                <w:szCs w:val="20"/>
                <w:lang w:eastAsia="fr-FR"/>
              </w:rPr>
              <w:t>a</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kern w:val="1"/>
                <w:sz w:val="20"/>
                <w:szCs w:val="20"/>
                <w:lang w:eastAsia="fr-FR"/>
              </w:rPr>
              <w:t>nt</w:t>
            </w:r>
            <w:r w:rsidRPr="00A65F5C">
              <w:rPr>
                <w:rFonts w:ascii="Arial" w:eastAsia="Times New Roman" w:hAnsi="Arial" w:cs="Arial"/>
                <w:snapToGrid w:val="0"/>
                <w:color w:val="000000"/>
                <w:spacing w:val="1"/>
                <w:kern w:val="1"/>
                <w:sz w:val="20"/>
                <w:szCs w:val="20"/>
                <w:lang w:eastAsia="fr-FR"/>
              </w:rPr>
              <w:t>e</w:t>
            </w:r>
            <w:r w:rsidRPr="00A65F5C">
              <w:rPr>
                <w:rFonts w:ascii="Arial" w:eastAsia="Times New Roman" w:hAnsi="Arial" w:cs="Arial"/>
                <w:snapToGrid w:val="0"/>
                <w:color w:val="000000"/>
                <w:kern w:val="1"/>
                <w:sz w:val="20"/>
                <w:szCs w:val="20"/>
                <w:lang w:eastAsia="fr-FR"/>
              </w:rPr>
              <w:t>n</w:t>
            </w:r>
            <w:r w:rsidRPr="00A65F5C">
              <w:rPr>
                <w:rFonts w:ascii="Arial" w:eastAsia="Times New Roman" w:hAnsi="Arial" w:cs="Arial"/>
                <w:snapToGrid w:val="0"/>
                <w:color w:val="000000"/>
                <w:spacing w:val="-1"/>
                <w:kern w:val="1"/>
                <w:sz w:val="20"/>
                <w:szCs w:val="20"/>
                <w:lang w:eastAsia="fr-FR"/>
              </w:rPr>
              <w:t>a</w:t>
            </w:r>
            <w:r w:rsidRPr="00A65F5C">
              <w:rPr>
                <w:rFonts w:ascii="Arial" w:eastAsia="Times New Roman" w:hAnsi="Arial" w:cs="Arial"/>
                <w:snapToGrid w:val="0"/>
                <w:color w:val="000000"/>
                <w:kern w:val="1"/>
                <w:sz w:val="20"/>
                <w:szCs w:val="20"/>
                <w:lang w:eastAsia="fr-FR"/>
              </w:rPr>
              <w:t>n</w:t>
            </w:r>
            <w:r w:rsidRPr="00A65F5C">
              <w:rPr>
                <w:rFonts w:ascii="Arial" w:eastAsia="Times New Roman" w:hAnsi="Arial" w:cs="Arial"/>
                <w:snapToGrid w:val="0"/>
                <w:color w:val="000000"/>
                <w:spacing w:val="1"/>
                <w:kern w:val="1"/>
                <w:sz w:val="20"/>
                <w:szCs w:val="20"/>
                <w:lang w:eastAsia="fr-FR"/>
              </w:rPr>
              <w:t>c</w:t>
            </w:r>
            <w:r w:rsidRPr="00A65F5C">
              <w:rPr>
                <w:rFonts w:ascii="Arial" w:eastAsia="Times New Roman" w:hAnsi="Arial" w:cs="Arial"/>
                <w:snapToGrid w:val="0"/>
                <w:color w:val="000000"/>
                <w:kern w:val="1"/>
                <w:sz w:val="20"/>
                <w:szCs w:val="20"/>
                <w:lang w:eastAsia="fr-FR"/>
              </w:rPr>
              <w:t>e</w:t>
            </w:r>
            <w:r w:rsidRPr="00A65F5C">
              <w:rPr>
                <w:rFonts w:ascii="Arial" w:eastAsia="Times New Roman" w:hAnsi="Arial" w:cs="Arial"/>
                <w:snapToGrid w:val="0"/>
                <w:color w:val="000000"/>
                <w:spacing w:val="12"/>
                <w:kern w:val="1"/>
                <w:sz w:val="20"/>
                <w:szCs w:val="20"/>
                <w:lang w:eastAsia="fr-FR"/>
              </w:rPr>
              <w:t xml:space="preserve"> </w:t>
            </w:r>
            <w:r w:rsidRPr="00A65F5C">
              <w:rPr>
                <w:rFonts w:ascii="Arial" w:eastAsia="Times New Roman" w:hAnsi="Arial" w:cs="Arial"/>
                <w:snapToGrid w:val="0"/>
                <w:color w:val="000000"/>
                <w:kern w:val="1"/>
                <w:sz w:val="20"/>
                <w:szCs w:val="20"/>
                <w:lang w:eastAsia="fr-FR"/>
              </w:rPr>
              <w:t>d</w:t>
            </w:r>
            <w:r w:rsidRPr="00A65F5C">
              <w:rPr>
                <w:rFonts w:ascii="Arial" w:eastAsia="Times New Roman" w:hAnsi="Arial" w:cs="Arial"/>
                <w:snapToGrid w:val="0"/>
                <w:color w:val="000000"/>
                <w:spacing w:val="-1"/>
                <w:kern w:val="1"/>
                <w:sz w:val="20"/>
                <w:szCs w:val="20"/>
                <w:lang w:eastAsia="fr-FR"/>
              </w:rPr>
              <w:t>e</w:t>
            </w:r>
            <w:r w:rsidRPr="00A65F5C">
              <w:rPr>
                <w:rFonts w:ascii="Arial" w:eastAsia="Times New Roman" w:hAnsi="Arial" w:cs="Arial"/>
                <w:snapToGrid w:val="0"/>
                <w:color w:val="000000"/>
                <w:kern w:val="1"/>
                <w:sz w:val="20"/>
                <w:szCs w:val="20"/>
                <w:lang w:eastAsia="fr-FR"/>
              </w:rPr>
              <w:t>s</w:t>
            </w:r>
            <w:r w:rsidRPr="00A65F5C">
              <w:rPr>
                <w:rFonts w:ascii="Arial" w:eastAsia="Times New Roman" w:hAnsi="Arial" w:cs="Arial"/>
                <w:snapToGrid w:val="0"/>
                <w:color w:val="000000"/>
                <w:spacing w:val="19"/>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kern w:val="1"/>
                <w:sz w:val="20"/>
                <w:szCs w:val="20"/>
                <w:lang w:eastAsia="fr-FR"/>
              </w:rPr>
              <w:t>n</w:t>
            </w:r>
            <w:r w:rsidRPr="00A65F5C">
              <w:rPr>
                <w:rFonts w:ascii="Arial" w:eastAsia="Times New Roman" w:hAnsi="Arial" w:cs="Arial"/>
                <w:snapToGrid w:val="0"/>
                <w:color w:val="000000"/>
                <w:spacing w:val="2"/>
                <w:kern w:val="1"/>
                <w:sz w:val="20"/>
                <w:szCs w:val="20"/>
                <w:lang w:eastAsia="fr-FR"/>
              </w:rPr>
              <w:t>f</w:t>
            </w:r>
            <w:r w:rsidRPr="00A65F5C">
              <w:rPr>
                <w:rFonts w:ascii="Arial" w:eastAsia="Times New Roman" w:hAnsi="Arial" w:cs="Arial"/>
                <w:snapToGrid w:val="0"/>
                <w:color w:val="000000"/>
                <w:spacing w:val="1"/>
                <w:kern w:val="1"/>
                <w:sz w:val="20"/>
                <w:szCs w:val="20"/>
                <w:lang w:eastAsia="fr-FR"/>
              </w:rPr>
              <w:t>r</w:t>
            </w:r>
            <w:r w:rsidRPr="00A65F5C">
              <w:rPr>
                <w:rFonts w:ascii="Arial" w:eastAsia="Times New Roman" w:hAnsi="Arial" w:cs="Arial"/>
                <w:snapToGrid w:val="0"/>
                <w:color w:val="000000"/>
                <w:kern w:val="1"/>
                <w:sz w:val="20"/>
                <w:szCs w:val="20"/>
                <w:lang w:eastAsia="fr-FR"/>
              </w:rPr>
              <w:t>a</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tru</w:t>
            </w:r>
            <w:r w:rsidRPr="00A65F5C">
              <w:rPr>
                <w:rFonts w:ascii="Arial" w:eastAsia="Times New Roman" w:hAnsi="Arial" w:cs="Arial"/>
                <w:snapToGrid w:val="0"/>
                <w:color w:val="000000"/>
                <w:spacing w:val="1"/>
                <w:kern w:val="1"/>
                <w:sz w:val="20"/>
                <w:szCs w:val="20"/>
                <w:lang w:eastAsia="fr-FR"/>
              </w:rPr>
              <w:t>c</w:t>
            </w:r>
            <w:r w:rsidRPr="00A65F5C">
              <w:rPr>
                <w:rFonts w:ascii="Arial" w:eastAsia="Times New Roman" w:hAnsi="Arial" w:cs="Arial"/>
                <w:snapToGrid w:val="0"/>
                <w:color w:val="000000"/>
                <w:kern w:val="1"/>
                <w:sz w:val="20"/>
                <w:szCs w:val="20"/>
                <w:lang w:eastAsia="fr-FR"/>
              </w:rPr>
              <w:t>ture</w:t>
            </w:r>
            <w:r w:rsidRPr="00A65F5C">
              <w:rPr>
                <w:rFonts w:ascii="Arial" w:eastAsia="Times New Roman" w:hAnsi="Arial" w:cs="Arial"/>
                <w:snapToGrid w:val="0"/>
                <w:color w:val="000000"/>
                <w:spacing w:val="7"/>
                <w:kern w:val="1"/>
                <w:sz w:val="20"/>
                <w:szCs w:val="20"/>
                <w:lang w:eastAsia="fr-FR"/>
              </w:rPr>
              <w:t>s</w:t>
            </w:r>
            <w:r w:rsidRPr="00A65F5C">
              <w:rPr>
                <w:rFonts w:ascii="Arial" w:eastAsia="Times New Roman" w:hAnsi="Arial" w:cs="Arial"/>
                <w:snapToGrid w:val="0"/>
                <w:color w:val="000000"/>
                <w:kern w:val="1"/>
                <w:sz w:val="20"/>
                <w:szCs w:val="20"/>
                <w:lang w:eastAsia="fr-FR"/>
              </w:rPr>
              <w:t>,</w:t>
            </w:r>
            <w:r w:rsidRPr="00A65F5C">
              <w:rPr>
                <w:rFonts w:ascii="Arial" w:eastAsia="Times New Roman" w:hAnsi="Arial" w:cs="Arial"/>
                <w:snapToGrid w:val="0"/>
                <w:color w:val="000000"/>
                <w:spacing w:val="8"/>
                <w:kern w:val="1"/>
                <w:sz w:val="20"/>
                <w:szCs w:val="20"/>
                <w:lang w:eastAsia="fr-FR"/>
              </w:rPr>
              <w:t xml:space="preserve"> </w:t>
            </w:r>
            <w:r w:rsidRPr="00A65F5C">
              <w:rPr>
                <w:rFonts w:ascii="Arial" w:eastAsia="Times New Roman" w:hAnsi="Arial" w:cs="Arial"/>
                <w:snapToGrid w:val="0"/>
                <w:color w:val="000000"/>
                <w:kern w:val="1"/>
                <w:sz w:val="20"/>
                <w:szCs w:val="20"/>
                <w:lang w:eastAsia="fr-FR"/>
              </w:rPr>
              <w:t>d</w:t>
            </w:r>
            <w:r w:rsidRPr="00A65F5C">
              <w:rPr>
                <w:rFonts w:ascii="Arial" w:eastAsia="Times New Roman" w:hAnsi="Arial" w:cs="Arial"/>
                <w:snapToGrid w:val="0"/>
                <w:color w:val="000000"/>
                <w:spacing w:val="-1"/>
                <w:kern w:val="1"/>
                <w:sz w:val="20"/>
                <w:szCs w:val="20"/>
                <w:lang w:eastAsia="fr-FR"/>
              </w:rPr>
              <w:t>e</w:t>
            </w:r>
            <w:r w:rsidRPr="00A65F5C">
              <w:rPr>
                <w:rFonts w:ascii="Arial" w:eastAsia="Times New Roman" w:hAnsi="Arial" w:cs="Arial"/>
                <w:snapToGrid w:val="0"/>
                <w:color w:val="000000"/>
                <w:kern w:val="1"/>
                <w:sz w:val="20"/>
                <w:szCs w:val="20"/>
                <w:lang w:eastAsia="fr-FR"/>
              </w:rPr>
              <w:t>s</w:t>
            </w:r>
            <w:r w:rsidRPr="00A65F5C">
              <w:rPr>
                <w:rFonts w:ascii="Arial" w:eastAsia="Times New Roman" w:hAnsi="Arial" w:cs="Arial"/>
                <w:snapToGrid w:val="0"/>
                <w:color w:val="000000"/>
                <w:spacing w:val="20"/>
                <w:kern w:val="1"/>
                <w:sz w:val="20"/>
                <w:szCs w:val="20"/>
                <w:lang w:eastAsia="fr-FR"/>
              </w:rPr>
              <w:t xml:space="preserve"> </w:t>
            </w:r>
            <w:r w:rsidRPr="00A65F5C">
              <w:rPr>
                <w:rFonts w:ascii="Arial" w:eastAsia="Times New Roman" w:hAnsi="Arial" w:cs="Arial"/>
                <w:snapToGrid w:val="0"/>
                <w:color w:val="000000"/>
                <w:kern w:val="1"/>
                <w:sz w:val="20"/>
                <w:szCs w:val="20"/>
                <w:lang w:eastAsia="fr-FR"/>
              </w:rPr>
              <w:t>é</w:t>
            </w:r>
            <w:r w:rsidRPr="00A65F5C">
              <w:rPr>
                <w:rFonts w:ascii="Arial" w:eastAsia="Times New Roman" w:hAnsi="Arial" w:cs="Arial"/>
                <w:snapToGrid w:val="0"/>
                <w:color w:val="000000"/>
                <w:spacing w:val="1"/>
                <w:kern w:val="1"/>
                <w:sz w:val="20"/>
                <w:szCs w:val="20"/>
                <w:lang w:eastAsia="fr-FR"/>
              </w:rPr>
              <w:t>q</w:t>
            </w:r>
            <w:r w:rsidRPr="00A65F5C">
              <w:rPr>
                <w:rFonts w:ascii="Arial" w:eastAsia="Times New Roman" w:hAnsi="Arial" w:cs="Arial"/>
                <w:snapToGrid w:val="0"/>
                <w:color w:val="000000"/>
                <w:kern w:val="1"/>
                <w:sz w:val="20"/>
                <w:szCs w:val="20"/>
                <w:lang w:eastAsia="fr-FR"/>
              </w:rPr>
              <w:t>u</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kern w:val="1"/>
                <w:sz w:val="20"/>
                <w:szCs w:val="20"/>
                <w:lang w:eastAsia="fr-FR"/>
              </w:rPr>
              <w:t>p</w:t>
            </w:r>
            <w:r w:rsidRPr="00A65F5C">
              <w:rPr>
                <w:rFonts w:ascii="Arial" w:eastAsia="Times New Roman" w:hAnsi="Arial" w:cs="Arial"/>
                <w:snapToGrid w:val="0"/>
                <w:color w:val="000000"/>
                <w:spacing w:val="-1"/>
                <w:kern w:val="1"/>
                <w:sz w:val="20"/>
                <w:szCs w:val="20"/>
                <w:lang w:eastAsia="fr-FR"/>
              </w:rPr>
              <w:t>e</w:t>
            </w:r>
            <w:r w:rsidRPr="00A65F5C">
              <w:rPr>
                <w:rFonts w:ascii="Arial" w:eastAsia="Times New Roman" w:hAnsi="Arial" w:cs="Arial"/>
                <w:snapToGrid w:val="0"/>
                <w:color w:val="000000"/>
                <w:spacing w:val="4"/>
                <w:kern w:val="1"/>
                <w:sz w:val="20"/>
                <w:szCs w:val="20"/>
                <w:lang w:eastAsia="fr-FR"/>
              </w:rPr>
              <w:t>m</w:t>
            </w:r>
            <w:r w:rsidRPr="00A65F5C">
              <w:rPr>
                <w:rFonts w:ascii="Arial" w:eastAsia="Times New Roman" w:hAnsi="Arial" w:cs="Arial"/>
                <w:snapToGrid w:val="0"/>
                <w:color w:val="000000"/>
                <w:kern w:val="1"/>
                <w:sz w:val="20"/>
                <w:szCs w:val="20"/>
                <w:lang w:eastAsia="fr-FR"/>
              </w:rPr>
              <w:t>e</w:t>
            </w:r>
            <w:r w:rsidRPr="00A65F5C">
              <w:rPr>
                <w:rFonts w:ascii="Arial" w:eastAsia="Times New Roman" w:hAnsi="Arial" w:cs="Arial"/>
                <w:snapToGrid w:val="0"/>
                <w:color w:val="000000"/>
                <w:spacing w:val="-1"/>
                <w:kern w:val="1"/>
                <w:sz w:val="20"/>
                <w:szCs w:val="20"/>
                <w:lang w:eastAsia="fr-FR"/>
              </w:rPr>
              <w:t>n</w:t>
            </w:r>
            <w:r w:rsidRPr="00A65F5C">
              <w:rPr>
                <w:rFonts w:ascii="Arial" w:eastAsia="Times New Roman" w:hAnsi="Arial" w:cs="Arial"/>
                <w:snapToGrid w:val="0"/>
                <w:color w:val="000000"/>
                <w:kern w:val="1"/>
                <w:sz w:val="20"/>
                <w:szCs w:val="20"/>
                <w:lang w:eastAsia="fr-FR"/>
              </w:rPr>
              <w:t>ts</w:t>
            </w:r>
            <w:r w:rsidRPr="00A65F5C">
              <w:rPr>
                <w:rFonts w:ascii="Arial" w:eastAsia="Times New Roman" w:hAnsi="Arial" w:cs="Arial"/>
                <w:snapToGrid w:val="0"/>
                <w:color w:val="000000"/>
                <w:spacing w:val="12"/>
                <w:kern w:val="1"/>
                <w:sz w:val="20"/>
                <w:szCs w:val="20"/>
                <w:lang w:eastAsia="fr-FR"/>
              </w:rPr>
              <w:t xml:space="preserve"> </w:t>
            </w:r>
            <w:r w:rsidRPr="00A65F5C">
              <w:rPr>
                <w:rFonts w:ascii="Arial" w:eastAsia="Times New Roman" w:hAnsi="Arial" w:cs="Arial"/>
                <w:snapToGrid w:val="0"/>
                <w:color w:val="000000"/>
                <w:kern w:val="1"/>
                <w:sz w:val="20"/>
                <w:szCs w:val="20"/>
                <w:lang w:eastAsia="fr-FR"/>
              </w:rPr>
              <w:t>b</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kern w:val="1"/>
                <w:sz w:val="20"/>
                <w:szCs w:val="20"/>
                <w:lang w:eastAsia="fr-FR"/>
              </w:rPr>
              <w:t>o</w:t>
            </w:r>
            <w:r w:rsidRPr="00A65F5C">
              <w:rPr>
                <w:rFonts w:ascii="Arial" w:eastAsia="Times New Roman" w:hAnsi="Arial" w:cs="Arial"/>
                <w:snapToGrid w:val="0"/>
                <w:color w:val="000000"/>
                <w:spacing w:val="4"/>
                <w:kern w:val="1"/>
                <w:sz w:val="20"/>
                <w:szCs w:val="20"/>
                <w:lang w:eastAsia="fr-FR"/>
              </w:rPr>
              <w:t>m</w:t>
            </w:r>
            <w:r w:rsidRPr="00A65F5C">
              <w:rPr>
                <w:rFonts w:ascii="Arial" w:eastAsia="Times New Roman" w:hAnsi="Arial" w:cs="Arial"/>
                <w:snapToGrid w:val="0"/>
                <w:color w:val="000000"/>
                <w:kern w:val="1"/>
                <w:sz w:val="20"/>
                <w:szCs w:val="20"/>
                <w:lang w:eastAsia="fr-FR"/>
              </w:rPr>
              <w:t>é</w:t>
            </w:r>
            <w:r w:rsidRPr="00A65F5C">
              <w:rPr>
                <w:rFonts w:ascii="Arial" w:eastAsia="Times New Roman" w:hAnsi="Arial" w:cs="Arial"/>
                <w:snapToGrid w:val="0"/>
                <w:color w:val="000000"/>
                <w:spacing w:val="-1"/>
                <w:kern w:val="1"/>
                <w:sz w:val="20"/>
                <w:szCs w:val="20"/>
                <w:lang w:eastAsia="fr-FR"/>
              </w:rPr>
              <w:t>di</w:t>
            </w:r>
            <w:r w:rsidRPr="00A65F5C">
              <w:rPr>
                <w:rFonts w:ascii="Arial" w:eastAsia="Times New Roman" w:hAnsi="Arial" w:cs="Arial"/>
                <w:snapToGrid w:val="0"/>
                <w:color w:val="000000"/>
                <w:spacing w:val="1"/>
                <w:kern w:val="1"/>
                <w:sz w:val="20"/>
                <w:szCs w:val="20"/>
                <w:lang w:eastAsia="fr-FR"/>
              </w:rPr>
              <w:t>c</w:t>
            </w:r>
            <w:r w:rsidRPr="00A65F5C">
              <w:rPr>
                <w:rFonts w:ascii="Arial" w:eastAsia="Times New Roman" w:hAnsi="Arial" w:cs="Arial"/>
                <w:snapToGrid w:val="0"/>
                <w:color w:val="000000"/>
                <w:kern w:val="1"/>
                <w:sz w:val="20"/>
                <w:szCs w:val="20"/>
                <w:lang w:eastAsia="fr-FR"/>
              </w:rPr>
              <w:t>a</w:t>
            </w:r>
            <w:r w:rsidRPr="00A65F5C">
              <w:rPr>
                <w:rFonts w:ascii="Arial" w:eastAsia="Times New Roman" w:hAnsi="Arial" w:cs="Arial"/>
                <w:snapToGrid w:val="0"/>
                <w:color w:val="000000"/>
                <w:spacing w:val="-1"/>
                <w:kern w:val="1"/>
                <w:sz w:val="20"/>
                <w:szCs w:val="20"/>
                <w:lang w:eastAsia="fr-FR"/>
              </w:rPr>
              <w:t>u</w:t>
            </w:r>
            <w:r w:rsidRPr="00A65F5C">
              <w:rPr>
                <w:rFonts w:ascii="Arial" w:eastAsia="Times New Roman" w:hAnsi="Arial" w:cs="Arial"/>
                <w:snapToGrid w:val="0"/>
                <w:color w:val="000000"/>
                <w:kern w:val="1"/>
                <w:sz w:val="20"/>
                <w:szCs w:val="20"/>
                <w:lang w:eastAsia="fr-FR"/>
              </w:rPr>
              <w:t>x</w:t>
            </w:r>
            <w:r w:rsidRPr="00A65F5C">
              <w:rPr>
                <w:rFonts w:ascii="Arial" w:eastAsia="Times New Roman" w:hAnsi="Arial" w:cs="Arial"/>
                <w:snapToGrid w:val="0"/>
                <w:color w:val="000000"/>
                <w:spacing w:val="13"/>
                <w:kern w:val="1"/>
                <w:sz w:val="20"/>
                <w:szCs w:val="20"/>
                <w:lang w:eastAsia="fr-FR"/>
              </w:rPr>
              <w:t xml:space="preserve"> </w:t>
            </w:r>
            <w:r w:rsidRPr="00A65F5C">
              <w:rPr>
                <w:rFonts w:ascii="Arial" w:eastAsia="Times New Roman" w:hAnsi="Arial" w:cs="Arial"/>
                <w:snapToGrid w:val="0"/>
                <w:color w:val="000000"/>
                <w:kern w:val="1"/>
                <w:sz w:val="20"/>
                <w:szCs w:val="20"/>
                <w:lang w:eastAsia="fr-FR"/>
              </w:rPr>
              <w:t>et</w:t>
            </w:r>
            <w:r w:rsidRPr="00A65F5C">
              <w:rPr>
                <w:rFonts w:ascii="Arial" w:eastAsia="Times New Roman" w:hAnsi="Arial" w:cs="Arial"/>
                <w:snapToGrid w:val="0"/>
                <w:color w:val="000000"/>
                <w:spacing w:val="19"/>
                <w:kern w:val="1"/>
                <w:sz w:val="20"/>
                <w:szCs w:val="20"/>
                <w:lang w:eastAsia="fr-FR"/>
              </w:rPr>
              <w:t xml:space="preserve"> </w:t>
            </w:r>
            <w:r w:rsidRPr="00A65F5C">
              <w:rPr>
                <w:rFonts w:ascii="Arial" w:eastAsia="Times New Roman" w:hAnsi="Arial" w:cs="Arial"/>
                <w:snapToGrid w:val="0"/>
                <w:color w:val="000000"/>
                <w:kern w:val="1"/>
                <w:sz w:val="20"/>
                <w:szCs w:val="20"/>
                <w:lang w:eastAsia="fr-FR"/>
              </w:rPr>
              <w:t>de</w:t>
            </w:r>
            <w:r w:rsidRPr="00A65F5C">
              <w:rPr>
                <w:rFonts w:ascii="Arial" w:eastAsia="Times New Roman" w:hAnsi="Arial" w:cs="Arial"/>
                <w:snapToGrid w:val="0"/>
                <w:color w:val="000000"/>
                <w:spacing w:val="21"/>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l</w:t>
            </w:r>
            <w:r w:rsidRPr="00A65F5C">
              <w:rPr>
                <w:rFonts w:ascii="Arial" w:eastAsia="Times New Roman" w:hAnsi="Arial" w:cs="Arial"/>
                <w:snapToGrid w:val="0"/>
                <w:color w:val="000000"/>
                <w:kern w:val="1"/>
                <w:sz w:val="20"/>
                <w:szCs w:val="20"/>
                <w:lang w:eastAsia="fr-FR"/>
              </w:rPr>
              <w:t xml:space="preserve">a </w:t>
            </w:r>
            <w:r w:rsidRPr="00A65F5C">
              <w:rPr>
                <w:rFonts w:ascii="Arial" w:eastAsia="Times New Roman" w:hAnsi="Arial" w:cs="Arial"/>
                <w:snapToGrid w:val="0"/>
                <w:color w:val="000000"/>
                <w:spacing w:val="-1"/>
                <w:kern w:val="1"/>
                <w:sz w:val="20"/>
                <w:szCs w:val="20"/>
                <w:lang w:eastAsia="fr-FR"/>
              </w:rPr>
              <w:t>l</w:t>
            </w:r>
            <w:r w:rsidRPr="00A65F5C">
              <w:rPr>
                <w:rFonts w:ascii="Arial" w:eastAsia="Times New Roman" w:hAnsi="Arial" w:cs="Arial"/>
                <w:snapToGrid w:val="0"/>
                <w:color w:val="000000"/>
                <w:kern w:val="1"/>
                <w:sz w:val="20"/>
                <w:szCs w:val="20"/>
                <w:lang w:eastAsia="fr-FR"/>
              </w:rPr>
              <w:t>o</w:t>
            </w:r>
            <w:r w:rsidRPr="00A65F5C">
              <w:rPr>
                <w:rFonts w:ascii="Arial" w:eastAsia="Times New Roman" w:hAnsi="Arial" w:cs="Arial"/>
                <w:snapToGrid w:val="0"/>
                <w:color w:val="000000"/>
                <w:spacing w:val="1"/>
                <w:kern w:val="1"/>
                <w:sz w:val="20"/>
                <w:szCs w:val="20"/>
                <w:lang w:eastAsia="fr-FR"/>
              </w:rPr>
              <w:t>g</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t</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spacing w:val="2"/>
                <w:kern w:val="1"/>
                <w:sz w:val="20"/>
                <w:szCs w:val="20"/>
                <w:lang w:eastAsia="fr-FR"/>
              </w:rPr>
              <w:t>q</w:t>
            </w:r>
            <w:r w:rsidRPr="00A65F5C">
              <w:rPr>
                <w:rFonts w:ascii="Arial" w:eastAsia="Times New Roman" w:hAnsi="Arial" w:cs="Arial"/>
                <w:snapToGrid w:val="0"/>
                <w:color w:val="000000"/>
                <w:kern w:val="1"/>
                <w:sz w:val="20"/>
                <w:szCs w:val="20"/>
                <w:lang w:eastAsia="fr-FR"/>
              </w:rPr>
              <w:t>ue</w:t>
            </w:r>
            <w:r w:rsidRPr="00A65F5C">
              <w:rPr>
                <w:rFonts w:ascii="Arial" w:eastAsia="Times New Roman" w:hAnsi="Arial" w:cs="Arial"/>
                <w:snapToGrid w:val="0"/>
                <w:color w:val="000000"/>
                <w:spacing w:val="-7"/>
                <w:kern w:val="1"/>
                <w:sz w:val="20"/>
                <w:szCs w:val="20"/>
                <w:lang w:eastAsia="fr-FR"/>
              </w:rPr>
              <w:t xml:space="preserve"> </w:t>
            </w:r>
            <w:r w:rsidRPr="00A65F5C">
              <w:rPr>
                <w:rFonts w:ascii="Arial" w:eastAsia="Times New Roman" w:hAnsi="Arial" w:cs="Arial"/>
                <w:snapToGrid w:val="0"/>
                <w:color w:val="000000"/>
                <w:kern w:val="1"/>
                <w:sz w:val="20"/>
                <w:szCs w:val="20"/>
                <w:lang w:eastAsia="fr-FR"/>
              </w:rPr>
              <w:t>e</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t</w:t>
            </w:r>
            <w:r w:rsidRPr="00A65F5C">
              <w:rPr>
                <w:rFonts w:ascii="Arial" w:eastAsia="Times New Roman" w:hAnsi="Arial" w:cs="Arial"/>
                <w:snapToGrid w:val="0"/>
                <w:color w:val="000000"/>
                <w:spacing w:val="-3"/>
                <w:kern w:val="1"/>
                <w:sz w:val="20"/>
                <w:szCs w:val="20"/>
                <w:lang w:eastAsia="fr-FR"/>
              </w:rPr>
              <w:t xml:space="preserve"> </w:t>
            </w:r>
            <w:r w:rsidRPr="00A65F5C">
              <w:rPr>
                <w:rFonts w:ascii="Arial" w:eastAsia="Times New Roman" w:hAnsi="Arial" w:cs="Arial"/>
                <w:snapToGrid w:val="0"/>
                <w:color w:val="000000"/>
                <w:kern w:val="1"/>
                <w:sz w:val="20"/>
                <w:szCs w:val="20"/>
                <w:lang w:eastAsia="fr-FR"/>
              </w:rPr>
              <w:t>ren</w:t>
            </w:r>
            <w:r w:rsidRPr="00A65F5C">
              <w:rPr>
                <w:rFonts w:ascii="Arial" w:eastAsia="Times New Roman" w:hAnsi="Arial" w:cs="Arial"/>
                <w:snapToGrid w:val="0"/>
                <w:color w:val="000000"/>
                <w:spacing w:val="2"/>
                <w:kern w:val="1"/>
                <w:sz w:val="20"/>
                <w:szCs w:val="20"/>
                <w:lang w:eastAsia="fr-FR"/>
              </w:rPr>
              <w:t>f</w:t>
            </w:r>
            <w:r w:rsidRPr="00A65F5C">
              <w:rPr>
                <w:rFonts w:ascii="Arial" w:eastAsia="Times New Roman" w:hAnsi="Arial" w:cs="Arial"/>
                <w:snapToGrid w:val="0"/>
                <w:color w:val="000000"/>
                <w:kern w:val="1"/>
                <w:sz w:val="20"/>
                <w:szCs w:val="20"/>
                <w:lang w:eastAsia="fr-FR"/>
              </w:rPr>
              <w:t>or</w:t>
            </w:r>
            <w:r w:rsidRPr="00A65F5C">
              <w:rPr>
                <w:rFonts w:ascii="Arial" w:eastAsia="Times New Roman" w:hAnsi="Arial" w:cs="Arial"/>
                <w:snapToGrid w:val="0"/>
                <w:color w:val="000000"/>
                <w:spacing w:val="2"/>
                <w:kern w:val="1"/>
                <w:sz w:val="20"/>
                <w:szCs w:val="20"/>
                <w:lang w:eastAsia="fr-FR"/>
              </w:rPr>
              <w:t>c</w:t>
            </w:r>
            <w:r w:rsidRPr="00A65F5C">
              <w:rPr>
                <w:rFonts w:ascii="Arial" w:eastAsia="Times New Roman" w:hAnsi="Arial" w:cs="Arial"/>
                <w:snapToGrid w:val="0"/>
                <w:color w:val="000000"/>
                <w:kern w:val="1"/>
                <w:sz w:val="20"/>
                <w:szCs w:val="20"/>
                <w:lang w:eastAsia="fr-FR"/>
              </w:rPr>
              <w:t>é</w:t>
            </w:r>
            <w:r w:rsidRPr="00A65F5C">
              <w:rPr>
                <w:rFonts w:ascii="Arial" w:eastAsia="Times New Roman" w:hAnsi="Arial" w:cs="Arial"/>
                <w:snapToGrid w:val="0"/>
                <w:color w:val="000000"/>
                <w:spacing w:val="1"/>
                <w:kern w:val="1"/>
                <w:sz w:val="20"/>
                <w:szCs w:val="20"/>
                <w:lang w:eastAsia="fr-FR"/>
              </w:rPr>
              <w:t>.</w:t>
            </w:r>
          </w:p>
        </w:tc>
      </w:tr>
      <w:tr w:rsidR="00CA4B85" w:rsidRPr="00A65F5C" w14:paraId="2D6A6BCD" w14:textId="77777777" w:rsidTr="00897D53">
        <w:trPr>
          <w:cantSplit/>
          <w:trHeight w:val="255"/>
        </w:trPr>
        <w:tc>
          <w:tcPr>
            <w:tcW w:w="2410" w:type="dxa"/>
            <w:vMerge/>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79B38E38" w14:textId="77777777" w:rsidR="00CA4B85" w:rsidRPr="00A65F5C" w:rsidRDefault="00CA4B85" w:rsidP="00CA4B85">
            <w:pPr>
              <w:widowControl w:val="0"/>
              <w:suppressAutoHyphens/>
              <w:snapToGrid w:val="0"/>
              <w:spacing w:after="0" w:line="240" w:lineRule="auto"/>
              <w:rPr>
                <w:rFonts w:ascii="Arial" w:eastAsia="Times New Roman" w:hAnsi="Arial" w:cs="Arial"/>
                <w:b/>
                <w:kern w:val="1"/>
                <w:sz w:val="20"/>
                <w:szCs w:val="24"/>
                <w:lang w:eastAsia="fr-FR"/>
              </w:rPr>
            </w:pP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863F2E6" w14:textId="77777777" w:rsidR="00CA4B85" w:rsidRPr="00A65F5C" w:rsidRDefault="00CA4B85" w:rsidP="00CA4B85">
            <w:pPr>
              <w:widowControl w:val="0"/>
              <w:suppressAutoHyphens/>
              <w:autoSpaceDE w:val="0"/>
              <w:autoSpaceDN w:val="0"/>
              <w:adjustRightInd w:val="0"/>
              <w:spacing w:after="0" w:line="240" w:lineRule="auto"/>
              <w:ind w:right="1507"/>
              <w:rPr>
                <w:rFonts w:ascii="Arial" w:eastAsia="Times New Roman" w:hAnsi="Arial" w:cs="Arial"/>
                <w:snapToGrid w:val="0"/>
                <w:color w:val="000000"/>
                <w:kern w:val="1"/>
                <w:sz w:val="20"/>
                <w:szCs w:val="20"/>
                <w:lang w:eastAsia="fr-FR"/>
              </w:rPr>
            </w:pPr>
            <w:r w:rsidRPr="00A65F5C">
              <w:rPr>
                <w:rFonts w:ascii="Arial" w:eastAsia="Times New Roman" w:hAnsi="Arial" w:cs="Arial"/>
                <w:snapToGrid w:val="0"/>
                <w:color w:val="000000"/>
                <w:kern w:val="1"/>
                <w:sz w:val="20"/>
                <w:szCs w:val="20"/>
                <w:lang w:eastAsia="fr-FR"/>
              </w:rPr>
              <w:t>Ré</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u</w:t>
            </w:r>
            <w:r w:rsidRPr="00A65F5C">
              <w:rPr>
                <w:rFonts w:ascii="Arial" w:eastAsia="Times New Roman" w:hAnsi="Arial" w:cs="Arial"/>
                <w:snapToGrid w:val="0"/>
                <w:color w:val="000000"/>
                <w:spacing w:val="-1"/>
                <w:kern w:val="1"/>
                <w:sz w:val="20"/>
                <w:szCs w:val="20"/>
                <w:lang w:eastAsia="fr-FR"/>
              </w:rPr>
              <w:t>l</w:t>
            </w:r>
            <w:r w:rsidRPr="00A65F5C">
              <w:rPr>
                <w:rFonts w:ascii="Arial" w:eastAsia="Times New Roman" w:hAnsi="Arial" w:cs="Arial"/>
                <w:snapToGrid w:val="0"/>
                <w:color w:val="000000"/>
                <w:spacing w:val="2"/>
                <w:kern w:val="1"/>
                <w:sz w:val="20"/>
                <w:szCs w:val="20"/>
                <w:lang w:eastAsia="fr-FR"/>
              </w:rPr>
              <w:t>t</w:t>
            </w:r>
            <w:r w:rsidRPr="00A65F5C">
              <w:rPr>
                <w:rFonts w:ascii="Arial" w:eastAsia="Times New Roman" w:hAnsi="Arial" w:cs="Arial"/>
                <w:snapToGrid w:val="0"/>
                <w:color w:val="000000"/>
                <w:kern w:val="1"/>
                <w:sz w:val="20"/>
                <w:szCs w:val="20"/>
                <w:lang w:eastAsia="fr-FR"/>
              </w:rPr>
              <w:t>at</w:t>
            </w:r>
            <w:r w:rsidRPr="00A65F5C">
              <w:rPr>
                <w:rFonts w:ascii="Arial" w:eastAsia="Times New Roman" w:hAnsi="Arial" w:cs="Arial"/>
                <w:snapToGrid w:val="0"/>
                <w:color w:val="000000"/>
                <w:spacing w:val="-8"/>
                <w:kern w:val="1"/>
                <w:sz w:val="20"/>
                <w:szCs w:val="20"/>
                <w:lang w:eastAsia="fr-FR"/>
              </w:rPr>
              <w:t xml:space="preserve"> </w:t>
            </w:r>
            <w:r w:rsidRPr="00A65F5C">
              <w:rPr>
                <w:rFonts w:ascii="Arial" w:eastAsia="Times New Roman" w:hAnsi="Arial" w:cs="Arial"/>
                <w:snapToGrid w:val="0"/>
                <w:color w:val="000000"/>
                <w:kern w:val="1"/>
                <w:sz w:val="20"/>
                <w:szCs w:val="20"/>
                <w:lang w:eastAsia="fr-FR"/>
              </w:rPr>
              <w:t>4</w:t>
            </w:r>
            <w:r w:rsidRPr="00A65F5C">
              <w:rPr>
                <w:rFonts w:ascii="Arial" w:eastAsia="Times New Roman" w:hAnsi="Arial" w:cs="Arial"/>
                <w:snapToGrid w:val="0"/>
                <w:color w:val="000000"/>
                <w:spacing w:val="1"/>
                <w:kern w:val="1"/>
                <w:sz w:val="20"/>
                <w:szCs w:val="20"/>
                <w:lang w:eastAsia="fr-FR"/>
              </w:rPr>
              <w:t xml:space="preserve"> </w:t>
            </w:r>
            <w:r w:rsidRPr="00A65F5C">
              <w:rPr>
                <w:rFonts w:ascii="Arial" w:eastAsia="Times New Roman" w:hAnsi="Arial" w:cs="Arial"/>
                <w:snapToGrid w:val="0"/>
                <w:color w:val="000000"/>
                <w:kern w:val="1"/>
                <w:sz w:val="20"/>
                <w:szCs w:val="20"/>
                <w:lang w:eastAsia="fr-FR"/>
              </w:rPr>
              <w:t>:</w:t>
            </w:r>
            <w:r w:rsidRPr="00A65F5C">
              <w:rPr>
                <w:rFonts w:ascii="Arial" w:eastAsia="Times New Roman" w:hAnsi="Arial" w:cs="Arial"/>
                <w:snapToGrid w:val="0"/>
                <w:color w:val="000000"/>
                <w:spacing w:val="-1"/>
                <w:kern w:val="1"/>
                <w:sz w:val="20"/>
                <w:szCs w:val="20"/>
                <w:lang w:eastAsia="fr-FR"/>
              </w:rPr>
              <w:t xml:space="preserve"> </w:t>
            </w:r>
            <w:r w:rsidRPr="00A65F5C">
              <w:rPr>
                <w:rFonts w:ascii="Arial" w:eastAsia="Times New Roman" w:hAnsi="Arial" w:cs="Arial"/>
                <w:snapToGrid w:val="0"/>
                <w:color w:val="000000"/>
                <w:kern w:val="1"/>
                <w:sz w:val="20"/>
                <w:szCs w:val="20"/>
                <w:lang w:eastAsia="fr-FR"/>
              </w:rPr>
              <w:t>Des</w:t>
            </w:r>
            <w:r w:rsidRPr="00A65F5C">
              <w:rPr>
                <w:rFonts w:ascii="Arial" w:eastAsia="Times New Roman" w:hAnsi="Arial" w:cs="Arial"/>
                <w:snapToGrid w:val="0"/>
                <w:color w:val="000000"/>
                <w:spacing w:val="-4"/>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c</w:t>
            </w:r>
            <w:r w:rsidRPr="00A65F5C">
              <w:rPr>
                <w:rFonts w:ascii="Arial" w:eastAsia="Times New Roman" w:hAnsi="Arial" w:cs="Arial"/>
                <w:snapToGrid w:val="0"/>
                <w:color w:val="000000"/>
                <w:kern w:val="1"/>
                <w:sz w:val="20"/>
                <w:szCs w:val="20"/>
                <w:lang w:eastAsia="fr-FR"/>
              </w:rPr>
              <w:t>o</w:t>
            </w:r>
            <w:r w:rsidRPr="00A65F5C">
              <w:rPr>
                <w:rFonts w:ascii="Arial" w:eastAsia="Times New Roman" w:hAnsi="Arial" w:cs="Arial"/>
                <w:snapToGrid w:val="0"/>
                <w:color w:val="000000"/>
                <w:spacing w:val="-1"/>
                <w:kern w:val="1"/>
                <w:sz w:val="20"/>
                <w:szCs w:val="20"/>
                <w:lang w:eastAsia="fr-FR"/>
              </w:rPr>
              <w:t>n</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spacing w:val="2"/>
                <w:kern w:val="1"/>
                <w:sz w:val="20"/>
                <w:szCs w:val="20"/>
                <w:lang w:eastAsia="fr-FR"/>
              </w:rPr>
              <w:t>u</w:t>
            </w:r>
            <w:r w:rsidRPr="00A65F5C">
              <w:rPr>
                <w:rFonts w:ascii="Arial" w:eastAsia="Times New Roman" w:hAnsi="Arial" w:cs="Arial"/>
                <w:snapToGrid w:val="0"/>
                <w:color w:val="000000"/>
                <w:spacing w:val="-1"/>
                <w:kern w:val="1"/>
                <w:sz w:val="20"/>
                <w:szCs w:val="20"/>
                <w:lang w:eastAsia="fr-FR"/>
              </w:rPr>
              <w:t>l</w:t>
            </w:r>
            <w:r w:rsidRPr="00A65F5C">
              <w:rPr>
                <w:rFonts w:ascii="Arial" w:eastAsia="Times New Roman" w:hAnsi="Arial" w:cs="Arial"/>
                <w:snapToGrid w:val="0"/>
                <w:color w:val="000000"/>
                <w:kern w:val="1"/>
                <w:sz w:val="20"/>
                <w:szCs w:val="20"/>
                <w:lang w:eastAsia="fr-FR"/>
              </w:rPr>
              <w:t>t</w:t>
            </w:r>
            <w:r w:rsidRPr="00A65F5C">
              <w:rPr>
                <w:rFonts w:ascii="Arial" w:eastAsia="Times New Roman" w:hAnsi="Arial" w:cs="Arial"/>
                <w:snapToGrid w:val="0"/>
                <w:color w:val="000000"/>
                <w:spacing w:val="2"/>
                <w:kern w:val="1"/>
                <w:sz w:val="20"/>
                <w:szCs w:val="20"/>
                <w:lang w:eastAsia="fr-FR"/>
              </w:rPr>
              <w:t>a</w:t>
            </w:r>
            <w:r w:rsidRPr="00A65F5C">
              <w:rPr>
                <w:rFonts w:ascii="Arial" w:eastAsia="Times New Roman" w:hAnsi="Arial" w:cs="Arial"/>
                <w:snapToGrid w:val="0"/>
                <w:color w:val="000000"/>
                <w:kern w:val="1"/>
                <w:sz w:val="20"/>
                <w:szCs w:val="20"/>
                <w:lang w:eastAsia="fr-FR"/>
              </w:rPr>
              <w:t>t</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spacing w:val="2"/>
                <w:kern w:val="1"/>
                <w:sz w:val="20"/>
                <w:szCs w:val="20"/>
                <w:lang w:eastAsia="fr-FR"/>
              </w:rPr>
              <w:t>o</w:t>
            </w:r>
            <w:r w:rsidRPr="00A65F5C">
              <w:rPr>
                <w:rFonts w:ascii="Arial" w:eastAsia="Times New Roman" w:hAnsi="Arial" w:cs="Arial"/>
                <w:snapToGrid w:val="0"/>
                <w:color w:val="000000"/>
                <w:kern w:val="1"/>
                <w:sz w:val="20"/>
                <w:szCs w:val="20"/>
                <w:lang w:eastAsia="fr-FR"/>
              </w:rPr>
              <w:t>ns</w:t>
            </w:r>
            <w:r w:rsidRPr="00A65F5C">
              <w:rPr>
                <w:rFonts w:ascii="Arial" w:eastAsia="Times New Roman" w:hAnsi="Arial" w:cs="Arial"/>
                <w:snapToGrid w:val="0"/>
                <w:color w:val="000000"/>
                <w:spacing w:val="-11"/>
                <w:kern w:val="1"/>
                <w:sz w:val="20"/>
                <w:szCs w:val="20"/>
                <w:lang w:eastAsia="fr-FR"/>
              </w:rPr>
              <w:t xml:space="preserve"> </w:t>
            </w:r>
            <w:r w:rsidRPr="00A65F5C">
              <w:rPr>
                <w:rFonts w:ascii="Arial" w:eastAsia="Times New Roman" w:hAnsi="Arial" w:cs="Arial"/>
                <w:snapToGrid w:val="0"/>
                <w:color w:val="000000"/>
                <w:spacing w:val="2"/>
                <w:kern w:val="1"/>
                <w:sz w:val="20"/>
                <w:szCs w:val="20"/>
                <w:lang w:eastAsia="fr-FR"/>
              </w:rPr>
              <w:t>f</w:t>
            </w:r>
            <w:r w:rsidRPr="00A65F5C">
              <w:rPr>
                <w:rFonts w:ascii="Arial" w:eastAsia="Times New Roman" w:hAnsi="Arial" w:cs="Arial"/>
                <w:snapToGrid w:val="0"/>
                <w:color w:val="000000"/>
                <w:kern w:val="1"/>
                <w:sz w:val="20"/>
                <w:szCs w:val="20"/>
                <w:lang w:eastAsia="fr-FR"/>
              </w:rPr>
              <w:t>ora</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kern w:val="1"/>
                <w:sz w:val="20"/>
                <w:szCs w:val="20"/>
                <w:lang w:eastAsia="fr-FR"/>
              </w:rPr>
              <w:t>n</w:t>
            </w:r>
            <w:r w:rsidRPr="00A65F5C">
              <w:rPr>
                <w:rFonts w:ascii="Arial" w:eastAsia="Times New Roman" w:hAnsi="Arial" w:cs="Arial"/>
                <w:snapToGrid w:val="0"/>
                <w:color w:val="000000"/>
                <w:spacing w:val="-1"/>
                <w:kern w:val="1"/>
                <w:sz w:val="20"/>
                <w:szCs w:val="20"/>
                <w:lang w:eastAsia="fr-FR"/>
              </w:rPr>
              <w:t>e</w:t>
            </w:r>
            <w:r w:rsidRPr="00A65F5C">
              <w:rPr>
                <w:rFonts w:ascii="Arial" w:eastAsia="Times New Roman" w:hAnsi="Arial" w:cs="Arial"/>
                <w:snapToGrid w:val="0"/>
                <w:color w:val="000000"/>
                <w:kern w:val="1"/>
                <w:sz w:val="20"/>
                <w:szCs w:val="20"/>
                <w:lang w:eastAsia="fr-FR"/>
              </w:rPr>
              <w:t>s</w:t>
            </w:r>
            <w:r w:rsidRPr="00A65F5C">
              <w:rPr>
                <w:rFonts w:ascii="Arial" w:eastAsia="Times New Roman" w:hAnsi="Arial" w:cs="Arial"/>
                <w:snapToGrid w:val="0"/>
                <w:color w:val="000000"/>
                <w:spacing w:val="-6"/>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o</w:t>
            </w:r>
            <w:r w:rsidRPr="00A65F5C">
              <w:rPr>
                <w:rFonts w:ascii="Arial" w:eastAsia="Times New Roman" w:hAnsi="Arial" w:cs="Arial"/>
                <w:snapToGrid w:val="0"/>
                <w:color w:val="000000"/>
                <w:spacing w:val="-1"/>
                <w:kern w:val="1"/>
                <w:sz w:val="20"/>
                <w:szCs w:val="20"/>
                <w:lang w:eastAsia="fr-FR"/>
              </w:rPr>
              <w:t>n</w:t>
            </w:r>
            <w:r w:rsidRPr="00A65F5C">
              <w:rPr>
                <w:rFonts w:ascii="Arial" w:eastAsia="Times New Roman" w:hAnsi="Arial" w:cs="Arial"/>
                <w:snapToGrid w:val="0"/>
                <w:color w:val="000000"/>
                <w:kern w:val="1"/>
                <w:sz w:val="20"/>
                <w:szCs w:val="20"/>
                <w:lang w:eastAsia="fr-FR"/>
              </w:rPr>
              <w:t>t</w:t>
            </w:r>
            <w:r w:rsidRPr="00A65F5C">
              <w:rPr>
                <w:rFonts w:ascii="Arial" w:eastAsia="Times New Roman" w:hAnsi="Arial" w:cs="Arial"/>
                <w:snapToGrid w:val="0"/>
                <w:color w:val="000000"/>
                <w:spacing w:val="-4"/>
                <w:kern w:val="1"/>
                <w:sz w:val="20"/>
                <w:szCs w:val="20"/>
                <w:lang w:eastAsia="fr-FR"/>
              </w:rPr>
              <w:t xml:space="preserve"> </w:t>
            </w:r>
            <w:r w:rsidRPr="00A65F5C">
              <w:rPr>
                <w:rFonts w:ascii="Arial" w:eastAsia="Times New Roman" w:hAnsi="Arial" w:cs="Arial"/>
                <w:snapToGrid w:val="0"/>
                <w:color w:val="000000"/>
                <w:spacing w:val="3"/>
                <w:kern w:val="1"/>
                <w:sz w:val="20"/>
                <w:szCs w:val="20"/>
                <w:lang w:eastAsia="fr-FR"/>
              </w:rPr>
              <w:t>r</w:t>
            </w:r>
            <w:r w:rsidRPr="00A65F5C">
              <w:rPr>
                <w:rFonts w:ascii="Arial" w:eastAsia="Times New Roman" w:hAnsi="Arial" w:cs="Arial"/>
                <w:snapToGrid w:val="0"/>
                <w:color w:val="000000"/>
                <w:kern w:val="1"/>
                <w:sz w:val="20"/>
                <w:szCs w:val="20"/>
                <w:lang w:eastAsia="fr-FR"/>
              </w:rPr>
              <w:t>e</w:t>
            </w:r>
            <w:r w:rsidRPr="00A65F5C">
              <w:rPr>
                <w:rFonts w:ascii="Arial" w:eastAsia="Times New Roman" w:hAnsi="Arial" w:cs="Arial"/>
                <w:snapToGrid w:val="0"/>
                <w:color w:val="000000"/>
                <w:spacing w:val="-1"/>
                <w:kern w:val="1"/>
                <w:sz w:val="20"/>
                <w:szCs w:val="20"/>
                <w:lang w:eastAsia="fr-FR"/>
              </w:rPr>
              <w:t>n</w:t>
            </w:r>
            <w:r w:rsidRPr="00A65F5C">
              <w:rPr>
                <w:rFonts w:ascii="Arial" w:eastAsia="Times New Roman" w:hAnsi="Arial" w:cs="Arial"/>
                <w:snapToGrid w:val="0"/>
                <w:color w:val="000000"/>
                <w:spacing w:val="2"/>
                <w:kern w:val="1"/>
                <w:sz w:val="20"/>
                <w:szCs w:val="20"/>
                <w:lang w:eastAsia="fr-FR"/>
              </w:rPr>
              <w:t>f</w:t>
            </w:r>
            <w:r w:rsidRPr="00A65F5C">
              <w:rPr>
                <w:rFonts w:ascii="Arial" w:eastAsia="Times New Roman" w:hAnsi="Arial" w:cs="Arial"/>
                <w:snapToGrid w:val="0"/>
                <w:color w:val="000000"/>
                <w:kern w:val="1"/>
                <w:sz w:val="20"/>
                <w:szCs w:val="20"/>
                <w:lang w:eastAsia="fr-FR"/>
              </w:rPr>
              <w:t>or</w:t>
            </w:r>
            <w:r w:rsidRPr="00A65F5C">
              <w:rPr>
                <w:rFonts w:ascii="Arial" w:eastAsia="Times New Roman" w:hAnsi="Arial" w:cs="Arial"/>
                <w:snapToGrid w:val="0"/>
                <w:color w:val="000000"/>
                <w:spacing w:val="2"/>
                <w:kern w:val="1"/>
                <w:sz w:val="20"/>
                <w:szCs w:val="20"/>
                <w:lang w:eastAsia="fr-FR"/>
              </w:rPr>
              <w:t>c</w:t>
            </w:r>
            <w:r w:rsidRPr="00A65F5C">
              <w:rPr>
                <w:rFonts w:ascii="Arial" w:eastAsia="Times New Roman" w:hAnsi="Arial" w:cs="Arial"/>
                <w:snapToGrid w:val="0"/>
                <w:color w:val="000000"/>
                <w:kern w:val="1"/>
                <w:sz w:val="20"/>
                <w:szCs w:val="20"/>
                <w:lang w:eastAsia="fr-FR"/>
              </w:rPr>
              <w:t>é</w:t>
            </w:r>
            <w:r w:rsidRPr="00A65F5C">
              <w:rPr>
                <w:rFonts w:ascii="Arial" w:eastAsia="Times New Roman" w:hAnsi="Arial" w:cs="Arial"/>
                <w:snapToGrid w:val="0"/>
                <w:color w:val="000000"/>
                <w:spacing w:val="-1"/>
                <w:kern w:val="1"/>
                <w:sz w:val="20"/>
                <w:szCs w:val="20"/>
                <w:lang w:eastAsia="fr-FR"/>
              </w:rPr>
              <w:t>e</w:t>
            </w:r>
            <w:r w:rsidRPr="00A65F5C">
              <w:rPr>
                <w:rFonts w:ascii="Arial" w:eastAsia="Times New Roman" w:hAnsi="Arial" w:cs="Arial"/>
                <w:snapToGrid w:val="0"/>
                <w:color w:val="000000"/>
                <w:kern w:val="1"/>
                <w:sz w:val="20"/>
                <w:szCs w:val="20"/>
                <w:lang w:eastAsia="fr-FR"/>
              </w:rPr>
              <w:t>s</w:t>
            </w:r>
            <w:r w:rsidRPr="00A65F5C">
              <w:rPr>
                <w:rFonts w:ascii="Arial" w:eastAsia="Times New Roman" w:hAnsi="Arial" w:cs="Arial"/>
                <w:snapToGrid w:val="0"/>
                <w:color w:val="000000"/>
                <w:spacing w:val="-8"/>
                <w:kern w:val="1"/>
                <w:sz w:val="20"/>
                <w:szCs w:val="20"/>
                <w:lang w:eastAsia="fr-FR"/>
              </w:rPr>
              <w:t xml:space="preserve"> </w:t>
            </w:r>
            <w:r w:rsidRPr="00A65F5C">
              <w:rPr>
                <w:rFonts w:ascii="Arial" w:eastAsia="Times New Roman" w:hAnsi="Arial" w:cs="Arial"/>
                <w:snapToGrid w:val="0"/>
                <w:color w:val="000000"/>
                <w:kern w:val="1"/>
                <w:sz w:val="20"/>
                <w:szCs w:val="20"/>
                <w:lang w:eastAsia="fr-FR"/>
              </w:rPr>
              <w:t>au</w:t>
            </w:r>
            <w:r w:rsidRPr="00A65F5C">
              <w:rPr>
                <w:rFonts w:ascii="Arial" w:eastAsia="Times New Roman" w:hAnsi="Arial" w:cs="Arial"/>
                <w:snapToGrid w:val="0"/>
                <w:color w:val="000000"/>
                <w:spacing w:val="-3"/>
                <w:kern w:val="1"/>
                <w:sz w:val="20"/>
                <w:szCs w:val="20"/>
                <w:lang w:eastAsia="fr-FR"/>
              </w:rPr>
              <w:t xml:space="preserve"> </w:t>
            </w:r>
            <w:r w:rsidRPr="00A65F5C">
              <w:rPr>
                <w:rFonts w:ascii="Arial" w:eastAsia="Times New Roman" w:hAnsi="Arial" w:cs="Arial"/>
                <w:snapToGrid w:val="0"/>
                <w:color w:val="000000"/>
                <w:spacing w:val="2"/>
                <w:kern w:val="1"/>
                <w:sz w:val="20"/>
                <w:szCs w:val="20"/>
                <w:lang w:eastAsia="fr-FR"/>
              </w:rPr>
              <w:t>n</w:t>
            </w:r>
            <w:r w:rsidRPr="00A65F5C">
              <w:rPr>
                <w:rFonts w:ascii="Arial" w:eastAsia="Times New Roman" w:hAnsi="Arial" w:cs="Arial"/>
                <w:snapToGrid w:val="0"/>
                <w:color w:val="000000"/>
                <w:spacing w:val="1"/>
                <w:kern w:val="1"/>
                <w:sz w:val="20"/>
                <w:szCs w:val="20"/>
                <w:lang w:eastAsia="fr-FR"/>
              </w:rPr>
              <w:t>i</w:t>
            </w:r>
            <w:r w:rsidRPr="00A65F5C">
              <w:rPr>
                <w:rFonts w:ascii="Arial" w:eastAsia="Times New Roman" w:hAnsi="Arial" w:cs="Arial"/>
                <w:snapToGrid w:val="0"/>
                <w:color w:val="000000"/>
                <w:spacing w:val="-1"/>
                <w:kern w:val="1"/>
                <w:sz w:val="20"/>
                <w:szCs w:val="20"/>
                <w:lang w:eastAsia="fr-FR"/>
              </w:rPr>
              <w:t>v</w:t>
            </w:r>
            <w:r w:rsidRPr="00A65F5C">
              <w:rPr>
                <w:rFonts w:ascii="Arial" w:eastAsia="Times New Roman" w:hAnsi="Arial" w:cs="Arial"/>
                <w:snapToGrid w:val="0"/>
                <w:color w:val="000000"/>
                <w:kern w:val="1"/>
                <w:sz w:val="20"/>
                <w:szCs w:val="20"/>
                <w:lang w:eastAsia="fr-FR"/>
              </w:rPr>
              <w:t>e</w:t>
            </w:r>
            <w:r w:rsidRPr="00A65F5C">
              <w:rPr>
                <w:rFonts w:ascii="Arial" w:eastAsia="Times New Roman" w:hAnsi="Arial" w:cs="Arial"/>
                <w:snapToGrid w:val="0"/>
                <w:color w:val="000000"/>
                <w:spacing w:val="1"/>
                <w:kern w:val="1"/>
                <w:sz w:val="20"/>
                <w:szCs w:val="20"/>
                <w:lang w:eastAsia="fr-FR"/>
              </w:rPr>
              <w:t>a</w:t>
            </w:r>
            <w:r w:rsidRPr="00A65F5C">
              <w:rPr>
                <w:rFonts w:ascii="Arial" w:eastAsia="Times New Roman" w:hAnsi="Arial" w:cs="Arial"/>
                <w:snapToGrid w:val="0"/>
                <w:color w:val="000000"/>
                <w:kern w:val="1"/>
                <w:sz w:val="20"/>
                <w:szCs w:val="20"/>
                <w:lang w:eastAsia="fr-FR"/>
              </w:rPr>
              <w:t>u</w:t>
            </w:r>
            <w:r w:rsidRPr="00A65F5C">
              <w:rPr>
                <w:rFonts w:ascii="Arial" w:eastAsia="Times New Roman" w:hAnsi="Arial" w:cs="Arial"/>
                <w:snapToGrid w:val="0"/>
                <w:color w:val="000000"/>
                <w:spacing w:val="-6"/>
                <w:kern w:val="1"/>
                <w:sz w:val="20"/>
                <w:szCs w:val="20"/>
                <w:lang w:eastAsia="fr-FR"/>
              </w:rPr>
              <w:t xml:space="preserve"> </w:t>
            </w:r>
            <w:r w:rsidRPr="00A65F5C">
              <w:rPr>
                <w:rFonts w:ascii="Arial" w:eastAsia="Times New Roman" w:hAnsi="Arial" w:cs="Arial"/>
                <w:snapToGrid w:val="0"/>
                <w:color w:val="000000"/>
                <w:spacing w:val="-1"/>
                <w:kern w:val="1"/>
                <w:sz w:val="20"/>
                <w:szCs w:val="20"/>
                <w:lang w:eastAsia="fr-FR"/>
              </w:rPr>
              <w:t>d</w:t>
            </w:r>
            <w:r w:rsidRPr="00A65F5C">
              <w:rPr>
                <w:rFonts w:ascii="Arial" w:eastAsia="Times New Roman" w:hAnsi="Arial" w:cs="Arial"/>
                <w:snapToGrid w:val="0"/>
                <w:color w:val="000000"/>
                <w:spacing w:val="5"/>
                <w:kern w:val="1"/>
                <w:sz w:val="20"/>
                <w:szCs w:val="20"/>
                <w:lang w:eastAsia="fr-FR"/>
              </w:rPr>
              <w:t>e</w:t>
            </w:r>
            <w:r w:rsidRPr="00A65F5C">
              <w:rPr>
                <w:rFonts w:ascii="Arial" w:eastAsia="Times New Roman" w:hAnsi="Arial" w:cs="Arial"/>
                <w:snapToGrid w:val="0"/>
                <w:color w:val="000000"/>
                <w:kern w:val="1"/>
                <w:sz w:val="20"/>
                <w:szCs w:val="20"/>
                <w:lang w:eastAsia="fr-FR"/>
              </w:rPr>
              <w:t>s</w:t>
            </w:r>
            <w:r w:rsidRPr="00A65F5C">
              <w:rPr>
                <w:rFonts w:ascii="Arial" w:eastAsia="Times New Roman" w:hAnsi="Arial" w:cs="Arial"/>
                <w:snapToGrid w:val="0"/>
                <w:color w:val="000000"/>
                <w:spacing w:val="-2"/>
                <w:kern w:val="1"/>
                <w:sz w:val="20"/>
                <w:szCs w:val="20"/>
                <w:lang w:eastAsia="fr-FR"/>
              </w:rPr>
              <w:t xml:space="preserve"> </w:t>
            </w:r>
            <w:r w:rsidRPr="00A65F5C">
              <w:rPr>
                <w:rFonts w:ascii="Arial" w:eastAsia="Times New Roman" w:hAnsi="Arial" w:cs="Arial"/>
                <w:snapToGrid w:val="0"/>
                <w:color w:val="000000"/>
                <w:spacing w:val="2"/>
                <w:kern w:val="1"/>
                <w:sz w:val="20"/>
                <w:szCs w:val="20"/>
                <w:lang w:eastAsia="fr-FR"/>
              </w:rPr>
              <w:t>C</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kern w:val="1"/>
                <w:sz w:val="20"/>
                <w:szCs w:val="20"/>
                <w:lang w:eastAsia="fr-FR"/>
              </w:rPr>
              <w:t>I</w:t>
            </w:r>
            <w:r w:rsidRPr="00A65F5C">
              <w:rPr>
                <w:rFonts w:ascii="Arial" w:eastAsia="Times New Roman" w:hAnsi="Arial" w:cs="Arial"/>
                <w:snapToGrid w:val="0"/>
                <w:color w:val="000000"/>
                <w:spacing w:val="-1"/>
                <w:kern w:val="1"/>
                <w:sz w:val="20"/>
                <w:szCs w:val="20"/>
                <w:lang w:eastAsia="fr-FR"/>
              </w:rPr>
              <w:t xml:space="preserve"> </w:t>
            </w:r>
            <w:r w:rsidRPr="00A65F5C">
              <w:rPr>
                <w:rFonts w:ascii="Arial" w:eastAsia="Times New Roman" w:hAnsi="Arial" w:cs="Arial"/>
                <w:snapToGrid w:val="0"/>
                <w:color w:val="000000"/>
                <w:kern w:val="1"/>
                <w:sz w:val="20"/>
                <w:szCs w:val="20"/>
                <w:lang w:eastAsia="fr-FR"/>
              </w:rPr>
              <w:t>tra</w:t>
            </w:r>
            <w:r w:rsidRPr="00A65F5C">
              <w:rPr>
                <w:rFonts w:ascii="Arial" w:eastAsia="Times New Roman" w:hAnsi="Arial" w:cs="Arial"/>
                <w:snapToGrid w:val="0"/>
                <w:color w:val="000000"/>
                <w:spacing w:val="-1"/>
                <w:kern w:val="1"/>
                <w:sz w:val="20"/>
                <w:szCs w:val="20"/>
                <w:lang w:eastAsia="fr-FR"/>
              </w:rPr>
              <w:t>n</w:t>
            </w:r>
            <w:r w:rsidRPr="00A65F5C">
              <w:rPr>
                <w:rFonts w:ascii="Arial" w:eastAsia="Times New Roman" w:hAnsi="Arial" w:cs="Arial"/>
                <w:snapToGrid w:val="0"/>
                <w:color w:val="000000"/>
                <w:spacing w:val="1"/>
                <w:kern w:val="1"/>
                <w:sz w:val="20"/>
                <w:szCs w:val="20"/>
                <w:lang w:eastAsia="fr-FR"/>
              </w:rPr>
              <w:t>s</w:t>
            </w:r>
            <w:r w:rsidRPr="00A65F5C">
              <w:rPr>
                <w:rFonts w:ascii="Arial" w:eastAsia="Times New Roman" w:hAnsi="Arial" w:cs="Arial"/>
                <w:snapToGrid w:val="0"/>
                <w:color w:val="000000"/>
                <w:spacing w:val="2"/>
                <w:kern w:val="1"/>
                <w:sz w:val="20"/>
                <w:szCs w:val="20"/>
                <w:lang w:eastAsia="fr-FR"/>
              </w:rPr>
              <w:t>f</w:t>
            </w:r>
            <w:r w:rsidRPr="00A65F5C">
              <w:rPr>
                <w:rFonts w:ascii="Arial" w:eastAsia="Times New Roman" w:hAnsi="Arial" w:cs="Arial"/>
                <w:snapToGrid w:val="0"/>
                <w:color w:val="000000"/>
                <w:kern w:val="1"/>
                <w:sz w:val="20"/>
                <w:szCs w:val="20"/>
                <w:lang w:eastAsia="fr-FR"/>
              </w:rPr>
              <w:t>or</w:t>
            </w:r>
            <w:r w:rsidRPr="00A65F5C">
              <w:rPr>
                <w:rFonts w:ascii="Arial" w:eastAsia="Times New Roman" w:hAnsi="Arial" w:cs="Arial"/>
                <w:snapToGrid w:val="0"/>
                <w:color w:val="000000"/>
                <w:spacing w:val="5"/>
                <w:kern w:val="1"/>
                <w:sz w:val="20"/>
                <w:szCs w:val="20"/>
                <w:lang w:eastAsia="fr-FR"/>
              </w:rPr>
              <w:t>m</w:t>
            </w:r>
            <w:r w:rsidRPr="00A65F5C">
              <w:rPr>
                <w:rFonts w:ascii="Arial" w:eastAsia="Times New Roman" w:hAnsi="Arial" w:cs="Arial"/>
                <w:snapToGrid w:val="0"/>
                <w:color w:val="000000"/>
                <w:spacing w:val="-3"/>
                <w:kern w:val="1"/>
                <w:sz w:val="20"/>
                <w:szCs w:val="20"/>
                <w:lang w:eastAsia="fr-FR"/>
              </w:rPr>
              <w:t>é</w:t>
            </w:r>
            <w:r w:rsidRPr="00A65F5C">
              <w:rPr>
                <w:rFonts w:ascii="Arial" w:eastAsia="Times New Roman" w:hAnsi="Arial" w:cs="Arial"/>
                <w:snapToGrid w:val="0"/>
                <w:color w:val="000000"/>
                <w:kern w:val="1"/>
                <w:sz w:val="20"/>
                <w:szCs w:val="20"/>
                <w:lang w:eastAsia="fr-FR"/>
              </w:rPr>
              <w:t>s.</w:t>
            </w:r>
          </w:p>
        </w:tc>
      </w:tr>
      <w:tr w:rsidR="00CA4B85" w:rsidRPr="00A65F5C" w14:paraId="464037CE" w14:textId="77777777" w:rsidTr="00897D53">
        <w:trPr>
          <w:cantSplit/>
          <w:trHeight w:val="255"/>
        </w:trPr>
        <w:tc>
          <w:tcPr>
            <w:tcW w:w="2410" w:type="dxa"/>
            <w:vMerge/>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66B64FE4" w14:textId="77777777" w:rsidR="00CA4B85" w:rsidRPr="00A65F5C" w:rsidRDefault="00CA4B85" w:rsidP="00CA4B85">
            <w:pPr>
              <w:widowControl w:val="0"/>
              <w:suppressAutoHyphens/>
              <w:snapToGrid w:val="0"/>
              <w:spacing w:after="0" w:line="240" w:lineRule="auto"/>
              <w:rPr>
                <w:rFonts w:ascii="Arial" w:eastAsia="Times New Roman" w:hAnsi="Arial" w:cs="Arial"/>
                <w:b/>
                <w:kern w:val="1"/>
                <w:sz w:val="20"/>
                <w:szCs w:val="24"/>
                <w:lang w:eastAsia="fr-FR"/>
              </w:rPr>
            </w:pP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B23D569" w14:textId="77777777" w:rsidR="00CA4B85" w:rsidRPr="00A65F5C" w:rsidRDefault="00CA4B85" w:rsidP="00CA4B85">
            <w:pPr>
              <w:widowControl w:val="0"/>
              <w:suppressAutoHyphens/>
              <w:snapToGrid w:val="0"/>
              <w:spacing w:after="0" w:line="240" w:lineRule="auto"/>
              <w:rPr>
                <w:rFonts w:ascii="Arial" w:eastAsia="Times New Roman" w:hAnsi="Arial" w:cs="Arial"/>
                <w:snapToGrid w:val="0"/>
                <w:kern w:val="1"/>
                <w:sz w:val="20"/>
                <w:szCs w:val="20"/>
                <w:lang w:eastAsia="fr-FR"/>
              </w:rPr>
            </w:pPr>
            <w:r w:rsidRPr="00A65F5C">
              <w:rPr>
                <w:rFonts w:ascii="Arial" w:eastAsia="Times New Roman" w:hAnsi="Arial" w:cs="Arial"/>
                <w:snapToGrid w:val="0"/>
                <w:kern w:val="1"/>
                <w:sz w:val="20"/>
                <w:szCs w:val="20"/>
                <w:lang w:eastAsia="fr-FR"/>
              </w:rPr>
              <w:t>Résultat 5 : Les compétences concernant l’amélioration de l’état de santé de la mère et de l’enfant</w:t>
            </w:r>
          </w:p>
          <w:p w14:paraId="28BF1974" w14:textId="77777777" w:rsidR="00CA4B85" w:rsidRPr="00A65F5C" w:rsidRDefault="00CA4B85" w:rsidP="00CA4B85">
            <w:pPr>
              <w:widowControl w:val="0"/>
              <w:suppressAutoHyphens/>
              <w:snapToGrid w:val="0"/>
              <w:spacing w:after="0" w:line="240" w:lineRule="auto"/>
              <w:rPr>
                <w:rFonts w:ascii="Arial" w:eastAsia="Times New Roman" w:hAnsi="Arial" w:cs="Arial"/>
                <w:snapToGrid w:val="0"/>
                <w:kern w:val="1"/>
                <w:sz w:val="20"/>
                <w:szCs w:val="20"/>
                <w:lang w:eastAsia="fr-FR"/>
              </w:rPr>
            </w:pPr>
            <w:r w:rsidRPr="00A65F5C">
              <w:rPr>
                <w:rFonts w:ascii="Arial" w:eastAsia="Times New Roman" w:hAnsi="Arial" w:cs="Arial"/>
                <w:snapToGrid w:val="0"/>
                <w:kern w:val="1"/>
                <w:sz w:val="20"/>
                <w:szCs w:val="20"/>
                <w:lang w:eastAsia="fr-FR"/>
              </w:rPr>
              <w:t>sont renforcées..</w:t>
            </w:r>
          </w:p>
        </w:tc>
      </w:tr>
      <w:tr w:rsidR="00CA4B85" w:rsidRPr="00A65F5C" w14:paraId="236AA460" w14:textId="77777777" w:rsidTr="00897D53">
        <w:trPr>
          <w:cantSplit/>
          <w:trHeight w:val="255"/>
        </w:trPr>
        <w:tc>
          <w:tcPr>
            <w:tcW w:w="2410" w:type="dxa"/>
            <w:vMerge/>
            <w:tcBorders>
              <w:top w:val="nil"/>
              <w:left w:val="single" w:sz="4" w:space="0" w:color="auto"/>
              <w:bottom w:val="single" w:sz="4" w:space="0" w:color="000000"/>
              <w:right w:val="single" w:sz="4" w:space="0" w:color="auto"/>
            </w:tcBorders>
            <w:vAlign w:val="center"/>
            <w:hideMark/>
          </w:tcPr>
          <w:p w14:paraId="28A9AA50" w14:textId="77777777" w:rsidR="00CA4B85" w:rsidRPr="00A65F5C" w:rsidRDefault="00CA4B85" w:rsidP="00CA4B85">
            <w:pPr>
              <w:spacing w:after="0" w:line="240" w:lineRule="auto"/>
              <w:rPr>
                <w:rFonts w:ascii="Arial" w:eastAsia="Arial Unicode MS" w:hAnsi="Arial" w:cs="Arial"/>
                <w:b/>
                <w:snapToGrid w:val="0"/>
                <w:kern w:val="2"/>
                <w:sz w:val="20"/>
                <w:szCs w:val="20"/>
                <w:lang w:eastAsia="fr-FR"/>
              </w:rPr>
            </w:pPr>
          </w:p>
        </w:tc>
        <w:tc>
          <w:tcPr>
            <w:tcW w:w="652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FF775B0" w14:textId="77777777" w:rsidR="00CA4B85" w:rsidRPr="00A65F5C" w:rsidRDefault="00CA4B85" w:rsidP="00CA4B85">
            <w:pPr>
              <w:widowControl w:val="0"/>
              <w:suppressAutoHyphens/>
              <w:snapToGrid w:val="0"/>
              <w:spacing w:after="0" w:line="240" w:lineRule="auto"/>
              <w:rPr>
                <w:rFonts w:ascii="Arial" w:eastAsia="Arial Unicode MS" w:hAnsi="Arial" w:cs="Arial"/>
                <w:snapToGrid w:val="0"/>
                <w:kern w:val="2"/>
                <w:sz w:val="20"/>
                <w:szCs w:val="20"/>
                <w:lang w:eastAsia="fr-FR"/>
              </w:rPr>
            </w:pPr>
            <w:r w:rsidRPr="00A65F5C">
              <w:rPr>
                <w:rFonts w:ascii="Arial" w:eastAsia="Arial Unicode MS" w:hAnsi="Arial" w:cs="Arial"/>
                <w:snapToGrid w:val="0"/>
                <w:kern w:val="2"/>
                <w:sz w:val="20"/>
                <w:szCs w:val="20"/>
                <w:lang w:eastAsia="fr-FR"/>
              </w:rPr>
              <w:t>Résultat 6 : La supervision et le suivi-évaluation des activités sont améliorés.</w:t>
            </w:r>
          </w:p>
        </w:tc>
      </w:tr>
    </w:tbl>
    <w:p w14:paraId="222150D6" w14:textId="77777777" w:rsidR="00CA4B85" w:rsidRPr="00A65F5C" w:rsidRDefault="00CA4B85" w:rsidP="00536AF2">
      <w:pPr>
        <w:spacing w:before="240" w:after="120" w:line="240" w:lineRule="auto"/>
        <w:rPr>
          <w:rFonts w:ascii="Arial" w:eastAsia="Times New Roman" w:hAnsi="Arial" w:cs="Arial"/>
          <w:b/>
          <w:sz w:val="24"/>
          <w:szCs w:val="24"/>
          <w:lang w:eastAsia="fr-FR"/>
        </w:rPr>
      </w:pPr>
    </w:p>
    <w:p w14:paraId="7326DE35" w14:textId="77777777" w:rsidR="00536AF2" w:rsidRPr="00A65F5C" w:rsidRDefault="00536AF2" w:rsidP="00536AF2">
      <w:pPr>
        <w:spacing w:before="240" w:after="120" w:line="240" w:lineRule="auto"/>
        <w:rPr>
          <w:rFonts w:ascii="Arial" w:eastAsia="Times New Roman" w:hAnsi="Arial" w:cs="Arial"/>
          <w:b/>
          <w:sz w:val="24"/>
          <w:szCs w:val="24"/>
          <w:lang w:eastAsia="fr-FR"/>
        </w:rPr>
      </w:pPr>
    </w:p>
    <w:p w14:paraId="3527877F" w14:textId="77777777" w:rsidR="00536AF2" w:rsidRPr="00A65F5C" w:rsidRDefault="00536AF2" w:rsidP="00536AF2">
      <w:pPr>
        <w:spacing w:after="0" w:line="252" w:lineRule="auto"/>
        <w:contextualSpacing/>
        <w:jc w:val="both"/>
        <w:rPr>
          <w:rFonts w:ascii="Arial" w:eastAsia="Times New Roman" w:hAnsi="Arial" w:cs="Arial"/>
          <w:b/>
          <w:sz w:val="24"/>
          <w:szCs w:val="24"/>
          <w:lang w:eastAsia="fr-FR"/>
        </w:rPr>
      </w:pPr>
    </w:p>
    <w:p w14:paraId="4885F0DF" w14:textId="77777777" w:rsidR="00536AF2" w:rsidRPr="00A65F5C" w:rsidRDefault="00536AF2" w:rsidP="00536AF2">
      <w:pPr>
        <w:spacing w:after="0" w:line="252" w:lineRule="auto"/>
        <w:contextualSpacing/>
        <w:jc w:val="both"/>
        <w:rPr>
          <w:rFonts w:ascii="Arial" w:eastAsia="Times New Roman" w:hAnsi="Arial" w:cs="Arial"/>
          <w:b/>
          <w:sz w:val="24"/>
          <w:szCs w:val="24"/>
          <w:lang w:eastAsia="fr-FR"/>
        </w:rPr>
      </w:pPr>
    </w:p>
    <w:p w14:paraId="55767DC4" w14:textId="77777777" w:rsidR="009957FD" w:rsidRPr="00A65F5C" w:rsidRDefault="009957FD" w:rsidP="00536AF2">
      <w:pPr>
        <w:spacing w:after="0" w:line="252" w:lineRule="auto"/>
        <w:contextualSpacing/>
        <w:jc w:val="both"/>
        <w:rPr>
          <w:rFonts w:ascii="Arial" w:eastAsia="Times New Roman" w:hAnsi="Arial" w:cs="Arial"/>
          <w:b/>
          <w:sz w:val="24"/>
          <w:szCs w:val="24"/>
          <w:lang w:eastAsia="fr-FR"/>
        </w:rPr>
      </w:pPr>
    </w:p>
    <w:p w14:paraId="3DC3B17A" w14:textId="77777777" w:rsidR="009957FD" w:rsidRPr="00A65F5C" w:rsidRDefault="009957FD" w:rsidP="00536AF2">
      <w:pPr>
        <w:spacing w:after="0" w:line="252" w:lineRule="auto"/>
        <w:contextualSpacing/>
        <w:jc w:val="both"/>
        <w:rPr>
          <w:rFonts w:ascii="Arial" w:eastAsia="Times New Roman" w:hAnsi="Arial" w:cs="Arial"/>
          <w:b/>
          <w:sz w:val="24"/>
          <w:szCs w:val="24"/>
          <w:lang w:eastAsia="fr-FR"/>
        </w:rPr>
      </w:pPr>
    </w:p>
    <w:p w14:paraId="177C7708" w14:textId="77777777" w:rsidR="009957FD" w:rsidRPr="00A65F5C" w:rsidRDefault="009957FD" w:rsidP="00536AF2">
      <w:pPr>
        <w:spacing w:after="0" w:line="252" w:lineRule="auto"/>
        <w:contextualSpacing/>
        <w:jc w:val="both"/>
        <w:rPr>
          <w:rFonts w:ascii="Arial" w:eastAsia="Times New Roman" w:hAnsi="Arial" w:cs="Arial"/>
          <w:b/>
          <w:sz w:val="24"/>
          <w:szCs w:val="24"/>
          <w:lang w:eastAsia="fr-FR"/>
        </w:rPr>
      </w:pPr>
    </w:p>
    <w:p w14:paraId="1CEF1BFD" w14:textId="38522B05" w:rsidR="009957FD" w:rsidRPr="00A65F5C" w:rsidRDefault="009957FD" w:rsidP="000C5172">
      <w:pPr>
        <w:pStyle w:val="Paragraphedeliste"/>
        <w:keepNext/>
        <w:widowControl w:val="0"/>
        <w:suppressAutoHyphens/>
        <w:spacing w:before="120" w:after="240" w:line="240" w:lineRule="auto"/>
        <w:outlineLvl w:val="1"/>
        <w:rPr>
          <w:rFonts w:ascii="Arial" w:eastAsia="Arial Unicode MS" w:hAnsi="Arial" w:cs="Arial"/>
          <w:b/>
          <w:bCs/>
          <w:color w:val="00B050"/>
          <w:kern w:val="28"/>
          <w:sz w:val="24"/>
          <w:szCs w:val="24"/>
          <w:lang w:eastAsia="fr-FR"/>
        </w:rPr>
      </w:pPr>
    </w:p>
    <w:p w14:paraId="1F424B8F" w14:textId="13E8A39E" w:rsidR="0007777E" w:rsidRPr="00A65F5C" w:rsidRDefault="000C5172" w:rsidP="0007777E">
      <w:pPr>
        <w:pStyle w:val="Paragraphedeliste"/>
        <w:keepNext/>
        <w:widowControl w:val="0"/>
        <w:numPr>
          <w:ilvl w:val="0"/>
          <w:numId w:val="31"/>
        </w:numPr>
        <w:tabs>
          <w:tab w:val="num" w:pos="576"/>
        </w:tabs>
        <w:suppressAutoHyphens/>
        <w:spacing w:before="120" w:after="240" w:line="240" w:lineRule="auto"/>
        <w:outlineLvl w:val="1"/>
        <w:rPr>
          <w:rFonts w:ascii="Arial" w:eastAsia="Arial Unicode MS" w:hAnsi="Arial" w:cs="Arial"/>
          <w:b/>
          <w:bCs/>
          <w:color w:val="00B050"/>
          <w:kern w:val="28"/>
          <w:sz w:val="24"/>
          <w:szCs w:val="24"/>
          <w:lang w:eastAsia="fr-FR"/>
        </w:rPr>
      </w:pPr>
      <w:r w:rsidRPr="00A65F5C">
        <w:rPr>
          <w:rFonts w:ascii="Arial" w:eastAsia="Arial Unicode MS" w:hAnsi="Arial" w:cs="Arial"/>
          <w:b/>
          <w:bCs/>
          <w:color w:val="00B050"/>
          <w:kern w:val="28"/>
          <w:sz w:val="24"/>
          <w:szCs w:val="24"/>
          <w:lang w:eastAsia="fr-FR"/>
        </w:rPr>
        <w:t>Contexte/ justification</w:t>
      </w:r>
    </w:p>
    <w:p w14:paraId="3218CBFD" w14:textId="5CEC1AD0" w:rsidR="0007777E" w:rsidRPr="00A65F5C" w:rsidRDefault="0007777E" w:rsidP="0007777E">
      <w:pPr>
        <w:spacing w:after="0"/>
        <w:jc w:val="both"/>
        <w:rPr>
          <w:rFonts w:ascii="Arial" w:hAnsi="Arial" w:cs="Arial"/>
          <w:sz w:val="24"/>
          <w:szCs w:val="24"/>
        </w:rPr>
      </w:pPr>
      <w:r w:rsidRPr="00A65F5C">
        <w:rPr>
          <w:rFonts w:ascii="Arial" w:hAnsi="Arial" w:cs="Arial"/>
          <w:sz w:val="24"/>
          <w:szCs w:val="24"/>
        </w:rPr>
        <w:t>Conformément au document de référence du projet, l’équipe du projet doit  disposer d’une analyse  actualisée de la situation des zones d’intervention. Il est par conséquent nécessaire que le projet connaisse la situation de départ  et  compléter les indicateurs proposés dans le cadre logique du DTF  de  façon à pouvoir réaliser le suivi et l’évaluation de l’atteinte des objectifs, des résultats et de l’impact de l’intervention à travers le temps et dans l’espace. Ainsi, la situation de référence sera déterminé, le cadre logique  élaboré en 2010 sera réactualisé  et validé  par les principaux  acteurs.</w:t>
      </w:r>
    </w:p>
    <w:p w14:paraId="7C567E40" w14:textId="77777777" w:rsidR="0007777E" w:rsidRPr="00A65F5C" w:rsidRDefault="0007777E" w:rsidP="0007777E">
      <w:pPr>
        <w:widowControl w:val="0"/>
        <w:autoSpaceDE w:val="0"/>
        <w:autoSpaceDN w:val="0"/>
        <w:adjustRightInd w:val="0"/>
        <w:spacing w:after="0"/>
        <w:ind w:firstLine="708"/>
        <w:jc w:val="both"/>
        <w:rPr>
          <w:rFonts w:ascii="Arial" w:hAnsi="Arial" w:cs="Arial"/>
          <w:sz w:val="24"/>
          <w:szCs w:val="24"/>
        </w:rPr>
      </w:pPr>
      <w:r w:rsidRPr="00A65F5C">
        <w:rPr>
          <w:rFonts w:ascii="Arial" w:hAnsi="Arial" w:cs="Arial"/>
          <w:sz w:val="24"/>
          <w:szCs w:val="24"/>
        </w:rPr>
        <w:t xml:space="preserve">A cet effet, avec l’appui technique de la Direction Nationale de Statistique  et de la Direction des Etudes et de la Programmation , l’équipe du projet   a procédé  à la réactualisation de l’analyse de la situation dans un contexte participatif avec les autres directions  du MSP, les districts sanitaires, les DRSP , les autres projets de santé de la CTB  et  le bureau de la représentation résidente, à travers des missions de terrain, des analyses documentaires, des échanges de documents y compris avec des personnes ressources du siège de la CTB </w:t>
      </w:r>
    </w:p>
    <w:p w14:paraId="1D36592F" w14:textId="77777777" w:rsidR="0007777E" w:rsidRPr="00A65F5C" w:rsidRDefault="0007777E" w:rsidP="0007777E">
      <w:pPr>
        <w:tabs>
          <w:tab w:val="left" w:pos="5265"/>
        </w:tabs>
        <w:jc w:val="both"/>
        <w:rPr>
          <w:rFonts w:ascii="Arial" w:hAnsi="Arial" w:cs="Arial"/>
          <w:sz w:val="24"/>
          <w:szCs w:val="24"/>
        </w:rPr>
      </w:pPr>
      <w:r w:rsidRPr="00A65F5C">
        <w:rPr>
          <w:rFonts w:ascii="Arial" w:hAnsi="Arial" w:cs="Arial"/>
          <w:sz w:val="24"/>
          <w:szCs w:val="24"/>
        </w:rPr>
        <w:t xml:space="preserve">    </w:t>
      </w:r>
    </w:p>
    <w:p w14:paraId="3EE6AA1C" w14:textId="1544E9F8" w:rsidR="0007777E" w:rsidRPr="00A65F5C" w:rsidRDefault="0007777E" w:rsidP="0008200B">
      <w:pPr>
        <w:tabs>
          <w:tab w:val="left" w:pos="5265"/>
        </w:tabs>
        <w:jc w:val="both"/>
        <w:rPr>
          <w:rFonts w:ascii="Arial" w:hAnsi="Arial" w:cs="Arial"/>
          <w:sz w:val="24"/>
          <w:szCs w:val="24"/>
        </w:rPr>
      </w:pPr>
      <w:r w:rsidRPr="00A65F5C">
        <w:rPr>
          <w:rFonts w:ascii="Arial" w:hAnsi="Arial" w:cs="Arial"/>
          <w:sz w:val="24"/>
          <w:szCs w:val="24"/>
        </w:rPr>
        <w:t xml:space="preserve">           Les objectifs de la Base Line sont : i) réviser la matrice d’intervention existante et proposer un nouveau cadre logique, ii) établir la situation de base  ou référentielle  à partir </w:t>
      </w:r>
      <w:r w:rsidR="00944698" w:rsidRPr="00A65F5C">
        <w:rPr>
          <w:rFonts w:ascii="Arial" w:hAnsi="Arial" w:cs="Arial"/>
          <w:sz w:val="24"/>
          <w:szCs w:val="24"/>
        </w:rPr>
        <w:t>des indicateurs de suivi du PDS</w:t>
      </w:r>
      <w:r w:rsidRPr="00A65F5C">
        <w:rPr>
          <w:rFonts w:ascii="Arial" w:hAnsi="Arial" w:cs="Arial"/>
          <w:sz w:val="24"/>
          <w:szCs w:val="24"/>
        </w:rPr>
        <w:t xml:space="preserve">, iii) élaborer  un outil ou  tableau de bord  de suivi de la </w:t>
      </w:r>
      <w:r w:rsidR="001C3224" w:rsidRPr="00A65F5C">
        <w:rPr>
          <w:rFonts w:ascii="Arial" w:hAnsi="Arial" w:cs="Arial"/>
          <w:sz w:val="24"/>
          <w:szCs w:val="24"/>
        </w:rPr>
        <w:t>mise en œuvre des interventions</w:t>
      </w:r>
      <w:r w:rsidRPr="00A65F5C">
        <w:rPr>
          <w:rFonts w:ascii="Arial" w:hAnsi="Arial" w:cs="Arial"/>
          <w:sz w:val="24"/>
          <w:szCs w:val="24"/>
        </w:rPr>
        <w:t>,</w:t>
      </w:r>
      <w:r w:rsidR="001C3224" w:rsidRPr="00A65F5C">
        <w:rPr>
          <w:rFonts w:ascii="Arial" w:hAnsi="Arial" w:cs="Arial"/>
          <w:sz w:val="24"/>
          <w:szCs w:val="24"/>
        </w:rPr>
        <w:t xml:space="preserve"> </w:t>
      </w:r>
      <w:r w:rsidRPr="00A65F5C">
        <w:rPr>
          <w:rFonts w:ascii="Arial" w:hAnsi="Arial" w:cs="Arial"/>
          <w:sz w:val="24"/>
          <w:szCs w:val="24"/>
        </w:rPr>
        <w:t>iv) réviser le budget en tenant compte des réalités et d’établir un nouveau calendrier</w:t>
      </w:r>
      <w:r w:rsidR="00587634">
        <w:rPr>
          <w:rFonts w:ascii="Arial" w:hAnsi="Arial" w:cs="Arial"/>
          <w:sz w:val="24"/>
          <w:szCs w:val="24"/>
        </w:rPr>
        <w:t xml:space="preserve">   d’exécution  des activités.</w:t>
      </w:r>
      <w:r w:rsidRPr="00A65F5C">
        <w:rPr>
          <w:rFonts w:ascii="Arial" w:hAnsi="Arial" w:cs="Arial"/>
          <w:sz w:val="24"/>
          <w:szCs w:val="24"/>
        </w:rPr>
        <w:t xml:space="preserve"> Cette Baseline sera complétée par une Baseline spécifique à la maintenance </w:t>
      </w:r>
      <w:r w:rsidR="0008200B" w:rsidRPr="00A65F5C">
        <w:rPr>
          <w:rFonts w:ascii="Arial" w:hAnsi="Arial" w:cs="Arial"/>
          <w:sz w:val="24"/>
          <w:szCs w:val="24"/>
        </w:rPr>
        <w:t>et une cartographie de la zone.</w:t>
      </w:r>
    </w:p>
    <w:p w14:paraId="4321ACC1" w14:textId="45BDA1A4" w:rsidR="0007777E" w:rsidRPr="00A65F5C" w:rsidRDefault="0007777E" w:rsidP="0007777E">
      <w:pPr>
        <w:pStyle w:val="Paragraphedeliste"/>
        <w:keepNext/>
        <w:widowControl w:val="0"/>
        <w:numPr>
          <w:ilvl w:val="0"/>
          <w:numId w:val="31"/>
        </w:numPr>
        <w:tabs>
          <w:tab w:val="num" w:pos="576"/>
        </w:tabs>
        <w:suppressAutoHyphens/>
        <w:spacing w:before="120" w:after="240" w:line="240" w:lineRule="auto"/>
        <w:outlineLvl w:val="1"/>
        <w:rPr>
          <w:rFonts w:ascii="Arial" w:eastAsia="Arial Unicode MS" w:hAnsi="Arial" w:cs="Arial"/>
          <w:b/>
          <w:bCs/>
          <w:color w:val="00B050"/>
          <w:kern w:val="28"/>
          <w:sz w:val="24"/>
          <w:szCs w:val="24"/>
          <w:lang w:eastAsia="fr-FR"/>
        </w:rPr>
      </w:pPr>
      <w:r w:rsidRPr="00A65F5C">
        <w:rPr>
          <w:rFonts w:ascii="Arial" w:eastAsia="Arial Unicode MS" w:hAnsi="Arial" w:cs="Arial"/>
          <w:b/>
          <w:bCs/>
          <w:color w:val="00B050"/>
          <w:kern w:val="28"/>
          <w:sz w:val="24"/>
          <w:szCs w:val="24"/>
          <w:lang w:eastAsia="fr-FR"/>
        </w:rPr>
        <w:t>Méthodologie</w:t>
      </w:r>
    </w:p>
    <w:p w14:paraId="7398F4DA" w14:textId="77777777" w:rsidR="000C5172" w:rsidRPr="00A65F5C" w:rsidRDefault="000C5172" w:rsidP="000C5172">
      <w:pPr>
        <w:spacing w:after="0"/>
        <w:jc w:val="both"/>
        <w:rPr>
          <w:rFonts w:ascii="Arial" w:hAnsi="Arial" w:cs="Arial"/>
          <w:sz w:val="24"/>
          <w:szCs w:val="24"/>
        </w:rPr>
      </w:pPr>
      <w:r w:rsidRPr="00A65F5C">
        <w:rPr>
          <w:rFonts w:ascii="Arial" w:hAnsi="Arial" w:cs="Arial"/>
          <w:sz w:val="24"/>
          <w:szCs w:val="24"/>
        </w:rPr>
        <w:t>La méthodologie a été essentiellement centrée sur une analyse des principaux documents officiels du MSP,  une mission de terrain de l’équipe du projet,  des séances de travail entre l’équipe du projet et les cadres de la direction de la statistique , une mission de terrain  spécifique à la Baseline , les échanges  par courriers électroniques des documents  entre les personnes désignées par leur structure pour  participer, une présentation du draft à la réunion du SMCL et trois réunions (dont une première pour la présentation des TDR de la mission de terrains et  des outils de collectes des données , la deuxième pour présenter les résultats de la mission de terrain,  le projet de cadre de suivi des indicateurs et en fin une troisième pour l’amendement et l’adoption du cadre logique révisé) , du cadre de suivi et la liste des indicateurs pertinents retenus. Les documents consultés sont le DTF du projet, le PDS du MSP, les PDS des districts de la zone, les revues annuelles 2011 à 2013  des régions et des districts, les documents de programmation des CS à transformer (sur fonds de l’Etat, AFD),  annuaire statistique de 2010</w:t>
      </w:r>
    </w:p>
    <w:p w14:paraId="4DF6353F" w14:textId="18EECA29" w:rsidR="000C5172" w:rsidRPr="00A65F5C" w:rsidRDefault="000C5172" w:rsidP="000C5172">
      <w:pPr>
        <w:spacing w:before="120" w:after="0" w:line="240" w:lineRule="auto"/>
        <w:jc w:val="both"/>
        <w:rPr>
          <w:rFonts w:ascii="Arial" w:hAnsi="Arial" w:cs="Arial"/>
          <w:b/>
          <w:sz w:val="24"/>
          <w:szCs w:val="24"/>
        </w:rPr>
      </w:pPr>
      <w:r w:rsidRPr="00A65F5C">
        <w:rPr>
          <w:rFonts w:ascii="Arial" w:hAnsi="Arial" w:cs="Arial"/>
          <w:b/>
          <w:sz w:val="24"/>
          <w:szCs w:val="24"/>
        </w:rPr>
        <w:lastRenderedPageBreak/>
        <w:t xml:space="preserve">       </w:t>
      </w:r>
    </w:p>
    <w:p w14:paraId="79659B02" w14:textId="0251D897" w:rsidR="000C5172" w:rsidRPr="00A65F5C" w:rsidRDefault="000C5172" w:rsidP="000C5172">
      <w:pPr>
        <w:spacing w:before="120" w:after="0" w:line="240" w:lineRule="auto"/>
        <w:jc w:val="both"/>
        <w:rPr>
          <w:rFonts w:ascii="Arial" w:hAnsi="Arial" w:cs="Arial"/>
          <w:sz w:val="24"/>
          <w:szCs w:val="24"/>
          <w:lang w:eastAsia="fr-FR"/>
        </w:rPr>
      </w:pPr>
      <w:r w:rsidRPr="00A65F5C">
        <w:rPr>
          <w:rFonts w:ascii="Arial" w:hAnsi="Arial" w:cs="Arial"/>
          <w:sz w:val="24"/>
          <w:szCs w:val="24"/>
        </w:rPr>
        <w:t xml:space="preserve"> </w:t>
      </w:r>
      <w:r w:rsidR="0043539D" w:rsidRPr="00A65F5C">
        <w:rPr>
          <w:rFonts w:ascii="Arial" w:hAnsi="Arial" w:cs="Arial"/>
          <w:sz w:val="24"/>
          <w:szCs w:val="24"/>
        </w:rPr>
        <w:tab/>
      </w:r>
      <w:r w:rsidRPr="00A65F5C">
        <w:rPr>
          <w:rFonts w:ascii="Arial" w:hAnsi="Arial" w:cs="Arial"/>
          <w:sz w:val="24"/>
          <w:szCs w:val="24"/>
        </w:rPr>
        <w:t xml:space="preserve"> Plusieurs rencontres ont eu lieu entre le directeur de la direction de la statistique du MSP et les responsables du projet (ATI et responsable national) en vue d’exploiter la faisabilité de confier la réalisation de la Baseline y compris la cartographie à l’équipe. A l’issue des rencontres, deux cadres de la direction de la statistique ont été désignés pour accompagner le responsable national  pour faire des TDR à partir d’une analyse des indicateurs dont le PARSS aura besoins pour le suivi de ses interventions.  A partir des indicateurs de suivi du PDS et des critères de fonctionnalité des structures de santé ( HD,CSI),  une liste exhaustive a été élaborée   et présentée  à la SMCL du 25 Avril comme modèle pour une mission de collecte de terrain dans le district de Téra.  Les objectifs spécifiques de la mission sont :</w:t>
      </w:r>
    </w:p>
    <w:p w14:paraId="49F895DC" w14:textId="77777777" w:rsidR="000C5172" w:rsidRPr="00A65F5C" w:rsidRDefault="000C5172" w:rsidP="000C5172">
      <w:pPr>
        <w:pStyle w:val="Paragraphedeliste"/>
        <w:numPr>
          <w:ilvl w:val="0"/>
          <w:numId w:val="35"/>
        </w:numPr>
        <w:spacing w:before="120" w:after="0" w:line="240" w:lineRule="auto"/>
        <w:ind w:left="643"/>
        <w:jc w:val="both"/>
        <w:rPr>
          <w:rFonts w:ascii="Arial" w:hAnsi="Arial" w:cs="Arial"/>
          <w:sz w:val="24"/>
          <w:szCs w:val="24"/>
          <w:lang w:eastAsia="fr-FR"/>
        </w:rPr>
      </w:pPr>
      <w:r w:rsidRPr="00A65F5C">
        <w:rPr>
          <w:rFonts w:ascii="Arial" w:hAnsi="Arial" w:cs="Arial"/>
          <w:sz w:val="24"/>
          <w:szCs w:val="24"/>
        </w:rPr>
        <w:t xml:space="preserve"> </w:t>
      </w:r>
      <w:r w:rsidRPr="00A65F5C">
        <w:rPr>
          <w:rFonts w:ascii="Arial" w:hAnsi="Arial" w:cs="Arial"/>
          <w:sz w:val="24"/>
          <w:szCs w:val="24"/>
          <w:lang w:eastAsia="fr-FR"/>
        </w:rPr>
        <w:t>Identifier parmi les indicateurs du PDS, ceux qui répondent aux besoins  de suivi des interventions du PARSS ;</w:t>
      </w:r>
    </w:p>
    <w:p w14:paraId="6099F5C2" w14:textId="77777777" w:rsidR="000C5172" w:rsidRPr="00A65F5C" w:rsidRDefault="000C5172" w:rsidP="000C5172">
      <w:pPr>
        <w:pStyle w:val="Paragraphedeliste"/>
        <w:numPr>
          <w:ilvl w:val="0"/>
          <w:numId w:val="35"/>
        </w:numPr>
        <w:spacing w:before="120" w:after="0" w:line="240" w:lineRule="auto"/>
        <w:ind w:left="643"/>
        <w:jc w:val="both"/>
        <w:rPr>
          <w:rFonts w:ascii="Arial" w:hAnsi="Arial" w:cs="Arial"/>
          <w:sz w:val="24"/>
          <w:szCs w:val="24"/>
          <w:lang w:eastAsia="fr-FR"/>
        </w:rPr>
      </w:pPr>
      <w:r w:rsidRPr="00A65F5C">
        <w:rPr>
          <w:rFonts w:ascii="Arial" w:hAnsi="Arial" w:cs="Arial"/>
          <w:sz w:val="24"/>
          <w:szCs w:val="24"/>
          <w:lang w:eastAsia="fr-FR"/>
        </w:rPr>
        <w:t xml:space="preserve">Identifier les indicateurs de suivi du PDS qui ne remontent pas aux niveaux régional et national ; </w:t>
      </w:r>
    </w:p>
    <w:p w14:paraId="0D75EF58" w14:textId="77777777" w:rsidR="000C5172" w:rsidRPr="00A65F5C" w:rsidRDefault="000C5172" w:rsidP="000C5172">
      <w:pPr>
        <w:pStyle w:val="Paragraphedeliste"/>
        <w:numPr>
          <w:ilvl w:val="0"/>
          <w:numId w:val="35"/>
        </w:numPr>
        <w:spacing w:before="120" w:after="0" w:line="240" w:lineRule="auto"/>
        <w:ind w:left="643"/>
        <w:jc w:val="both"/>
        <w:rPr>
          <w:rFonts w:ascii="Arial" w:hAnsi="Arial" w:cs="Arial"/>
          <w:sz w:val="24"/>
          <w:szCs w:val="24"/>
          <w:lang w:eastAsia="fr-FR"/>
        </w:rPr>
      </w:pPr>
      <w:r w:rsidRPr="00A65F5C">
        <w:rPr>
          <w:rFonts w:ascii="Arial" w:hAnsi="Arial" w:cs="Arial"/>
          <w:sz w:val="24"/>
          <w:szCs w:val="24"/>
          <w:lang w:eastAsia="fr-FR"/>
        </w:rPr>
        <w:t>Vérifier la complétude des données des CSI  de l’année 2013 ayant servi au calcul des indicateurs de suivi du PDS de l’année ;</w:t>
      </w:r>
    </w:p>
    <w:p w14:paraId="006BAA9C" w14:textId="77777777" w:rsidR="000C5172" w:rsidRPr="00A65F5C" w:rsidRDefault="000C5172" w:rsidP="000C5172">
      <w:pPr>
        <w:pStyle w:val="Paragraphedeliste"/>
        <w:numPr>
          <w:ilvl w:val="0"/>
          <w:numId w:val="35"/>
        </w:numPr>
        <w:spacing w:before="120" w:after="0" w:line="240" w:lineRule="auto"/>
        <w:ind w:left="643"/>
        <w:jc w:val="both"/>
        <w:rPr>
          <w:rFonts w:ascii="Arial" w:hAnsi="Arial" w:cs="Arial"/>
          <w:sz w:val="24"/>
          <w:szCs w:val="24"/>
          <w:lang w:eastAsia="fr-FR"/>
        </w:rPr>
      </w:pPr>
      <w:r w:rsidRPr="00A65F5C">
        <w:rPr>
          <w:rFonts w:ascii="Arial" w:hAnsi="Arial" w:cs="Arial"/>
          <w:sz w:val="24"/>
          <w:szCs w:val="24"/>
          <w:lang w:eastAsia="fr-FR"/>
        </w:rPr>
        <w:t>Collecter les indicateurs de suivi de PDS du niveau CSI répondant aux besoins de suivi des interventions du PARSS ;</w:t>
      </w:r>
    </w:p>
    <w:p w14:paraId="3D7CD985" w14:textId="77777777" w:rsidR="000C5172" w:rsidRPr="00A65F5C" w:rsidRDefault="000C5172" w:rsidP="000C5172">
      <w:pPr>
        <w:pStyle w:val="Paragraphedeliste"/>
        <w:numPr>
          <w:ilvl w:val="0"/>
          <w:numId w:val="35"/>
        </w:numPr>
        <w:spacing w:before="120" w:after="0" w:line="240" w:lineRule="auto"/>
        <w:ind w:left="643"/>
        <w:jc w:val="both"/>
        <w:rPr>
          <w:rFonts w:ascii="Arial" w:hAnsi="Arial" w:cs="Arial"/>
          <w:sz w:val="24"/>
          <w:szCs w:val="24"/>
          <w:lang w:eastAsia="fr-FR"/>
        </w:rPr>
      </w:pPr>
      <w:r w:rsidRPr="00A65F5C">
        <w:rPr>
          <w:rFonts w:ascii="Arial" w:hAnsi="Arial" w:cs="Arial"/>
          <w:sz w:val="24"/>
          <w:szCs w:val="24"/>
          <w:lang w:eastAsia="fr-FR"/>
        </w:rPr>
        <w:t>Calculer les indicateurs du suivi du district de Gothey à partir des CSI de son département pour servir de données de base de ce nouveau district ;</w:t>
      </w:r>
    </w:p>
    <w:p w14:paraId="79B19BA8" w14:textId="77777777" w:rsidR="000C5172" w:rsidRPr="00A65F5C" w:rsidRDefault="000C5172" w:rsidP="000C5172">
      <w:pPr>
        <w:pStyle w:val="Paragraphedeliste"/>
        <w:numPr>
          <w:ilvl w:val="0"/>
          <w:numId w:val="35"/>
        </w:numPr>
        <w:spacing w:before="120" w:after="0" w:line="240" w:lineRule="auto"/>
        <w:ind w:left="643"/>
        <w:jc w:val="both"/>
        <w:rPr>
          <w:rFonts w:ascii="Arial" w:hAnsi="Arial" w:cs="Arial"/>
          <w:sz w:val="24"/>
          <w:szCs w:val="24"/>
          <w:lang w:eastAsia="fr-FR"/>
        </w:rPr>
      </w:pPr>
      <w:r w:rsidRPr="00A65F5C">
        <w:rPr>
          <w:rFonts w:ascii="Arial" w:hAnsi="Arial" w:cs="Arial"/>
          <w:sz w:val="24"/>
          <w:szCs w:val="24"/>
          <w:lang w:eastAsia="fr-FR"/>
        </w:rPr>
        <w:t>Préparer et présenter aux  principaux acteurs  les résultats.</w:t>
      </w:r>
    </w:p>
    <w:p w14:paraId="2DAD6741" w14:textId="77777777" w:rsidR="000C5172" w:rsidRPr="00A65F5C" w:rsidRDefault="000C5172" w:rsidP="000C5172">
      <w:pPr>
        <w:spacing w:before="120" w:after="0" w:line="240" w:lineRule="auto"/>
        <w:jc w:val="both"/>
        <w:rPr>
          <w:rFonts w:ascii="Arial" w:hAnsi="Arial" w:cs="Arial"/>
          <w:sz w:val="24"/>
          <w:szCs w:val="24"/>
          <w:lang w:eastAsia="fr-FR"/>
        </w:rPr>
      </w:pPr>
      <w:r w:rsidRPr="00A65F5C">
        <w:rPr>
          <w:rFonts w:ascii="Arial" w:hAnsi="Arial" w:cs="Arial"/>
          <w:sz w:val="24"/>
          <w:szCs w:val="24"/>
          <w:lang w:eastAsia="fr-FR"/>
        </w:rPr>
        <w:t>Après une mission de terrain de 7 jours, l’équipe de la direction de la statistique  sous la supervision de la direction des études et de la programmation et du responsable national du projet, a présenté le rapport provisoire aux principaux acteurs.  Ont pris part à cette réunion de restitution :  trois cadres de la direction de la statistique dont le directeur, l’ATI co- responsable du projet PARSS, la chargée des projets de la CTB (OP), l’ATI et  deux ATN du projet PAI/CTB, une assistante junior/CTB,  trois cadres de la DEP/MSP (le responsable de la programmation, le responsable du suivi-évaluation et le superviseur), un cadre de la direction des infrastructures et Equipements médicaux (responsable de la division maintenance ) et un cadre de la Direction de l’organisation de soins  ( Division  qualité des soins).</w:t>
      </w:r>
    </w:p>
    <w:p w14:paraId="705EFFC1" w14:textId="77777777" w:rsidR="000C5172" w:rsidRPr="00A65F5C" w:rsidRDefault="000C5172" w:rsidP="000C5172">
      <w:pPr>
        <w:spacing w:before="120" w:after="0" w:line="240" w:lineRule="auto"/>
        <w:jc w:val="both"/>
        <w:rPr>
          <w:rFonts w:ascii="Arial" w:hAnsi="Arial" w:cs="Arial"/>
          <w:sz w:val="24"/>
          <w:szCs w:val="24"/>
          <w:lang w:eastAsia="fr-FR"/>
        </w:rPr>
      </w:pPr>
      <w:r w:rsidRPr="00A65F5C">
        <w:rPr>
          <w:rFonts w:ascii="Arial" w:hAnsi="Arial" w:cs="Arial"/>
          <w:sz w:val="24"/>
          <w:szCs w:val="24"/>
          <w:lang w:eastAsia="fr-FR"/>
        </w:rPr>
        <w:t>A l’issue de la restitution, il  a été recommandé à l’équipe d’accélérer la finition du rapport, au responsable national de poursuivre  l’élaboration  de la  liste des indicateurs, du cadre de suivi des indicateurs et l’analyse du cadre logique qui déjà fait l’objet de plusieurs échanges avec un rendez-vous dans une semaine pour amendement et adoption. Ainsi, au cours de la deuxième plénière, les documents sont amendés et adoptés  et il été recommandé aux responsables du projet  de prendre en  compte  les amendements et de procéder au renseignement du cadre de suivi  à partir des documents de référence du MSP, des DRSP et des districts.</w:t>
      </w:r>
    </w:p>
    <w:p w14:paraId="07867279" w14:textId="77777777" w:rsidR="000C5172" w:rsidRPr="00A65F5C" w:rsidRDefault="000C5172" w:rsidP="000C5172">
      <w:pPr>
        <w:spacing w:before="120" w:after="0" w:line="240" w:lineRule="auto"/>
        <w:jc w:val="both"/>
        <w:rPr>
          <w:rFonts w:ascii="Arial" w:hAnsi="Arial" w:cs="Arial"/>
          <w:sz w:val="24"/>
          <w:szCs w:val="24"/>
          <w:lang w:eastAsia="fr-FR"/>
        </w:rPr>
      </w:pPr>
      <w:r w:rsidRPr="00A65F5C">
        <w:rPr>
          <w:rFonts w:ascii="Arial" w:hAnsi="Arial" w:cs="Arial"/>
          <w:sz w:val="24"/>
          <w:szCs w:val="24"/>
          <w:lang w:eastAsia="fr-FR"/>
        </w:rPr>
        <w:t xml:space="preserve">Aussi, qu’après intégration des amendements, l’équipe a  échangé par courrier électronique avec les acteurs et les personnes ressource avant de faire une présentation des documents finaux de  la Baseline  une équipe  de la CTB en sous la présidence de la représente résidente par intérim. </w:t>
      </w:r>
    </w:p>
    <w:p w14:paraId="4BE23A0A" w14:textId="77777777" w:rsidR="000C5172" w:rsidRPr="00A65F5C" w:rsidRDefault="000C5172" w:rsidP="000C5172">
      <w:pPr>
        <w:spacing w:before="120" w:after="0" w:line="240" w:lineRule="auto"/>
        <w:jc w:val="both"/>
        <w:rPr>
          <w:rFonts w:ascii="Arial" w:hAnsi="Arial" w:cs="Arial"/>
          <w:sz w:val="24"/>
          <w:szCs w:val="24"/>
          <w:lang w:eastAsia="fr-FR"/>
        </w:rPr>
      </w:pPr>
      <w:r w:rsidRPr="00A65F5C">
        <w:rPr>
          <w:rFonts w:ascii="Arial" w:hAnsi="Arial" w:cs="Arial"/>
          <w:sz w:val="24"/>
          <w:szCs w:val="24"/>
          <w:lang w:eastAsia="fr-FR"/>
        </w:rPr>
        <w:t xml:space="preserve">En plus de cette base de données, il faut noter qu’une Baseline spécifique sera élaborée à travers une consultation indépendante en vue d’amélioration la référentielle et les indicateurs du volet maintenance. </w:t>
      </w:r>
    </w:p>
    <w:p w14:paraId="1E9AE826" w14:textId="21BEF62C" w:rsidR="00072646" w:rsidRPr="00A65F5C" w:rsidRDefault="000C5172" w:rsidP="00A65F5C">
      <w:pPr>
        <w:spacing w:before="120" w:after="0" w:line="240" w:lineRule="auto"/>
        <w:jc w:val="both"/>
        <w:rPr>
          <w:rFonts w:ascii="Arial" w:hAnsi="Arial" w:cs="Arial"/>
          <w:sz w:val="24"/>
          <w:szCs w:val="24"/>
          <w:lang w:eastAsia="fr-FR"/>
        </w:rPr>
      </w:pPr>
      <w:r w:rsidRPr="00A65F5C">
        <w:rPr>
          <w:rFonts w:ascii="Arial" w:hAnsi="Arial" w:cs="Arial"/>
          <w:sz w:val="24"/>
          <w:szCs w:val="24"/>
          <w:lang w:eastAsia="fr-FR"/>
        </w:rPr>
        <w:lastRenderedPageBreak/>
        <w:t>La révision du budg</w:t>
      </w:r>
      <w:r w:rsidR="00072646" w:rsidRPr="00A65F5C">
        <w:rPr>
          <w:rFonts w:ascii="Arial" w:hAnsi="Arial" w:cs="Arial"/>
          <w:sz w:val="24"/>
          <w:szCs w:val="24"/>
          <w:lang w:eastAsia="fr-FR"/>
        </w:rPr>
        <w:t>et</w:t>
      </w:r>
      <w:r w:rsidRPr="00A65F5C">
        <w:rPr>
          <w:rFonts w:ascii="Arial" w:hAnsi="Arial" w:cs="Arial"/>
          <w:sz w:val="24"/>
          <w:szCs w:val="24"/>
          <w:lang w:eastAsia="fr-FR"/>
        </w:rPr>
        <w:t>, la reprogrammation des activités   et l’organigramme</w:t>
      </w:r>
      <w:r w:rsidR="00072646" w:rsidRPr="00A65F5C">
        <w:rPr>
          <w:rFonts w:ascii="Arial" w:hAnsi="Arial" w:cs="Arial"/>
          <w:sz w:val="24"/>
          <w:szCs w:val="24"/>
          <w:lang w:eastAsia="fr-FR"/>
        </w:rPr>
        <w:t xml:space="preserve"> du projet ont élaborés par l’UPG et validés par la SMCL1.</w:t>
      </w:r>
    </w:p>
    <w:p w14:paraId="48B0A121" w14:textId="77777777" w:rsidR="00A65F5C" w:rsidRPr="00A65F5C" w:rsidRDefault="00A65F5C" w:rsidP="00A65F5C">
      <w:pPr>
        <w:spacing w:before="120" w:after="0" w:line="240" w:lineRule="auto"/>
        <w:jc w:val="both"/>
        <w:rPr>
          <w:rFonts w:ascii="Arial" w:hAnsi="Arial" w:cs="Arial"/>
          <w:sz w:val="24"/>
          <w:szCs w:val="24"/>
          <w:lang w:eastAsia="fr-FR"/>
        </w:rPr>
      </w:pPr>
    </w:p>
    <w:p w14:paraId="01CA7285" w14:textId="77777777" w:rsidR="00A65F5C" w:rsidRPr="00A65F5C" w:rsidRDefault="00A65F5C" w:rsidP="00A65F5C">
      <w:pPr>
        <w:spacing w:before="120" w:after="0" w:line="240" w:lineRule="auto"/>
        <w:jc w:val="both"/>
        <w:rPr>
          <w:rFonts w:ascii="Arial" w:hAnsi="Arial" w:cs="Arial"/>
          <w:sz w:val="24"/>
          <w:szCs w:val="24"/>
          <w:lang w:eastAsia="fr-FR"/>
        </w:rPr>
      </w:pPr>
    </w:p>
    <w:p w14:paraId="00F0E919" w14:textId="77777777" w:rsidR="00A65F5C" w:rsidRPr="00A65F5C" w:rsidRDefault="00A65F5C" w:rsidP="00A65F5C">
      <w:pPr>
        <w:rPr>
          <w:rFonts w:ascii="Arial" w:eastAsia="Times New Roman" w:hAnsi="Arial" w:cs="Arial"/>
          <w:b/>
          <w:color w:val="00B050"/>
          <w:sz w:val="24"/>
          <w:szCs w:val="24"/>
          <w:lang w:eastAsia="fr-FR"/>
        </w:rPr>
      </w:pPr>
    </w:p>
    <w:p w14:paraId="352B166F" w14:textId="71240C06" w:rsidR="00A65F5C" w:rsidRPr="00A65F5C" w:rsidRDefault="00577261" w:rsidP="00A65F5C">
      <w:pPr>
        <w:pStyle w:val="Paragraphedeliste"/>
        <w:keepNext/>
        <w:widowControl w:val="0"/>
        <w:numPr>
          <w:ilvl w:val="0"/>
          <w:numId w:val="31"/>
        </w:numPr>
        <w:tabs>
          <w:tab w:val="num" w:pos="576"/>
        </w:tabs>
        <w:suppressAutoHyphens/>
        <w:spacing w:before="120" w:after="240" w:line="240" w:lineRule="auto"/>
        <w:outlineLvl w:val="1"/>
        <w:rPr>
          <w:rFonts w:ascii="Arial" w:eastAsia="Arial Unicode MS" w:hAnsi="Arial" w:cs="Arial"/>
          <w:b/>
          <w:bCs/>
          <w:color w:val="00B050"/>
          <w:kern w:val="28"/>
          <w:sz w:val="24"/>
          <w:szCs w:val="24"/>
          <w:lang w:eastAsia="fr-FR"/>
        </w:rPr>
      </w:pPr>
      <w:r>
        <w:rPr>
          <w:rFonts w:ascii="Arial" w:eastAsia="Arial Unicode MS" w:hAnsi="Arial" w:cs="Arial"/>
          <w:b/>
          <w:bCs/>
          <w:color w:val="00B050"/>
          <w:kern w:val="28"/>
          <w:sz w:val="24"/>
          <w:szCs w:val="24"/>
          <w:lang w:eastAsia="fr-FR"/>
        </w:rPr>
        <w:t xml:space="preserve"> Analyse des objectifs, résultats, activités, et cadre logique  </w:t>
      </w:r>
    </w:p>
    <w:p w14:paraId="51087C90" w14:textId="77777777" w:rsidR="00A65F5C" w:rsidRPr="00A65F5C" w:rsidRDefault="00A65F5C" w:rsidP="00A65F5C">
      <w:pPr>
        <w:tabs>
          <w:tab w:val="left" w:pos="5265"/>
        </w:tabs>
        <w:rPr>
          <w:rFonts w:ascii="Arial" w:hAnsi="Arial" w:cs="Arial"/>
        </w:rPr>
      </w:pPr>
    </w:p>
    <w:p w14:paraId="4D9F764B" w14:textId="77777777" w:rsidR="00A65F5C" w:rsidRPr="00A65F5C" w:rsidRDefault="00A65F5C" w:rsidP="00A65F5C">
      <w:pPr>
        <w:tabs>
          <w:tab w:val="left" w:pos="5265"/>
        </w:tabs>
        <w:rPr>
          <w:rFonts w:ascii="Arial" w:hAnsi="Arial" w:cs="Arial"/>
          <w:sz w:val="24"/>
          <w:szCs w:val="24"/>
          <w:lang w:eastAsia="fr-FR"/>
        </w:rPr>
      </w:pPr>
      <w:r w:rsidRPr="00A65F5C">
        <w:rPr>
          <w:rFonts w:ascii="Arial" w:hAnsi="Arial" w:cs="Arial"/>
          <w:sz w:val="24"/>
          <w:szCs w:val="24"/>
          <w:lang w:eastAsia="fr-FR"/>
        </w:rPr>
        <w:t>La logique horizontale et verticale du cadre logique initiale, l’objectif spécifique et les résultats  sont encore d’actualité.  Mais suite aux missions de terrains  l’équipe du projet.</w:t>
      </w:r>
    </w:p>
    <w:p w14:paraId="7989F276" w14:textId="77777777" w:rsidR="00A65F5C" w:rsidRPr="00A65F5C" w:rsidRDefault="00A65F5C" w:rsidP="00A65F5C">
      <w:pPr>
        <w:spacing w:after="160" w:line="252" w:lineRule="auto"/>
        <w:ind w:firstLine="360"/>
        <w:jc w:val="both"/>
        <w:rPr>
          <w:rFonts w:ascii="Arial" w:hAnsi="Arial" w:cs="Arial"/>
          <w:sz w:val="24"/>
          <w:szCs w:val="24"/>
          <w:lang w:eastAsia="fr-FR"/>
        </w:rPr>
      </w:pPr>
      <w:r w:rsidRPr="00A65F5C">
        <w:rPr>
          <w:rFonts w:ascii="Arial" w:hAnsi="Arial" w:cs="Arial"/>
          <w:sz w:val="24"/>
          <w:szCs w:val="24"/>
          <w:lang w:eastAsia="fr-FR"/>
        </w:rPr>
        <w:t>La mission  de terrain a permis à l’équipe du projet  d’avoir une meilleure visibilité de la situation actuelle comme référentielle de départ, 2 ans après la formulation du projet. Il a été constaté que la réhabilitation de l’HD n’est plus adaptée à la situation avec de profonde mutation dans l’emplacement des bâtiments et les vœux des bénéficiaires et du partenaire. Ainsi l’équipe a argumenté et proposé  à la SMCL  le remplacement du programme de réhabilitation du HD de Gaya par une nouvelle construction. Pour répondre à cette nouvelle préoccupation, un changement budgétaire a eu lieu et a concerné essentiellement les activités des  résultats N°1 et  N° 2  afin de pouvoir  prendre en compte un nouvel HD en lieu et place d’une réhabilitation de l’ HD de Gaya. Sachant que  la  transformation des CSI type 1 en CSI Type 2 n’a  pas d’impact sur l’extension de la couverture, l’équipe a proposé à la SMCL le transfert des ressources  de cette ligne pour combler le GAP du Nouvel HD de Gaya. Les activités du résultat N°1 ont pris en compte la construction de trois hôpitaux de district et la réhabilitation d’un HD .Le résultat  N° 2 est reformé comme suivi : Les cases de santé sont transformées, réhabilitées et équipées. La transformation de 10 CSI Types 1 en CSI Types  a été abonnée au détriment de l’HD de Gaya. Le résultat N°2 reste  prioritaire pour le PARSS, même si on  sait  que le budget disponible pour le R2 est conditionné par les coûts de R1.</w:t>
      </w:r>
    </w:p>
    <w:p w14:paraId="2E3D1F1C" w14:textId="70EF62FE" w:rsidR="00A65F5C" w:rsidRPr="00A65F5C" w:rsidRDefault="00A65F5C" w:rsidP="00A65F5C">
      <w:pPr>
        <w:spacing w:after="160" w:line="252" w:lineRule="auto"/>
        <w:ind w:firstLine="360"/>
        <w:jc w:val="both"/>
        <w:rPr>
          <w:rFonts w:ascii="Arial" w:hAnsi="Arial" w:cs="Arial"/>
          <w:sz w:val="24"/>
          <w:szCs w:val="24"/>
          <w:lang w:eastAsia="fr-FR"/>
        </w:rPr>
        <w:sectPr w:rsidR="00A65F5C" w:rsidRPr="00A65F5C" w:rsidSect="00536AF2">
          <w:footerReference w:type="default" r:id="rId11"/>
          <w:pgSz w:w="11906" w:h="16838"/>
          <w:pgMar w:top="1417" w:right="1417" w:bottom="1417" w:left="1417" w:header="708" w:footer="708" w:gutter="0"/>
          <w:cols w:space="708"/>
          <w:docGrid w:linePitch="360"/>
        </w:sectPr>
      </w:pPr>
      <w:r w:rsidRPr="00A65F5C">
        <w:rPr>
          <w:rFonts w:ascii="Arial" w:hAnsi="Arial" w:cs="Arial"/>
          <w:sz w:val="24"/>
          <w:szCs w:val="24"/>
          <w:lang w:eastAsia="fr-FR"/>
        </w:rPr>
        <w:t xml:space="preserve"> Par ailleurs la formulation des indicateurs a été reprise pour avoir plus de précision et la liste des sources de vérification a été complétée</w:t>
      </w:r>
    </w:p>
    <w:p w14:paraId="2A41C298" w14:textId="3AD7E9D3" w:rsidR="00072646" w:rsidRPr="00A65F5C" w:rsidRDefault="00072646" w:rsidP="00A65F5C">
      <w:pPr>
        <w:rPr>
          <w:rFonts w:ascii="Arial" w:eastAsia="Times New Roman" w:hAnsi="Arial" w:cs="Arial"/>
          <w:b/>
          <w:color w:val="00B050"/>
          <w:sz w:val="24"/>
          <w:szCs w:val="24"/>
          <w:lang w:eastAsia="fr-FR"/>
        </w:rPr>
      </w:pPr>
      <w:r w:rsidRPr="00A65F5C">
        <w:rPr>
          <w:rFonts w:ascii="Arial" w:hAnsi="Arial" w:cs="Arial"/>
          <w:b/>
        </w:rPr>
        <w:lastRenderedPageBreak/>
        <w:t>Tableau </w:t>
      </w:r>
      <w:r w:rsidRPr="00A65F5C">
        <w:rPr>
          <w:rFonts w:ascii="Arial" w:hAnsi="Arial" w:cs="Arial"/>
        </w:rPr>
        <w:t xml:space="preserve">: </w:t>
      </w:r>
      <w:r w:rsidRPr="00A65F5C">
        <w:rPr>
          <w:rFonts w:ascii="Arial" w:hAnsi="Arial" w:cs="Arial"/>
          <w:sz w:val="24"/>
          <w:szCs w:val="24"/>
          <w:lang w:eastAsia="fr-FR"/>
        </w:rPr>
        <w:t xml:space="preserve">Cadre logique </w:t>
      </w:r>
      <w:r w:rsidR="0043539D" w:rsidRPr="00A65F5C">
        <w:rPr>
          <w:rFonts w:ascii="Arial" w:hAnsi="Arial" w:cs="Arial"/>
          <w:sz w:val="24"/>
          <w:szCs w:val="24"/>
          <w:lang w:eastAsia="fr-FR"/>
        </w:rPr>
        <w:t xml:space="preserve"> révisé </w:t>
      </w:r>
      <w:r w:rsidRPr="00A65F5C">
        <w:rPr>
          <w:rFonts w:ascii="Arial" w:hAnsi="Arial" w:cs="Arial"/>
          <w:sz w:val="24"/>
          <w:szCs w:val="24"/>
          <w:lang w:eastAsia="fr-FR"/>
        </w:rPr>
        <w:t xml:space="preserve">du Projet Appui au Renforcement du Système de Santé (PARSS)  </w:t>
      </w:r>
    </w:p>
    <w:tbl>
      <w:tblPr>
        <w:tblW w:w="15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12"/>
        <w:gridCol w:w="3223"/>
        <w:gridCol w:w="4394"/>
        <w:gridCol w:w="3260"/>
        <w:gridCol w:w="3880"/>
      </w:tblGrid>
      <w:tr w:rsidR="00072646" w:rsidRPr="00A65F5C" w14:paraId="5E81DA78" w14:textId="77777777" w:rsidTr="0002047A">
        <w:trPr>
          <w:tblHeader/>
          <w:jc w:val="center"/>
        </w:trPr>
        <w:tc>
          <w:tcPr>
            <w:tcW w:w="54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7D314FD" w14:textId="77777777" w:rsidR="00072646" w:rsidRPr="00A65F5C" w:rsidRDefault="00072646" w:rsidP="00DF326F">
            <w:pPr>
              <w:rPr>
                <w:rFonts w:ascii="Arial" w:hAnsi="Arial" w:cs="Arial"/>
                <w:sz w:val="18"/>
              </w:rPr>
            </w:pPr>
          </w:p>
        </w:tc>
        <w:tc>
          <w:tcPr>
            <w:tcW w:w="322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D90A99" w14:textId="77777777" w:rsidR="00072646" w:rsidRPr="00A65F5C" w:rsidRDefault="00072646" w:rsidP="00DF326F">
            <w:pPr>
              <w:rPr>
                <w:rFonts w:ascii="Arial" w:hAnsi="Arial" w:cs="Arial"/>
                <w:sz w:val="18"/>
              </w:rPr>
            </w:pPr>
            <w:r w:rsidRPr="00A65F5C">
              <w:rPr>
                <w:rFonts w:ascii="Arial" w:hAnsi="Arial" w:cs="Arial"/>
                <w:sz w:val="18"/>
              </w:rPr>
              <w:t>Logique d’intervention</w:t>
            </w:r>
          </w:p>
        </w:tc>
        <w:tc>
          <w:tcPr>
            <w:tcW w:w="43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785D83" w14:textId="77777777" w:rsidR="00072646" w:rsidRPr="00A65F5C" w:rsidRDefault="00072646" w:rsidP="00DF326F">
            <w:pPr>
              <w:rPr>
                <w:rFonts w:ascii="Arial" w:hAnsi="Arial" w:cs="Arial"/>
                <w:sz w:val="18"/>
              </w:rPr>
            </w:pPr>
            <w:r w:rsidRPr="00A65F5C">
              <w:rPr>
                <w:rFonts w:ascii="Arial" w:hAnsi="Arial" w:cs="Arial"/>
                <w:sz w:val="18"/>
              </w:rPr>
              <w:t>Indicateurs objectivement vérifiables</w:t>
            </w:r>
          </w:p>
        </w:tc>
        <w:tc>
          <w:tcPr>
            <w:tcW w:w="326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0A81A78" w14:textId="77777777" w:rsidR="00072646" w:rsidRPr="00A65F5C" w:rsidRDefault="00072646" w:rsidP="00DF326F">
            <w:pPr>
              <w:rPr>
                <w:rFonts w:ascii="Arial" w:hAnsi="Arial" w:cs="Arial"/>
                <w:sz w:val="18"/>
              </w:rPr>
            </w:pPr>
            <w:r w:rsidRPr="00A65F5C">
              <w:rPr>
                <w:rFonts w:ascii="Arial" w:hAnsi="Arial" w:cs="Arial"/>
                <w:sz w:val="18"/>
              </w:rPr>
              <w:t>Sources de vérification</w:t>
            </w:r>
          </w:p>
        </w:tc>
        <w:tc>
          <w:tcPr>
            <w:tcW w:w="38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C0C4A0E" w14:textId="77777777" w:rsidR="00072646" w:rsidRPr="00A65F5C" w:rsidRDefault="00072646" w:rsidP="00DF326F">
            <w:pPr>
              <w:rPr>
                <w:rFonts w:ascii="Arial" w:hAnsi="Arial" w:cs="Arial"/>
                <w:sz w:val="18"/>
              </w:rPr>
            </w:pPr>
            <w:r w:rsidRPr="00A65F5C">
              <w:rPr>
                <w:rFonts w:ascii="Arial" w:hAnsi="Arial" w:cs="Arial"/>
                <w:sz w:val="18"/>
              </w:rPr>
              <w:t>Hypothèses</w:t>
            </w:r>
          </w:p>
        </w:tc>
      </w:tr>
      <w:tr w:rsidR="00072646" w:rsidRPr="00A65F5C" w14:paraId="4953C428" w14:textId="77777777" w:rsidTr="0002047A">
        <w:trPr>
          <w:jc w:val="center"/>
        </w:trPr>
        <w:tc>
          <w:tcPr>
            <w:tcW w:w="547" w:type="dxa"/>
            <w:gridSpan w:val="2"/>
            <w:shd w:val="clear" w:color="auto" w:fill="C0C0C0"/>
          </w:tcPr>
          <w:p w14:paraId="36A71033" w14:textId="77777777" w:rsidR="00072646" w:rsidRPr="00A65F5C" w:rsidRDefault="00072646" w:rsidP="00DF326F">
            <w:pPr>
              <w:rPr>
                <w:rFonts w:ascii="Arial" w:hAnsi="Arial" w:cs="Arial"/>
                <w:sz w:val="18"/>
              </w:rPr>
            </w:pPr>
            <w:r w:rsidRPr="00A65F5C">
              <w:rPr>
                <w:rFonts w:ascii="Arial" w:hAnsi="Arial" w:cs="Arial"/>
                <w:sz w:val="18"/>
              </w:rPr>
              <w:t>OG</w:t>
            </w:r>
          </w:p>
        </w:tc>
        <w:tc>
          <w:tcPr>
            <w:tcW w:w="3223" w:type="dxa"/>
          </w:tcPr>
          <w:p w14:paraId="42254FDD" w14:textId="77777777" w:rsidR="00072646" w:rsidRPr="00A65F5C" w:rsidRDefault="00072646" w:rsidP="00DF326F">
            <w:pPr>
              <w:rPr>
                <w:rFonts w:ascii="Arial" w:hAnsi="Arial" w:cs="Arial"/>
                <w:sz w:val="18"/>
              </w:rPr>
            </w:pPr>
            <w:r w:rsidRPr="00A65F5C">
              <w:rPr>
                <w:rFonts w:ascii="Arial" w:hAnsi="Arial" w:cs="Arial"/>
                <w:sz w:val="18"/>
              </w:rPr>
              <w:t>Objectif global</w:t>
            </w:r>
          </w:p>
          <w:p w14:paraId="2C75BB3C" w14:textId="77777777" w:rsidR="00072646" w:rsidRPr="00A65F5C" w:rsidRDefault="00072646" w:rsidP="00DF326F">
            <w:pPr>
              <w:rPr>
                <w:rFonts w:ascii="Arial" w:hAnsi="Arial" w:cs="Arial"/>
                <w:sz w:val="18"/>
              </w:rPr>
            </w:pPr>
            <w:r w:rsidRPr="00A65F5C">
              <w:rPr>
                <w:rFonts w:ascii="Arial" w:hAnsi="Arial" w:cs="Arial"/>
                <w:sz w:val="18"/>
              </w:rPr>
              <w:t>Une offre de soins et de services de qualité est assurée à la population du Niger, en particulier au niveau des groupes les plus vulnérables.</w:t>
            </w:r>
          </w:p>
        </w:tc>
        <w:tc>
          <w:tcPr>
            <w:tcW w:w="4394" w:type="dxa"/>
          </w:tcPr>
          <w:p w14:paraId="3B9CC07E" w14:textId="77777777" w:rsidR="00072646" w:rsidRPr="00A65F5C" w:rsidRDefault="00072646" w:rsidP="00DF326F">
            <w:pPr>
              <w:rPr>
                <w:rFonts w:ascii="Arial" w:hAnsi="Arial" w:cs="Arial"/>
                <w:sz w:val="18"/>
              </w:rPr>
            </w:pPr>
          </w:p>
        </w:tc>
        <w:tc>
          <w:tcPr>
            <w:tcW w:w="3260" w:type="dxa"/>
          </w:tcPr>
          <w:p w14:paraId="0791777F" w14:textId="77777777" w:rsidR="00072646" w:rsidRPr="00A65F5C" w:rsidRDefault="00072646" w:rsidP="00DF326F">
            <w:pPr>
              <w:rPr>
                <w:rFonts w:ascii="Arial" w:hAnsi="Arial" w:cs="Arial"/>
                <w:sz w:val="18"/>
              </w:rPr>
            </w:pPr>
          </w:p>
        </w:tc>
        <w:tc>
          <w:tcPr>
            <w:tcW w:w="3880" w:type="dxa"/>
          </w:tcPr>
          <w:p w14:paraId="72A1EED1" w14:textId="77777777" w:rsidR="00072646" w:rsidRPr="00A65F5C" w:rsidRDefault="00072646" w:rsidP="00DF326F">
            <w:pPr>
              <w:rPr>
                <w:rFonts w:ascii="Arial" w:hAnsi="Arial" w:cs="Arial"/>
                <w:sz w:val="18"/>
              </w:rPr>
            </w:pPr>
          </w:p>
        </w:tc>
      </w:tr>
      <w:tr w:rsidR="00072646" w:rsidRPr="00A65F5C" w14:paraId="4E8068BB" w14:textId="77777777" w:rsidTr="0002047A">
        <w:trPr>
          <w:trHeight w:val="1929"/>
          <w:jc w:val="center"/>
        </w:trPr>
        <w:tc>
          <w:tcPr>
            <w:tcW w:w="547" w:type="dxa"/>
            <w:gridSpan w:val="2"/>
            <w:shd w:val="clear" w:color="auto" w:fill="C0C0C0"/>
          </w:tcPr>
          <w:p w14:paraId="2D9912AA" w14:textId="77777777" w:rsidR="00072646" w:rsidRPr="00A65F5C" w:rsidRDefault="00072646" w:rsidP="00DF326F">
            <w:pPr>
              <w:rPr>
                <w:rFonts w:ascii="Arial" w:hAnsi="Arial" w:cs="Arial"/>
                <w:sz w:val="18"/>
              </w:rPr>
            </w:pPr>
            <w:r w:rsidRPr="00A65F5C">
              <w:rPr>
                <w:rFonts w:ascii="Arial" w:hAnsi="Arial" w:cs="Arial"/>
                <w:sz w:val="18"/>
              </w:rPr>
              <w:t>OS</w:t>
            </w:r>
          </w:p>
        </w:tc>
        <w:tc>
          <w:tcPr>
            <w:tcW w:w="3223" w:type="dxa"/>
          </w:tcPr>
          <w:p w14:paraId="646DDF51" w14:textId="77777777" w:rsidR="00072646" w:rsidRPr="00A65F5C" w:rsidRDefault="00072646" w:rsidP="00DF326F">
            <w:pPr>
              <w:rPr>
                <w:rFonts w:ascii="Arial" w:hAnsi="Arial" w:cs="Arial"/>
                <w:sz w:val="18"/>
              </w:rPr>
            </w:pPr>
            <w:r w:rsidRPr="00A65F5C">
              <w:rPr>
                <w:rFonts w:ascii="Arial" w:hAnsi="Arial" w:cs="Arial"/>
                <w:sz w:val="18"/>
              </w:rPr>
              <w:t>Objectif spécifique</w:t>
            </w:r>
          </w:p>
          <w:p w14:paraId="661D2547" w14:textId="77777777" w:rsidR="00072646" w:rsidRPr="00A65F5C" w:rsidRDefault="00072646" w:rsidP="00DF326F">
            <w:pPr>
              <w:rPr>
                <w:rFonts w:ascii="Arial" w:hAnsi="Arial" w:cs="Arial"/>
                <w:sz w:val="18"/>
              </w:rPr>
            </w:pPr>
            <w:r w:rsidRPr="00A65F5C">
              <w:rPr>
                <w:rFonts w:ascii="Arial" w:hAnsi="Arial" w:cs="Arial"/>
                <w:sz w:val="18"/>
              </w:rPr>
              <w:t>La couverture sanitaire est augmentée et améliorée dans les zones d'intervention du projet.</w:t>
            </w:r>
          </w:p>
        </w:tc>
        <w:tc>
          <w:tcPr>
            <w:tcW w:w="4394" w:type="dxa"/>
          </w:tcPr>
          <w:p w14:paraId="072C027E" w14:textId="77777777" w:rsidR="00072646" w:rsidRPr="00A65F5C" w:rsidRDefault="00072646" w:rsidP="00DF326F">
            <w:pPr>
              <w:rPr>
                <w:rFonts w:ascii="Arial" w:hAnsi="Arial" w:cs="Arial"/>
                <w:sz w:val="18"/>
              </w:rPr>
            </w:pPr>
            <w:r w:rsidRPr="00A65F5C">
              <w:rPr>
                <w:rFonts w:ascii="Arial" w:hAnsi="Arial" w:cs="Arial"/>
                <w:sz w:val="18"/>
              </w:rPr>
              <w:t>Le taux de couverture sanitaire au niveau des districts sanitaires appuyés par le projet</w:t>
            </w:r>
          </w:p>
          <w:p w14:paraId="42422118" w14:textId="77777777" w:rsidR="00072646" w:rsidRPr="00A65F5C" w:rsidRDefault="00072646" w:rsidP="00DF326F">
            <w:pPr>
              <w:rPr>
                <w:rFonts w:ascii="Arial" w:hAnsi="Arial" w:cs="Arial"/>
                <w:sz w:val="18"/>
              </w:rPr>
            </w:pPr>
          </w:p>
        </w:tc>
        <w:tc>
          <w:tcPr>
            <w:tcW w:w="3260" w:type="dxa"/>
          </w:tcPr>
          <w:p w14:paraId="7DFC7A7E" w14:textId="77777777" w:rsidR="00072646" w:rsidRPr="00A65F5C" w:rsidRDefault="00072646" w:rsidP="00DF326F">
            <w:pPr>
              <w:rPr>
                <w:rFonts w:ascii="Arial" w:hAnsi="Arial" w:cs="Arial"/>
                <w:sz w:val="18"/>
              </w:rPr>
            </w:pPr>
            <w:r w:rsidRPr="00A65F5C">
              <w:rPr>
                <w:rFonts w:ascii="Arial" w:hAnsi="Arial" w:cs="Arial"/>
                <w:sz w:val="18"/>
              </w:rPr>
              <w:t>Les rapports annuels du PDS et le PAA</w:t>
            </w:r>
          </w:p>
          <w:p w14:paraId="59F43FBD" w14:textId="77777777" w:rsidR="00072646" w:rsidRPr="00A65F5C" w:rsidRDefault="00072646" w:rsidP="00DF326F">
            <w:pPr>
              <w:rPr>
                <w:rFonts w:ascii="Arial" w:hAnsi="Arial" w:cs="Arial"/>
                <w:sz w:val="18"/>
              </w:rPr>
            </w:pPr>
            <w:r w:rsidRPr="00A65F5C">
              <w:rPr>
                <w:rFonts w:ascii="Arial" w:hAnsi="Arial" w:cs="Arial"/>
                <w:sz w:val="18"/>
              </w:rPr>
              <w:t>Les rapports annuels des DRSP et des ECD dans la zone d’intervention du projet</w:t>
            </w:r>
          </w:p>
          <w:p w14:paraId="0A3E1B31" w14:textId="77777777" w:rsidR="00072646" w:rsidRPr="00A65F5C" w:rsidRDefault="00072646" w:rsidP="00DF326F">
            <w:pPr>
              <w:rPr>
                <w:rFonts w:ascii="Arial" w:hAnsi="Arial" w:cs="Arial"/>
                <w:sz w:val="18"/>
              </w:rPr>
            </w:pPr>
            <w:r w:rsidRPr="00A65F5C">
              <w:rPr>
                <w:rFonts w:ascii="Arial" w:hAnsi="Arial" w:cs="Arial"/>
                <w:sz w:val="18"/>
              </w:rPr>
              <w:t>SNIS</w:t>
            </w:r>
          </w:p>
        </w:tc>
        <w:tc>
          <w:tcPr>
            <w:tcW w:w="3880" w:type="dxa"/>
          </w:tcPr>
          <w:p w14:paraId="0BA5DF00" w14:textId="77777777" w:rsidR="00072646" w:rsidRPr="00A65F5C" w:rsidRDefault="00072646" w:rsidP="00DF326F">
            <w:pPr>
              <w:rPr>
                <w:rFonts w:ascii="Arial" w:hAnsi="Arial" w:cs="Arial"/>
                <w:sz w:val="18"/>
              </w:rPr>
            </w:pPr>
            <w:r w:rsidRPr="00A65F5C">
              <w:rPr>
                <w:rFonts w:ascii="Arial" w:hAnsi="Arial" w:cs="Arial"/>
                <w:sz w:val="18"/>
              </w:rPr>
              <w:t xml:space="preserve">La situation sécuritaire au Niger permet la mise en œuvre des activités des agences de développement. </w:t>
            </w:r>
          </w:p>
          <w:p w14:paraId="7568BF50" w14:textId="77777777" w:rsidR="00072646" w:rsidRPr="00A65F5C" w:rsidRDefault="00072646" w:rsidP="00DF326F">
            <w:pPr>
              <w:rPr>
                <w:rFonts w:ascii="Arial" w:hAnsi="Arial" w:cs="Arial"/>
                <w:sz w:val="18"/>
              </w:rPr>
            </w:pPr>
            <w:r w:rsidRPr="00A65F5C">
              <w:rPr>
                <w:rFonts w:ascii="Arial" w:hAnsi="Arial" w:cs="Arial"/>
                <w:sz w:val="18"/>
              </w:rPr>
              <w:t>Les institutions nationales et régionales adhèrent au plan de développement sanitaire.</w:t>
            </w:r>
          </w:p>
        </w:tc>
      </w:tr>
      <w:tr w:rsidR="00072646" w:rsidRPr="00A65F5C" w14:paraId="203C683F" w14:textId="77777777" w:rsidTr="0002047A">
        <w:trPr>
          <w:trHeight w:val="2267"/>
          <w:jc w:val="center"/>
        </w:trPr>
        <w:tc>
          <w:tcPr>
            <w:tcW w:w="535" w:type="dxa"/>
            <w:shd w:val="clear" w:color="auto" w:fill="C0C0C0"/>
          </w:tcPr>
          <w:p w14:paraId="2F3EB3C3" w14:textId="77777777" w:rsidR="00072646" w:rsidRPr="00A65F5C" w:rsidRDefault="00072646" w:rsidP="00DF326F">
            <w:pPr>
              <w:rPr>
                <w:rFonts w:ascii="Arial" w:hAnsi="Arial" w:cs="Arial"/>
                <w:sz w:val="18"/>
              </w:rPr>
            </w:pPr>
            <w:r w:rsidRPr="00A65F5C">
              <w:rPr>
                <w:rFonts w:ascii="Arial" w:hAnsi="Arial" w:cs="Arial"/>
                <w:sz w:val="18"/>
              </w:rPr>
              <w:t>R 1</w:t>
            </w:r>
          </w:p>
        </w:tc>
        <w:tc>
          <w:tcPr>
            <w:tcW w:w="3235" w:type="dxa"/>
            <w:gridSpan w:val="2"/>
          </w:tcPr>
          <w:p w14:paraId="138313EA" w14:textId="77777777" w:rsidR="00072646" w:rsidRPr="00A65F5C" w:rsidRDefault="00072646" w:rsidP="00DF326F">
            <w:pPr>
              <w:rPr>
                <w:rFonts w:ascii="Arial" w:hAnsi="Arial" w:cs="Arial"/>
                <w:sz w:val="18"/>
              </w:rPr>
            </w:pPr>
            <w:r w:rsidRPr="00A65F5C">
              <w:rPr>
                <w:rFonts w:ascii="Arial" w:hAnsi="Arial" w:cs="Arial"/>
                <w:sz w:val="18"/>
              </w:rPr>
              <w:t>Résultat 1</w:t>
            </w:r>
          </w:p>
          <w:p w14:paraId="269FA3D8" w14:textId="77777777" w:rsidR="00072646" w:rsidRPr="00A65F5C" w:rsidRDefault="00072646" w:rsidP="00DF326F">
            <w:pPr>
              <w:rPr>
                <w:rFonts w:ascii="Arial" w:hAnsi="Arial" w:cs="Arial"/>
                <w:sz w:val="18"/>
              </w:rPr>
            </w:pPr>
            <w:r w:rsidRPr="00A65F5C">
              <w:rPr>
                <w:rFonts w:ascii="Arial" w:hAnsi="Arial" w:cs="Arial"/>
                <w:sz w:val="18"/>
              </w:rPr>
              <w:t xml:space="preserve">Les 4 hôpitaux de district ciblés sont construits /réhabilités et équipés </w:t>
            </w:r>
          </w:p>
        </w:tc>
        <w:tc>
          <w:tcPr>
            <w:tcW w:w="4394" w:type="dxa"/>
          </w:tcPr>
          <w:p w14:paraId="555D52E9" w14:textId="77777777" w:rsidR="00072646" w:rsidRPr="00A65F5C" w:rsidRDefault="00072646" w:rsidP="00DF326F">
            <w:pPr>
              <w:rPr>
                <w:rFonts w:ascii="Arial" w:hAnsi="Arial" w:cs="Arial"/>
                <w:sz w:val="18"/>
              </w:rPr>
            </w:pPr>
            <w:r w:rsidRPr="00A65F5C">
              <w:rPr>
                <w:rFonts w:ascii="Arial" w:hAnsi="Arial" w:cs="Arial"/>
                <w:sz w:val="18"/>
              </w:rPr>
              <w:t xml:space="preserve">Le nombre d’HD construits </w:t>
            </w:r>
          </w:p>
          <w:p w14:paraId="78428C62" w14:textId="77777777" w:rsidR="00072646" w:rsidRPr="00A65F5C" w:rsidRDefault="00072646" w:rsidP="00DF326F">
            <w:pPr>
              <w:rPr>
                <w:rFonts w:ascii="Arial" w:hAnsi="Arial" w:cs="Arial"/>
                <w:sz w:val="18"/>
              </w:rPr>
            </w:pPr>
          </w:p>
          <w:p w14:paraId="2C108057" w14:textId="77777777" w:rsidR="00072646" w:rsidRPr="00A65F5C" w:rsidRDefault="00072646" w:rsidP="00DF326F">
            <w:pPr>
              <w:rPr>
                <w:rFonts w:ascii="Arial" w:hAnsi="Arial" w:cs="Arial"/>
                <w:sz w:val="18"/>
              </w:rPr>
            </w:pPr>
            <w:r w:rsidRPr="00A65F5C">
              <w:rPr>
                <w:rFonts w:ascii="Arial" w:hAnsi="Arial" w:cs="Arial"/>
                <w:sz w:val="18"/>
              </w:rPr>
              <w:t xml:space="preserve">Le nombre d’HD réhabilités </w:t>
            </w:r>
          </w:p>
          <w:p w14:paraId="10186373" w14:textId="77777777" w:rsidR="00072646" w:rsidRPr="00A65F5C" w:rsidRDefault="00072646" w:rsidP="00DF326F">
            <w:pPr>
              <w:rPr>
                <w:rFonts w:ascii="Arial" w:hAnsi="Arial" w:cs="Arial"/>
                <w:sz w:val="18"/>
              </w:rPr>
            </w:pPr>
          </w:p>
          <w:p w14:paraId="6673CB61" w14:textId="12133E5E" w:rsidR="00072646" w:rsidRPr="00A65F5C" w:rsidRDefault="0002047A" w:rsidP="00DF326F">
            <w:pPr>
              <w:rPr>
                <w:rFonts w:ascii="Arial" w:hAnsi="Arial" w:cs="Arial"/>
                <w:sz w:val="18"/>
              </w:rPr>
            </w:pPr>
            <w:r w:rsidRPr="00A65F5C">
              <w:rPr>
                <w:rFonts w:ascii="Arial" w:hAnsi="Arial" w:cs="Arial"/>
                <w:sz w:val="18"/>
              </w:rPr>
              <w:t>Le nombre d’HD  équipés</w:t>
            </w:r>
          </w:p>
        </w:tc>
        <w:tc>
          <w:tcPr>
            <w:tcW w:w="3260" w:type="dxa"/>
          </w:tcPr>
          <w:p w14:paraId="034E3CD5" w14:textId="77777777" w:rsidR="00072646" w:rsidRPr="00A65F5C" w:rsidRDefault="00072646" w:rsidP="00DF326F">
            <w:pPr>
              <w:rPr>
                <w:rFonts w:ascii="Arial" w:hAnsi="Arial" w:cs="Arial"/>
                <w:sz w:val="18"/>
              </w:rPr>
            </w:pPr>
            <w:r w:rsidRPr="00A65F5C">
              <w:rPr>
                <w:rFonts w:ascii="Arial" w:hAnsi="Arial" w:cs="Arial"/>
                <w:sz w:val="18"/>
              </w:rPr>
              <w:t>Les rapports du projet (Rapports annuels, MTR et fin de projet)</w:t>
            </w:r>
          </w:p>
          <w:p w14:paraId="6B805CC4" w14:textId="77777777" w:rsidR="00072646" w:rsidRPr="00A65F5C" w:rsidRDefault="00072646" w:rsidP="00DF326F">
            <w:pPr>
              <w:rPr>
                <w:rFonts w:ascii="Arial" w:hAnsi="Arial" w:cs="Arial"/>
                <w:sz w:val="18"/>
              </w:rPr>
            </w:pPr>
            <w:r w:rsidRPr="00A65F5C">
              <w:rPr>
                <w:rFonts w:ascii="Arial" w:hAnsi="Arial" w:cs="Arial"/>
                <w:sz w:val="18"/>
              </w:rPr>
              <w:t>Les rapports annuels des DRSP et des ECD dans la zone d’intervention du projet</w:t>
            </w:r>
          </w:p>
          <w:p w14:paraId="3673BD8C" w14:textId="77777777" w:rsidR="00072646" w:rsidRPr="00A65F5C" w:rsidRDefault="00072646" w:rsidP="00DF326F">
            <w:pPr>
              <w:rPr>
                <w:rFonts w:ascii="Arial" w:hAnsi="Arial" w:cs="Arial"/>
                <w:sz w:val="18"/>
              </w:rPr>
            </w:pPr>
            <w:r w:rsidRPr="00A65F5C">
              <w:rPr>
                <w:rFonts w:ascii="Arial" w:hAnsi="Arial" w:cs="Arial"/>
                <w:sz w:val="18"/>
              </w:rPr>
              <w:t>SNIS</w:t>
            </w:r>
          </w:p>
        </w:tc>
        <w:tc>
          <w:tcPr>
            <w:tcW w:w="3880" w:type="dxa"/>
          </w:tcPr>
          <w:p w14:paraId="113B7576" w14:textId="77777777" w:rsidR="00072646" w:rsidRPr="00A65F5C" w:rsidRDefault="00072646" w:rsidP="00DF326F">
            <w:pPr>
              <w:rPr>
                <w:rFonts w:ascii="Arial" w:hAnsi="Arial" w:cs="Arial"/>
                <w:sz w:val="18"/>
              </w:rPr>
            </w:pPr>
            <w:r w:rsidRPr="00A65F5C">
              <w:rPr>
                <w:rFonts w:ascii="Arial" w:hAnsi="Arial" w:cs="Arial"/>
                <w:sz w:val="18"/>
              </w:rPr>
              <w:t>Les autorités locales mettent tout en œuvre pour que les bâtiments soient construits/réhabilités dans les meilleures conditions et ne posent aucun obstacle à ce travail</w:t>
            </w:r>
          </w:p>
          <w:p w14:paraId="2EA2E572" w14:textId="3D097AC0" w:rsidR="00072646" w:rsidRPr="00A65F5C" w:rsidRDefault="00072646" w:rsidP="00DF326F">
            <w:pPr>
              <w:rPr>
                <w:rFonts w:ascii="Arial" w:hAnsi="Arial" w:cs="Arial"/>
                <w:sz w:val="18"/>
              </w:rPr>
            </w:pPr>
            <w:r w:rsidRPr="00A65F5C">
              <w:rPr>
                <w:rFonts w:ascii="Arial" w:hAnsi="Arial" w:cs="Arial"/>
                <w:sz w:val="18"/>
              </w:rPr>
              <w:t>La CTB et le MSP respectent les règles de la cogestion lors la passation des MP</w:t>
            </w:r>
          </w:p>
          <w:p w14:paraId="3A4911CB" w14:textId="77777777" w:rsidR="00072646" w:rsidRPr="00A65F5C" w:rsidRDefault="00072646" w:rsidP="00DF326F">
            <w:pPr>
              <w:rPr>
                <w:rFonts w:ascii="Arial" w:hAnsi="Arial" w:cs="Arial"/>
                <w:sz w:val="18"/>
              </w:rPr>
            </w:pPr>
            <w:r w:rsidRPr="00A65F5C">
              <w:rPr>
                <w:rFonts w:ascii="Arial" w:hAnsi="Arial" w:cs="Arial"/>
                <w:sz w:val="18"/>
              </w:rPr>
              <w:t>La CTB et le MSP respectent les procédures convenues dans le DTF lors la passation des MP</w:t>
            </w:r>
          </w:p>
        </w:tc>
      </w:tr>
      <w:tr w:rsidR="00072646" w:rsidRPr="00A65F5C" w14:paraId="3CBAE371" w14:textId="77777777" w:rsidTr="0002047A">
        <w:trPr>
          <w:jc w:val="center"/>
        </w:trPr>
        <w:tc>
          <w:tcPr>
            <w:tcW w:w="535" w:type="dxa"/>
            <w:shd w:val="clear" w:color="auto" w:fill="C0C0C0"/>
          </w:tcPr>
          <w:p w14:paraId="48780803" w14:textId="77777777" w:rsidR="00072646" w:rsidRPr="00A65F5C" w:rsidRDefault="00072646" w:rsidP="00DF326F">
            <w:pPr>
              <w:rPr>
                <w:rFonts w:ascii="Arial" w:hAnsi="Arial" w:cs="Arial"/>
                <w:sz w:val="18"/>
              </w:rPr>
            </w:pPr>
            <w:r w:rsidRPr="00A65F5C">
              <w:rPr>
                <w:rFonts w:ascii="Arial" w:hAnsi="Arial" w:cs="Arial"/>
                <w:sz w:val="18"/>
              </w:rPr>
              <w:t>R 2</w:t>
            </w:r>
          </w:p>
        </w:tc>
        <w:tc>
          <w:tcPr>
            <w:tcW w:w="3235" w:type="dxa"/>
            <w:gridSpan w:val="2"/>
          </w:tcPr>
          <w:p w14:paraId="3FD82DBC" w14:textId="77777777" w:rsidR="00072646" w:rsidRPr="00A65F5C" w:rsidRDefault="00072646" w:rsidP="00DF326F">
            <w:pPr>
              <w:rPr>
                <w:rFonts w:ascii="Arial" w:hAnsi="Arial" w:cs="Arial"/>
                <w:sz w:val="18"/>
              </w:rPr>
            </w:pPr>
            <w:r w:rsidRPr="00A65F5C">
              <w:rPr>
                <w:rFonts w:ascii="Arial" w:hAnsi="Arial" w:cs="Arial"/>
                <w:sz w:val="18"/>
              </w:rPr>
              <w:t>Résultat 2:</w:t>
            </w:r>
          </w:p>
          <w:p w14:paraId="635F6C8C" w14:textId="77777777" w:rsidR="00072646" w:rsidRPr="00A65F5C" w:rsidRDefault="00072646" w:rsidP="00DF326F">
            <w:pPr>
              <w:rPr>
                <w:rFonts w:ascii="Arial" w:hAnsi="Arial" w:cs="Arial"/>
                <w:sz w:val="18"/>
              </w:rPr>
            </w:pPr>
            <w:r w:rsidRPr="00A65F5C">
              <w:rPr>
                <w:rFonts w:ascii="Arial" w:hAnsi="Arial" w:cs="Arial"/>
                <w:sz w:val="18"/>
              </w:rPr>
              <w:t>Les cases de santé sont transformées, réhabilitées et équipées.</w:t>
            </w:r>
          </w:p>
        </w:tc>
        <w:tc>
          <w:tcPr>
            <w:tcW w:w="4394" w:type="dxa"/>
          </w:tcPr>
          <w:p w14:paraId="0A4C20C9" w14:textId="5C66D46E" w:rsidR="00072646" w:rsidRPr="00A65F5C" w:rsidRDefault="00072646" w:rsidP="00DF326F">
            <w:pPr>
              <w:rPr>
                <w:rFonts w:ascii="Arial" w:hAnsi="Arial" w:cs="Arial"/>
                <w:sz w:val="18"/>
              </w:rPr>
            </w:pPr>
            <w:r w:rsidRPr="00A65F5C">
              <w:rPr>
                <w:rFonts w:ascii="Arial" w:hAnsi="Arial" w:cs="Arial"/>
                <w:sz w:val="18"/>
              </w:rPr>
              <w:t>Le nombre de  cases de santé transformées en CSI type I</w:t>
            </w:r>
          </w:p>
          <w:p w14:paraId="25928395" w14:textId="77777777" w:rsidR="00072646" w:rsidRPr="00A65F5C" w:rsidRDefault="00072646" w:rsidP="00DF326F">
            <w:pPr>
              <w:rPr>
                <w:rFonts w:ascii="Arial" w:hAnsi="Arial" w:cs="Arial"/>
                <w:sz w:val="18"/>
              </w:rPr>
            </w:pPr>
            <w:r w:rsidRPr="00A65F5C">
              <w:rPr>
                <w:rFonts w:ascii="Arial" w:hAnsi="Arial" w:cs="Arial"/>
                <w:sz w:val="18"/>
              </w:rPr>
              <w:t>Le nombre de  cases de santé transformées en CSI type I</w:t>
            </w:r>
          </w:p>
          <w:p w14:paraId="00CEA654" w14:textId="77777777" w:rsidR="00072646" w:rsidRPr="00A65F5C" w:rsidRDefault="00072646" w:rsidP="00DF326F">
            <w:pPr>
              <w:rPr>
                <w:rFonts w:ascii="Arial" w:hAnsi="Arial" w:cs="Arial"/>
                <w:sz w:val="18"/>
              </w:rPr>
            </w:pPr>
            <w:r w:rsidRPr="00A65F5C">
              <w:rPr>
                <w:rFonts w:ascii="Arial" w:hAnsi="Arial" w:cs="Arial"/>
                <w:sz w:val="18"/>
              </w:rPr>
              <w:lastRenderedPageBreak/>
              <w:t xml:space="preserve">équipées </w:t>
            </w:r>
          </w:p>
          <w:p w14:paraId="12CF84AA" w14:textId="77777777" w:rsidR="00072646" w:rsidRPr="00A65F5C" w:rsidRDefault="00072646" w:rsidP="00DF326F">
            <w:pPr>
              <w:rPr>
                <w:rFonts w:ascii="Arial" w:hAnsi="Arial" w:cs="Arial"/>
                <w:sz w:val="18"/>
              </w:rPr>
            </w:pPr>
          </w:p>
        </w:tc>
        <w:tc>
          <w:tcPr>
            <w:tcW w:w="3260" w:type="dxa"/>
          </w:tcPr>
          <w:p w14:paraId="3E211E50" w14:textId="77777777" w:rsidR="00072646" w:rsidRPr="00A65F5C" w:rsidRDefault="00072646" w:rsidP="00DF326F">
            <w:pPr>
              <w:rPr>
                <w:rFonts w:ascii="Arial" w:hAnsi="Arial" w:cs="Arial"/>
                <w:sz w:val="18"/>
              </w:rPr>
            </w:pPr>
            <w:r w:rsidRPr="00A65F5C">
              <w:rPr>
                <w:rFonts w:ascii="Arial" w:hAnsi="Arial" w:cs="Arial"/>
                <w:sz w:val="18"/>
              </w:rPr>
              <w:lastRenderedPageBreak/>
              <w:t>Les rapports annuels du PDS</w:t>
            </w:r>
          </w:p>
          <w:p w14:paraId="1794BD04" w14:textId="77777777" w:rsidR="00072646" w:rsidRPr="00A65F5C" w:rsidRDefault="00072646" w:rsidP="00DF326F">
            <w:pPr>
              <w:rPr>
                <w:rFonts w:ascii="Arial" w:hAnsi="Arial" w:cs="Arial"/>
                <w:sz w:val="18"/>
              </w:rPr>
            </w:pPr>
            <w:r w:rsidRPr="00A65F5C">
              <w:rPr>
                <w:rFonts w:ascii="Arial" w:hAnsi="Arial" w:cs="Arial"/>
                <w:sz w:val="18"/>
              </w:rPr>
              <w:t>Les rapports annuels des DRSP et des ECD dans les zones d’intervention du projet</w:t>
            </w:r>
          </w:p>
          <w:p w14:paraId="40240B6F" w14:textId="77777777" w:rsidR="00072646" w:rsidRPr="00A65F5C" w:rsidRDefault="00072646" w:rsidP="00DF326F">
            <w:pPr>
              <w:rPr>
                <w:rFonts w:ascii="Arial" w:hAnsi="Arial" w:cs="Arial"/>
                <w:sz w:val="18"/>
              </w:rPr>
            </w:pPr>
            <w:r w:rsidRPr="00A65F5C">
              <w:rPr>
                <w:rFonts w:ascii="Arial" w:hAnsi="Arial" w:cs="Arial"/>
                <w:sz w:val="18"/>
              </w:rPr>
              <w:lastRenderedPageBreak/>
              <w:t>Les rapports du projet (Rapports annuels, MTR et fin de projet)</w:t>
            </w:r>
          </w:p>
          <w:p w14:paraId="41D77804" w14:textId="77777777" w:rsidR="00072646" w:rsidRPr="00A65F5C" w:rsidRDefault="00072646" w:rsidP="00DF326F">
            <w:pPr>
              <w:rPr>
                <w:rFonts w:ascii="Arial" w:hAnsi="Arial" w:cs="Arial"/>
                <w:sz w:val="18"/>
              </w:rPr>
            </w:pPr>
            <w:r w:rsidRPr="00A65F5C">
              <w:rPr>
                <w:rFonts w:ascii="Arial" w:hAnsi="Arial" w:cs="Arial"/>
                <w:sz w:val="18"/>
              </w:rPr>
              <w:t>SNIS</w:t>
            </w:r>
          </w:p>
        </w:tc>
        <w:tc>
          <w:tcPr>
            <w:tcW w:w="3880" w:type="dxa"/>
          </w:tcPr>
          <w:p w14:paraId="0224115E" w14:textId="77777777" w:rsidR="00072646" w:rsidRPr="00A65F5C" w:rsidRDefault="00072646" w:rsidP="00DF326F">
            <w:pPr>
              <w:rPr>
                <w:rFonts w:ascii="Arial" w:hAnsi="Arial" w:cs="Arial"/>
                <w:sz w:val="18"/>
              </w:rPr>
            </w:pPr>
          </w:p>
        </w:tc>
      </w:tr>
      <w:tr w:rsidR="00072646" w:rsidRPr="00A65F5C" w14:paraId="1913932A" w14:textId="77777777" w:rsidTr="0002047A">
        <w:trPr>
          <w:trHeight w:val="388"/>
          <w:jc w:val="center"/>
        </w:trPr>
        <w:tc>
          <w:tcPr>
            <w:tcW w:w="535" w:type="dxa"/>
            <w:shd w:val="clear" w:color="auto" w:fill="C0C0C0"/>
          </w:tcPr>
          <w:p w14:paraId="68B44AE8" w14:textId="77777777" w:rsidR="00072646" w:rsidRPr="00A65F5C" w:rsidRDefault="00072646" w:rsidP="00DF326F">
            <w:pPr>
              <w:rPr>
                <w:rFonts w:ascii="Arial" w:hAnsi="Arial" w:cs="Arial"/>
                <w:sz w:val="18"/>
              </w:rPr>
            </w:pPr>
            <w:r w:rsidRPr="00A65F5C">
              <w:rPr>
                <w:rFonts w:ascii="Arial" w:hAnsi="Arial" w:cs="Arial"/>
                <w:sz w:val="18"/>
              </w:rPr>
              <w:lastRenderedPageBreak/>
              <w:t>R 3</w:t>
            </w:r>
          </w:p>
        </w:tc>
        <w:tc>
          <w:tcPr>
            <w:tcW w:w="3235" w:type="dxa"/>
            <w:gridSpan w:val="2"/>
          </w:tcPr>
          <w:p w14:paraId="67AA837D" w14:textId="77777777" w:rsidR="00072646" w:rsidRPr="00A65F5C" w:rsidRDefault="00072646" w:rsidP="00DF326F">
            <w:pPr>
              <w:rPr>
                <w:rFonts w:ascii="Arial" w:hAnsi="Arial" w:cs="Arial"/>
                <w:sz w:val="18"/>
              </w:rPr>
            </w:pPr>
            <w:r w:rsidRPr="00A65F5C">
              <w:rPr>
                <w:rFonts w:ascii="Arial" w:hAnsi="Arial" w:cs="Arial"/>
                <w:sz w:val="18"/>
              </w:rPr>
              <w:t>Résultat 3:</w:t>
            </w:r>
          </w:p>
          <w:p w14:paraId="1383511E" w14:textId="77777777" w:rsidR="00072646" w:rsidRPr="00A65F5C" w:rsidRDefault="00072646" w:rsidP="00DF326F">
            <w:pPr>
              <w:rPr>
                <w:rFonts w:ascii="Arial" w:hAnsi="Arial" w:cs="Arial"/>
                <w:sz w:val="18"/>
              </w:rPr>
            </w:pPr>
            <w:r w:rsidRPr="00A65F5C">
              <w:rPr>
                <w:rFonts w:ascii="Arial" w:hAnsi="Arial" w:cs="Arial"/>
                <w:sz w:val="18"/>
              </w:rPr>
              <w:t>Le système de maintenance des infrastructures, des équipements biomédicaux et de la logistique est renforcé.</w:t>
            </w:r>
          </w:p>
          <w:p w14:paraId="2FCBA54B" w14:textId="77777777" w:rsidR="00072646" w:rsidRPr="00A65F5C" w:rsidRDefault="00072646" w:rsidP="00DF326F">
            <w:pPr>
              <w:rPr>
                <w:rFonts w:ascii="Arial" w:hAnsi="Arial" w:cs="Arial"/>
                <w:sz w:val="18"/>
              </w:rPr>
            </w:pPr>
          </w:p>
          <w:p w14:paraId="3A57187F" w14:textId="77777777" w:rsidR="00072646" w:rsidRPr="00A65F5C" w:rsidRDefault="00072646" w:rsidP="00DF326F">
            <w:pPr>
              <w:rPr>
                <w:rFonts w:ascii="Arial" w:hAnsi="Arial" w:cs="Arial"/>
                <w:b/>
                <w:sz w:val="18"/>
              </w:rPr>
            </w:pPr>
            <w:r w:rsidRPr="00A65F5C">
              <w:rPr>
                <w:rFonts w:ascii="Arial" w:hAnsi="Arial" w:cs="Arial"/>
                <w:b/>
                <w:sz w:val="18"/>
              </w:rPr>
              <w:t>Peut être complété par la Baseline de maintenance</w:t>
            </w:r>
          </w:p>
        </w:tc>
        <w:tc>
          <w:tcPr>
            <w:tcW w:w="4394" w:type="dxa"/>
          </w:tcPr>
          <w:p w14:paraId="3A53823A" w14:textId="77777777" w:rsidR="00072646" w:rsidRPr="00A65F5C" w:rsidRDefault="00072646" w:rsidP="00DF326F">
            <w:pPr>
              <w:rPr>
                <w:rFonts w:ascii="Arial" w:hAnsi="Arial" w:cs="Arial"/>
                <w:sz w:val="18"/>
              </w:rPr>
            </w:pPr>
            <w:r w:rsidRPr="00A65F5C">
              <w:rPr>
                <w:rFonts w:ascii="Arial" w:hAnsi="Arial" w:cs="Arial"/>
                <w:sz w:val="18"/>
              </w:rPr>
              <w:t xml:space="preserve">-Le nombre de réunions d’échange organisées par les DS appuyés sur les résultats des recherches menées sur la maintenance  </w:t>
            </w:r>
          </w:p>
          <w:p w14:paraId="30B7BD7E" w14:textId="77777777" w:rsidR="00072646" w:rsidRPr="00A65F5C" w:rsidRDefault="00072646" w:rsidP="00DF326F">
            <w:pPr>
              <w:rPr>
                <w:rFonts w:ascii="Arial" w:hAnsi="Arial" w:cs="Arial"/>
                <w:sz w:val="18"/>
              </w:rPr>
            </w:pPr>
            <w:r w:rsidRPr="00A65F5C">
              <w:rPr>
                <w:rFonts w:ascii="Arial" w:hAnsi="Arial" w:cs="Arial"/>
                <w:sz w:val="18"/>
              </w:rPr>
              <w:t xml:space="preserve">-Le pourcentage  des DS appuyés ayant signé au moins deux contrats de  maintenance  par an </w:t>
            </w:r>
          </w:p>
          <w:p w14:paraId="13ED5D1F" w14:textId="77777777" w:rsidR="00072646" w:rsidRPr="00A65F5C" w:rsidRDefault="00072646" w:rsidP="00DF326F">
            <w:pPr>
              <w:rPr>
                <w:rFonts w:ascii="Arial" w:hAnsi="Arial" w:cs="Arial"/>
                <w:sz w:val="18"/>
              </w:rPr>
            </w:pPr>
            <w:r w:rsidRPr="00A65F5C">
              <w:rPr>
                <w:rFonts w:ascii="Arial" w:hAnsi="Arial" w:cs="Arial"/>
                <w:sz w:val="18"/>
              </w:rPr>
              <w:t>-Le taux d’exécution du fonds de maintenance</w:t>
            </w:r>
          </w:p>
          <w:p w14:paraId="141A39A5" w14:textId="77777777" w:rsidR="00072646" w:rsidRPr="00A65F5C" w:rsidRDefault="00072646" w:rsidP="00DF326F">
            <w:pPr>
              <w:rPr>
                <w:rFonts w:ascii="Arial" w:hAnsi="Arial" w:cs="Arial"/>
                <w:sz w:val="18"/>
              </w:rPr>
            </w:pPr>
            <w:r w:rsidRPr="00A65F5C">
              <w:rPr>
                <w:rFonts w:ascii="Arial" w:hAnsi="Arial" w:cs="Arial"/>
                <w:sz w:val="18"/>
              </w:rPr>
              <w:t>-Le nombre de cadres de maintenance sur place et formés</w:t>
            </w:r>
          </w:p>
          <w:p w14:paraId="4D221814" w14:textId="77777777" w:rsidR="00072646" w:rsidRPr="00A65F5C" w:rsidRDefault="00072646" w:rsidP="00DF326F">
            <w:pPr>
              <w:rPr>
                <w:rFonts w:ascii="Arial" w:hAnsi="Arial" w:cs="Arial"/>
                <w:sz w:val="18"/>
              </w:rPr>
            </w:pPr>
            <w:r w:rsidRPr="00A65F5C">
              <w:rPr>
                <w:rFonts w:ascii="Arial" w:hAnsi="Arial" w:cs="Arial"/>
                <w:sz w:val="18"/>
              </w:rPr>
              <w:t xml:space="preserve">-Le taux de réalisation des supervisions des ECD  des DS appuyés par les DRSP  et portant sur les activités de maintenance  </w:t>
            </w:r>
          </w:p>
        </w:tc>
        <w:tc>
          <w:tcPr>
            <w:tcW w:w="3260" w:type="dxa"/>
          </w:tcPr>
          <w:p w14:paraId="30028664" w14:textId="77777777" w:rsidR="00072646" w:rsidRPr="00A65F5C" w:rsidRDefault="00072646" w:rsidP="00DF326F">
            <w:pPr>
              <w:rPr>
                <w:rFonts w:ascii="Arial" w:hAnsi="Arial" w:cs="Arial"/>
                <w:sz w:val="18"/>
              </w:rPr>
            </w:pPr>
            <w:r w:rsidRPr="00A65F5C">
              <w:rPr>
                <w:rFonts w:ascii="Arial" w:hAnsi="Arial" w:cs="Arial"/>
                <w:sz w:val="18"/>
              </w:rPr>
              <w:t>Les rapports annuels des DRSP et des ECD dans la zone d’intervention du projet</w:t>
            </w:r>
          </w:p>
          <w:p w14:paraId="6BEA7CF9" w14:textId="77777777" w:rsidR="00072646" w:rsidRPr="00A65F5C" w:rsidRDefault="00072646" w:rsidP="00DF326F">
            <w:pPr>
              <w:rPr>
                <w:rFonts w:ascii="Arial" w:hAnsi="Arial" w:cs="Arial"/>
                <w:sz w:val="18"/>
              </w:rPr>
            </w:pPr>
            <w:r w:rsidRPr="00A65F5C">
              <w:rPr>
                <w:rFonts w:ascii="Arial" w:hAnsi="Arial" w:cs="Arial"/>
                <w:sz w:val="18"/>
              </w:rPr>
              <w:t>Le rapport de recherche</w:t>
            </w:r>
          </w:p>
          <w:p w14:paraId="1DC943B6" w14:textId="77777777" w:rsidR="00072646" w:rsidRPr="00A65F5C" w:rsidRDefault="00072646" w:rsidP="00DF326F">
            <w:pPr>
              <w:rPr>
                <w:rFonts w:ascii="Arial" w:hAnsi="Arial" w:cs="Arial"/>
                <w:sz w:val="18"/>
              </w:rPr>
            </w:pPr>
            <w:r w:rsidRPr="00A65F5C">
              <w:rPr>
                <w:rFonts w:ascii="Arial" w:hAnsi="Arial" w:cs="Arial"/>
                <w:sz w:val="18"/>
              </w:rPr>
              <w:t>Les rapports des ateliers et des visites de supervision</w:t>
            </w:r>
          </w:p>
          <w:p w14:paraId="4D375C48" w14:textId="77777777" w:rsidR="00072646" w:rsidRPr="00A65F5C" w:rsidRDefault="00072646" w:rsidP="00DF326F">
            <w:pPr>
              <w:rPr>
                <w:rFonts w:ascii="Arial" w:hAnsi="Arial" w:cs="Arial"/>
                <w:sz w:val="18"/>
              </w:rPr>
            </w:pPr>
          </w:p>
        </w:tc>
        <w:tc>
          <w:tcPr>
            <w:tcW w:w="3880" w:type="dxa"/>
          </w:tcPr>
          <w:p w14:paraId="5FDC14B7" w14:textId="77777777" w:rsidR="00072646" w:rsidRPr="00A65F5C" w:rsidRDefault="00072646" w:rsidP="00DF326F">
            <w:pPr>
              <w:rPr>
                <w:rFonts w:ascii="Arial" w:hAnsi="Arial" w:cs="Arial"/>
                <w:sz w:val="18"/>
              </w:rPr>
            </w:pPr>
          </w:p>
        </w:tc>
      </w:tr>
      <w:tr w:rsidR="00072646" w:rsidRPr="00A65F5C" w14:paraId="1D5C5AE3" w14:textId="77777777" w:rsidTr="0002047A">
        <w:trPr>
          <w:trHeight w:val="1170"/>
          <w:jc w:val="center"/>
        </w:trPr>
        <w:tc>
          <w:tcPr>
            <w:tcW w:w="535" w:type="dxa"/>
            <w:shd w:val="clear" w:color="auto" w:fill="C0C0C0"/>
          </w:tcPr>
          <w:p w14:paraId="1F016E34" w14:textId="77777777" w:rsidR="00072646" w:rsidRPr="00A65F5C" w:rsidRDefault="00072646" w:rsidP="00DF326F">
            <w:pPr>
              <w:rPr>
                <w:rFonts w:ascii="Arial" w:hAnsi="Arial" w:cs="Arial"/>
                <w:sz w:val="18"/>
              </w:rPr>
            </w:pPr>
            <w:r w:rsidRPr="00A65F5C">
              <w:rPr>
                <w:rFonts w:ascii="Arial" w:hAnsi="Arial" w:cs="Arial"/>
                <w:sz w:val="18"/>
                <w:shd w:val="clear" w:color="auto" w:fill="C0C0C0"/>
              </w:rPr>
              <w:t xml:space="preserve">R </w:t>
            </w:r>
            <w:r w:rsidRPr="00A65F5C">
              <w:rPr>
                <w:rFonts w:ascii="Arial" w:hAnsi="Arial" w:cs="Arial"/>
                <w:sz w:val="18"/>
              </w:rPr>
              <w:t>4</w:t>
            </w:r>
          </w:p>
        </w:tc>
        <w:tc>
          <w:tcPr>
            <w:tcW w:w="3235" w:type="dxa"/>
            <w:gridSpan w:val="2"/>
          </w:tcPr>
          <w:p w14:paraId="14ED805C" w14:textId="77777777" w:rsidR="00072646" w:rsidRPr="00A65F5C" w:rsidRDefault="00072646" w:rsidP="00DF326F">
            <w:pPr>
              <w:rPr>
                <w:rFonts w:ascii="Arial" w:hAnsi="Arial" w:cs="Arial"/>
                <w:sz w:val="18"/>
              </w:rPr>
            </w:pPr>
            <w:r w:rsidRPr="00A65F5C">
              <w:rPr>
                <w:rFonts w:ascii="Arial" w:hAnsi="Arial" w:cs="Arial"/>
                <w:sz w:val="18"/>
              </w:rPr>
              <w:t>Résultat 4:</w:t>
            </w:r>
          </w:p>
          <w:p w14:paraId="7661F720" w14:textId="77777777" w:rsidR="00072646" w:rsidRPr="00A65F5C" w:rsidRDefault="00072646" w:rsidP="00DF326F">
            <w:pPr>
              <w:rPr>
                <w:rFonts w:ascii="Arial" w:hAnsi="Arial" w:cs="Arial"/>
                <w:sz w:val="18"/>
              </w:rPr>
            </w:pPr>
            <w:r w:rsidRPr="00A65F5C">
              <w:rPr>
                <w:rFonts w:ascii="Arial" w:hAnsi="Arial" w:cs="Arial"/>
                <w:sz w:val="18"/>
              </w:rPr>
              <w:t>Les consultations foraines sont renforcées au niveau des CStransformées en CSI</w:t>
            </w:r>
          </w:p>
        </w:tc>
        <w:tc>
          <w:tcPr>
            <w:tcW w:w="4394" w:type="dxa"/>
          </w:tcPr>
          <w:p w14:paraId="27527F30" w14:textId="77777777" w:rsidR="00072646" w:rsidRPr="00A65F5C" w:rsidRDefault="00072646" w:rsidP="00DF326F">
            <w:pPr>
              <w:rPr>
                <w:rFonts w:ascii="Arial" w:hAnsi="Arial" w:cs="Arial"/>
                <w:sz w:val="18"/>
              </w:rPr>
            </w:pPr>
            <w:r w:rsidRPr="00A65F5C">
              <w:rPr>
                <w:rFonts w:ascii="Arial" w:hAnsi="Arial" w:cs="Arial"/>
                <w:sz w:val="18"/>
              </w:rPr>
              <w:t>Le taux d’utilisation contraceptive moderne</w:t>
            </w:r>
          </w:p>
          <w:p w14:paraId="22E611F5" w14:textId="77777777" w:rsidR="00072646" w:rsidRPr="00A65F5C" w:rsidRDefault="00072646" w:rsidP="00DF326F">
            <w:pPr>
              <w:rPr>
                <w:rFonts w:ascii="Arial" w:hAnsi="Arial" w:cs="Arial"/>
                <w:sz w:val="18"/>
              </w:rPr>
            </w:pPr>
            <w:r w:rsidRPr="00A65F5C">
              <w:rPr>
                <w:rFonts w:ascii="Arial" w:hAnsi="Arial" w:cs="Arial"/>
                <w:sz w:val="18"/>
              </w:rPr>
              <w:t>au niveau des CS transformées  en CSI type I</w:t>
            </w:r>
          </w:p>
          <w:p w14:paraId="6F4B9C59" w14:textId="77777777" w:rsidR="00072646" w:rsidRPr="00A65F5C" w:rsidRDefault="00072646" w:rsidP="00DF326F">
            <w:pPr>
              <w:rPr>
                <w:rFonts w:ascii="Arial" w:hAnsi="Arial" w:cs="Arial"/>
                <w:sz w:val="18"/>
              </w:rPr>
            </w:pPr>
            <w:r w:rsidRPr="00A65F5C">
              <w:rPr>
                <w:rFonts w:ascii="Arial" w:hAnsi="Arial" w:cs="Arial"/>
                <w:sz w:val="18"/>
              </w:rPr>
              <w:t>Le taux de couverture en Penta 3 au niveau des CS transformées  en CSI type I</w:t>
            </w:r>
          </w:p>
        </w:tc>
        <w:tc>
          <w:tcPr>
            <w:tcW w:w="3260" w:type="dxa"/>
          </w:tcPr>
          <w:p w14:paraId="42B9F2F3" w14:textId="77777777" w:rsidR="00072646" w:rsidRPr="00A65F5C" w:rsidRDefault="00072646" w:rsidP="00DF326F">
            <w:pPr>
              <w:rPr>
                <w:rFonts w:ascii="Arial" w:hAnsi="Arial" w:cs="Arial"/>
                <w:sz w:val="18"/>
              </w:rPr>
            </w:pPr>
            <w:r w:rsidRPr="00A65F5C">
              <w:rPr>
                <w:rFonts w:ascii="Arial" w:hAnsi="Arial" w:cs="Arial"/>
                <w:sz w:val="18"/>
              </w:rPr>
              <w:t>Les rapports annuels du PDS</w:t>
            </w:r>
          </w:p>
          <w:p w14:paraId="72AA2E6A" w14:textId="77777777" w:rsidR="00072646" w:rsidRPr="00A65F5C" w:rsidRDefault="00072646" w:rsidP="00DF326F">
            <w:pPr>
              <w:rPr>
                <w:rFonts w:ascii="Arial" w:hAnsi="Arial" w:cs="Arial"/>
                <w:sz w:val="18"/>
              </w:rPr>
            </w:pPr>
            <w:r w:rsidRPr="00A65F5C">
              <w:rPr>
                <w:rFonts w:ascii="Arial" w:hAnsi="Arial" w:cs="Arial"/>
                <w:sz w:val="18"/>
              </w:rPr>
              <w:t>Les rapports annuels des DRSP et des ECD dans les zones d’intervention du projet</w:t>
            </w:r>
          </w:p>
          <w:p w14:paraId="05C3860F" w14:textId="77777777" w:rsidR="00072646" w:rsidRPr="00A65F5C" w:rsidRDefault="00072646" w:rsidP="00DF326F">
            <w:pPr>
              <w:rPr>
                <w:rFonts w:ascii="Arial" w:hAnsi="Arial" w:cs="Arial"/>
                <w:sz w:val="18"/>
              </w:rPr>
            </w:pPr>
            <w:r w:rsidRPr="00A65F5C">
              <w:rPr>
                <w:rFonts w:ascii="Arial" w:hAnsi="Arial" w:cs="Arial"/>
                <w:sz w:val="18"/>
              </w:rPr>
              <w:t>SNIS</w:t>
            </w:r>
          </w:p>
        </w:tc>
        <w:tc>
          <w:tcPr>
            <w:tcW w:w="3880" w:type="dxa"/>
          </w:tcPr>
          <w:p w14:paraId="38FA9024" w14:textId="77777777" w:rsidR="00072646" w:rsidRPr="00A65F5C" w:rsidRDefault="00072646" w:rsidP="00DF326F">
            <w:pPr>
              <w:rPr>
                <w:rFonts w:ascii="Arial" w:hAnsi="Arial" w:cs="Arial"/>
                <w:sz w:val="18"/>
              </w:rPr>
            </w:pPr>
          </w:p>
          <w:p w14:paraId="7F7892BC" w14:textId="77777777" w:rsidR="00072646" w:rsidRPr="00A65F5C" w:rsidRDefault="00072646" w:rsidP="00DF326F">
            <w:pPr>
              <w:rPr>
                <w:rFonts w:ascii="Arial" w:hAnsi="Arial" w:cs="Arial"/>
                <w:sz w:val="18"/>
              </w:rPr>
            </w:pPr>
          </w:p>
          <w:p w14:paraId="4FA23872" w14:textId="77777777" w:rsidR="00072646" w:rsidRPr="00A65F5C" w:rsidRDefault="00072646" w:rsidP="00DF326F">
            <w:pPr>
              <w:rPr>
                <w:rFonts w:ascii="Arial" w:hAnsi="Arial" w:cs="Arial"/>
                <w:sz w:val="18"/>
              </w:rPr>
            </w:pPr>
          </w:p>
        </w:tc>
      </w:tr>
      <w:tr w:rsidR="00072646" w:rsidRPr="00A65F5C" w14:paraId="2E53FC08" w14:textId="77777777" w:rsidTr="0002047A">
        <w:trPr>
          <w:jc w:val="center"/>
        </w:trPr>
        <w:tc>
          <w:tcPr>
            <w:tcW w:w="535" w:type="dxa"/>
            <w:shd w:val="clear" w:color="auto" w:fill="C0C0C0"/>
          </w:tcPr>
          <w:p w14:paraId="7B177866" w14:textId="77777777" w:rsidR="00072646" w:rsidRPr="00A65F5C" w:rsidRDefault="00072646" w:rsidP="00DF326F">
            <w:pPr>
              <w:rPr>
                <w:rFonts w:ascii="Arial" w:hAnsi="Arial" w:cs="Arial"/>
                <w:sz w:val="18"/>
                <w:shd w:val="clear" w:color="auto" w:fill="C0C0C0"/>
              </w:rPr>
            </w:pPr>
            <w:r w:rsidRPr="00A65F5C">
              <w:rPr>
                <w:rFonts w:ascii="Arial" w:hAnsi="Arial" w:cs="Arial"/>
                <w:sz w:val="18"/>
                <w:shd w:val="clear" w:color="auto" w:fill="C0C0C0"/>
              </w:rPr>
              <w:t>R 5</w:t>
            </w:r>
          </w:p>
        </w:tc>
        <w:tc>
          <w:tcPr>
            <w:tcW w:w="3235" w:type="dxa"/>
            <w:gridSpan w:val="2"/>
          </w:tcPr>
          <w:p w14:paraId="4E72DB43" w14:textId="77777777" w:rsidR="00072646" w:rsidRPr="00A65F5C" w:rsidRDefault="00072646" w:rsidP="00DF326F">
            <w:pPr>
              <w:rPr>
                <w:rFonts w:ascii="Arial" w:hAnsi="Arial" w:cs="Arial"/>
                <w:sz w:val="18"/>
              </w:rPr>
            </w:pPr>
            <w:r w:rsidRPr="00A65F5C">
              <w:rPr>
                <w:rFonts w:ascii="Arial" w:hAnsi="Arial" w:cs="Arial"/>
                <w:sz w:val="18"/>
              </w:rPr>
              <w:t>Résultat 5:</w:t>
            </w:r>
          </w:p>
          <w:p w14:paraId="27527D12" w14:textId="77777777" w:rsidR="00072646" w:rsidRPr="00A65F5C" w:rsidRDefault="00072646" w:rsidP="00DF326F">
            <w:pPr>
              <w:rPr>
                <w:rFonts w:ascii="Arial" w:hAnsi="Arial" w:cs="Arial"/>
                <w:sz w:val="18"/>
              </w:rPr>
            </w:pPr>
            <w:r w:rsidRPr="00A65F5C">
              <w:rPr>
                <w:rFonts w:ascii="Arial" w:hAnsi="Arial" w:cs="Arial"/>
                <w:sz w:val="18"/>
              </w:rPr>
              <w:t>Les compétences en matière d’amélioration de l’état de santé de la mère et de l’enfant sont renforcées.</w:t>
            </w:r>
          </w:p>
        </w:tc>
        <w:tc>
          <w:tcPr>
            <w:tcW w:w="4394" w:type="dxa"/>
          </w:tcPr>
          <w:p w14:paraId="2294EC50" w14:textId="77777777" w:rsidR="00072646" w:rsidRPr="00A65F5C" w:rsidRDefault="00072646" w:rsidP="00DF326F">
            <w:pPr>
              <w:rPr>
                <w:rFonts w:ascii="Arial" w:hAnsi="Arial" w:cs="Arial"/>
                <w:sz w:val="18"/>
              </w:rPr>
            </w:pPr>
            <w:r w:rsidRPr="00A65F5C">
              <w:rPr>
                <w:rFonts w:ascii="Arial" w:hAnsi="Arial" w:cs="Arial"/>
                <w:sz w:val="18"/>
              </w:rPr>
              <w:t>Nombre  d’agents de santé  formés sur les domaines prioritaires en Santé de la Reproduction (SR) dans les districts sanitaires appuyés  grâce au financement du Projet</w:t>
            </w:r>
          </w:p>
          <w:p w14:paraId="463A8B8F" w14:textId="77777777" w:rsidR="00072646" w:rsidRPr="00A65F5C" w:rsidRDefault="00072646" w:rsidP="00DF326F">
            <w:pPr>
              <w:rPr>
                <w:rFonts w:ascii="Arial" w:hAnsi="Arial" w:cs="Arial"/>
                <w:sz w:val="18"/>
              </w:rPr>
            </w:pPr>
            <w:r w:rsidRPr="00A65F5C">
              <w:rPr>
                <w:rFonts w:ascii="Arial" w:hAnsi="Arial" w:cs="Arial"/>
                <w:sz w:val="18"/>
              </w:rPr>
              <w:t xml:space="preserve">Le taux  de césarienne au niveau des HD réhabilités et équipés  </w:t>
            </w:r>
          </w:p>
          <w:p w14:paraId="4F08C643" w14:textId="77777777" w:rsidR="00072646" w:rsidRPr="00A65F5C" w:rsidRDefault="00072646" w:rsidP="00DF326F">
            <w:pPr>
              <w:rPr>
                <w:rFonts w:ascii="Arial" w:hAnsi="Arial" w:cs="Arial"/>
                <w:sz w:val="18"/>
              </w:rPr>
            </w:pPr>
            <w:r w:rsidRPr="00A65F5C">
              <w:rPr>
                <w:rFonts w:ascii="Arial" w:hAnsi="Arial" w:cs="Arial"/>
                <w:sz w:val="18"/>
              </w:rPr>
              <w:lastRenderedPageBreak/>
              <w:t xml:space="preserve">Le taux d’accouchement assisté  par un personnel qualifié au niveau des CS  transformées en CSI type I </w:t>
            </w:r>
          </w:p>
        </w:tc>
        <w:tc>
          <w:tcPr>
            <w:tcW w:w="3260" w:type="dxa"/>
          </w:tcPr>
          <w:p w14:paraId="1EAAE5F6" w14:textId="77777777" w:rsidR="00072646" w:rsidRPr="00A65F5C" w:rsidRDefault="00072646" w:rsidP="00DF326F">
            <w:pPr>
              <w:rPr>
                <w:rFonts w:ascii="Arial" w:hAnsi="Arial" w:cs="Arial"/>
                <w:sz w:val="18"/>
              </w:rPr>
            </w:pPr>
            <w:r w:rsidRPr="00A65F5C">
              <w:rPr>
                <w:rFonts w:ascii="Arial" w:hAnsi="Arial" w:cs="Arial"/>
                <w:sz w:val="18"/>
              </w:rPr>
              <w:lastRenderedPageBreak/>
              <w:t>Les rapports annuels des DRSP et des ECD dans la zone d’intervention du projet</w:t>
            </w:r>
          </w:p>
          <w:p w14:paraId="1D44DE3E" w14:textId="77777777" w:rsidR="00072646" w:rsidRPr="00A65F5C" w:rsidRDefault="00072646" w:rsidP="00DF326F">
            <w:pPr>
              <w:rPr>
                <w:rFonts w:ascii="Arial" w:hAnsi="Arial" w:cs="Arial"/>
                <w:sz w:val="18"/>
              </w:rPr>
            </w:pPr>
            <w:r w:rsidRPr="00A65F5C">
              <w:rPr>
                <w:rFonts w:ascii="Arial" w:hAnsi="Arial" w:cs="Arial"/>
                <w:sz w:val="18"/>
              </w:rPr>
              <w:t>Les rapports du projet</w:t>
            </w:r>
          </w:p>
        </w:tc>
        <w:tc>
          <w:tcPr>
            <w:tcW w:w="3880" w:type="dxa"/>
          </w:tcPr>
          <w:p w14:paraId="760EBC20" w14:textId="77777777" w:rsidR="00072646" w:rsidRPr="00A65F5C" w:rsidRDefault="00072646" w:rsidP="00DF326F">
            <w:pPr>
              <w:rPr>
                <w:rFonts w:ascii="Arial" w:hAnsi="Arial" w:cs="Arial"/>
                <w:sz w:val="18"/>
              </w:rPr>
            </w:pPr>
            <w:r w:rsidRPr="00A65F5C">
              <w:rPr>
                <w:rFonts w:ascii="Arial" w:hAnsi="Arial" w:cs="Arial"/>
                <w:sz w:val="18"/>
              </w:rPr>
              <w:t>Forte mobilité du personnel</w:t>
            </w:r>
          </w:p>
        </w:tc>
      </w:tr>
      <w:tr w:rsidR="00072646" w:rsidRPr="00A65F5C" w14:paraId="01987F06" w14:textId="77777777" w:rsidTr="0002047A">
        <w:trPr>
          <w:trHeight w:val="1362"/>
          <w:jc w:val="center"/>
        </w:trPr>
        <w:tc>
          <w:tcPr>
            <w:tcW w:w="535" w:type="dxa"/>
            <w:shd w:val="clear" w:color="auto" w:fill="C0C0C0"/>
          </w:tcPr>
          <w:p w14:paraId="66F881AA" w14:textId="77777777" w:rsidR="00072646" w:rsidRPr="00A65F5C" w:rsidRDefault="00072646" w:rsidP="00DF326F">
            <w:pPr>
              <w:rPr>
                <w:rFonts w:ascii="Arial" w:hAnsi="Arial" w:cs="Arial"/>
                <w:sz w:val="18"/>
                <w:shd w:val="clear" w:color="auto" w:fill="C0C0C0"/>
              </w:rPr>
            </w:pPr>
            <w:r w:rsidRPr="00A65F5C">
              <w:rPr>
                <w:rFonts w:ascii="Arial" w:hAnsi="Arial" w:cs="Arial"/>
                <w:sz w:val="18"/>
                <w:shd w:val="clear" w:color="auto" w:fill="C0C0C0"/>
              </w:rPr>
              <w:lastRenderedPageBreak/>
              <w:t>R 6</w:t>
            </w:r>
          </w:p>
        </w:tc>
        <w:tc>
          <w:tcPr>
            <w:tcW w:w="3235" w:type="dxa"/>
            <w:gridSpan w:val="2"/>
          </w:tcPr>
          <w:p w14:paraId="669350E4" w14:textId="77777777" w:rsidR="00072646" w:rsidRPr="00A65F5C" w:rsidRDefault="00072646" w:rsidP="00DF326F">
            <w:pPr>
              <w:rPr>
                <w:rFonts w:ascii="Arial" w:hAnsi="Arial" w:cs="Arial"/>
                <w:sz w:val="18"/>
              </w:rPr>
            </w:pPr>
            <w:r w:rsidRPr="00A65F5C">
              <w:rPr>
                <w:rFonts w:ascii="Arial" w:hAnsi="Arial" w:cs="Arial"/>
                <w:sz w:val="18"/>
              </w:rPr>
              <w:t>Résultat 6:</w:t>
            </w:r>
          </w:p>
          <w:p w14:paraId="3C931784" w14:textId="77777777" w:rsidR="00072646" w:rsidRPr="00A65F5C" w:rsidRDefault="00072646" w:rsidP="00DF326F">
            <w:pPr>
              <w:rPr>
                <w:rFonts w:ascii="Arial" w:hAnsi="Arial" w:cs="Arial"/>
                <w:sz w:val="18"/>
              </w:rPr>
            </w:pPr>
            <w:r w:rsidRPr="00A65F5C">
              <w:rPr>
                <w:rFonts w:ascii="Arial" w:hAnsi="Arial" w:cs="Arial"/>
                <w:sz w:val="18"/>
              </w:rPr>
              <w:t>La supervision et le suivi-évaluation des activités sont améliorés.</w:t>
            </w:r>
          </w:p>
        </w:tc>
        <w:tc>
          <w:tcPr>
            <w:tcW w:w="4394" w:type="dxa"/>
          </w:tcPr>
          <w:p w14:paraId="71F9F0E0" w14:textId="77777777" w:rsidR="00072646" w:rsidRPr="00A65F5C" w:rsidRDefault="00072646" w:rsidP="00DF326F">
            <w:pPr>
              <w:rPr>
                <w:rFonts w:ascii="Arial" w:hAnsi="Arial" w:cs="Arial"/>
                <w:sz w:val="18"/>
              </w:rPr>
            </w:pPr>
            <w:r w:rsidRPr="00A65F5C">
              <w:rPr>
                <w:rFonts w:ascii="Arial" w:hAnsi="Arial" w:cs="Arial"/>
                <w:sz w:val="18"/>
              </w:rPr>
              <w:t>Le taux de réalisation de la supervision des agents des CSI et de l’HD  par l’ECD  au niveau de chaque DS appuyé</w:t>
            </w:r>
          </w:p>
          <w:p w14:paraId="1C9ABDFC" w14:textId="77777777" w:rsidR="00072646" w:rsidRPr="00A65F5C" w:rsidRDefault="00072646" w:rsidP="00DF326F">
            <w:pPr>
              <w:rPr>
                <w:rFonts w:ascii="Arial" w:hAnsi="Arial" w:cs="Arial"/>
                <w:sz w:val="18"/>
              </w:rPr>
            </w:pPr>
            <w:r w:rsidRPr="00A65F5C">
              <w:rPr>
                <w:rFonts w:ascii="Arial" w:hAnsi="Arial" w:cs="Arial"/>
                <w:sz w:val="18"/>
              </w:rPr>
              <w:t xml:space="preserve">Le taux de réalisation de la supervision des agents des cases de santé transformées en CSI type par les ECD  dont ils relèvent </w:t>
            </w:r>
          </w:p>
          <w:p w14:paraId="307BD332" w14:textId="13C782C6" w:rsidR="00072646" w:rsidRPr="00A65F5C" w:rsidRDefault="00072646" w:rsidP="00DF326F">
            <w:pPr>
              <w:rPr>
                <w:rFonts w:ascii="Arial" w:hAnsi="Arial" w:cs="Arial"/>
                <w:sz w:val="18"/>
              </w:rPr>
            </w:pPr>
            <w:r w:rsidRPr="00A65F5C">
              <w:rPr>
                <w:rFonts w:ascii="Arial" w:hAnsi="Arial" w:cs="Arial"/>
                <w:sz w:val="18"/>
              </w:rPr>
              <w:t>Le taux de complétude de rapports SNIS au niveau des DS appuyés</w:t>
            </w:r>
          </w:p>
        </w:tc>
        <w:tc>
          <w:tcPr>
            <w:tcW w:w="3260" w:type="dxa"/>
          </w:tcPr>
          <w:p w14:paraId="196203CD" w14:textId="77777777" w:rsidR="00072646" w:rsidRPr="00A65F5C" w:rsidRDefault="00072646" w:rsidP="00DF326F">
            <w:pPr>
              <w:rPr>
                <w:rFonts w:ascii="Arial" w:hAnsi="Arial" w:cs="Arial"/>
                <w:sz w:val="18"/>
              </w:rPr>
            </w:pPr>
            <w:r w:rsidRPr="00A65F5C">
              <w:rPr>
                <w:rFonts w:ascii="Arial" w:hAnsi="Arial" w:cs="Arial"/>
                <w:sz w:val="18"/>
              </w:rPr>
              <w:t>Les rapports annuels du PDS et le PAA</w:t>
            </w:r>
          </w:p>
          <w:p w14:paraId="603892C2" w14:textId="77777777" w:rsidR="00072646" w:rsidRPr="00A65F5C" w:rsidRDefault="00072646" w:rsidP="00DF326F">
            <w:pPr>
              <w:rPr>
                <w:rFonts w:ascii="Arial" w:hAnsi="Arial" w:cs="Arial"/>
                <w:sz w:val="18"/>
              </w:rPr>
            </w:pPr>
            <w:r w:rsidRPr="00A65F5C">
              <w:rPr>
                <w:rFonts w:ascii="Arial" w:hAnsi="Arial" w:cs="Arial"/>
                <w:sz w:val="18"/>
              </w:rPr>
              <w:t>Les rapports annuels des DRSP et des ECD dans la zone d’intervention du projet</w:t>
            </w:r>
          </w:p>
          <w:p w14:paraId="7562FAA9" w14:textId="77777777" w:rsidR="00072646" w:rsidRPr="00A65F5C" w:rsidRDefault="00072646" w:rsidP="00DF326F">
            <w:pPr>
              <w:rPr>
                <w:rFonts w:ascii="Arial" w:hAnsi="Arial" w:cs="Arial"/>
                <w:sz w:val="18"/>
              </w:rPr>
            </w:pPr>
            <w:r w:rsidRPr="00A65F5C">
              <w:rPr>
                <w:rFonts w:ascii="Arial" w:hAnsi="Arial" w:cs="Arial"/>
                <w:sz w:val="18"/>
              </w:rPr>
              <w:t>SNIS</w:t>
            </w:r>
          </w:p>
          <w:p w14:paraId="71370B98" w14:textId="77777777" w:rsidR="00072646" w:rsidRPr="00A65F5C" w:rsidRDefault="00072646" w:rsidP="00DF326F">
            <w:pPr>
              <w:rPr>
                <w:rFonts w:ascii="Arial" w:hAnsi="Arial" w:cs="Arial"/>
                <w:sz w:val="18"/>
              </w:rPr>
            </w:pPr>
            <w:r w:rsidRPr="00A65F5C">
              <w:rPr>
                <w:rFonts w:ascii="Arial" w:hAnsi="Arial" w:cs="Arial"/>
                <w:sz w:val="18"/>
              </w:rPr>
              <w:t>Rapports de supervision</w:t>
            </w:r>
          </w:p>
        </w:tc>
        <w:tc>
          <w:tcPr>
            <w:tcW w:w="3880" w:type="dxa"/>
            <w:shd w:val="clear" w:color="auto" w:fill="auto"/>
          </w:tcPr>
          <w:p w14:paraId="67C4BD21" w14:textId="77777777" w:rsidR="00072646" w:rsidRPr="00A65F5C" w:rsidRDefault="00072646" w:rsidP="00DF326F">
            <w:pPr>
              <w:rPr>
                <w:rFonts w:ascii="Arial" w:hAnsi="Arial" w:cs="Arial"/>
                <w:sz w:val="18"/>
              </w:rPr>
            </w:pPr>
          </w:p>
        </w:tc>
      </w:tr>
    </w:tbl>
    <w:p w14:paraId="37C8B7D9" w14:textId="77777777" w:rsidR="00072646" w:rsidRPr="00A65F5C" w:rsidRDefault="00072646" w:rsidP="00072646">
      <w:pPr>
        <w:pStyle w:val="Paragraphedeliste"/>
        <w:rPr>
          <w:rFonts w:ascii="Arial" w:eastAsia="Times New Roman" w:hAnsi="Arial" w:cs="Arial"/>
          <w:b/>
          <w:color w:val="00B050"/>
          <w:sz w:val="24"/>
          <w:szCs w:val="24"/>
          <w:lang w:eastAsia="fr-FR"/>
        </w:rPr>
      </w:pPr>
    </w:p>
    <w:p w14:paraId="211008DB" w14:textId="77777777" w:rsidR="006E659E" w:rsidRPr="00A65F5C" w:rsidRDefault="006E659E" w:rsidP="006E659E">
      <w:pPr>
        <w:pStyle w:val="Paragraphedeliste"/>
        <w:rPr>
          <w:rFonts w:ascii="Arial" w:eastAsia="Times New Roman" w:hAnsi="Arial" w:cs="Arial"/>
          <w:b/>
          <w:color w:val="00B050"/>
          <w:sz w:val="24"/>
          <w:szCs w:val="24"/>
          <w:lang w:eastAsia="fr-FR"/>
        </w:rPr>
      </w:pPr>
    </w:p>
    <w:p w14:paraId="637F4DE1" w14:textId="77777777" w:rsidR="00DF326F" w:rsidRPr="00A65F5C" w:rsidRDefault="00DF326F" w:rsidP="006E659E">
      <w:pPr>
        <w:pStyle w:val="Paragraphedeliste"/>
        <w:rPr>
          <w:rFonts w:ascii="Arial" w:eastAsia="Times New Roman" w:hAnsi="Arial" w:cs="Arial"/>
          <w:b/>
          <w:color w:val="00B050"/>
          <w:sz w:val="24"/>
          <w:szCs w:val="24"/>
          <w:lang w:eastAsia="fr-FR"/>
        </w:rPr>
      </w:pPr>
    </w:p>
    <w:p w14:paraId="25DBA22E" w14:textId="77777777" w:rsidR="00DF326F" w:rsidRPr="00A65F5C" w:rsidRDefault="00DF326F" w:rsidP="006E659E">
      <w:pPr>
        <w:pStyle w:val="Paragraphedeliste"/>
        <w:rPr>
          <w:rFonts w:ascii="Arial" w:eastAsia="Times New Roman" w:hAnsi="Arial" w:cs="Arial"/>
          <w:b/>
          <w:color w:val="00B050"/>
          <w:sz w:val="24"/>
          <w:szCs w:val="24"/>
          <w:lang w:eastAsia="fr-FR"/>
        </w:rPr>
      </w:pPr>
    </w:p>
    <w:p w14:paraId="75E998B2" w14:textId="77777777" w:rsidR="00DF326F" w:rsidRPr="00A65F5C" w:rsidRDefault="00DF326F" w:rsidP="006E659E">
      <w:pPr>
        <w:pStyle w:val="Paragraphedeliste"/>
        <w:rPr>
          <w:rFonts w:ascii="Arial" w:eastAsia="Times New Roman" w:hAnsi="Arial" w:cs="Arial"/>
          <w:b/>
          <w:color w:val="00B050"/>
          <w:sz w:val="24"/>
          <w:szCs w:val="24"/>
          <w:lang w:eastAsia="fr-FR"/>
        </w:rPr>
      </w:pPr>
    </w:p>
    <w:p w14:paraId="21F61C31" w14:textId="07331C64" w:rsidR="006E659E" w:rsidRPr="00A65F5C" w:rsidRDefault="00577261" w:rsidP="00A65F5C">
      <w:pPr>
        <w:pStyle w:val="Paragraphedeliste"/>
        <w:numPr>
          <w:ilvl w:val="0"/>
          <w:numId w:val="31"/>
        </w:numPr>
        <w:rPr>
          <w:rFonts w:ascii="Arial" w:eastAsia="Times New Roman" w:hAnsi="Arial" w:cs="Arial"/>
          <w:b/>
          <w:color w:val="00B050"/>
          <w:sz w:val="24"/>
          <w:szCs w:val="24"/>
          <w:lang w:eastAsia="fr-FR"/>
        </w:rPr>
      </w:pPr>
      <w:r>
        <w:rPr>
          <w:rFonts w:ascii="Arial" w:eastAsia="Times New Roman" w:hAnsi="Arial" w:cs="Arial"/>
          <w:b/>
          <w:bCs/>
          <w:color w:val="00B050"/>
          <w:sz w:val="24"/>
          <w:szCs w:val="24"/>
          <w:lang w:eastAsia="fr-FR"/>
        </w:rPr>
        <w:t>Elaboration d’une m</w:t>
      </w:r>
      <w:r w:rsidR="006E659E" w:rsidRPr="00A65F5C">
        <w:rPr>
          <w:rFonts w:ascii="Arial" w:eastAsia="Times New Roman" w:hAnsi="Arial" w:cs="Arial"/>
          <w:b/>
          <w:bCs/>
          <w:color w:val="00B050"/>
          <w:sz w:val="24"/>
          <w:szCs w:val="24"/>
          <w:lang w:eastAsia="fr-FR"/>
        </w:rPr>
        <w:t>atrice de suivi projet ;</w:t>
      </w:r>
    </w:p>
    <w:p w14:paraId="664A5831" w14:textId="6347C894" w:rsidR="00DF326F" w:rsidRPr="00A65F5C" w:rsidRDefault="00DF326F" w:rsidP="00BB1206">
      <w:pPr>
        <w:ind w:left="360"/>
        <w:rPr>
          <w:rFonts w:ascii="Arial" w:hAnsi="Arial" w:cs="Arial"/>
          <w:b/>
          <w:sz w:val="24"/>
          <w:szCs w:val="24"/>
        </w:rPr>
      </w:pPr>
      <w:r w:rsidRPr="00A65F5C">
        <w:rPr>
          <w:rFonts w:ascii="Arial" w:hAnsi="Arial" w:cs="Arial"/>
          <w:b/>
          <w:sz w:val="24"/>
          <w:szCs w:val="24"/>
        </w:rPr>
        <w:t>Cadre de suivi des résultats du Projet d’Appui au Renforcement du Système de santé (PARSS)</w:t>
      </w:r>
    </w:p>
    <w:tbl>
      <w:tblPr>
        <w:tblStyle w:val="Grilledutableau"/>
        <w:tblW w:w="15735" w:type="dxa"/>
        <w:tblInd w:w="-714" w:type="dxa"/>
        <w:tblLayout w:type="fixed"/>
        <w:tblLook w:val="04A0" w:firstRow="1" w:lastRow="0" w:firstColumn="1" w:lastColumn="0" w:noHBand="0" w:noVBand="1"/>
      </w:tblPr>
      <w:tblGrid>
        <w:gridCol w:w="1418"/>
        <w:gridCol w:w="1843"/>
        <w:gridCol w:w="942"/>
        <w:gridCol w:w="236"/>
        <w:gridCol w:w="1090"/>
        <w:gridCol w:w="1276"/>
        <w:gridCol w:w="567"/>
        <w:gridCol w:w="567"/>
        <w:gridCol w:w="425"/>
        <w:gridCol w:w="709"/>
        <w:gridCol w:w="850"/>
        <w:gridCol w:w="709"/>
        <w:gridCol w:w="992"/>
        <w:gridCol w:w="1276"/>
        <w:gridCol w:w="1559"/>
        <w:gridCol w:w="1276"/>
      </w:tblGrid>
      <w:tr w:rsidR="00DF326F" w:rsidRPr="00A65F5C" w14:paraId="2AD1AAF8" w14:textId="77777777" w:rsidTr="00DF326F">
        <w:tc>
          <w:tcPr>
            <w:tcW w:w="1418" w:type="dxa"/>
          </w:tcPr>
          <w:p w14:paraId="4D264A4F" w14:textId="77777777" w:rsidR="00DF326F" w:rsidRPr="00A65F5C" w:rsidRDefault="00DF326F" w:rsidP="00DF326F">
            <w:pPr>
              <w:rPr>
                <w:rFonts w:ascii="Arial" w:hAnsi="Arial" w:cs="Arial"/>
                <w:b/>
                <w:sz w:val="16"/>
                <w:szCs w:val="16"/>
              </w:rPr>
            </w:pPr>
          </w:p>
        </w:tc>
        <w:tc>
          <w:tcPr>
            <w:tcW w:w="14317" w:type="dxa"/>
            <w:gridSpan w:val="15"/>
          </w:tcPr>
          <w:p w14:paraId="50FD91DD" w14:textId="77777777" w:rsidR="00DF326F" w:rsidRPr="00A65F5C" w:rsidRDefault="00DF326F" w:rsidP="00DF326F">
            <w:pPr>
              <w:rPr>
                <w:rFonts w:ascii="Arial" w:hAnsi="Arial" w:cs="Arial"/>
                <w:b/>
                <w:sz w:val="16"/>
                <w:szCs w:val="16"/>
              </w:rPr>
            </w:pPr>
            <w:r w:rsidRPr="00A65F5C">
              <w:rPr>
                <w:rFonts w:ascii="Arial" w:hAnsi="Arial" w:cs="Arial"/>
                <w:b/>
                <w:sz w:val="18"/>
              </w:rPr>
              <w:t>Une offre de soins et de services de qualité est assurée à la population du Niger, en particulier au niveau des groupes les plus vulnérables.</w:t>
            </w:r>
          </w:p>
        </w:tc>
      </w:tr>
      <w:tr w:rsidR="00DF326F" w:rsidRPr="00A65F5C" w14:paraId="20A380AA" w14:textId="77777777" w:rsidTr="00DF326F">
        <w:tc>
          <w:tcPr>
            <w:tcW w:w="1418" w:type="dxa"/>
          </w:tcPr>
          <w:p w14:paraId="4898C436" w14:textId="77777777" w:rsidR="00DF326F" w:rsidRPr="00A65F5C" w:rsidRDefault="00DF326F" w:rsidP="00DF326F">
            <w:pPr>
              <w:rPr>
                <w:rFonts w:ascii="Arial" w:hAnsi="Arial" w:cs="Arial"/>
                <w:b/>
                <w:sz w:val="16"/>
                <w:szCs w:val="16"/>
              </w:rPr>
            </w:pPr>
            <w:r w:rsidRPr="00A65F5C">
              <w:rPr>
                <w:rFonts w:ascii="Arial" w:hAnsi="Arial" w:cs="Arial"/>
                <w:b/>
                <w:sz w:val="16"/>
                <w:szCs w:val="16"/>
              </w:rPr>
              <w:t>OS/Résultats</w:t>
            </w:r>
          </w:p>
        </w:tc>
        <w:tc>
          <w:tcPr>
            <w:tcW w:w="1843" w:type="dxa"/>
          </w:tcPr>
          <w:p w14:paraId="27AC1679" w14:textId="77777777" w:rsidR="00DF326F" w:rsidRPr="00A65F5C" w:rsidRDefault="00DF326F" w:rsidP="00DF326F">
            <w:pPr>
              <w:rPr>
                <w:rFonts w:ascii="Arial" w:hAnsi="Arial" w:cs="Arial"/>
                <w:b/>
                <w:sz w:val="16"/>
                <w:szCs w:val="16"/>
              </w:rPr>
            </w:pPr>
            <w:r w:rsidRPr="00A65F5C">
              <w:rPr>
                <w:rFonts w:ascii="Arial" w:hAnsi="Arial" w:cs="Arial"/>
                <w:b/>
                <w:sz w:val="16"/>
                <w:szCs w:val="16"/>
              </w:rPr>
              <w:t>Indicateurs</w:t>
            </w:r>
          </w:p>
        </w:tc>
        <w:tc>
          <w:tcPr>
            <w:tcW w:w="1178" w:type="dxa"/>
            <w:gridSpan w:val="2"/>
          </w:tcPr>
          <w:p w14:paraId="0FE6E50B" w14:textId="77777777" w:rsidR="00DF326F" w:rsidRPr="00A65F5C" w:rsidRDefault="00DF326F" w:rsidP="00DF326F">
            <w:pPr>
              <w:rPr>
                <w:rFonts w:ascii="Arial" w:hAnsi="Arial" w:cs="Arial"/>
                <w:b/>
                <w:sz w:val="16"/>
                <w:szCs w:val="16"/>
              </w:rPr>
            </w:pPr>
            <w:r w:rsidRPr="00A65F5C">
              <w:rPr>
                <w:rFonts w:ascii="Arial" w:hAnsi="Arial" w:cs="Arial"/>
                <w:b/>
                <w:sz w:val="16"/>
                <w:szCs w:val="16"/>
              </w:rPr>
              <w:t>Districts cibles</w:t>
            </w:r>
          </w:p>
          <w:p w14:paraId="27ED9C9B" w14:textId="77777777" w:rsidR="00DF326F" w:rsidRPr="00A65F5C" w:rsidRDefault="00DF326F" w:rsidP="00DF326F">
            <w:pPr>
              <w:rPr>
                <w:rFonts w:ascii="Arial" w:hAnsi="Arial" w:cs="Arial"/>
                <w:b/>
                <w:sz w:val="16"/>
                <w:szCs w:val="16"/>
              </w:rPr>
            </w:pPr>
          </w:p>
          <w:p w14:paraId="619DB655" w14:textId="77777777" w:rsidR="00DF326F" w:rsidRPr="00A65F5C" w:rsidRDefault="00DF326F" w:rsidP="00DF326F">
            <w:pPr>
              <w:rPr>
                <w:rFonts w:ascii="Arial" w:hAnsi="Arial" w:cs="Arial"/>
                <w:b/>
                <w:sz w:val="16"/>
                <w:szCs w:val="16"/>
              </w:rPr>
            </w:pPr>
          </w:p>
        </w:tc>
        <w:tc>
          <w:tcPr>
            <w:tcW w:w="1090" w:type="dxa"/>
          </w:tcPr>
          <w:p w14:paraId="7A68B46A" w14:textId="77777777" w:rsidR="00DF326F" w:rsidRPr="00A65F5C" w:rsidRDefault="00DF326F" w:rsidP="00DF326F">
            <w:pPr>
              <w:rPr>
                <w:rFonts w:ascii="Arial" w:hAnsi="Arial" w:cs="Arial"/>
                <w:b/>
                <w:sz w:val="16"/>
                <w:szCs w:val="16"/>
              </w:rPr>
            </w:pPr>
            <w:r w:rsidRPr="00A65F5C">
              <w:rPr>
                <w:rFonts w:ascii="Arial" w:hAnsi="Arial" w:cs="Arial"/>
                <w:b/>
                <w:sz w:val="16"/>
                <w:szCs w:val="16"/>
              </w:rPr>
              <w:t xml:space="preserve">2010 </w:t>
            </w:r>
          </w:p>
          <w:p w14:paraId="1DDE4909" w14:textId="77777777" w:rsidR="00DF326F" w:rsidRPr="00A65F5C" w:rsidRDefault="00DF326F" w:rsidP="00DF326F">
            <w:pPr>
              <w:rPr>
                <w:rFonts w:ascii="Arial" w:hAnsi="Arial" w:cs="Arial"/>
                <w:b/>
                <w:sz w:val="16"/>
                <w:szCs w:val="16"/>
              </w:rPr>
            </w:pPr>
          </w:p>
          <w:p w14:paraId="73A4A1ED" w14:textId="77777777" w:rsidR="00DF326F" w:rsidRPr="00A65F5C" w:rsidRDefault="00DF326F" w:rsidP="00DF326F">
            <w:pPr>
              <w:rPr>
                <w:rFonts w:ascii="Arial" w:hAnsi="Arial" w:cs="Arial"/>
                <w:b/>
                <w:sz w:val="16"/>
                <w:szCs w:val="16"/>
              </w:rPr>
            </w:pPr>
            <w:r w:rsidRPr="00A65F5C">
              <w:rPr>
                <w:rFonts w:ascii="Arial" w:hAnsi="Arial" w:cs="Arial"/>
                <w:b/>
                <w:sz w:val="16"/>
                <w:szCs w:val="16"/>
              </w:rPr>
              <w:t>(DTF)</w:t>
            </w:r>
          </w:p>
        </w:tc>
        <w:tc>
          <w:tcPr>
            <w:tcW w:w="1276" w:type="dxa"/>
          </w:tcPr>
          <w:p w14:paraId="0DE50221" w14:textId="77777777" w:rsidR="00DF326F" w:rsidRPr="00A65F5C" w:rsidRDefault="00DF326F" w:rsidP="00DF326F">
            <w:pPr>
              <w:rPr>
                <w:rFonts w:ascii="Arial" w:hAnsi="Arial" w:cs="Arial"/>
                <w:b/>
                <w:sz w:val="16"/>
                <w:szCs w:val="16"/>
              </w:rPr>
            </w:pPr>
            <w:r w:rsidRPr="00A65F5C">
              <w:rPr>
                <w:rFonts w:ascii="Arial" w:hAnsi="Arial" w:cs="Arial"/>
                <w:b/>
                <w:sz w:val="16"/>
                <w:szCs w:val="16"/>
              </w:rPr>
              <w:t>2013</w:t>
            </w:r>
          </w:p>
          <w:p w14:paraId="258F5760" w14:textId="77777777" w:rsidR="00DF326F" w:rsidRPr="00A65F5C" w:rsidRDefault="00DF326F" w:rsidP="00DF326F">
            <w:pPr>
              <w:rPr>
                <w:rFonts w:ascii="Arial" w:hAnsi="Arial" w:cs="Arial"/>
                <w:b/>
                <w:sz w:val="16"/>
                <w:szCs w:val="16"/>
              </w:rPr>
            </w:pPr>
            <w:r w:rsidRPr="00A65F5C">
              <w:rPr>
                <w:rFonts w:ascii="Arial" w:hAnsi="Arial" w:cs="Arial"/>
                <w:b/>
                <w:sz w:val="16"/>
                <w:szCs w:val="16"/>
              </w:rPr>
              <w:t>Baseline</w:t>
            </w:r>
          </w:p>
        </w:tc>
        <w:tc>
          <w:tcPr>
            <w:tcW w:w="567" w:type="dxa"/>
          </w:tcPr>
          <w:p w14:paraId="0717B7E0" w14:textId="77777777" w:rsidR="00DF326F" w:rsidRPr="00A65F5C" w:rsidRDefault="00DF326F" w:rsidP="00DF326F">
            <w:pPr>
              <w:rPr>
                <w:rFonts w:ascii="Arial" w:hAnsi="Arial" w:cs="Arial"/>
                <w:b/>
                <w:sz w:val="16"/>
                <w:szCs w:val="16"/>
              </w:rPr>
            </w:pPr>
            <w:r w:rsidRPr="00A65F5C">
              <w:rPr>
                <w:rFonts w:ascii="Arial" w:hAnsi="Arial" w:cs="Arial"/>
                <w:b/>
                <w:sz w:val="16"/>
                <w:szCs w:val="16"/>
              </w:rPr>
              <w:t>2014</w:t>
            </w:r>
          </w:p>
        </w:tc>
        <w:tc>
          <w:tcPr>
            <w:tcW w:w="567" w:type="dxa"/>
          </w:tcPr>
          <w:p w14:paraId="33F5B01E" w14:textId="77777777" w:rsidR="00DF326F" w:rsidRPr="00A65F5C" w:rsidRDefault="00DF326F" w:rsidP="00DF326F">
            <w:pPr>
              <w:rPr>
                <w:rFonts w:ascii="Arial" w:hAnsi="Arial" w:cs="Arial"/>
                <w:b/>
                <w:sz w:val="16"/>
                <w:szCs w:val="16"/>
              </w:rPr>
            </w:pPr>
            <w:r w:rsidRPr="00A65F5C">
              <w:rPr>
                <w:rFonts w:ascii="Arial" w:hAnsi="Arial" w:cs="Arial"/>
                <w:b/>
                <w:sz w:val="16"/>
                <w:szCs w:val="16"/>
              </w:rPr>
              <w:t>2015</w:t>
            </w:r>
          </w:p>
        </w:tc>
        <w:tc>
          <w:tcPr>
            <w:tcW w:w="425" w:type="dxa"/>
          </w:tcPr>
          <w:p w14:paraId="73723B06" w14:textId="77777777" w:rsidR="00DF326F" w:rsidRPr="00A65F5C" w:rsidRDefault="00DF326F" w:rsidP="00DF326F">
            <w:pPr>
              <w:rPr>
                <w:rFonts w:ascii="Arial" w:hAnsi="Arial" w:cs="Arial"/>
                <w:b/>
                <w:sz w:val="16"/>
                <w:szCs w:val="16"/>
              </w:rPr>
            </w:pPr>
            <w:r w:rsidRPr="00A65F5C">
              <w:rPr>
                <w:rFonts w:ascii="Arial" w:hAnsi="Arial" w:cs="Arial"/>
                <w:b/>
                <w:sz w:val="16"/>
                <w:szCs w:val="16"/>
              </w:rPr>
              <w:t>2016</w:t>
            </w:r>
          </w:p>
        </w:tc>
        <w:tc>
          <w:tcPr>
            <w:tcW w:w="709" w:type="dxa"/>
          </w:tcPr>
          <w:p w14:paraId="004F4401" w14:textId="77777777" w:rsidR="00DF326F" w:rsidRPr="00A65F5C" w:rsidRDefault="00DF326F" w:rsidP="00DF326F">
            <w:pPr>
              <w:rPr>
                <w:rFonts w:ascii="Arial" w:hAnsi="Arial" w:cs="Arial"/>
                <w:b/>
                <w:sz w:val="16"/>
                <w:szCs w:val="16"/>
              </w:rPr>
            </w:pPr>
            <w:r w:rsidRPr="00A65F5C">
              <w:rPr>
                <w:rFonts w:ascii="Arial" w:hAnsi="Arial" w:cs="Arial"/>
                <w:b/>
                <w:sz w:val="16"/>
                <w:szCs w:val="16"/>
              </w:rPr>
              <w:t>2017</w:t>
            </w:r>
          </w:p>
        </w:tc>
        <w:tc>
          <w:tcPr>
            <w:tcW w:w="850" w:type="dxa"/>
          </w:tcPr>
          <w:p w14:paraId="7BF08059" w14:textId="77777777" w:rsidR="00DF326F" w:rsidRPr="00A65F5C" w:rsidRDefault="00DF326F" w:rsidP="00DF326F">
            <w:pPr>
              <w:rPr>
                <w:rFonts w:ascii="Arial" w:hAnsi="Arial" w:cs="Arial"/>
                <w:b/>
                <w:sz w:val="16"/>
                <w:szCs w:val="16"/>
              </w:rPr>
            </w:pPr>
            <w:r w:rsidRPr="00A65F5C">
              <w:rPr>
                <w:rFonts w:ascii="Arial" w:hAnsi="Arial" w:cs="Arial"/>
                <w:b/>
                <w:sz w:val="16"/>
                <w:szCs w:val="16"/>
              </w:rPr>
              <w:t>2018</w:t>
            </w:r>
          </w:p>
        </w:tc>
        <w:tc>
          <w:tcPr>
            <w:tcW w:w="709" w:type="dxa"/>
          </w:tcPr>
          <w:p w14:paraId="5478DA0E" w14:textId="77777777" w:rsidR="00DF326F" w:rsidRPr="00A65F5C" w:rsidRDefault="00DF326F" w:rsidP="00DF326F">
            <w:pPr>
              <w:rPr>
                <w:rFonts w:ascii="Arial" w:hAnsi="Arial" w:cs="Arial"/>
                <w:b/>
                <w:sz w:val="16"/>
                <w:szCs w:val="16"/>
              </w:rPr>
            </w:pPr>
            <w:r w:rsidRPr="00A65F5C">
              <w:rPr>
                <w:rFonts w:ascii="Arial" w:hAnsi="Arial" w:cs="Arial"/>
                <w:b/>
                <w:sz w:val="16"/>
                <w:szCs w:val="16"/>
              </w:rPr>
              <w:t>Fréquence</w:t>
            </w:r>
          </w:p>
        </w:tc>
        <w:tc>
          <w:tcPr>
            <w:tcW w:w="992" w:type="dxa"/>
          </w:tcPr>
          <w:p w14:paraId="3B523FC0" w14:textId="77777777" w:rsidR="00DF326F" w:rsidRPr="00A65F5C" w:rsidRDefault="00DF326F" w:rsidP="00DF326F">
            <w:pPr>
              <w:rPr>
                <w:rFonts w:ascii="Arial" w:hAnsi="Arial" w:cs="Arial"/>
                <w:b/>
                <w:sz w:val="16"/>
                <w:szCs w:val="16"/>
              </w:rPr>
            </w:pPr>
            <w:r w:rsidRPr="00A65F5C">
              <w:rPr>
                <w:rFonts w:ascii="Arial" w:hAnsi="Arial" w:cs="Arial"/>
                <w:b/>
                <w:sz w:val="16"/>
                <w:szCs w:val="16"/>
              </w:rPr>
              <w:t>Sources  de vérification</w:t>
            </w:r>
          </w:p>
        </w:tc>
        <w:tc>
          <w:tcPr>
            <w:tcW w:w="1276" w:type="dxa"/>
          </w:tcPr>
          <w:p w14:paraId="5D647B78" w14:textId="77777777" w:rsidR="00DF326F" w:rsidRPr="00A65F5C" w:rsidRDefault="00DF326F" w:rsidP="00DF326F">
            <w:pPr>
              <w:rPr>
                <w:rFonts w:ascii="Arial" w:hAnsi="Arial" w:cs="Arial"/>
                <w:b/>
                <w:sz w:val="16"/>
                <w:szCs w:val="16"/>
              </w:rPr>
            </w:pPr>
            <w:r w:rsidRPr="00A65F5C">
              <w:rPr>
                <w:rFonts w:ascii="Arial" w:hAnsi="Arial" w:cs="Arial"/>
                <w:b/>
                <w:sz w:val="16"/>
                <w:szCs w:val="16"/>
              </w:rPr>
              <w:t>Responsabilité pour le suivi des données</w:t>
            </w:r>
          </w:p>
        </w:tc>
        <w:tc>
          <w:tcPr>
            <w:tcW w:w="1559" w:type="dxa"/>
          </w:tcPr>
          <w:p w14:paraId="72E198CF" w14:textId="77777777" w:rsidR="00DF326F" w:rsidRPr="00A65F5C" w:rsidRDefault="00DF326F" w:rsidP="00DF326F">
            <w:pPr>
              <w:rPr>
                <w:rFonts w:ascii="Arial" w:hAnsi="Arial" w:cs="Arial"/>
                <w:b/>
                <w:sz w:val="16"/>
                <w:szCs w:val="16"/>
              </w:rPr>
            </w:pPr>
            <w:r w:rsidRPr="00A65F5C">
              <w:rPr>
                <w:rFonts w:ascii="Arial" w:hAnsi="Arial" w:cs="Arial"/>
                <w:b/>
                <w:sz w:val="16"/>
                <w:szCs w:val="16"/>
              </w:rPr>
              <w:t>Hypothèses</w:t>
            </w:r>
          </w:p>
          <w:p w14:paraId="53B044D2" w14:textId="77777777" w:rsidR="00DF326F" w:rsidRPr="00A65F5C" w:rsidRDefault="00DF326F" w:rsidP="00DF326F">
            <w:pPr>
              <w:rPr>
                <w:rFonts w:ascii="Arial" w:hAnsi="Arial" w:cs="Arial"/>
                <w:b/>
                <w:sz w:val="16"/>
                <w:szCs w:val="16"/>
                <w:highlight w:val="red"/>
              </w:rPr>
            </w:pPr>
            <w:r w:rsidRPr="00A65F5C">
              <w:rPr>
                <w:rFonts w:ascii="Arial" w:hAnsi="Arial" w:cs="Arial"/>
                <w:b/>
                <w:sz w:val="16"/>
                <w:szCs w:val="16"/>
              </w:rPr>
              <w:t xml:space="preserve"> et risques liés aux indicateurs </w:t>
            </w:r>
          </w:p>
        </w:tc>
        <w:tc>
          <w:tcPr>
            <w:tcW w:w="1276" w:type="dxa"/>
          </w:tcPr>
          <w:p w14:paraId="2C4CFD70" w14:textId="77777777" w:rsidR="00DF326F" w:rsidRPr="00A65F5C" w:rsidRDefault="00DF326F" w:rsidP="00DF326F">
            <w:pPr>
              <w:rPr>
                <w:rFonts w:ascii="Arial" w:hAnsi="Arial" w:cs="Arial"/>
                <w:b/>
                <w:sz w:val="16"/>
                <w:szCs w:val="16"/>
              </w:rPr>
            </w:pPr>
            <w:r w:rsidRPr="00A65F5C">
              <w:rPr>
                <w:rFonts w:ascii="Arial" w:hAnsi="Arial" w:cs="Arial"/>
                <w:b/>
                <w:sz w:val="16"/>
                <w:szCs w:val="16"/>
              </w:rPr>
              <w:t xml:space="preserve">Mesures d’atténuation </w:t>
            </w:r>
          </w:p>
        </w:tc>
      </w:tr>
      <w:tr w:rsidR="00DF326F" w:rsidRPr="00A65F5C" w14:paraId="74B4759D" w14:textId="77777777" w:rsidTr="00DF326F">
        <w:tc>
          <w:tcPr>
            <w:tcW w:w="1418" w:type="dxa"/>
          </w:tcPr>
          <w:p w14:paraId="3B8BBE78" w14:textId="77777777" w:rsidR="00DF326F" w:rsidRPr="00A65F5C" w:rsidRDefault="00DF326F" w:rsidP="00DF326F">
            <w:pPr>
              <w:rPr>
                <w:rFonts w:ascii="Arial" w:hAnsi="Arial" w:cs="Arial"/>
                <w:b/>
                <w:sz w:val="16"/>
                <w:szCs w:val="16"/>
              </w:rPr>
            </w:pPr>
          </w:p>
        </w:tc>
        <w:tc>
          <w:tcPr>
            <w:tcW w:w="1843" w:type="dxa"/>
          </w:tcPr>
          <w:p w14:paraId="7B16CAB8" w14:textId="77777777" w:rsidR="00DF326F" w:rsidRPr="00A65F5C" w:rsidRDefault="00DF326F" w:rsidP="00DF326F">
            <w:pPr>
              <w:rPr>
                <w:rFonts w:ascii="Arial" w:hAnsi="Arial" w:cs="Arial"/>
                <w:b/>
                <w:sz w:val="16"/>
                <w:szCs w:val="16"/>
              </w:rPr>
            </w:pPr>
          </w:p>
        </w:tc>
        <w:tc>
          <w:tcPr>
            <w:tcW w:w="1178" w:type="dxa"/>
            <w:gridSpan w:val="2"/>
          </w:tcPr>
          <w:p w14:paraId="346BFFD6" w14:textId="77777777" w:rsidR="00DF326F" w:rsidRPr="00A65F5C" w:rsidRDefault="00DF326F" w:rsidP="00DF326F">
            <w:pPr>
              <w:rPr>
                <w:rFonts w:ascii="Arial" w:hAnsi="Arial" w:cs="Arial"/>
                <w:b/>
                <w:sz w:val="16"/>
                <w:szCs w:val="16"/>
              </w:rPr>
            </w:pPr>
          </w:p>
        </w:tc>
        <w:tc>
          <w:tcPr>
            <w:tcW w:w="1090" w:type="dxa"/>
          </w:tcPr>
          <w:p w14:paraId="2E428C7C" w14:textId="77777777" w:rsidR="00DF326F" w:rsidRPr="00A65F5C" w:rsidRDefault="00DF326F" w:rsidP="00DF326F">
            <w:pPr>
              <w:rPr>
                <w:rFonts w:ascii="Arial" w:hAnsi="Arial" w:cs="Arial"/>
                <w:b/>
                <w:sz w:val="16"/>
                <w:szCs w:val="16"/>
              </w:rPr>
            </w:pPr>
          </w:p>
        </w:tc>
        <w:tc>
          <w:tcPr>
            <w:tcW w:w="1276" w:type="dxa"/>
          </w:tcPr>
          <w:p w14:paraId="4A143F6C" w14:textId="77777777" w:rsidR="00DF326F" w:rsidRPr="00A65F5C" w:rsidRDefault="00DF326F" w:rsidP="00DF326F">
            <w:pPr>
              <w:rPr>
                <w:rFonts w:ascii="Arial" w:hAnsi="Arial" w:cs="Arial"/>
                <w:b/>
                <w:sz w:val="16"/>
                <w:szCs w:val="16"/>
              </w:rPr>
            </w:pPr>
          </w:p>
        </w:tc>
        <w:tc>
          <w:tcPr>
            <w:tcW w:w="567" w:type="dxa"/>
          </w:tcPr>
          <w:p w14:paraId="05D1EBED" w14:textId="77777777" w:rsidR="00DF326F" w:rsidRPr="00A65F5C" w:rsidRDefault="00DF326F" w:rsidP="00DF326F">
            <w:pPr>
              <w:rPr>
                <w:rFonts w:ascii="Arial" w:hAnsi="Arial" w:cs="Arial"/>
                <w:b/>
                <w:sz w:val="16"/>
                <w:szCs w:val="16"/>
              </w:rPr>
            </w:pPr>
          </w:p>
        </w:tc>
        <w:tc>
          <w:tcPr>
            <w:tcW w:w="567" w:type="dxa"/>
          </w:tcPr>
          <w:p w14:paraId="6154A6D5" w14:textId="77777777" w:rsidR="00DF326F" w:rsidRPr="00A65F5C" w:rsidRDefault="00DF326F" w:rsidP="00DF326F">
            <w:pPr>
              <w:rPr>
                <w:rFonts w:ascii="Arial" w:hAnsi="Arial" w:cs="Arial"/>
                <w:b/>
                <w:sz w:val="16"/>
                <w:szCs w:val="16"/>
              </w:rPr>
            </w:pPr>
          </w:p>
        </w:tc>
        <w:tc>
          <w:tcPr>
            <w:tcW w:w="425" w:type="dxa"/>
          </w:tcPr>
          <w:p w14:paraId="07911B04" w14:textId="77777777" w:rsidR="00DF326F" w:rsidRPr="00A65F5C" w:rsidRDefault="00DF326F" w:rsidP="00DF326F">
            <w:pPr>
              <w:rPr>
                <w:rFonts w:ascii="Arial" w:hAnsi="Arial" w:cs="Arial"/>
                <w:b/>
                <w:sz w:val="16"/>
                <w:szCs w:val="16"/>
              </w:rPr>
            </w:pPr>
          </w:p>
        </w:tc>
        <w:tc>
          <w:tcPr>
            <w:tcW w:w="709" w:type="dxa"/>
          </w:tcPr>
          <w:p w14:paraId="64C60F90" w14:textId="77777777" w:rsidR="00DF326F" w:rsidRPr="00A65F5C" w:rsidRDefault="00DF326F" w:rsidP="00DF326F">
            <w:pPr>
              <w:rPr>
                <w:rFonts w:ascii="Arial" w:hAnsi="Arial" w:cs="Arial"/>
                <w:b/>
                <w:sz w:val="16"/>
                <w:szCs w:val="16"/>
              </w:rPr>
            </w:pPr>
          </w:p>
        </w:tc>
        <w:tc>
          <w:tcPr>
            <w:tcW w:w="850" w:type="dxa"/>
          </w:tcPr>
          <w:p w14:paraId="1D500079" w14:textId="77777777" w:rsidR="00DF326F" w:rsidRPr="00A65F5C" w:rsidRDefault="00DF326F" w:rsidP="00DF326F">
            <w:pPr>
              <w:rPr>
                <w:rFonts w:ascii="Arial" w:hAnsi="Arial" w:cs="Arial"/>
                <w:b/>
                <w:sz w:val="16"/>
                <w:szCs w:val="16"/>
              </w:rPr>
            </w:pPr>
          </w:p>
        </w:tc>
        <w:tc>
          <w:tcPr>
            <w:tcW w:w="709" w:type="dxa"/>
          </w:tcPr>
          <w:p w14:paraId="212EF0C9" w14:textId="77777777" w:rsidR="00DF326F" w:rsidRPr="00A65F5C" w:rsidRDefault="00DF326F" w:rsidP="00DF326F">
            <w:pPr>
              <w:rPr>
                <w:rFonts w:ascii="Arial" w:hAnsi="Arial" w:cs="Arial"/>
                <w:b/>
                <w:sz w:val="16"/>
                <w:szCs w:val="16"/>
              </w:rPr>
            </w:pPr>
          </w:p>
        </w:tc>
        <w:tc>
          <w:tcPr>
            <w:tcW w:w="992" w:type="dxa"/>
          </w:tcPr>
          <w:p w14:paraId="20D805CB" w14:textId="77777777" w:rsidR="00DF326F" w:rsidRPr="00A65F5C" w:rsidRDefault="00DF326F" w:rsidP="00DF326F">
            <w:pPr>
              <w:rPr>
                <w:rFonts w:ascii="Arial" w:hAnsi="Arial" w:cs="Arial"/>
                <w:b/>
                <w:sz w:val="16"/>
                <w:szCs w:val="16"/>
              </w:rPr>
            </w:pPr>
          </w:p>
        </w:tc>
        <w:tc>
          <w:tcPr>
            <w:tcW w:w="1276" w:type="dxa"/>
          </w:tcPr>
          <w:p w14:paraId="1A630E1F" w14:textId="77777777" w:rsidR="00DF326F" w:rsidRPr="00A65F5C" w:rsidRDefault="00DF326F" w:rsidP="00DF326F">
            <w:pPr>
              <w:rPr>
                <w:rFonts w:ascii="Arial" w:hAnsi="Arial" w:cs="Arial"/>
                <w:b/>
                <w:sz w:val="16"/>
                <w:szCs w:val="16"/>
              </w:rPr>
            </w:pPr>
          </w:p>
        </w:tc>
        <w:tc>
          <w:tcPr>
            <w:tcW w:w="1559" w:type="dxa"/>
          </w:tcPr>
          <w:p w14:paraId="652178C7" w14:textId="77777777" w:rsidR="00DF326F" w:rsidRPr="00A65F5C" w:rsidRDefault="00DF326F" w:rsidP="00DF326F">
            <w:pPr>
              <w:rPr>
                <w:rFonts w:ascii="Arial" w:hAnsi="Arial" w:cs="Arial"/>
                <w:b/>
                <w:sz w:val="16"/>
                <w:szCs w:val="16"/>
                <w:highlight w:val="red"/>
              </w:rPr>
            </w:pPr>
          </w:p>
        </w:tc>
        <w:tc>
          <w:tcPr>
            <w:tcW w:w="1276" w:type="dxa"/>
          </w:tcPr>
          <w:p w14:paraId="50234900" w14:textId="77777777" w:rsidR="00DF326F" w:rsidRPr="00A65F5C" w:rsidRDefault="00DF326F" w:rsidP="00DF326F">
            <w:pPr>
              <w:rPr>
                <w:rFonts w:ascii="Arial" w:hAnsi="Arial" w:cs="Arial"/>
                <w:b/>
                <w:sz w:val="16"/>
                <w:szCs w:val="16"/>
              </w:rPr>
            </w:pPr>
          </w:p>
        </w:tc>
      </w:tr>
      <w:tr w:rsidR="00DF326F" w:rsidRPr="00A65F5C" w14:paraId="70ECC924" w14:textId="77777777" w:rsidTr="00DF326F">
        <w:tc>
          <w:tcPr>
            <w:tcW w:w="1418" w:type="dxa"/>
            <w:vMerge w:val="restart"/>
          </w:tcPr>
          <w:p w14:paraId="4A110876" w14:textId="77777777" w:rsidR="00DF326F" w:rsidRPr="00A65F5C" w:rsidRDefault="00DF326F" w:rsidP="00DF326F">
            <w:pPr>
              <w:rPr>
                <w:rFonts w:ascii="Arial" w:hAnsi="Arial" w:cs="Arial"/>
                <w:sz w:val="18"/>
                <w:szCs w:val="18"/>
              </w:rPr>
            </w:pPr>
            <w:r w:rsidRPr="00A65F5C">
              <w:rPr>
                <w:rFonts w:ascii="Arial" w:hAnsi="Arial" w:cs="Arial"/>
                <w:b/>
                <w:sz w:val="18"/>
                <w:szCs w:val="18"/>
              </w:rPr>
              <w:t>OS :</w:t>
            </w:r>
            <w:r w:rsidRPr="00A65F5C">
              <w:rPr>
                <w:rFonts w:ascii="Arial" w:hAnsi="Arial" w:cs="Arial"/>
                <w:b/>
                <w:sz w:val="18"/>
              </w:rPr>
              <w:t xml:space="preserve"> La couverture sanitaire est augmentée et améliorée dans les </w:t>
            </w:r>
            <w:r w:rsidRPr="00A65F5C">
              <w:rPr>
                <w:rFonts w:ascii="Arial" w:hAnsi="Arial" w:cs="Arial"/>
                <w:b/>
                <w:sz w:val="18"/>
              </w:rPr>
              <w:lastRenderedPageBreak/>
              <w:t>zones d'intervention du projet</w:t>
            </w:r>
          </w:p>
        </w:tc>
        <w:tc>
          <w:tcPr>
            <w:tcW w:w="1843" w:type="dxa"/>
          </w:tcPr>
          <w:p w14:paraId="0A7E7D99" w14:textId="77777777" w:rsidR="00DF326F" w:rsidRPr="00A65F5C" w:rsidRDefault="00DF326F" w:rsidP="00DF326F">
            <w:pPr>
              <w:rPr>
                <w:rFonts w:ascii="Arial" w:hAnsi="Arial" w:cs="Arial"/>
                <w:b/>
                <w:sz w:val="18"/>
                <w:szCs w:val="18"/>
              </w:rPr>
            </w:pPr>
            <w:r w:rsidRPr="00A65F5C">
              <w:rPr>
                <w:rFonts w:ascii="Arial" w:hAnsi="Arial" w:cs="Arial"/>
                <w:b/>
                <w:sz w:val="18"/>
                <w:szCs w:val="18"/>
              </w:rPr>
              <w:lastRenderedPageBreak/>
              <w:t xml:space="preserve">Indicateurs </w:t>
            </w:r>
          </w:p>
        </w:tc>
        <w:tc>
          <w:tcPr>
            <w:tcW w:w="1178" w:type="dxa"/>
            <w:gridSpan w:val="2"/>
          </w:tcPr>
          <w:p w14:paraId="31A50B2F" w14:textId="77777777" w:rsidR="00DF326F" w:rsidRPr="00A65F5C" w:rsidRDefault="00DF326F" w:rsidP="00DF326F">
            <w:pPr>
              <w:rPr>
                <w:rFonts w:ascii="Arial" w:hAnsi="Arial" w:cs="Arial"/>
                <w:sz w:val="18"/>
                <w:szCs w:val="18"/>
              </w:rPr>
            </w:pPr>
          </w:p>
        </w:tc>
        <w:tc>
          <w:tcPr>
            <w:tcW w:w="1090" w:type="dxa"/>
          </w:tcPr>
          <w:p w14:paraId="23AAD12F" w14:textId="77777777" w:rsidR="00DF326F" w:rsidRPr="00A65F5C" w:rsidRDefault="00DF326F" w:rsidP="00DF326F">
            <w:pPr>
              <w:rPr>
                <w:rFonts w:ascii="Arial" w:hAnsi="Arial" w:cs="Arial"/>
                <w:sz w:val="18"/>
                <w:szCs w:val="18"/>
              </w:rPr>
            </w:pPr>
          </w:p>
        </w:tc>
        <w:tc>
          <w:tcPr>
            <w:tcW w:w="1276" w:type="dxa"/>
          </w:tcPr>
          <w:p w14:paraId="6B27BA02" w14:textId="77777777" w:rsidR="00DF326F" w:rsidRPr="00A65F5C" w:rsidRDefault="00DF326F" w:rsidP="00DF326F">
            <w:pPr>
              <w:rPr>
                <w:rFonts w:ascii="Arial" w:hAnsi="Arial" w:cs="Arial"/>
                <w:sz w:val="18"/>
                <w:szCs w:val="18"/>
              </w:rPr>
            </w:pPr>
          </w:p>
        </w:tc>
        <w:tc>
          <w:tcPr>
            <w:tcW w:w="567" w:type="dxa"/>
          </w:tcPr>
          <w:p w14:paraId="6E17D8EF" w14:textId="77777777" w:rsidR="00DF326F" w:rsidRPr="00A65F5C" w:rsidRDefault="00DF326F" w:rsidP="00DF326F">
            <w:pPr>
              <w:rPr>
                <w:rFonts w:ascii="Arial" w:hAnsi="Arial" w:cs="Arial"/>
                <w:sz w:val="18"/>
                <w:szCs w:val="18"/>
              </w:rPr>
            </w:pPr>
          </w:p>
        </w:tc>
        <w:tc>
          <w:tcPr>
            <w:tcW w:w="567" w:type="dxa"/>
          </w:tcPr>
          <w:p w14:paraId="23EA2C8E" w14:textId="77777777" w:rsidR="00DF326F" w:rsidRPr="00A65F5C" w:rsidRDefault="00DF326F" w:rsidP="00DF326F">
            <w:pPr>
              <w:rPr>
                <w:rFonts w:ascii="Arial" w:hAnsi="Arial" w:cs="Arial"/>
                <w:sz w:val="18"/>
                <w:szCs w:val="18"/>
              </w:rPr>
            </w:pPr>
          </w:p>
        </w:tc>
        <w:tc>
          <w:tcPr>
            <w:tcW w:w="425" w:type="dxa"/>
          </w:tcPr>
          <w:p w14:paraId="69BC146E" w14:textId="77777777" w:rsidR="00DF326F" w:rsidRPr="00A65F5C" w:rsidRDefault="00DF326F" w:rsidP="00DF326F">
            <w:pPr>
              <w:rPr>
                <w:rFonts w:ascii="Arial" w:hAnsi="Arial" w:cs="Arial"/>
                <w:sz w:val="18"/>
                <w:szCs w:val="18"/>
              </w:rPr>
            </w:pPr>
          </w:p>
        </w:tc>
        <w:tc>
          <w:tcPr>
            <w:tcW w:w="709" w:type="dxa"/>
          </w:tcPr>
          <w:p w14:paraId="6F68BFC9" w14:textId="77777777" w:rsidR="00DF326F" w:rsidRPr="00A65F5C" w:rsidRDefault="00DF326F" w:rsidP="00DF326F">
            <w:pPr>
              <w:rPr>
                <w:rFonts w:ascii="Arial" w:hAnsi="Arial" w:cs="Arial"/>
                <w:sz w:val="18"/>
                <w:szCs w:val="18"/>
              </w:rPr>
            </w:pPr>
          </w:p>
        </w:tc>
        <w:tc>
          <w:tcPr>
            <w:tcW w:w="850" w:type="dxa"/>
          </w:tcPr>
          <w:p w14:paraId="20927D94" w14:textId="77777777" w:rsidR="00DF326F" w:rsidRPr="00A65F5C" w:rsidRDefault="00DF326F" w:rsidP="00DF326F">
            <w:pPr>
              <w:rPr>
                <w:rFonts w:ascii="Arial" w:hAnsi="Arial" w:cs="Arial"/>
                <w:sz w:val="18"/>
                <w:szCs w:val="18"/>
              </w:rPr>
            </w:pPr>
          </w:p>
        </w:tc>
        <w:tc>
          <w:tcPr>
            <w:tcW w:w="709" w:type="dxa"/>
          </w:tcPr>
          <w:p w14:paraId="2EE85E79" w14:textId="77777777" w:rsidR="00DF326F" w:rsidRPr="00A65F5C" w:rsidRDefault="00DF326F" w:rsidP="00DF326F">
            <w:pPr>
              <w:rPr>
                <w:rFonts w:ascii="Arial" w:hAnsi="Arial" w:cs="Arial"/>
                <w:sz w:val="18"/>
                <w:szCs w:val="18"/>
              </w:rPr>
            </w:pPr>
          </w:p>
        </w:tc>
        <w:tc>
          <w:tcPr>
            <w:tcW w:w="992" w:type="dxa"/>
          </w:tcPr>
          <w:p w14:paraId="237D1B48" w14:textId="77777777" w:rsidR="00DF326F" w:rsidRPr="00A65F5C" w:rsidRDefault="00DF326F" w:rsidP="00DF326F">
            <w:pPr>
              <w:rPr>
                <w:rFonts w:ascii="Arial" w:hAnsi="Arial" w:cs="Arial"/>
                <w:sz w:val="18"/>
                <w:szCs w:val="18"/>
              </w:rPr>
            </w:pPr>
          </w:p>
        </w:tc>
        <w:tc>
          <w:tcPr>
            <w:tcW w:w="1276" w:type="dxa"/>
          </w:tcPr>
          <w:p w14:paraId="118C4C09" w14:textId="77777777" w:rsidR="00DF326F" w:rsidRPr="00A65F5C" w:rsidRDefault="00DF326F" w:rsidP="00DF326F">
            <w:pPr>
              <w:rPr>
                <w:rFonts w:ascii="Arial" w:hAnsi="Arial" w:cs="Arial"/>
                <w:sz w:val="18"/>
                <w:szCs w:val="18"/>
              </w:rPr>
            </w:pPr>
          </w:p>
        </w:tc>
        <w:tc>
          <w:tcPr>
            <w:tcW w:w="1559" w:type="dxa"/>
          </w:tcPr>
          <w:p w14:paraId="4E4DB58F" w14:textId="77777777" w:rsidR="00DF326F" w:rsidRPr="00A65F5C" w:rsidRDefault="00DF326F" w:rsidP="00DF326F">
            <w:pPr>
              <w:rPr>
                <w:rFonts w:ascii="Arial" w:hAnsi="Arial" w:cs="Arial"/>
                <w:sz w:val="18"/>
                <w:szCs w:val="18"/>
                <w:highlight w:val="red"/>
              </w:rPr>
            </w:pPr>
          </w:p>
        </w:tc>
        <w:tc>
          <w:tcPr>
            <w:tcW w:w="1276" w:type="dxa"/>
          </w:tcPr>
          <w:p w14:paraId="163B02F2" w14:textId="77777777" w:rsidR="00DF326F" w:rsidRPr="00A65F5C" w:rsidRDefault="00DF326F" w:rsidP="00DF326F">
            <w:pPr>
              <w:rPr>
                <w:rFonts w:ascii="Arial" w:hAnsi="Arial" w:cs="Arial"/>
                <w:sz w:val="18"/>
                <w:szCs w:val="18"/>
              </w:rPr>
            </w:pPr>
          </w:p>
        </w:tc>
      </w:tr>
      <w:tr w:rsidR="00DF326F" w:rsidRPr="00A65F5C" w14:paraId="5E47D768" w14:textId="77777777" w:rsidTr="00DF326F">
        <w:tc>
          <w:tcPr>
            <w:tcW w:w="1418" w:type="dxa"/>
            <w:vMerge/>
          </w:tcPr>
          <w:p w14:paraId="46ED5201" w14:textId="77777777" w:rsidR="00DF326F" w:rsidRPr="00A65F5C" w:rsidRDefault="00DF326F" w:rsidP="00DF326F">
            <w:pPr>
              <w:jc w:val="center"/>
              <w:rPr>
                <w:rFonts w:ascii="Arial" w:hAnsi="Arial" w:cs="Arial"/>
                <w:sz w:val="18"/>
                <w:szCs w:val="18"/>
              </w:rPr>
            </w:pPr>
          </w:p>
        </w:tc>
        <w:tc>
          <w:tcPr>
            <w:tcW w:w="1843" w:type="dxa"/>
            <w:vMerge w:val="restart"/>
          </w:tcPr>
          <w:p w14:paraId="705102B3" w14:textId="1F3494E5" w:rsidR="00DF326F" w:rsidRPr="00A65F5C" w:rsidRDefault="00DF326F" w:rsidP="00DF326F">
            <w:pPr>
              <w:rPr>
                <w:rFonts w:ascii="Arial" w:hAnsi="Arial" w:cs="Arial"/>
                <w:sz w:val="18"/>
              </w:rPr>
            </w:pPr>
            <w:r w:rsidRPr="00A65F5C">
              <w:rPr>
                <w:rFonts w:ascii="Arial" w:hAnsi="Arial" w:cs="Arial"/>
                <w:sz w:val="18"/>
              </w:rPr>
              <w:t xml:space="preserve">Le taux de couverture sanitaire au niveau des Districts sanitaires appuyés par le </w:t>
            </w:r>
            <w:r w:rsidRPr="00A65F5C">
              <w:rPr>
                <w:rFonts w:ascii="Arial" w:hAnsi="Arial" w:cs="Arial"/>
                <w:sz w:val="18"/>
              </w:rPr>
              <w:lastRenderedPageBreak/>
              <w:t xml:space="preserve">projet </w:t>
            </w:r>
          </w:p>
        </w:tc>
        <w:tc>
          <w:tcPr>
            <w:tcW w:w="1178" w:type="dxa"/>
            <w:gridSpan w:val="2"/>
          </w:tcPr>
          <w:p w14:paraId="6EE17733" w14:textId="77777777" w:rsidR="00DF326F" w:rsidRPr="00A65F5C" w:rsidRDefault="00DF326F" w:rsidP="00DF326F">
            <w:pPr>
              <w:rPr>
                <w:rFonts w:ascii="Arial" w:hAnsi="Arial" w:cs="Arial"/>
                <w:sz w:val="18"/>
                <w:szCs w:val="18"/>
              </w:rPr>
            </w:pPr>
            <w:r w:rsidRPr="00A65F5C">
              <w:rPr>
                <w:rFonts w:ascii="Arial" w:hAnsi="Arial" w:cs="Arial"/>
                <w:sz w:val="18"/>
                <w:szCs w:val="18"/>
              </w:rPr>
              <w:lastRenderedPageBreak/>
              <w:t>Téra</w:t>
            </w:r>
          </w:p>
        </w:tc>
        <w:tc>
          <w:tcPr>
            <w:tcW w:w="1090" w:type="dxa"/>
          </w:tcPr>
          <w:p w14:paraId="5AA6C833" w14:textId="77777777" w:rsidR="00DF326F" w:rsidRPr="00A65F5C" w:rsidRDefault="00DF326F" w:rsidP="00DF326F">
            <w:pPr>
              <w:rPr>
                <w:rFonts w:ascii="Arial" w:hAnsi="Arial" w:cs="Arial"/>
                <w:sz w:val="18"/>
                <w:szCs w:val="18"/>
              </w:rPr>
            </w:pPr>
            <w:r w:rsidRPr="00A65F5C">
              <w:rPr>
                <w:rFonts w:ascii="Arial" w:hAnsi="Arial" w:cs="Arial"/>
                <w:sz w:val="18"/>
                <w:szCs w:val="18"/>
              </w:rPr>
              <w:t>44%</w:t>
            </w:r>
          </w:p>
        </w:tc>
        <w:tc>
          <w:tcPr>
            <w:tcW w:w="1276" w:type="dxa"/>
          </w:tcPr>
          <w:p w14:paraId="4B5B434A" w14:textId="77777777" w:rsidR="00DF326F" w:rsidRPr="00A65F5C" w:rsidRDefault="00DF326F" w:rsidP="00DF326F">
            <w:pPr>
              <w:rPr>
                <w:rFonts w:ascii="Arial" w:hAnsi="Arial" w:cs="Arial"/>
                <w:sz w:val="18"/>
                <w:szCs w:val="18"/>
              </w:rPr>
            </w:pPr>
            <w:r w:rsidRPr="00A65F5C">
              <w:rPr>
                <w:rFonts w:ascii="Arial" w:hAnsi="Arial" w:cs="Arial"/>
                <w:sz w:val="18"/>
                <w:szCs w:val="18"/>
              </w:rPr>
              <w:t>45,12%</w:t>
            </w:r>
          </w:p>
        </w:tc>
        <w:tc>
          <w:tcPr>
            <w:tcW w:w="567" w:type="dxa"/>
            <w:shd w:val="clear" w:color="auto" w:fill="B2A1C7" w:themeFill="accent4" w:themeFillTint="99"/>
          </w:tcPr>
          <w:p w14:paraId="073143E7" w14:textId="77777777" w:rsidR="00DF326F" w:rsidRPr="00A65F5C" w:rsidRDefault="00DF326F" w:rsidP="00DF326F">
            <w:pPr>
              <w:rPr>
                <w:rFonts w:ascii="Arial" w:hAnsi="Arial" w:cs="Arial"/>
                <w:sz w:val="18"/>
                <w:szCs w:val="18"/>
              </w:rPr>
            </w:pPr>
          </w:p>
        </w:tc>
        <w:tc>
          <w:tcPr>
            <w:tcW w:w="567" w:type="dxa"/>
            <w:shd w:val="clear" w:color="auto" w:fill="B2A1C7" w:themeFill="accent4" w:themeFillTint="99"/>
          </w:tcPr>
          <w:p w14:paraId="0806BC7A" w14:textId="77777777" w:rsidR="00DF326F" w:rsidRPr="00A65F5C" w:rsidRDefault="00DF326F" w:rsidP="00DF326F">
            <w:pPr>
              <w:rPr>
                <w:rFonts w:ascii="Arial" w:hAnsi="Arial" w:cs="Arial"/>
                <w:sz w:val="18"/>
                <w:szCs w:val="18"/>
              </w:rPr>
            </w:pPr>
          </w:p>
        </w:tc>
        <w:tc>
          <w:tcPr>
            <w:tcW w:w="425" w:type="dxa"/>
            <w:shd w:val="clear" w:color="auto" w:fill="B2A1C7" w:themeFill="accent4" w:themeFillTint="99"/>
          </w:tcPr>
          <w:p w14:paraId="057959B5" w14:textId="77777777" w:rsidR="00DF326F" w:rsidRPr="00A65F5C" w:rsidRDefault="00DF326F" w:rsidP="00DF326F">
            <w:pPr>
              <w:rPr>
                <w:rFonts w:ascii="Arial" w:hAnsi="Arial" w:cs="Arial"/>
                <w:sz w:val="18"/>
                <w:szCs w:val="18"/>
              </w:rPr>
            </w:pPr>
          </w:p>
        </w:tc>
        <w:tc>
          <w:tcPr>
            <w:tcW w:w="709" w:type="dxa"/>
          </w:tcPr>
          <w:p w14:paraId="1B732FE0" w14:textId="77777777" w:rsidR="00DF326F" w:rsidRPr="00A65F5C" w:rsidRDefault="00DF326F" w:rsidP="00DF326F">
            <w:pPr>
              <w:rPr>
                <w:rFonts w:ascii="Arial" w:hAnsi="Arial" w:cs="Arial"/>
                <w:sz w:val="18"/>
                <w:szCs w:val="18"/>
              </w:rPr>
            </w:pPr>
            <w:r w:rsidRPr="00A65F5C">
              <w:rPr>
                <w:rFonts w:ascii="Arial" w:hAnsi="Arial" w:cs="Arial"/>
                <w:sz w:val="18"/>
                <w:szCs w:val="18"/>
              </w:rPr>
              <w:t>49,29%</w:t>
            </w:r>
          </w:p>
        </w:tc>
        <w:tc>
          <w:tcPr>
            <w:tcW w:w="850" w:type="dxa"/>
          </w:tcPr>
          <w:p w14:paraId="2D0063EA" w14:textId="77777777" w:rsidR="00DF326F" w:rsidRPr="00A65F5C" w:rsidRDefault="00DF326F" w:rsidP="00DF326F">
            <w:pPr>
              <w:rPr>
                <w:rFonts w:ascii="Arial" w:hAnsi="Arial" w:cs="Arial"/>
                <w:sz w:val="18"/>
                <w:szCs w:val="18"/>
              </w:rPr>
            </w:pPr>
            <w:r w:rsidRPr="00A65F5C">
              <w:rPr>
                <w:rFonts w:ascii="Arial" w:hAnsi="Arial" w:cs="Arial"/>
                <w:sz w:val="18"/>
                <w:szCs w:val="18"/>
              </w:rPr>
              <w:t>49,29%</w:t>
            </w:r>
          </w:p>
        </w:tc>
        <w:tc>
          <w:tcPr>
            <w:tcW w:w="709" w:type="dxa"/>
          </w:tcPr>
          <w:p w14:paraId="0305E30D" w14:textId="77777777" w:rsidR="00DF326F" w:rsidRPr="00A65F5C" w:rsidRDefault="00DF326F" w:rsidP="00DF326F">
            <w:pPr>
              <w:rPr>
                <w:rFonts w:ascii="Arial" w:hAnsi="Arial" w:cs="Arial"/>
                <w:sz w:val="18"/>
                <w:szCs w:val="18"/>
              </w:rPr>
            </w:pPr>
            <w:r w:rsidRPr="00A65F5C">
              <w:rPr>
                <w:rFonts w:ascii="Arial" w:hAnsi="Arial" w:cs="Arial"/>
                <w:sz w:val="18"/>
                <w:szCs w:val="18"/>
              </w:rPr>
              <w:t>Annuelle</w:t>
            </w:r>
          </w:p>
        </w:tc>
        <w:tc>
          <w:tcPr>
            <w:tcW w:w="992" w:type="dxa"/>
          </w:tcPr>
          <w:p w14:paraId="13E41170" w14:textId="77777777" w:rsidR="00DF326F" w:rsidRPr="00A65F5C" w:rsidRDefault="00DF326F" w:rsidP="00DF326F">
            <w:pPr>
              <w:rPr>
                <w:rFonts w:ascii="Arial" w:hAnsi="Arial" w:cs="Arial"/>
                <w:sz w:val="18"/>
                <w:szCs w:val="18"/>
              </w:rPr>
            </w:pPr>
            <w:r w:rsidRPr="00A65F5C">
              <w:rPr>
                <w:rFonts w:ascii="Arial" w:hAnsi="Arial" w:cs="Arial"/>
                <w:sz w:val="18"/>
                <w:szCs w:val="18"/>
              </w:rPr>
              <w:t>SNIS</w:t>
            </w:r>
          </w:p>
          <w:p w14:paraId="2F7DB382" w14:textId="77777777" w:rsidR="00DF326F" w:rsidRPr="00A65F5C" w:rsidRDefault="00DF326F" w:rsidP="00DF326F">
            <w:pPr>
              <w:rPr>
                <w:rFonts w:ascii="Arial" w:hAnsi="Arial" w:cs="Arial"/>
                <w:sz w:val="18"/>
                <w:szCs w:val="18"/>
              </w:rPr>
            </w:pPr>
          </w:p>
        </w:tc>
        <w:tc>
          <w:tcPr>
            <w:tcW w:w="1276" w:type="dxa"/>
          </w:tcPr>
          <w:p w14:paraId="045C4717"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Projet </w:t>
            </w:r>
          </w:p>
        </w:tc>
        <w:tc>
          <w:tcPr>
            <w:tcW w:w="1559" w:type="dxa"/>
          </w:tcPr>
          <w:p w14:paraId="631FEE0F" w14:textId="77777777" w:rsidR="00DF326F" w:rsidRPr="00A65F5C" w:rsidRDefault="00DF326F" w:rsidP="00DF326F">
            <w:pPr>
              <w:rPr>
                <w:rFonts w:ascii="Arial" w:hAnsi="Arial" w:cs="Arial"/>
                <w:sz w:val="18"/>
                <w:szCs w:val="18"/>
              </w:rPr>
            </w:pPr>
            <w:r w:rsidRPr="00A65F5C">
              <w:rPr>
                <w:rFonts w:ascii="Arial" w:hAnsi="Arial" w:cs="Arial"/>
                <w:sz w:val="18"/>
                <w:szCs w:val="18"/>
              </w:rPr>
              <w:t>Retard des travaux,</w:t>
            </w:r>
          </w:p>
          <w:p w14:paraId="5AFC91D6" w14:textId="77777777" w:rsidR="00DF326F" w:rsidRPr="00A65F5C" w:rsidRDefault="00DF326F" w:rsidP="00DF326F">
            <w:pPr>
              <w:rPr>
                <w:rFonts w:ascii="Arial" w:hAnsi="Arial" w:cs="Arial"/>
                <w:sz w:val="18"/>
                <w:szCs w:val="18"/>
              </w:rPr>
            </w:pPr>
            <w:r w:rsidRPr="00A65F5C">
              <w:rPr>
                <w:rFonts w:ascii="Arial" w:hAnsi="Arial" w:cs="Arial"/>
                <w:sz w:val="18"/>
                <w:szCs w:val="18"/>
              </w:rPr>
              <w:t>Transformation des CS de : Doungouro,</w:t>
            </w:r>
          </w:p>
          <w:p w14:paraId="26739729" w14:textId="77777777" w:rsidR="00DF326F" w:rsidRPr="00A65F5C" w:rsidRDefault="00DF326F" w:rsidP="00DF326F">
            <w:pPr>
              <w:rPr>
                <w:rFonts w:ascii="Arial" w:hAnsi="Arial" w:cs="Arial"/>
                <w:sz w:val="18"/>
                <w:szCs w:val="18"/>
              </w:rPr>
            </w:pPr>
            <w:r w:rsidRPr="00A65F5C">
              <w:rPr>
                <w:rFonts w:ascii="Arial" w:hAnsi="Arial" w:cs="Arial"/>
                <w:sz w:val="18"/>
                <w:szCs w:val="18"/>
              </w:rPr>
              <w:lastRenderedPageBreak/>
              <w:t>Waraou et Kolman</w:t>
            </w:r>
          </w:p>
          <w:p w14:paraId="3B7AC042" w14:textId="77777777" w:rsidR="00DF326F" w:rsidRPr="00A65F5C" w:rsidRDefault="00DF326F" w:rsidP="00DF326F">
            <w:pPr>
              <w:rPr>
                <w:rFonts w:ascii="Arial" w:hAnsi="Arial" w:cs="Arial"/>
                <w:sz w:val="18"/>
                <w:szCs w:val="18"/>
              </w:rPr>
            </w:pPr>
            <w:r w:rsidRPr="00A65F5C">
              <w:rPr>
                <w:rFonts w:ascii="Arial" w:hAnsi="Arial" w:cs="Arial"/>
                <w:sz w:val="18"/>
                <w:szCs w:val="18"/>
              </w:rPr>
              <w:t>Gain données 2013 : 15636/374259 =</w:t>
            </w:r>
          </w:p>
          <w:p w14:paraId="6F2E7EF0" w14:textId="77777777" w:rsidR="00DF326F" w:rsidRPr="00A65F5C" w:rsidRDefault="00DF326F" w:rsidP="00DF326F">
            <w:pPr>
              <w:rPr>
                <w:rFonts w:ascii="Arial" w:hAnsi="Arial" w:cs="Arial"/>
                <w:sz w:val="18"/>
                <w:szCs w:val="18"/>
                <w:highlight w:val="red"/>
              </w:rPr>
            </w:pPr>
            <w:r w:rsidRPr="00A65F5C">
              <w:rPr>
                <w:rFonts w:ascii="Arial" w:hAnsi="Arial" w:cs="Arial"/>
                <w:sz w:val="18"/>
                <w:szCs w:val="18"/>
              </w:rPr>
              <w:t>4,17%</w:t>
            </w:r>
          </w:p>
        </w:tc>
        <w:tc>
          <w:tcPr>
            <w:tcW w:w="1276" w:type="dxa"/>
          </w:tcPr>
          <w:p w14:paraId="65C8AAA8" w14:textId="77777777" w:rsidR="00DF326F" w:rsidRPr="00A65F5C" w:rsidRDefault="00DF326F" w:rsidP="00DF326F">
            <w:pPr>
              <w:rPr>
                <w:rFonts w:ascii="Arial" w:hAnsi="Arial" w:cs="Arial"/>
                <w:sz w:val="16"/>
                <w:szCs w:val="16"/>
              </w:rPr>
            </w:pPr>
            <w:r w:rsidRPr="00A65F5C">
              <w:rPr>
                <w:rFonts w:ascii="Arial" w:hAnsi="Arial" w:cs="Arial"/>
                <w:sz w:val="16"/>
                <w:szCs w:val="16"/>
              </w:rPr>
              <w:lastRenderedPageBreak/>
              <w:t xml:space="preserve">Les partenaires respectent les mécanismes et les délais de la </w:t>
            </w:r>
            <w:r w:rsidRPr="00A65F5C">
              <w:rPr>
                <w:rFonts w:ascii="Arial" w:hAnsi="Arial" w:cs="Arial"/>
                <w:sz w:val="16"/>
                <w:szCs w:val="16"/>
              </w:rPr>
              <w:lastRenderedPageBreak/>
              <w:t>cogestion lors la passation des MP</w:t>
            </w:r>
          </w:p>
        </w:tc>
      </w:tr>
      <w:tr w:rsidR="00DF326F" w:rsidRPr="00A65F5C" w14:paraId="1C560385" w14:textId="77777777" w:rsidTr="00DF326F">
        <w:tc>
          <w:tcPr>
            <w:tcW w:w="1418" w:type="dxa"/>
            <w:vMerge/>
          </w:tcPr>
          <w:p w14:paraId="051F8B99" w14:textId="77777777" w:rsidR="00DF326F" w:rsidRPr="00A65F5C" w:rsidRDefault="00DF326F" w:rsidP="00DF326F">
            <w:pPr>
              <w:jc w:val="center"/>
              <w:rPr>
                <w:rFonts w:ascii="Arial" w:hAnsi="Arial" w:cs="Arial"/>
                <w:sz w:val="18"/>
                <w:szCs w:val="18"/>
              </w:rPr>
            </w:pPr>
          </w:p>
        </w:tc>
        <w:tc>
          <w:tcPr>
            <w:tcW w:w="1843" w:type="dxa"/>
            <w:vMerge/>
          </w:tcPr>
          <w:p w14:paraId="263B25C1" w14:textId="77777777" w:rsidR="00DF326F" w:rsidRPr="00A65F5C" w:rsidRDefault="00DF326F" w:rsidP="00DF326F">
            <w:pPr>
              <w:rPr>
                <w:rFonts w:ascii="Arial" w:hAnsi="Arial" w:cs="Arial"/>
                <w:sz w:val="18"/>
                <w:szCs w:val="18"/>
              </w:rPr>
            </w:pPr>
          </w:p>
        </w:tc>
        <w:tc>
          <w:tcPr>
            <w:tcW w:w="1178" w:type="dxa"/>
            <w:gridSpan w:val="2"/>
          </w:tcPr>
          <w:p w14:paraId="4624274B" w14:textId="77777777" w:rsidR="00DF326F" w:rsidRPr="00A65F5C" w:rsidRDefault="00DF326F" w:rsidP="00DF326F">
            <w:pPr>
              <w:rPr>
                <w:rFonts w:ascii="Arial" w:hAnsi="Arial" w:cs="Arial"/>
                <w:sz w:val="18"/>
                <w:szCs w:val="18"/>
              </w:rPr>
            </w:pPr>
            <w:r w:rsidRPr="00A65F5C">
              <w:rPr>
                <w:rFonts w:ascii="Arial" w:hAnsi="Arial" w:cs="Arial"/>
                <w:sz w:val="18"/>
                <w:szCs w:val="18"/>
              </w:rPr>
              <w:t>Gothey</w:t>
            </w:r>
          </w:p>
        </w:tc>
        <w:tc>
          <w:tcPr>
            <w:tcW w:w="1090" w:type="dxa"/>
          </w:tcPr>
          <w:p w14:paraId="74043B57" w14:textId="77777777" w:rsidR="00DF326F" w:rsidRPr="00A65F5C" w:rsidRDefault="00DF326F" w:rsidP="00DF326F">
            <w:pPr>
              <w:rPr>
                <w:rFonts w:ascii="Arial" w:hAnsi="Arial" w:cs="Arial"/>
                <w:sz w:val="18"/>
                <w:szCs w:val="18"/>
              </w:rPr>
            </w:pPr>
            <w:r w:rsidRPr="00A65F5C">
              <w:rPr>
                <w:rFonts w:ascii="Arial" w:hAnsi="Arial" w:cs="Arial"/>
                <w:sz w:val="18"/>
                <w:szCs w:val="18"/>
              </w:rPr>
              <w:t>NA</w:t>
            </w:r>
          </w:p>
        </w:tc>
        <w:tc>
          <w:tcPr>
            <w:tcW w:w="1276" w:type="dxa"/>
          </w:tcPr>
          <w:p w14:paraId="6165634D" w14:textId="77777777" w:rsidR="00DF326F" w:rsidRPr="00A65F5C" w:rsidRDefault="00DF326F" w:rsidP="00DF326F">
            <w:pPr>
              <w:rPr>
                <w:rFonts w:ascii="Arial" w:hAnsi="Arial" w:cs="Arial"/>
                <w:b/>
                <w:sz w:val="18"/>
                <w:szCs w:val="18"/>
              </w:rPr>
            </w:pPr>
            <w:r w:rsidRPr="00A65F5C">
              <w:rPr>
                <w:rFonts w:ascii="Arial" w:hAnsi="Arial" w:cs="Arial"/>
                <w:b/>
                <w:sz w:val="18"/>
                <w:szCs w:val="18"/>
              </w:rPr>
              <w:t>48,71%</w:t>
            </w:r>
          </w:p>
        </w:tc>
        <w:tc>
          <w:tcPr>
            <w:tcW w:w="567" w:type="dxa"/>
            <w:shd w:val="clear" w:color="auto" w:fill="B2A1C7" w:themeFill="accent4" w:themeFillTint="99"/>
          </w:tcPr>
          <w:p w14:paraId="099F73FE" w14:textId="77777777" w:rsidR="00DF326F" w:rsidRPr="00A65F5C" w:rsidRDefault="00DF326F" w:rsidP="00DF326F">
            <w:pPr>
              <w:rPr>
                <w:rFonts w:ascii="Arial" w:hAnsi="Arial" w:cs="Arial"/>
                <w:sz w:val="18"/>
                <w:szCs w:val="18"/>
              </w:rPr>
            </w:pPr>
          </w:p>
        </w:tc>
        <w:tc>
          <w:tcPr>
            <w:tcW w:w="567" w:type="dxa"/>
            <w:shd w:val="clear" w:color="auto" w:fill="B2A1C7" w:themeFill="accent4" w:themeFillTint="99"/>
          </w:tcPr>
          <w:p w14:paraId="453183C8" w14:textId="77777777" w:rsidR="00DF326F" w:rsidRPr="00A65F5C" w:rsidRDefault="00DF326F" w:rsidP="00DF326F">
            <w:pPr>
              <w:rPr>
                <w:rFonts w:ascii="Arial" w:hAnsi="Arial" w:cs="Arial"/>
                <w:sz w:val="18"/>
                <w:szCs w:val="18"/>
              </w:rPr>
            </w:pPr>
          </w:p>
        </w:tc>
        <w:tc>
          <w:tcPr>
            <w:tcW w:w="425" w:type="dxa"/>
            <w:shd w:val="clear" w:color="auto" w:fill="B2A1C7" w:themeFill="accent4" w:themeFillTint="99"/>
          </w:tcPr>
          <w:p w14:paraId="17996574" w14:textId="77777777" w:rsidR="00DF326F" w:rsidRPr="00A65F5C" w:rsidRDefault="00DF326F" w:rsidP="00DF326F">
            <w:pPr>
              <w:rPr>
                <w:rFonts w:ascii="Arial" w:hAnsi="Arial" w:cs="Arial"/>
                <w:sz w:val="18"/>
                <w:szCs w:val="18"/>
              </w:rPr>
            </w:pPr>
          </w:p>
        </w:tc>
        <w:tc>
          <w:tcPr>
            <w:tcW w:w="709" w:type="dxa"/>
          </w:tcPr>
          <w:p w14:paraId="72D5C5CA" w14:textId="77777777" w:rsidR="00DF326F" w:rsidRPr="00A65F5C" w:rsidRDefault="00DF326F" w:rsidP="00DF326F">
            <w:pPr>
              <w:rPr>
                <w:rFonts w:ascii="Arial" w:hAnsi="Arial" w:cs="Arial"/>
                <w:sz w:val="18"/>
                <w:szCs w:val="18"/>
              </w:rPr>
            </w:pPr>
            <w:r w:rsidRPr="00A65F5C">
              <w:rPr>
                <w:rFonts w:ascii="Arial" w:hAnsi="Arial" w:cs="Arial"/>
                <w:sz w:val="18"/>
                <w:szCs w:val="18"/>
              </w:rPr>
              <w:t>53,92%</w:t>
            </w:r>
          </w:p>
        </w:tc>
        <w:tc>
          <w:tcPr>
            <w:tcW w:w="850" w:type="dxa"/>
          </w:tcPr>
          <w:p w14:paraId="0E11CE7F" w14:textId="77777777" w:rsidR="00DF326F" w:rsidRPr="00A65F5C" w:rsidRDefault="00DF326F" w:rsidP="00DF326F">
            <w:pPr>
              <w:rPr>
                <w:rFonts w:ascii="Arial" w:hAnsi="Arial" w:cs="Arial"/>
                <w:sz w:val="18"/>
                <w:szCs w:val="18"/>
              </w:rPr>
            </w:pPr>
            <w:r w:rsidRPr="00A65F5C">
              <w:rPr>
                <w:rFonts w:ascii="Arial" w:hAnsi="Arial" w:cs="Arial"/>
                <w:sz w:val="18"/>
                <w:szCs w:val="18"/>
              </w:rPr>
              <w:t>53,92%</w:t>
            </w:r>
          </w:p>
        </w:tc>
        <w:tc>
          <w:tcPr>
            <w:tcW w:w="709" w:type="dxa"/>
          </w:tcPr>
          <w:p w14:paraId="5C2B9834" w14:textId="77777777" w:rsidR="00DF326F" w:rsidRPr="00A65F5C" w:rsidRDefault="00DF326F" w:rsidP="00DF326F">
            <w:pPr>
              <w:rPr>
                <w:rFonts w:ascii="Arial" w:hAnsi="Arial" w:cs="Arial"/>
                <w:sz w:val="18"/>
                <w:szCs w:val="18"/>
              </w:rPr>
            </w:pPr>
            <w:r w:rsidRPr="00A65F5C">
              <w:rPr>
                <w:rFonts w:ascii="Arial" w:hAnsi="Arial" w:cs="Arial"/>
                <w:sz w:val="18"/>
                <w:szCs w:val="18"/>
              </w:rPr>
              <w:t>Annuelle</w:t>
            </w:r>
          </w:p>
        </w:tc>
        <w:tc>
          <w:tcPr>
            <w:tcW w:w="992" w:type="dxa"/>
          </w:tcPr>
          <w:p w14:paraId="0F7AFA54" w14:textId="77777777" w:rsidR="00DF326F" w:rsidRPr="00A65F5C" w:rsidRDefault="00DF326F" w:rsidP="00DF326F">
            <w:pPr>
              <w:rPr>
                <w:rFonts w:ascii="Arial" w:hAnsi="Arial" w:cs="Arial"/>
              </w:rPr>
            </w:pPr>
            <w:r w:rsidRPr="00A65F5C">
              <w:rPr>
                <w:rFonts w:ascii="Arial" w:hAnsi="Arial" w:cs="Arial"/>
                <w:sz w:val="18"/>
                <w:szCs w:val="18"/>
              </w:rPr>
              <w:t>SNIS</w:t>
            </w:r>
          </w:p>
        </w:tc>
        <w:tc>
          <w:tcPr>
            <w:tcW w:w="1276" w:type="dxa"/>
          </w:tcPr>
          <w:p w14:paraId="7BE23085" w14:textId="77777777" w:rsidR="00DF326F" w:rsidRPr="00A65F5C" w:rsidRDefault="00DF326F" w:rsidP="00DF326F">
            <w:pPr>
              <w:rPr>
                <w:rFonts w:ascii="Arial" w:hAnsi="Arial" w:cs="Arial"/>
                <w:sz w:val="18"/>
                <w:szCs w:val="18"/>
              </w:rPr>
            </w:pPr>
            <w:r w:rsidRPr="00A65F5C">
              <w:rPr>
                <w:rFonts w:ascii="Arial" w:hAnsi="Arial" w:cs="Arial"/>
                <w:sz w:val="18"/>
                <w:szCs w:val="18"/>
              </w:rPr>
              <w:t>Respo  du projet</w:t>
            </w:r>
          </w:p>
        </w:tc>
        <w:tc>
          <w:tcPr>
            <w:tcW w:w="1559" w:type="dxa"/>
          </w:tcPr>
          <w:p w14:paraId="2F6C4D83"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 Transformation des CS de : Nabolé et Boulkagou  </w:t>
            </w:r>
          </w:p>
          <w:p w14:paraId="68E66358" w14:textId="77777777" w:rsidR="00DF326F" w:rsidRPr="00A65F5C" w:rsidRDefault="00DF326F" w:rsidP="00DF326F">
            <w:pPr>
              <w:rPr>
                <w:rFonts w:ascii="Arial" w:hAnsi="Arial" w:cs="Arial"/>
                <w:sz w:val="18"/>
                <w:szCs w:val="18"/>
              </w:rPr>
            </w:pPr>
            <w:r w:rsidRPr="00A65F5C">
              <w:rPr>
                <w:rFonts w:ascii="Arial" w:hAnsi="Arial" w:cs="Arial"/>
                <w:sz w:val="18"/>
                <w:szCs w:val="18"/>
              </w:rPr>
              <w:t>Gain  données 2013 de : 12655</w:t>
            </w:r>
          </w:p>
          <w:p w14:paraId="697E0F1E" w14:textId="77777777" w:rsidR="00DF326F" w:rsidRPr="00A65F5C" w:rsidRDefault="00DF326F" w:rsidP="00DF326F">
            <w:pPr>
              <w:rPr>
                <w:rFonts w:ascii="Arial" w:hAnsi="Arial" w:cs="Arial"/>
                <w:b/>
                <w:sz w:val="18"/>
                <w:szCs w:val="18"/>
              </w:rPr>
            </w:pPr>
            <w:r w:rsidRPr="00A65F5C">
              <w:rPr>
                <w:rFonts w:ascii="Arial" w:hAnsi="Arial" w:cs="Arial"/>
                <w:sz w:val="18"/>
                <w:szCs w:val="18"/>
              </w:rPr>
              <w:t>/ 242447</w:t>
            </w:r>
            <w:r w:rsidRPr="00A65F5C">
              <w:rPr>
                <w:rFonts w:ascii="Arial" w:hAnsi="Arial" w:cs="Arial"/>
                <w:b/>
                <w:sz w:val="18"/>
                <w:szCs w:val="18"/>
              </w:rPr>
              <w:t>= 5,21%</w:t>
            </w:r>
          </w:p>
        </w:tc>
        <w:tc>
          <w:tcPr>
            <w:tcW w:w="1276" w:type="dxa"/>
          </w:tcPr>
          <w:p w14:paraId="2416DE2C" w14:textId="77777777" w:rsidR="00DF326F" w:rsidRPr="00A65F5C" w:rsidRDefault="00DF326F" w:rsidP="00DF326F">
            <w:pPr>
              <w:rPr>
                <w:rFonts w:ascii="Arial" w:hAnsi="Arial" w:cs="Arial"/>
                <w:sz w:val="18"/>
                <w:szCs w:val="18"/>
              </w:rPr>
            </w:pPr>
          </w:p>
        </w:tc>
      </w:tr>
      <w:tr w:rsidR="00DF326F" w:rsidRPr="00A65F5C" w14:paraId="5004D278" w14:textId="77777777" w:rsidTr="00DF326F">
        <w:tc>
          <w:tcPr>
            <w:tcW w:w="1418" w:type="dxa"/>
            <w:vMerge/>
          </w:tcPr>
          <w:p w14:paraId="2AD1CE60" w14:textId="77777777" w:rsidR="00DF326F" w:rsidRPr="00A65F5C" w:rsidRDefault="00DF326F" w:rsidP="00DF326F">
            <w:pPr>
              <w:jc w:val="center"/>
              <w:rPr>
                <w:rFonts w:ascii="Arial" w:hAnsi="Arial" w:cs="Arial"/>
                <w:sz w:val="18"/>
                <w:szCs w:val="18"/>
              </w:rPr>
            </w:pPr>
          </w:p>
        </w:tc>
        <w:tc>
          <w:tcPr>
            <w:tcW w:w="1843" w:type="dxa"/>
            <w:vMerge/>
          </w:tcPr>
          <w:p w14:paraId="4DE6F02C" w14:textId="77777777" w:rsidR="00DF326F" w:rsidRPr="00A65F5C" w:rsidRDefault="00DF326F" w:rsidP="00DF326F">
            <w:pPr>
              <w:rPr>
                <w:rFonts w:ascii="Arial" w:hAnsi="Arial" w:cs="Arial"/>
                <w:sz w:val="18"/>
                <w:szCs w:val="18"/>
              </w:rPr>
            </w:pPr>
          </w:p>
        </w:tc>
        <w:tc>
          <w:tcPr>
            <w:tcW w:w="1178" w:type="dxa"/>
            <w:gridSpan w:val="2"/>
          </w:tcPr>
          <w:p w14:paraId="2F98A3C6" w14:textId="77777777" w:rsidR="00DF326F" w:rsidRPr="00A65F5C" w:rsidRDefault="00DF326F" w:rsidP="00DF326F">
            <w:pPr>
              <w:rPr>
                <w:rFonts w:ascii="Arial" w:hAnsi="Arial" w:cs="Arial"/>
                <w:sz w:val="18"/>
                <w:szCs w:val="18"/>
              </w:rPr>
            </w:pPr>
            <w:r w:rsidRPr="00A65F5C">
              <w:rPr>
                <w:rFonts w:ascii="Arial" w:hAnsi="Arial" w:cs="Arial"/>
                <w:sz w:val="18"/>
                <w:szCs w:val="18"/>
              </w:rPr>
              <w:t>Dakoro</w:t>
            </w:r>
          </w:p>
        </w:tc>
        <w:tc>
          <w:tcPr>
            <w:tcW w:w="1090" w:type="dxa"/>
          </w:tcPr>
          <w:p w14:paraId="0DCFA9F7" w14:textId="77777777" w:rsidR="00DF326F" w:rsidRPr="00A65F5C" w:rsidRDefault="00DF326F" w:rsidP="00DF326F">
            <w:pPr>
              <w:rPr>
                <w:rFonts w:ascii="Arial" w:hAnsi="Arial" w:cs="Arial"/>
                <w:sz w:val="18"/>
                <w:szCs w:val="18"/>
              </w:rPr>
            </w:pPr>
            <w:r w:rsidRPr="00A65F5C">
              <w:rPr>
                <w:rFonts w:ascii="Arial" w:hAnsi="Arial" w:cs="Arial"/>
                <w:sz w:val="18"/>
                <w:szCs w:val="18"/>
              </w:rPr>
              <w:t>50%</w:t>
            </w:r>
          </w:p>
        </w:tc>
        <w:tc>
          <w:tcPr>
            <w:tcW w:w="1276" w:type="dxa"/>
            <w:tcBorders>
              <w:bottom w:val="single" w:sz="4" w:space="0" w:color="auto"/>
            </w:tcBorders>
          </w:tcPr>
          <w:p w14:paraId="72B823B2" w14:textId="77777777" w:rsidR="00DF326F" w:rsidRPr="00A65F5C" w:rsidRDefault="00DF326F" w:rsidP="00DF326F">
            <w:pPr>
              <w:rPr>
                <w:rFonts w:ascii="Arial" w:hAnsi="Arial" w:cs="Arial"/>
                <w:b/>
                <w:sz w:val="18"/>
                <w:szCs w:val="18"/>
              </w:rPr>
            </w:pPr>
            <w:r w:rsidRPr="00A65F5C">
              <w:rPr>
                <w:rFonts w:ascii="Arial" w:hAnsi="Arial" w:cs="Arial"/>
                <w:b/>
                <w:sz w:val="18"/>
                <w:szCs w:val="18"/>
              </w:rPr>
              <w:t>25,2%</w:t>
            </w:r>
          </w:p>
        </w:tc>
        <w:tc>
          <w:tcPr>
            <w:tcW w:w="567" w:type="dxa"/>
            <w:shd w:val="clear" w:color="auto" w:fill="B2A1C7" w:themeFill="accent4" w:themeFillTint="99"/>
          </w:tcPr>
          <w:p w14:paraId="1D3E61FF" w14:textId="77777777" w:rsidR="00DF326F" w:rsidRPr="00A65F5C" w:rsidRDefault="00DF326F" w:rsidP="00DF326F">
            <w:pPr>
              <w:rPr>
                <w:rFonts w:ascii="Arial" w:hAnsi="Arial" w:cs="Arial"/>
                <w:sz w:val="18"/>
                <w:szCs w:val="18"/>
              </w:rPr>
            </w:pPr>
          </w:p>
        </w:tc>
        <w:tc>
          <w:tcPr>
            <w:tcW w:w="567" w:type="dxa"/>
            <w:shd w:val="clear" w:color="auto" w:fill="B2A1C7" w:themeFill="accent4" w:themeFillTint="99"/>
          </w:tcPr>
          <w:p w14:paraId="7D4230B3" w14:textId="77777777" w:rsidR="00DF326F" w:rsidRPr="00A65F5C" w:rsidRDefault="00DF326F" w:rsidP="00DF326F">
            <w:pPr>
              <w:rPr>
                <w:rFonts w:ascii="Arial" w:hAnsi="Arial" w:cs="Arial"/>
                <w:sz w:val="18"/>
                <w:szCs w:val="18"/>
              </w:rPr>
            </w:pPr>
          </w:p>
        </w:tc>
        <w:tc>
          <w:tcPr>
            <w:tcW w:w="425" w:type="dxa"/>
            <w:shd w:val="clear" w:color="auto" w:fill="B2A1C7" w:themeFill="accent4" w:themeFillTint="99"/>
          </w:tcPr>
          <w:p w14:paraId="6F5344A7" w14:textId="77777777" w:rsidR="00DF326F" w:rsidRPr="00A65F5C" w:rsidRDefault="00DF326F" w:rsidP="00DF326F">
            <w:pPr>
              <w:rPr>
                <w:rFonts w:ascii="Arial" w:hAnsi="Arial" w:cs="Arial"/>
                <w:sz w:val="18"/>
                <w:szCs w:val="18"/>
              </w:rPr>
            </w:pPr>
          </w:p>
        </w:tc>
        <w:tc>
          <w:tcPr>
            <w:tcW w:w="709" w:type="dxa"/>
          </w:tcPr>
          <w:p w14:paraId="687D9DCC" w14:textId="77777777" w:rsidR="00DF326F" w:rsidRPr="00A65F5C" w:rsidRDefault="00DF326F" w:rsidP="00DF326F">
            <w:pPr>
              <w:rPr>
                <w:rFonts w:ascii="Arial" w:hAnsi="Arial" w:cs="Arial"/>
                <w:sz w:val="18"/>
                <w:szCs w:val="18"/>
              </w:rPr>
            </w:pPr>
            <w:r w:rsidRPr="00A65F5C">
              <w:rPr>
                <w:rFonts w:ascii="Arial" w:hAnsi="Arial" w:cs="Arial"/>
                <w:sz w:val="18"/>
                <w:szCs w:val="18"/>
              </w:rPr>
              <w:t>32,16%</w:t>
            </w:r>
          </w:p>
        </w:tc>
        <w:tc>
          <w:tcPr>
            <w:tcW w:w="850" w:type="dxa"/>
          </w:tcPr>
          <w:p w14:paraId="361B80F0" w14:textId="77777777" w:rsidR="00DF326F" w:rsidRPr="00A65F5C" w:rsidRDefault="00DF326F" w:rsidP="00DF326F">
            <w:pPr>
              <w:rPr>
                <w:rFonts w:ascii="Arial" w:hAnsi="Arial" w:cs="Arial"/>
                <w:sz w:val="18"/>
                <w:szCs w:val="18"/>
              </w:rPr>
            </w:pPr>
            <w:r w:rsidRPr="00A65F5C">
              <w:rPr>
                <w:rFonts w:ascii="Arial" w:hAnsi="Arial" w:cs="Arial"/>
                <w:sz w:val="18"/>
                <w:szCs w:val="18"/>
              </w:rPr>
              <w:t>32,16%</w:t>
            </w:r>
          </w:p>
        </w:tc>
        <w:tc>
          <w:tcPr>
            <w:tcW w:w="709" w:type="dxa"/>
          </w:tcPr>
          <w:p w14:paraId="582E4B42" w14:textId="77777777" w:rsidR="00DF326F" w:rsidRPr="00A65F5C" w:rsidRDefault="00DF326F" w:rsidP="00DF326F">
            <w:pPr>
              <w:rPr>
                <w:rFonts w:ascii="Arial" w:hAnsi="Arial" w:cs="Arial"/>
                <w:sz w:val="18"/>
                <w:szCs w:val="18"/>
              </w:rPr>
            </w:pPr>
            <w:r w:rsidRPr="00A65F5C">
              <w:rPr>
                <w:rFonts w:ascii="Arial" w:hAnsi="Arial" w:cs="Arial"/>
                <w:sz w:val="18"/>
                <w:szCs w:val="18"/>
              </w:rPr>
              <w:t>Annuelle</w:t>
            </w:r>
          </w:p>
        </w:tc>
        <w:tc>
          <w:tcPr>
            <w:tcW w:w="992" w:type="dxa"/>
          </w:tcPr>
          <w:p w14:paraId="0309F52D" w14:textId="77777777" w:rsidR="00DF326F" w:rsidRPr="00A65F5C" w:rsidRDefault="00DF326F" w:rsidP="00DF326F">
            <w:pPr>
              <w:rPr>
                <w:rFonts w:ascii="Arial" w:hAnsi="Arial" w:cs="Arial"/>
              </w:rPr>
            </w:pPr>
            <w:r w:rsidRPr="00A65F5C">
              <w:rPr>
                <w:rFonts w:ascii="Arial" w:hAnsi="Arial" w:cs="Arial"/>
                <w:sz w:val="18"/>
                <w:szCs w:val="18"/>
              </w:rPr>
              <w:t>SNIS</w:t>
            </w:r>
          </w:p>
        </w:tc>
        <w:tc>
          <w:tcPr>
            <w:tcW w:w="1276" w:type="dxa"/>
          </w:tcPr>
          <w:p w14:paraId="300F7CCA" w14:textId="77777777" w:rsidR="00DF326F" w:rsidRPr="00A65F5C" w:rsidRDefault="00DF326F" w:rsidP="00DF326F">
            <w:pPr>
              <w:rPr>
                <w:rFonts w:ascii="Arial" w:hAnsi="Arial" w:cs="Arial"/>
              </w:rPr>
            </w:pPr>
            <w:r w:rsidRPr="00A65F5C">
              <w:rPr>
                <w:rFonts w:ascii="Arial" w:hAnsi="Arial" w:cs="Arial"/>
                <w:sz w:val="18"/>
                <w:szCs w:val="18"/>
              </w:rPr>
              <w:t>Respo  du projet</w:t>
            </w:r>
          </w:p>
        </w:tc>
        <w:tc>
          <w:tcPr>
            <w:tcW w:w="1559" w:type="dxa"/>
          </w:tcPr>
          <w:p w14:paraId="5D332920" w14:textId="77777777" w:rsidR="00DF326F" w:rsidRPr="00A65F5C" w:rsidRDefault="00DF326F" w:rsidP="00DF326F">
            <w:pPr>
              <w:rPr>
                <w:rFonts w:ascii="Arial" w:hAnsi="Arial" w:cs="Arial"/>
                <w:sz w:val="18"/>
                <w:szCs w:val="18"/>
              </w:rPr>
            </w:pPr>
            <w:r w:rsidRPr="00A65F5C">
              <w:rPr>
                <w:rFonts w:ascii="Arial" w:hAnsi="Arial" w:cs="Arial"/>
                <w:sz w:val="18"/>
                <w:szCs w:val="18"/>
              </w:rPr>
              <w:t>Transformation des CS de : Jiga Boka, Kalgo, Kaya, Tchako Maichanou, Ajila</w:t>
            </w:r>
          </w:p>
          <w:p w14:paraId="0EBD9602" w14:textId="77777777" w:rsidR="00DF326F" w:rsidRPr="00A65F5C" w:rsidRDefault="00DF326F" w:rsidP="00DF326F">
            <w:pPr>
              <w:rPr>
                <w:rFonts w:ascii="Arial" w:hAnsi="Arial" w:cs="Arial"/>
                <w:b/>
                <w:sz w:val="18"/>
                <w:szCs w:val="18"/>
              </w:rPr>
            </w:pPr>
            <w:r w:rsidRPr="00A65F5C">
              <w:rPr>
                <w:rFonts w:ascii="Arial" w:hAnsi="Arial" w:cs="Arial"/>
                <w:sz w:val="18"/>
                <w:szCs w:val="18"/>
              </w:rPr>
              <w:t xml:space="preserve">Gain de : 45038/646796=  </w:t>
            </w:r>
            <w:r w:rsidRPr="00A65F5C">
              <w:rPr>
                <w:rFonts w:ascii="Arial" w:hAnsi="Arial" w:cs="Arial"/>
                <w:b/>
                <w:sz w:val="18"/>
                <w:szCs w:val="18"/>
              </w:rPr>
              <w:t>6,96%</w:t>
            </w:r>
          </w:p>
        </w:tc>
        <w:tc>
          <w:tcPr>
            <w:tcW w:w="1276" w:type="dxa"/>
          </w:tcPr>
          <w:p w14:paraId="1A3074FD" w14:textId="77777777" w:rsidR="00DF326F" w:rsidRPr="00A65F5C" w:rsidRDefault="00DF326F" w:rsidP="00DF326F">
            <w:pPr>
              <w:rPr>
                <w:rFonts w:ascii="Arial" w:hAnsi="Arial" w:cs="Arial"/>
                <w:sz w:val="18"/>
                <w:szCs w:val="18"/>
              </w:rPr>
            </w:pPr>
          </w:p>
        </w:tc>
      </w:tr>
      <w:tr w:rsidR="00DF326F" w:rsidRPr="00A65F5C" w14:paraId="69BF218A" w14:textId="77777777" w:rsidTr="00DF326F">
        <w:tc>
          <w:tcPr>
            <w:tcW w:w="1418" w:type="dxa"/>
            <w:vMerge/>
          </w:tcPr>
          <w:p w14:paraId="640B2726" w14:textId="77777777" w:rsidR="00DF326F" w:rsidRPr="00A65F5C" w:rsidRDefault="00DF326F" w:rsidP="00DF326F">
            <w:pPr>
              <w:jc w:val="center"/>
              <w:rPr>
                <w:rFonts w:ascii="Arial" w:hAnsi="Arial" w:cs="Arial"/>
                <w:sz w:val="18"/>
                <w:szCs w:val="18"/>
              </w:rPr>
            </w:pPr>
          </w:p>
        </w:tc>
        <w:tc>
          <w:tcPr>
            <w:tcW w:w="1843" w:type="dxa"/>
            <w:vMerge/>
          </w:tcPr>
          <w:p w14:paraId="1AE9C9AE" w14:textId="77777777" w:rsidR="00DF326F" w:rsidRPr="00A65F5C" w:rsidRDefault="00DF326F" w:rsidP="00DF326F">
            <w:pPr>
              <w:rPr>
                <w:rFonts w:ascii="Arial" w:hAnsi="Arial" w:cs="Arial"/>
                <w:sz w:val="18"/>
                <w:szCs w:val="18"/>
              </w:rPr>
            </w:pPr>
          </w:p>
        </w:tc>
        <w:tc>
          <w:tcPr>
            <w:tcW w:w="1178" w:type="dxa"/>
            <w:gridSpan w:val="2"/>
          </w:tcPr>
          <w:p w14:paraId="15EAC8C4" w14:textId="77777777" w:rsidR="00DF326F" w:rsidRPr="00A65F5C" w:rsidRDefault="00DF326F" w:rsidP="00DF326F">
            <w:pPr>
              <w:rPr>
                <w:rFonts w:ascii="Arial" w:hAnsi="Arial" w:cs="Arial"/>
                <w:sz w:val="18"/>
                <w:szCs w:val="18"/>
              </w:rPr>
            </w:pPr>
            <w:r w:rsidRPr="00A65F5C">
              <w:rPr>
                <w:rFonts w:ascii="Arial" w:hAnsi="Arial" w:cs="Arial"/>
                <w:sz w:val="18"/>
                <w:szCs w:val="18"/>
              </w:rPr>
              <w:t>Mayahi</w:t>
            </w:r>
          </w:p>
        </w:tc>
        <w:tc>
          <w:tcPr>
            <w:tcW w:w="1090" w:type="dxa"/>
          </w:tcPr>
          <w:p w14:paraId="6B24D5A7" w14:textId="77777777" w:rsidR="00DF326F" w:rsidRPr="00A65F5C" w:rsidRDefault="00DF326F" w:rsidP="00DF326F">
            <w:pPr>
              <w:rPr>
                <w:rFonts w:ascii="Arial" w:hAnsi="Arial" w:cs="Arial"/>
                <w:sz w:val="18"/>
                <w:szCs w:val="18"/>
              </w:rPr>
            </w:pPr>
            <w:r w:rsidRPr="00A65F5C">
              <w:rPr>
                <w:rFonts w:ascii="Arial" w:hAnsi="Arial" w:cs="Arial"/>
                <w:sz w:val="18"/>
                <w:szCs w:val="18"/>
              </w:rPr>
              <w:t>30,10%</w:t>
            </w:r>
          </w:p>
        </w:tc>
        <w:tc>
          <w:tcPr>
            <w:tcW w:w="1276" w:type="dxa"/>
            <w:tcBorders>
              <w:bottom w:val="single" w:sz="4" w:space="0" w:color="auto"/>
            </w:tcBorders>
          </w:tcPr>
          <w:p w14:paraId="7F254852" w14:textId="77777777" w:rsidR="00DF326F" w:rsidRPr="00A65F5C" w:rsidRDefault="00DF326F" w:rsidP="00DF326F">
            <w:pPr>
              <w:rPr>
                <w:rFonts w:ascii="Arial" w:hAnsi="Arial" w:cs="Arial"/>
                <w:b/>
                <w:sz w:val="18"/>
                <w:szCs w:val="18"/>
              </w:rPr>
            </w:pPr>
            <w:r w:rsidRPr="00A65F5C">
              <w:rPr>
                <w:rFonts w:ascii="Arial" w:hAnsi="Arial" w:cs="Arial"/>
                <w:b/>
                <w:sz w:val="18"/>
                <w:szCs w:val="18"/>
              </w:rPr>
              <w:t>33,25%</w:t>
            </w:r>
          </w:p>
        </w:tc>
        <w:tc>
          <w:tcPr>
            <w:tcW w:w="567" w:type="dxa"/>
            <w:shd w:val="clear" w:color="auto" w:fill="B2A1C7" w:themeFill="accent4" w:themeFillTint="99"/>
          </w:tcPr>
          <w:p w14:paraId="54547E47" w14:textId="77777777" w:rsidR="00DF326F" w:rsidRPr="00A65F5C" w:rsidRDefault="00DF326F" w:rsidP="00DF326F">
            <w:pPr>
              <w:rPr>
                <w:rFonts w:ascii="Arial" w:hAnsi="Arial" w:cs="Arial"/>
                <w:sz w:val="18"/>
                <w:szCs w:val="18"/>
              </w:rPr>
            </w:pPr>
          </w:p>
        </w:tc>
        <w:tc>
          <w:tcPr>
            <w:tcW w:w="567" w:type="dxa"/>
            <w:shd w:val="clear" w:color="auto" w:fill="B2A1C7" w:themeFill="accent4" w:themeFillTint="99"/>
          </w:tcPr>
          <w:p w14:paraId="487D59D0" w14:textId="77777777" w:rsidR="00DF326F" w:rsidRPr="00A65F5C" w:rsidRDefault="00DF326F" w:rsidP="00DF326F">
            <w:pPr>
              <w:rPr>
                <w:rFonts w:ascii="Arial" w:hAnsi="Arial" w:cs="Arial"/>
                <w:sz w:val="18"/>
                <w:szCs w:val="18"/>
              </w:rPr>
            </w:pPr>
          </w:p>
        </w:tc>
        <w:tc>
          <w:tcPr>
            <w:tcW w:w="425" w:type="dxa"/>
            <w:shd w:val="clear" w:color="auto" w:fill="B2A1C7" w:themeFill="accent4" w:themeFillTint="99"/>
          </w:tcPr>
          <w:p w14:paraId="0BEB493F" w14:textId="77777777" w:rsidR="00DF326F" w:rsidRPr="00A65F5C" w:rsidRDefault="00DF326F" w:rsidP="00DF326F">
            <w:pPr>
              <w:rPr>
                <w:rFonts w:ascii="Arial" w:hAnsi="Arial" w:cs="Arial"/>
                <w:sz w:val="18"/>
                <w:szCs w:val="18"/>
              </w:rPr>
            </w:pPr>
          </w:p>
        </w:tc>
        <w:tc>
          <w:tcPr>
            <w:tcW w:w="709" w:type="dxa"/>
          </w:tcPr>
          <w:p w14:paraId="5C65B0B4" w14:textId="77777777" w:rsidR="00DF326F" w:rsidRPr="00A65F5C" w:rsidRDefault="00DF326F" w:rsidP="00DF326F">
            <w:pPr>
              <w:rPr>
                <w:rFonts w:ascii="Arial" w:hAnsi="Arial" w:cs="Arial"/>
                <w:sz w:val="18"/>
                <w:szCs w:val="18"/>
              </w:rPr>
            </w:pPr>
            <w:r w:rsidRPr="00A65F5C">
              <w:rPr>
                <w:rFonts w:ascii="Arial" w:hAnsi="Arial" w:cs="Arial"/>
                <w:sz w:val="18"/>
                <w:szCs w:val="18"/>
              </w:rPr>
              <w:t>40,21%</w:t>
            </w:r>
          </w:p>
        </w:tc>
        <w:tc>
          <w:tcPr>
            <w:tcW w:w="850" w:type="dxa"/>
          </w:tcPr>
          <w:p w14:paraId="4438D9C8" w14:textId="77777777" w:rsidR="00DF326F" w:rsidRPr="00A65F5C" w:rsidRDefault="00DF326F" w:rsidP="00DF326F">
            <w:pPr>
              <w:rPr>
                <w:rFonts w:ascii="Arial" w:hAnsi="Arial" w:cs="Arial"/>
                <w:sz w:val="18"/>
                <w:szCs w:val="18"/>
              </w:rPr>
            </w:pPr>
            <w:r w:rsidRPr="00A65F5C">
              <w:rPr>
                <w:rFonts w:ascii="Arial" w:hAnsi="Arial" w:cs="Arial"/>
                <w:sz w:val="18"/>
                <w:szCs w:val="18"/>
              </w:rPr>
              <w:t>40,21%</w:t>
            </w:r>
          </w:p>
        </w:tc>
        <w:tc>
          <w:tcPr>
            <w:tcW w:w="709" w:type="dxa"/>
          </w:tcPr>
          <w:p w14:paraId="5407B92D" w14:textId="77777777" w:rsidR="00DF326F" w:rsidRPr="00A65F5C" w:rsidRDefault="00DF326F" w:rsidP="00DF326F">
            <w:pPr>
              <w:rPr>
                <w:rFonts w:ascii="Arial" w:hAnsi="Arial" w:cs="Arial"/>
                <w:sz w:val="18"/>
                <w:szCs w:val="18"/>
              </w:rPr>
            </w:pPr>
            <w:r w:rsidRPr="00A65F5C">
              <w:rPr>
                <w:rFonts w:ascii="Arial" w:hAnsi="Arial" w:cs="Arial"/>
                <w:sz w:val="18"/>
                <w:szCs w:val="18"/>
              </w:rPr>
              <w:t>Annuelle</w:t>
            </w:r>
          </w:p>
        </w:tc>
        <w:tc>
          <w:tcPr>
            <w:tcW w:w="992" w:type="dxa"/>
          </w:tcPr>
          <w:p w14:paraId="4757E64A" w14:textId="77777777" w:rsidR="00DF326F" w:rsidRPr="00A65F5C" w:rsidRDefault="00DF326F" w:rsidP="00DF326F">
            <w:pPr>
              <w:rPr>
                <w:rFonts w:ascii="Arial" w:hAnsi="Arial" w:cs="Arial"/>
              </w:rPr>
            </w:pPr>
            <w:r w:rsidRPr="00A65F5C">
              <w:rPr>
                <w:rFonts w:ascii="Arial" w:hAnsi="Arial" w:cs="Arial"/>
                <w:sz w:val="18"/>
                <w:szCs w:val="18"/>
              </w:rPr>
              <w:t>SNIS</w:t>
            </w:r>
          </w:p>
        </w:tc>
        <w:tc>
          <w:tcPr>
            <w:tcW w:w="1276" w:type="dxa"/>
          </w:tcPr>
          <w:p w14:paraId="122A70CA" w14:textId="77777777" w:rsidR="00DF326F" w:rsidRPr="00A65F5C" w:rsidRDefault="00DF326F" w:rsidP="00DF326F">
            <w:pPr>
              <w:rPr>
                <w:rFonts w:ascii="Arial" w:hAnsi="Arial" w:cs="Arial"/>
              </w:rPr>
            </w:pPr>
            <w:r w:rsidRPr="00A65F5C">
              <w:rPr>
                <w:rFonts w:ascii="Arial" w:hAnsi="Arial" w:cs="Arial"/>
                <w:sz w:val="18"/>
                <w:szCs w:val="18"/>
              </w:rPr>
              <w:t>Respo  du projet</w:t>
            </w:r>
          </w:p>
        </w:tc>
        <w:tc>
          <w:tcPr>
            <w:tcW w:w="1559" w:type="dxa"/>
          </w:tcPr>
          <w:p w14:paraId="0135A8F0" w14:textId="77777777" w:rsidR="00DF326F" w:rsidRPr="00A65F5C" w:rsidRDefault="00DF326F" w:rsidP="00DF326F">
            <w:pPr>
              <w:rPr>
                <w:rFonts w:ascii="Arial" w:hAnsi="Arial" w:cs="Arial"/>
                <w:sz w:val="18"/>
                <w:szCs w:val="18"/>
              </w:rPr>
            </w:pPr>
            <w:r w:rsidRPr="00A65F5C">
              <w:rPr>
                <w:rFonts w:ascii="Arial" w:hAnsi="Arial" w:cs="Arial"/>
                <w:sz w:val="18"/>
                <w:szCs w:val="18"/>
              </w:rPr>
              <w:t>Transformation des CS de :</w:t>
            </w:r>
            <w:r w:rsidRPr="00A65F5C">
              <w:rPr>
                <w:rFonts w:ascii="Arial" w:eastAsia="Times New Roman" w:hAnsi="Arial" w:cs="Arial"/>
                <w:color w:val="000000"/>
                <w:sz w:val="18"/>
                <w:szCs w:val="18"/>
                <w:lang w:eastAsia="fr-FR"/>
              </w:rPr>
              <w:t xml:space="preserve"> </w:t>
            </w:r>
            <w:r w:rsidRPr="00A65F5C">
              <w:rPr>
                <w:rFonts w:ascii="Arial" w:hAnsi="Arial" w:cs="Arial"/>
                <w:sz w:val="18"/>
                <w:szCs w:val="18"/>
              </w:rPr>
              <w:t>Zaroumeye, Jimké, Guidan kibia,</w:t>
            </w:r>
          </w:p>
          <w:p w14:paraId="029EB178" w14:textId="77777777" w:rsidR="00DF326F" w:rsidRPr="00A65F5C" w:rsidRDefault="00DF326F" w:rsidP="00DF326F">
            <w:pPr>
              <w:rPr>
                <w:rFonts w:ascii="Arial" w:hAnsi="Arial" w:cs="Arial"/>
                <w:sz w:val="18"/>
                <w:szCs w:val="18"/>
              </w:rPr>
            </w:pPr>
            <w:r w:rsidRPr="00A65F5C">
              <w:rPr>
                <w:rFonts w:ascii="Arial" w:hAnsi="Arial" w:cs="Arial"/>
                <w:sz w:val="18"/>
                <w:szCs w:val="18"/>
              </w:rPr>
              <w:t>N’wala Maidoubou, Arrangodé</w:t>
            </w:r>
          </w:p>
          <w:p w14:paraId="1D0AF781" w14:textId="77777777" w:rsidR="00DF326F" w:rsidRPr="00A65F5C" w:rsidRDefault="00DF326F" w:rsidP="00DF326F">
            <w:pPr>
              <w:rPr>
                <w:rFonts w:ascii="Arial" w:hAnsi="Arial" w:cs="Arial"/>
                <w:b/>
                <w:sz w:val="18"/>
                <w:szCs w:val="18"/>
              </w:rPr>
            </w:pPr>
            <w:r w:rsidRPr="00A65F5C">
              <w:rPr>
                <w:rFonts w:ascii="Arial" w:hAnsi="Arial" w:cs="Arial"/>
                <w:sz w:val="18"/>
                <w:szCs w:val="18"/>
              </w:rPr>
              <w:t xml:space="preserve">Gain en couverture : 45038/646796=  </w:t>
            </w:r>
            <w:r w:rsidRPr="00A65F5C">
              <w:rPr>
                <w:rFonts w:ascii="Arial" w:hAnsi="Arial" w:cs="Arial"/>
                <w:b/>
                <w:sz w:val="18"/>
                <w:szCs w:val="18"/>
              </w:rPr>
              <w:t>6,96%</w:t>
            </w:r>
          </w:p>
          <w:p w14:paraId="48C5C399" w14:textId="77777777" w:rsidR="00DF326F" w:rsidRPr="00A65F5C" w:rsidRDefault="00DF326F" w:rsidP="00DF326F">
            <w:pPr>
              <w:rPr>
                <w:rFonts w:ascii="Arial" w:hAnsi="Arial" w:cs="Arial"/>
                <w:sz w:val="18"/>
                <w:szCs w:val="18"/>
              </w:rPr>
            </w:pPr>
          </w:p>
        </w:tc>
        <w:tc>
          <w:tcPr>
            <w:tcW w:w="1276" w:type="dxa"/>
          </w:tcPr>
          <w:p w14:paraId="65EDAAD2" w14:textId="77777777" w:rsidR="00DF326F" w:rsidRPr="00A65F5C" w:rsidRDefault="00DF326F" w:rsidP="00DF326F">
            <w:pPr>
              <w:rPr>
                <w:rFonts w:ascii="Arial" w:hAnsi="Arial" w:cs="Arial"/>
                <w:sz w:val="18"/>
                <w:szCs w:val="18"/>
              </w:rPr>
            </w:pPr>
          </w:p>
        </w:tc>
      </w:tr>
      <w:tr w:rsidR="00DF326F" w:rsidRPr="00A65F5C" w14:paraId="566D47AE" w14:textId="77777777" w:rsidTr="00DF326F">
        <w:tc>
          <w:tcPr>
            <w:tcW w:w="1418" w:type="dxa"/>
            <w:vMerge/>
          </w:tcPr>
          <w:p w14:paraId="64769082" w14:textId="77777777" w:rsidR="00DF326F" w:rsidRPr="00A65F5C" w:rsidRDefault="00DF326F" w:rsidP="00DF326F">
            <w:pPr>
              <w:jc w:val="center"/>
              <w:rPr>
                <w:rFonts w:ascii="Arial" w:hAnsi="Arial" w:cs="Arial"/>
                <w:sz w:val="18"/>
                <w:szCs w:val="18"/>
              </w:rPr>
            </w:pPr>
          </w:p>
        </w:tc>
        <w:tc>
          <w:tcPr>
            <w:tcW w:w="1843" w:type="dxa"/>
            <w:vMerge/>
          </w:tcPr>
          <w:p w14:paraId="3392C237" w14:textId="77777777" w:rsidR="00DF326F" w:rsidRPr="00A65F5C" w:rsidRDefault="00DF326F" w:rsidP="00DF326F">
            <w:pPr>
              <w:rPr>
                <w:rFonts w:ascii="Arial" w:hAnsi="Arial" w:cs="Arial"/>
                <w:sz w:val="18"/>
                <w:szCs w:val="18"/>
              </w:rPr>
            </w:pPr>
          </w:p>
        </w:tc>
        <w:tc>
          <w:tcPr>
            <w:tcW w:w="1178" w:type="dxa"/>
            <w:gridSpan w:val="2"/>
          </w:tcPr>
          <w:p w14:paraId="20317C8B" w14:textId="77777777" w:rsidR="00DF326F" w:rsidRPr="00A65F5C" w:rsidRDefault="00DF326F" w:rsidP="00DF326F">
            <w:pPr>
              <w:rPr>
                <w:rFonts w:ascii="Arial" w:hAnsi="Arial" w:cs="Arial"/>
                <w:sz w:val="18"/>
                <w:szCs w:val="18"/>
              </w:rPr>
            </w:pPr>
            <w:r w:rsidRPr="00A65F5C">
              <w:rPr>
                <w:rFonts w:ascii="Arial" w:hAnsi="Arial" w:cs="Arial"/>
                <w:sz w:val="18"/>
                <w:szCs w:val="18"/>
              </w:rPr>
              <w:t>Mirriah</w:t>
            </w:r>
          </w:p>
        </w:tc>
        <w:tc>
          <w:tcPr>
            <w:tcW w:w="1090" w:type="dxa"/>
          </w:tcPr>
          <w:p w14:paraId="25839BB1" w14:textId="77777777" w:rsidR="00DF326F" w:rsidRPr="00A65F5C" w:rsidRDefault="00DF326F" w:rsidP="00DF326F">
            <w:pPr>
              <w:rPr>
                <w:rFonts w:ascii="Arial" w:hAnsi="Arial" w:cs="Arial"/>
                <w:sz w:val="18"/>
                <w:szCs w:val="18"/>
              </w:rPr>
            </w:pPr>
            <w:r w:rsidRPr="00A65F5C">
              <w:rPr>
                <w:rFonts w:ascii="Arial" w:hAnsi="Arial" w:cs="Arial"/>
                <w:sz w:val="18"/>
                <w:szCs w:val="18"/>
              </w:rPr>
              <w:t>30,40%</w:t>
            </w:r>
          </w:p>
        </w:tc>
        <w:tc>
          <w:tcPr>
            <w:tcW w:w="1276" w:type="dxa"/>
            <w:tcBorders>
              <w:bottom w:val="single" w:sz="4" w:space="0" w:color="auto"/>
            </w:tcBorders>
          </w:tcPr>
          <w:p w14:paraId="44F89BCF" w14:textId="77777777" w:rsidR="00DF326F" w:rsidRPr="00A65F5C" w:rsidRDefault="00DF326F" w:rsidP="00DF326F">
            <w:pPr>
              <w:rPr>
                <w:rFonts w:ascii="Arial" w:hAnsi="Arial" w:cs="Arial"/>
                <w:b/>
                <w:sz w:val="18"/>
                <w:szCs w:val="18"/>
              </w:rPr>
            </w:pPr>
            <w:r w:rsidRPr="00A65F5C">
              <w:rPr>
                <w:rFonts w:ascii="Arial" w:hAnsi="Arial" w:cs="Arial"/>
                <w:b/>
                <w:sz w:val="18"/>
                <w:szCs w:val="18"/>
              </w:rPr>
              <w:t>30,40%</w:t>
            </w:r>
          </w:p>
        </w:tc>
        <w:tc>
          <w:tcPr>
            <w:tcW w:w="567" w:type="dxa"/>
            <w:shd w:val="clear" w:color="auto" w:fill="B2A1C7" w:themeFill="accent4" w:themeFillTint="99"/>
          </w:tcPr>
          <w:p w14:paraId="107E2B1F" w14:textId="77777777" w:rsidR="00DF326F" w:rsidRPr="00A65F5C" w:rsidRDefault="00DF326F" w:rsidP="00DF326F">
            <w:pPr>
              <w:rPr>
                <w:rFonts w:ascii="Arial" w:hAnsi="Arial" w:cs="Arial"/>
                <w:sz w:val="18"/>
                <w:szCs w:val="18"/>
              </w:rPr>
            </w:pPr>
          </w:p>
        </w:tc>
        <w:tc>
          <w:tcPr>
            <w:tcW w:w="567" w:type="dxa"/>
            <w:shd w:val="clear" w:color="auto" w:fill="B2A1C7" w:themeFill="accent4" w:themeFillTint="99"/>
          </w:tcPr>
          <w:p w14:paraId="5348EC59" w14:textId="77777777" w:rsidR="00DF326F" w:rsidRPr="00A65F5C" w:rsidRDefault="00DF326F" w:rsidP="00DF326F">
            <w:pPr>
              <w:rPr>
                <w:rFonts w:ascii="Arial" w:hAnsi="Arial" w:cs="Arial"/>
                <w:sz w:val="18"/>
                <w:szCs w:val="18"/>
              </w:rPr>
            </w:pPr>
          </w:p>
        </w:tc>
        <w:tc>
          <w:tcPr>
            <w:tcW w:w="425" w:type="dxa"/>
            <w:shd w:val="clear" w:color="auto" w:fill="B2A1C7" w:themeFill="accent4" w:themeFillTint="99"/>
          </w:tcPr>
          <w:p w14:paraId="2F9FF2FE" w14:textId="77777777" w:rsidR="00DF326F" w:rsidRPr="00A65F5C" w:rsidRDefault="00DF326F" w:rsidP="00DF326F">
            <w:pPr>
              <w:rPr>
                <w:rFonts w:ascii="Arial" w:hAnsi="Arial" w:cs="Arial"/>
                <w:sz w:val="18"/>
                <w:szCs w:val="18"/>
              </w:rPr>
            </w:pPr>
          </w:p>
        </w:tc>
        <w:tc>
          <w:tcPr>
            <w:tcW w:w="709" w:type="dxa"/>
          </w:tcPr>
          <w:p w14:paraId="2639B9E4" w14:textId="77777777" w:rsidR="00DF326F" w:rsidRPr="00A65F5C" w:rsidRDefault="00DF326F" w:rsidP="00DF326F">
            <w:pPr>
              <w:rPr>
                <w:rFonts w:ascii="Arial" w:hAnsi="Arial" w:cs="Arial"/>
                <w:sz w:val="18"/>
                <w:szCs w:val="18"/>
              </w:rPr>
            </w:pPr>
            <w:r w:rsidRPr="00A65F5C">
              <w:rPr>
                <w:rFonts w:ascii="Arial" w:hAnsi="Arial" w:cs="Arial"/>
                <w:sz w:val="18"/>
                <w:szCs w:val="18"/>
              </w:rPr>
              <w:t>36,2%</w:t>
            </w:r>
          </w:p>
        </w:tc>
        <w:tc>
          <w:tcPr>
            <w:tcW w:w="850" w:type="dxa"/>
          </w:tcPr>
          <w:p w14:paraId="0F9D1B79" w14:textId="77777777" w:rsidR="00DF326F" w:rsidRPr="00A65F5C" w:rsidRDefault="00DF326F" w:rsidP="00DF326F">
            <w:pPr>
              <w:rPr>
                <w:rFonts w:ascii="Arial" w:hAnsi="Arial" w:cs="Arial"/>
                <w:sz w:val="18"/>
                <w:szCs w:val="18"/>
              </w:rPr>
            </w:pPr>
            <w:r w:rsidRPr="00A65F5C">
              <w:rPr>
                <w:rFonts w:ascii="Arial" w:hAnsi="Arial" w:cs="Arial"/>
                <w:sz w:val="18"/>
                <w:szCs w:val="18"/>
              </w:rPr>
              <w:t>36,2%</w:t>
            </w:r>
          </w:p>
        </w:tc>
        <w:tc>
          <w:tcPr>
            <w:tcW w:w="709" w:type="dxa"/>
          </w:tcPr>
          <w:p w14:paraId="1933BAEA" w14:textId="77777777" w:rsidR="00DF326F" w:rsidRPr="00A65F5C" w:rsidRDefault="00DF326F" w:rsidP="00DF326F">
            <w:pPr>
              <w:rPr>
                <w:rFonts w:ascii="Arial" w:hAnsi="Arial" w:cs="Arial"/>
                <w:sz w:val="18"/>
                <w:szCs w:val="18"/>
              </w:rPr>
            </w:pPr>
            <w:r w:rsidRPr="00A65F5C">
              <w:rPr>
                <w:rFonts w:ascii="Arial" w:hAnsi="Arial" w:cs="Arial"/>
                <w:sz w:val="18"/>
                <w:szCs w:val="18"/>
              </w:rPr>
              <w:t>Annuelle</w:t>
            </w:r>
          </w:p>
        </w:tc>
        <w:tc>
          <w:tcPr>
            <w:tcW w:w="992" w:type="dxa"/>
          </w:tcPr>
          <w:p w14:paraId="70966132" w14:textId="77777777" w:rsidR="00DF326F" w:rsidRPr="00A65F5C" w:rsidRDefault="00DF326F" w:rsidP="00DF326F">
            <w:pPr>
              <w:rPr>
                <w:rFonts w:ascii="Arial" w:hAnsi="Arial" w:cs="Arial"/>
              </w:rPr>
            </w:pPr>
            <w:r w:rsidRPr="00A65F5C">
              <w:rPr>
                <w:rFonts w:ascii="Arial" w:hAnsi="Arial" w:cs="Arial"/>
                <w:sz w:val="18"/>
                <w:szCs w:val="18"/>
              </w:rPr>
              <w:t>SNIS</w:t>
            </w:r>
          </w:p>
        </w:tc>
        <w:tc>
          <w:tcPr>
            <w:tcW w:w="1276" w:type="dxa"/>
          </w:tcPr>
          <w:p w14:paraId="541BB239" w14:textId="77777777" w:rsidR="00DF326F" w:rsidRPr="00A65F5C" w:rsidRDefault="00DF326F" w:rsidP="00DF326F">
            <w:pPr>
              <w:rPr>
                <w:rFonts w:ascii="Arial" w:hAnsi="Arial" w:cs="Arial"/>
              </w:rPr>
            </w:pPr>
            <w:r w:rsidRPr="00A65F5C">
              <w:rPr>
                <w:rFonts w:ascii="Arial" w:hAnsi="Arial" w:cs="Arial"/>
                <w:sz w:val="18"/>
                <w:szCs w:val="18"/>
              </w:rPr>
              <w:t>Respo  du projet</w:t>
            </w:r>
          </w:p>
        </w:tc>
        <w:tc>
          <w:tcPr>
            <w:tcW w:w="1559" w:type="dxa"/>
          </w:tcPr>
          <w:p w14:paraId="459126AC" w14:textId="77777777" w:rsidR="00DF326F" w:rsidRPr="00A65F5C" w:rsidRDefault="00DF326F" w:rsidP="00DF326F">
            <w:pPr>
              <w:rPr>
                <w:rFonts w:ascii="Arial" w:hAnsi="Arial" w:cs="Arial"/>
                <w:sz w:val="18"/>
                <w:szCs w:val="18"/>
              </w:rPr>
            </w:pPr>
            <w:r w:rsidRPr="00A65F5C">
              <w:rPr>
                <w:rFonts w:ascii="Arial" w:hAnsi="Arial" w:cs="Arial"/>
                <w:sz w:val="18"/>
                <w:szCs w:val="18"/>
              </w:rPr>
              <w:t>Transformation des CS de :</w:t>
            </w:r>
          </w:p>
          <w:p w14:paraId="6C8578E3"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Kalgo Maikassoua, Koun Janjan, Zongo Dachi, Bourbourwa,gain avec  données </w:t>
            </w:r>
            <w:r w:rsidRPr="00A65F5C">
              <w:rPr>
                <w:rFonts w:ascii="Arial" w:hAnsi="Arial" w:cs="Arial"/>
                <w:sz w:val="18"/>
                <w:szCs w:val="18"/>
              </w:rPr>
              <w:lastRenderedPageBreak/>
              <w:t>2013 : 37155/639655=</w:t>
            </w:r>
          </w:p>
          <w:p w14:paraId="577B8597" w14:textId="77777777" w:rsidR="00DF326F" w:rsidRPr="00A65F5C" w:rsidRDefault="00DF326F" w:rsidP="00DF326F">
            <w:pPr>
              <w:rPr>
                <w:rFonts w:ascii="Arial" w:hAnsi="Arial" w:cs="Arial"/>
                <w:color w:val="000000"/>
                <w:sz w:val="18"/>
                <w:szCs w:val="18"/>
              </w:rPr>
            </w:pPr>
            <w:r w:rsidRPr="00A65F5C">
              <w:rPr>
                <w:rFonts w:ascii="Arial" w:hAnsi="Arial" w:cs="Arial"/>
                <w:b/>
                <w:sz w:val="18"/>
                <w:szCs w:val="18"/>
              </w:rPr>
              <w:t>5,80%</w:t>
            </w:r>
          </w:p>
        </w:tc>
        <w:tc>
          <w:tcPr>
            <w:tcW w:w="1276" w:type="dxa"/>
          </w:tcPr>
          <w:p w14:paraId="38C0C5B3" w14:textId="77777777" w:rsidR="00DF326F" w:rsidRPr="00A65F5C" w:rsidRDefault="00DF326F" w:rsidP="00DF326F">
            <w:pPr>
              <w:rPr>
                <w:rFonts w:ascii="Arial" w:hAnsi="Arial" w:cs="Arial"/>
                <w:sz w:val="18"/>
                <w:szCs w:val="18"/>
              </w:rPr>
            </w:pPr>
          </w:p>
        </w:tc>
      </w:tr>
      <w:tr w:rsidR="00DF326F" w:rsidRPr="00A65F5C" w14:paraId="6D0622C7" w14:textId="77777777" w:rsidTr="00DF326F">
        <w:tc>
          <w:tcPr>
            <w:tcW w:w="1418" w:type="dxa"/>
            <w:vMerge/>
          </w:tcPr>
          <w:p w14:paraId="3963CE61" w14:textId="77777777" w:rsidR="00DF326F" w:rsidRPr="00A65F5C" w:rsidRDefault="00DF326F" w:rsidP="00DF326F">
            <w:pPr>
              <w:jc w:val="center"/>
              <w:rPr>
                <w:rFonts w:ascii="Arial" w:hAnsi="Arial" w:cs="Arial"/>
                <w:sz w:val="18"/>
                <w:szCs w:val="18"/>
              </w:rPr>
            </w:pPr>
          </w:p>
        </w:tc>
        <w:tc>
          <w:tcPr>
            <w:tcW w:w="1843" w:type="dxa"/>
            <w:vMerge/>
          </w:tcPr>
          <w:p w14:paraId="44F135DB" w14:textId="77777777" w:rsidR="00DF326F" w:rsidRPr="00A65F5C" w:rsidRDefault="00DF326F" w:rsidP="00DF326F">
            <w:pPr>
              <w:rPr>
                <w:rFonts w:ascii="Arial" w:hAnsi="Arial" w:cs="Arial"/>
                <w:sz w:val="18"/>
                <w:szCs w:val="18"/>
              </w:rPr>
            </w:pPr>
          </w:p>
        </w:tc>
        <w:tc>
          <w:tcPr>
            <w:tcW w:w="1178" w:type="dxa"/>
            <w:gridSpan w:val="2"/>
          </w:tcPr>
          <w:p w14:paraId="74ABEB7F" w14:textId="77777777" w:rsidR="00DF326F" w:rsidRPr="00A65F5C" w:rsidRDefault="00DF326F" w:rsidP="00DF326F">
            <w:pPr>
              <w:rPr>
                <w:rFonts w:ascii="Arial" w:hAnsi="Arial" w:cs="Arial"/>
                <w:sz w:val="18"/>
                <w:szCs w:val="18"/>
              </w:rPr>
            </w:pPr>
            <w:r w:rsidRPr="00A65F5C">
              <w:rPr>
                <w:rFonts w:ascii="Arial" w:hAnsi="Arial" w:cs="Arial"/>
                <w:sz w:val="18"/>
                <w:szCs w:val="18"/>
              </w:rPr>
              <w:t>D.Takaya</w:t>
            </w:r>
          </w:p>
        </w:tc>
        <w:tc>
          <w:tcPr>
            <w:tcW w:w="1090" w:type="dxa"/>
          </w:tcPr>
          <w:p w14:paraId="02765848" w14:textId="77777777" w:rsidR="00DF326F" w:rsidRPr="00A65F5C" w:rsidRDefault="00DF326F" w:rsidP="00DF326F">
            <w:pPr>
              <w:rPr>
                <w:rFonts w:ascii="Arial" w:hAnsi="Arial" w:cs="Arial"/>
                <w:sz w:val="18"/>
                <w:szCs w:val="18"/>
              </w:rPr>
            </w:pPr>
            <w:r w:rsidRPr="00A65F5C">
              <w:rPr>
                <w:rFonts w:ascii="Arial" w:hAnsi="Arial" w:cs="Arial"/>
                <w:sz w:val="18"/>
                <w:szCs w:val="18"/>
              </w:rPr>
              <w:t>NA</w:t>
            </w:r>
          </w:p>
        </w:tc>
        <w:tc>
          <w:tcPr>
            <w:tcW w:w="1276" w:type="dxa"/>
            <w:tcBorders>
              <w:top w:val="single" w:sz="4" w:space="0" w:color="auto"/>
            </w:tcBorders>
          </w:tcPr>
          <w:p w14:paraId="1125806D" w14:textId="77777777" w:rsidR="00DF326F" w:rsidRPr="00A65F5C" w:rsidRDefault="00DF326F" w:rsidP="00DF326F">
            <w:pPr>
              <w:rPr>
                <w:rFonts w:ascii="Arial" w:hAnsi="Arial" w:cs="Arial"/>
                <w:b/>
                <w:sz w:val="18"/>
                <w:szCs w:val="18"/>
              </w:rPr>
            </w:pPr>
            <w:r w:rsidRPr="00A65F5C">
              <w:rPr>
                <w:rFonts w:ascii="Arial" w:hAnsi="Arial" w:cs="Arial"/>
                <w:b/>
                <w:sz w:val="18"/>
                <w:szCs w:val="18"/>
              </w:rPr>
              <w:t>25,4%</w:t>
            </w:r>
          </w:p>
        </w:tc>
        <w:tc>
          <w:tcPr>
            <w:tcW w:w="567" w:type="dxa"/>
            <w:shd w:val="clear" w:color="auto" w:fill="B2A1C7" w:themeFill="accent4" w:themeFillTint="99"/>
          </w:tcPr>
          <w:p w14:paraId="66BC86E7" w14:textId="77777777" w:rsidR="00DF326F" w:rsidRPr="00A65F5C" w:rsidRDefault="00DF326F" w:rsidP="00DF326F">
            <w:pPr>
              <w:rPr>
                <w:rFonts w:ascii="Arial" w:hAnsi="Arial" w:cs="Arial"/>
                <w:sz w:val="18"/>
                <w:szCs w:val="18"/>
              </w:rPr>
            </w:pPr>
          </w:p>
        </w:tc>
        <w:tc>
          <w:tcPr>
            <w:tcW w:w="567" w:type="dxa"/>
            <w:shd w:val="clear" w:color="auto" w:fill="B2A1C7" w:themeFill="accent4" w:themeFillTint="99"/>
          </w:tcPr>
          <w:p w14:paraId="69902A53" w14:textId="77777777" w:rsidR="00DF326F" w:rsidRPr="00A65F5C" w:rsidRDefault="00DF326F" w:rsidP="00DF326F">
            <w:pPr>
              <w:rPr>
                <w:rFonts w:ascii="Arial" w:hAnsi="Arial" w:cs="Arial"/>
                <w:sz w:val="18"/>
                <w:szCs w:val="18"/>
              </w:rPr>
            </w:pPr>
          </w:p>
        </w:tc>
        <w:tc>
          <w:tcPr>
            <w:tcW w:w="425" w:type="dxa"/>
            <w:shd w:val="clear" w:color="auto" w:fill="B2A1C7" w:themeFill="accent4" w:themeFillTint="99"/>
          </w:tcPr>
          <w:p w14:paraId="5AB4AD42" w14:textId="77777777" w:rsidR="00DF326F" w:rsidRPr="00A65F5C" w:rsidRDefault="00DF326F" w:rsidP="00DF326F">
            <w:pPr>
              <w:rPr>
                <w:rFonts w:ascii="Arial" w:hAnsi="Arial" w:cs="Arial"/>
                <w:sz w:val="18"/>
                <w:szCs w:val="18"/>
              </w:rPr>
            </w:pPr>
          </w:p>
        </w:tc>
        <w:tc>
          <w:tcPr>
            <w:tcW w:w="709" w:type="dxa"/>
          </w:tcPr>
          <w:p w14:paraId="6067A786" w14:textId="77777777" w:rsidR="00DF326F" w:rsidRPr="00A65F5C" w:rsidRDefault="00DF326F" w:rsidP="00DF326F">
            <w:pPr>
              <w:rPr>
                <w:rFonts w:ascii="Arial" w:hAnsi="Arial" w:cs="Arial"/>
                <w:sz w:val="18"/>
                <w:szCs w:val="18"/>
              </w:rPr>
            </w:pPr>
            <w:r w:rsidRPr="00A65F5C">
              <w:rPr>
                <w:rFonts w:ascii="Arial" w:hAnsi="Arial" w:cs="Arial"/>
                <w:sz w:val="18"/>
                <w:szCs w:val="18"/>
              </w:rPr>
              <w:t>28,66%</w:t>
            </w:r>
          </w:p>
        </w:tc>
        <w:tc>
          <w:tcPr>
            <w:tcW w:w="850" w:type="dxa"/>
          </w:tcPr>
          <w:p w14:paraId="0392A4C3" w14:textId="77777777" w:rsidR="00DF326F" w:rsidRPr="00A65F5C" w:rsidRDefault="00DF326F" w:rsidP="00DF326F">
            <w:pPr>
              <w:rPr>
                <w:rFonts w:ascii="Arial" w:hAnsi="Arial" w:cs="Arial"/>
                <w:sz w:val="18"/>
                <w:szCs w:val="18"/>
              </w:rPr>
            </w:pPr>
            <w:r w:rsidRPr="00A65F5C">
              <w:rPr>
                <w:rFonts w:ascii="Arial" w:hAnsi="Arial" w:cs="Arial"/>
                <w:sz w:val="18"/>
                <w:szCs w:val="18"/>
              </w:rPr>
              <w:t>28,66%</w:t>
            </w:r>
          </w:p>
        </w:tc>
        <w:tc>
          <w:tcPr>
            <w:tcW w:w="709" w:type="dxa"/>
          </w:tcPr>
          <w:p w14:paraId="2BC78197" w14:textId="77777777" w:rsidR="00DF326F" w:rsidRPr="00A65F5C" w:rsidRDefault="00DF326F" w:rsidP="00DF326F">
            <w:pPr>
              <w:rPr>
                <w:rFonts w:ascii="Arial" w:hAnsi="Arial" w:cs="Arial"/>
                <w:sz w:val="18"/>
                <w:szCs w:val="18"/>
              </w:rPr>
            </w:pPr>
            <w:r w:rsidRPr="00A65F5C">
              <w:rPr>
                <w:rFonts w:ascii="Arial" w:hAnsi="Arial" w:cs="Arial"/>
                <w:sz w:val="18"/>
                <w:szCs w:val="18"/>
              </w:rPr>
              <w:t>Annuelle</w:t>
            </w:r>
          </w:p>
        </w:tc>
        <w:tc>
          <w:tcPr>
            <w:tcW w:w="992" w:type="dxa"/>
          </w:tcPr>
          <w:p w14:paraId="1FC352E7" w14:textId="77777777" w:rsidR="00DF326F" w:rsidRPr="00A65F5C" w:rsidRDefault="00DF326F" w:rsidP="00DF326F">
            <w:pPr>
              <w:rPr>
                <w:rFonts w:ascii="Arial" w:hAnsi="Arial" w:cs="Arial"/>
              </w:rPr>
            </w:pPr>
            <w:r w:rsidRPr="00A65F5C">
              <w:rPr>
                <w:rFonts w:ascii="Arial" w:hAnsi="Arial" w:cs="Arial"/>
                <w:sz w:val="18"/>
                <w:szCs w:val="18"/>
              </w:rPr>
              <w:t>SNIS</w:t>
            </w:r>
          </w:p>
        </w:tc>
        <w:tc>
          <w:tcPr>
            <w:tcW w:w="1276" w:type="dxa"/>
          </w:tcPr>
          <w:p w14:paraId="2350219D" w14:textId="77777777" w:rsidR="00DF326F" w:rsidRPr="00A65F5C" w:rsidRDefault="00DF326F" w:rsidP="00DF326F">
            <w:pPr>
              <w:rPr>
                <w:rFonts w:ascii="Arial" w:hAnsi="Arial" w:cs="Arial"/>
              </w:rPr>
            </w:pPr>
            <w:r w:rsidRPr="00A65F5C">
              <w:rPr>
                <w:rFonts w:ascii="Arial" w:hAnsi="Arial" w:cs="Arial"/>
                <w:sz w:val="18"/>
                <w:szCs w:val="18"/>
              </w:rPr>
              <w:t>Respo  du projet</w:t>
            </w:r>
          </w:p>
        </w:tc>
        <w:tc>
          <w:tcPr>
            <w:tcW w:w="1559" w:type="dxa"/>
          </w:tcPr>
          <w:p w14:paraId="542658A1" w14:textId="77777777" w:rsidR="00DF326F" w:rsidRPr="00A65F5C" w:rsidRDefault="00DF326F" w:rsidP="00DF326F">
            <w:pPr>
              <w:rPr>
                <w:rFonts w:ascii="Arial" w:hAnsi="Arial" w:cs="Arial"/>
                <w:b/>
                <w:sz w:val="18"/>
                <w:szCs w:val="18"/>
              </w:rPr>
            </w:pPr>
            <w:r w:rsidRPr="00A65F5C">
              <w:rPr>
                <w:rFonts w:ascii="Arial" w:hAnsi="Arial" w:cs="Arial"/>
                <w:sz w:val="18"/>
                <w:szCs w:val="18"/>
              </w:rPr>
              <w:t>Transformation des CS de Douboulawa :</w:t>
            </w:r>
            <w:r w:rsidRPr="00A65F5C">
              <w:rPr>
                <w:rFonts w:ascii="Arial" w:eastAsia="Times New Roman" w:hAnsi="Arial" w:cs="Arial"/>
                <w:color w:val="000000"/>
                <w:sz w:val="18"/>
                <w:szCs w:val="18"/>
                <w:highlight w:val="green"/>
                <w:lang w:eastAsia="fr-FR"/>
              </w:rPr>
              <w:t xml:space="preserve"> </w:t>
            </w:r>
            <w:r w:rsidRPr="00A65F5C">
              <w:rPr>
                <w:rFonts w:ascii="Arial" w:hAnsi="Arial" w:cs="Arial"/>
                <w:sz w:val="18"/>
                <w:szCs w:val="18"/>
              </w:rPr>
              <w:t>Gain données 2013= 7227/ 221 415</w:t>
            </w:r>
            <w:r w:rsidRPr="00A65F5C">
              <w:rPr>
                <w:rFonts w:ascii="Arial" w:hAnsi="Arial" w:cs="Arial"/>
                <w:b/>
                <w:sz w:val="18"/>
                <w:szCs w:val="18"/>
              </w:rPr>
              <w:t xml:space="preserve">= 3,26%  </w:t>
            </w:r>
          </w:p>
          <w:p w14:paraId="5E22F519" w14:textId="77777777" w:rsidR="00DF326F" w:rsidRPr="00A65F5C" w:rsidRDefault="00DF326F" w:rsidP="00DF326F">
            <w:pPr>
              <w:rPr>
                <w:rFonts w:ascii="Arial" w:hAnsi="Arial" w:cs="Arial"/>
                <w:sz w:val="18"/>
                <w:szCs w:val="18"/>
              </w:rPr>
            </w:pPr>
          </w:p>
        </w:tc>
        <w:tc>
          <w:tcPr>
            <w:tcW w:w="1276" w:type="dxa"/>
          </w:tcPr>
          <w:p w14:paraId="7E21AD66" w14:textId="77777777" w:rsidR="00DF326F" w:rsidRPr="00A65F5C" w:rsidRDefault="00DF326F" w:rsidP="00DF326F">
            <w:pPr>
              <w:rPr>
                <w:rFonts w:ascii="Arial" w:eastAsia="Times New Roman" w:hAnsi="Arial" w:cs="Arial"/>
                <w:color w:val="000000"/>
                <w:sz w:val="18"/>
                <w:szCs w:val="18"/>
                <w:lang w:eastAsia="fr-FR"/>
              </w:rPr>
            </w:pPr>
          </w:p>
        </w:tc>
      </w:tr>
      <w:tr w:rsidR="00DF326F" w:rsidRPr="00A65F5C" w14:paraId="08FC9951" w14:textId="77777777" w:rsidTr="00DF326F">
        <w:tc>
          <w:tcPr>
            <w:tcW w:w="1418" w:type="dxa"/>
            <w:vMerge/>
          </w:tcPr>
          <w:p w14:paraId="1F712EE5" w14:textId="77777777" w:rsidR="00DF326F" w:rsidRPr="00A65F5C" w:rsidRDefault="00DF326F" w:rsidP="00DF326F">
            <w:pPr>
              <w:jc w:val="center"/>
              <w:rPr>
                <w:rFonts w:ascii="Arial" w:hAnsi="Arial" w:cs="Arial"/>
                <w:sz w:val="18"/>
                <w:szCs w:val="18"/>
              </w:rPr>
            </w:pPr>
          </w:p>
        </w:tc>
        <w:tc>
          <w:tcPr>
            <w:tcW w:w="1843" w:type="dxa"/>
            <w:vMerge/>
          </w:tcPr>
          <w:p w14:paraId="5420D1BF" w14:textId="77777777" w:rsidR="00DF326F" w:rsidRPr="00A65F5C" w:rsidRDefault="00DF326F" w:rsidP="00DF326F">
            <w:pPr>
              <w:rPr>
                <w:rFonts w:ascii="Arial" w:hAnsi="Arial" w:cs="Arial"/>
                <w:sz w:val="18"/>
                <w:szCs w:val="18"/>
              </w:rPr>
            </w:pPr>
          </w:p>
        </w:tc>
        <w:tc>
          <w:tcPr>
            <w:tcW w:w="1178" w:type="dxa"/>
            <w:gridSpan w:val="2"/>
          </w:tcPr>
          <w:p w14:paraId="0A1B5BF7" w14:textId="77777777" w:rsidR="00DF326F" w:rsidRPr="00A65F5C" w:rsidRDefault="00DF326F" w:rsidP="00DF326F">
            <w:pPr>
              <w:rPr>
                <w:rFonts w:ascii="Arial" w:hAnsi="Arial" w:cs="Arial"/>
                <w:sz w:val="18"/>
                <w:szCs w:val="18"/>
              </w:rPr>
            </w:pPr>
            <w:r w:rsidRPr="00A65F5C">
              <w:rPr>
                <w:rFonts w:ascii="Arial" w:hAnsi="Arial" w:cs="Arial"/>
                <w:sz w:val="18"/>
                <w:szCs w:val="18"/>
              </w:rPr>
              <w:t>Magaria</w:t>
            </w:r>
          </w:p>
        </w:tc>
        <w:tc>
          <w:tcPr>
            <w:tcW w:w="1090" w:type="dxa"/>
          </w:tcPr>
          <w:p w14:paraId="56A3C275" w14:textId="77777777" w:rsidR="00DF326F" w:rsidRPr="00A65F5C" w:rsidRDefault="00DF326F" w:rsidP="00DF326F">
            <w:pPr>
              <w:rPr>
                <w:rFonts w:ascii="Arial" w:hAnsi="Arial" w:cs="Arial"/>
                <w:sz w:val="18"/>
                <w:szCs w:val="18"/>
              </w:rPr>
            </w:pPr>
            <w:r w:rsidRPr="00A65F5C">
              <w:rPr>
                <w:rFonts w:ascii="Arial" w:hAnsi="Arial" w:cs="Arial"/>
                <w:sz w:val="18"/>
                <w:szCs w:val="18"/>
              </w:rPr>
              <w:t>30,36%</w:t>
            </w:r>
          </w:p>
        </w:tc>
        <w:tc>
          <w:tcPr>
            <w:tcW w:w="1276" w:type="dxa"/>
          </w:tcPr>
          <w:p w14:paraId="6367F764" w14:textId="77777777" w:rsidR="00DF326F" w:rsidRPr="00A65F5C" w:rsidRDefault="00DF326F" w:rsidP="00DF326F">
            <w:pPr>
              <w:rPr>
                <w:rFonts w:ascii="Arial" w:hAnsi="Arial" w:cs="Arial"/>
                <w:b/>
                <w:sz w:val="18"/>
                <w:szCs w:val="18"/>
              </w:rPr>
            </w:pPr>
            <w:r w:rsidRPr="00A65F5C">
              <w:rPr>
                <w:rFonts w:ascii="Arial" w:hAnsi="Arial" w:cs="Arial"/>
                <w:b/>
                <w:sz w:val="18"/>
                <w:szCs w:val="18"/>
              </w:rPr>
              <w:t>32,16%</w:t>
            </w:r>
          </w:p>
        </w:tc>
        <w:tc>
          <w:tcPr>
            <w:tcW w:w="567" w:type="dxa"/>
            <w:shd w:val="clear" w:color="auto" w:fill="B2A1C7" w:themeFill="accent4" w:themeFillTint="99"/>
          </w:tcPr>
          <w:p w14:paraId="268A9EF5" w14:textId="77777777" w:rsidR="00DF326F" w:rsidRPr="00A65F5C" w:rsidRDefault="00DF326F" w:rsidP="00DF326F">
            <w:pPr>
              <w:rPr>
                <w:rFonts w:ascii="Arial" w:hAnsi="Arial" w:cs="Arial"/>
                <w:sz w:val="18"/>
                <w:szCs w:val="18"/>
              </w:rPr>
            </w:pPr>
          </w:p>
        </w:tc>
        <w:tc>
          <w:tcPr>
            <w:tcW w:w="567" w:type="dxa"/>
            <w:shd w:val="clear" w:color="auto" w:fill="B2A1C7" w:themeFill="accent4" w:themeFillTint="99"/>
          </w:tcPr>
          <w:p w14:paraId="2F00D880" w14:textId="77777777" w:rsidR="00DF326F" w:rsidRPr="00A65F5C" w:rsidRDefault="00DF326F" w:rsidP="00DF326F">
            <w:pPr>
              <w:rPr>
                <w:rFonts w:ascii="Arial" w:hAnsi="Arial" w:cs="Arial"/>
                <w:sz w:val="18"/>
                <w:szCs w:val="18"/>
              </w:rPr>
            </w:pPr>
          </w:p>
        </w:tc>
        <w:tc>
          <w:tcPr>
            <w:tcW w:w="425" w:type="dxa"/>
            <w:shd w:val="clear" w:color="auto" w:fill="B2A1C7" w:themeFill="accent4" w:themeFillTint="99"/>
          </w:tcPr>
          <w:p w14:paraId="4E7E6284" w14:textId="77777777" w:rsidR="00DF326F" w:rsidRPr="00A65F5C" w:rsidRDefault="00DF326F" w:rsidP="00DF326F">
            <w:pPr>
              <w:rPr>
                <w:rFonts w:ascii="Arial" w:hAnsi="Arial" w:cs="Arial"/>
                <w:sz w:val="18"/>
                <w:szCs w:val="18"/>
              </w:rPr>
            </w:pPr>
          </w:p>
        </w:tc>
        <w:tc>
          <w:tcPr>
            <w:tcW w:w="709" w:type="dxa"/>
          </w:tcPr>
          <w:p w14:paraId="61964EBF" w14:textId="77777777" w:rsidR="00DF326F" w:rsidRPr="00A65F5C" w:rsidRDefault="00DF326F" w:rsidP="00DF326F">
            <w:pPr>
              <w:rPr>
                <w:rFonts w:ascii="Arial" w:hAnsi="Arial" w:cs="Arial"/>
                <w:sz w:val="18"/>
                <w:szCs w:val="18"/>
              </w:rPr>
            </w:pPr>
            <w:r w:rsidRPr="00A65F5C">
              <w:rPr>
                <w:rFonts w:ascii="Arial" w:hAnsi="Arial" w:cs="Arial"/>
                <w:sz w:val="18"/>
                <w:szCs w:val="18"/>
              </w:rPr>
              <w:t>39,70%</w:t>
            </w:r>
          </w:p>
        </w:tc>
        <w:tc>
          <w:tcPr>
            <w:tcW w:w="850" w:type="dxa"/>
          </w:tcPr>
          <w:p w14:paraId="5E57EBB2" w14:textId="77777777" w:rsidR="00DF326F" w:rsidRPr="00A65F5C" w:rsidRDefault="00DF326F" w:rsidP="00DF326F">
            <w:pPr>
              <w:rPr>
                <w:rFonts w:ascii="Arial" w:hAnsi="Arial" w:cs="Arial"/>
                <w:sz w:val="18"/>
                <w:szCs w:val="18"/>
              </w:rPr>
            </w:pPr>
            <w:r w:rsidRPr="00A65F5C">
              <w:rPr>
                <w:rFonts w:ascii="Arial" w:hAnsi="Arial" w:cs="Arial"/>
                <w:sz w:val="18"/>
                <w:szCs w:val="18"/>
              </w:rPr>
              <w:t>39,70%</w:t>
            </w:r>
          </w:p>
        </w:tc>
        <w:tc>
          <w:tcPr>
            <w:tcW w:w="709" w:type="dxa"/>
          </w:tcPr>
          <w:p w14:paraId="6DFA0499" w14:textId="77777777" w:rsidR="00DF326F" w:rsidRPr="00A65F5C" w:rsidRDefault="00DF326F" w:rsidP="00DF326F">
            <w:pPr>
              <w:rPr>
                <w:rFonts w:ascii="Arial" w:hAnsi="Arial" w:cs="Arial"/>
                <w:sz w:val="18"/>
                <w:szCs w:val="18"/>
              </w:rPr>
            </w:pPr>
            <w:r w:rsidRPr="00A65F5C">
              <w:rPr>
                <w:rFonts w:ascii="Arial" w:hAnsi="Arial" w:cs="Arial"/>
                <w:sz w:val="18"/>
                <w:szCs w:val="18"/>
              </w:rPr>
              <w:t>Annuelle</w:t>
            </w:r>
          </w:p>
        </w:tc>
        <w:tc>
          <w:tcPr>
            <w:tcW w:w="992" w:type="dxa"/>
          </w:tcPr>
          <w:p w14:paraId="2B8F41DE" w14:textId="77777777" w:rsidR="00DF326F" w:rsidRPr="00A65F5C" w:rsidRDefault="00DF326F" w:rsidP="00DF326F">
            <w:pPr>
              <w:rPr>
                <w:rFonts w:ascii="Arial" w:hAnsi="Arial" w:cs="Arial"/>
              </w:rPr>
            </w:pPr>
            <w:r w:rsidRPr="00A65F5C">
              <w:rPr>
                <w:rFonts w:ascii="Arial" w:hAnsi="Arial" w:cs="Arial"/>
                <w:sz w:val="18"/>
                <w:szCs w:val="18"/>
              </w:rPr>
              <w:t>SNIS</w:t>
            </w:r>
          </w:p>
        </w:tc>
        <w:tc>
          <w:tcPr>
            <w:tcW w:w="1276" w:type="dxa"/>
          </w:tcPr>
          <w:p w14:paraId="31DEA4DC" w14:textId="77777777" w:rsidR="00DF326F" w:rsidRPr="00A65F5C" w:rsidRDefault="00DF326F" w:rsidP="00DF326F">
            <w:pPr>
              <w:rPr>
                <w:rFonts w:ascii="Arial" w:hAnsi="Arial" w:cs="Arial"/>
              </w:rPr>
            </w:pPr>
            <w:r w:rsidRPr="00A65F5C">
              <w:rPr>
                <w:rFonts w:ascii="Arial" w:hAnsi="Arial" w:cs="Arial"/>
                <w:sz w:val="18"/>
                <w:szCs w:val="18"/>
              </w:rPr>
              <w:t>Respo  du projet</w:t>
            </w:r>
          </w:p>
        </w:tc>
        <w:tc>
          <w:tcPr>
            <w:tcW w:w="1559" w:type="dxa"/>
          </w:tcPr>
          <w:p w14:paraId="45676323" w14:textId="77777777" w:rsidR="00DF326F" w:rsidRPr="00A65F5C" w:rsidRDefault="00DF326F" w:rsidP="00DF326F">
            <w:pPr>
              <w:rPr>
                <w:rFonts w:ascii="Arial" w:hAnsi="Arial" w:cs="Arial"/>
                <w:sz w:val="18"/>
                <w:szCs w:val="18"/>
              </w:rPr>
            </w:pPr>
            <w:r w:rsidRPr="00A65F5C">
              <w:rPr>
                <w:rFonts w:ascii="Arial" w:hAnsi="Arial" w:cs="Arial"/>
                <w:sz w:val="18"/>
                <w:szCs w:val="18"/>
              </w:rPr>
              <w:t>Transformation des CS de :</w:t>
            </w:r>
          </w:p>
          <w:p w14:paraId="2A53200A"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Dossono,Adamawa, Mazaniya, Tinkim, Angoul Manda ,gain de conuverture 56 173/744 268= </w:t>
            </w:r>
            <w:r w:rsidRPr="00A65F5C">
              <w:rPr>
                <w:rFonts w:ascii="Arial" w:hAnsi="Arial" w:cs="Arial"/>
                <w:b/>
                <w:sz w:val="18"/>
                <w:szCs w:val="18"/>
              </w:rPr>
              <w:t>7,54%</w:t>
            </w:r>
          </w:p>
        </w:tc>
        <w:tc>
          <w:tcPr>
            <w:tcW w:w="1276" w:type="dxa"/>
          </w:tcPr>
          <w:p w14:paraId="5200EFCE" w14:textId="77777777" w:rsidR="00DF326F" w:rsidRPr="00A65F5C" w:rsidRDefault="00DF326F" w:rsidP="00DF326F">
            <w:pPr>
              <w:rPr>
                <w:rFonts w:ascii="Arial" w:hAnsi="Arial" w:cs="Arial"/>
                <w:sz w:val="18"/>
                <w:szCs w:val="18"/>
              </w:rPr>
            </w:pPr>
          </w:p>
        </w:tc>
      </w:tr>
      <w:tr w:rsidR="00DF326F" w:rsidRPr="00A65F5C" w14:paraId="368FA4BA" w14:textId="77777777" w:rsidTr="00DF326F">
        <w:tc>
          <w:tcPr>
            <w:tcW w:w="1418" w:type="dxa"/>
            <w:vMerge w:val="restart"/>
          </w:tcPr>
          <w:p w14:paraId="5D9265FB" w14:textId="77777777" w:rsidR="00DF326F" w:rsidRPr="00A65F5C" w:rsidRDefault="00DF326F" w:rsidP="00DF326F">
            <w:pPr>
              <w:rPr>
                <w:rFonts w:ascii="Arial" w:hAnsi="Arial" w:cs="Arial"/>
                <w:sz w:val="18"/>
              </w:rPr>
            </w:pPr>
            <w:r w:rsidRPr="00A65F5C">
              <w:rPr>
                <w:rFonts w:ascii="Arial" w:hAnsi="Arial" w:cs="Arial"/>
                <w:sz w:val="18"/>
              </w:rPr>
              <w:t>Résultat 1</w:t>
            </w:r>
          </w:p>
          <w:p w14:paraId="545F38CE" w14:textId="77777777" w:rsidR="00DF326F" w:rsidRPr="00A65F5C" w:rsidRDefault="00DF326F" w:rsidP="00DF326F">
            <w:pPr>
              <w:rPr>
                <w:rFonts w:ascii="Arial" w:hAnsi="Arial" w:cs="Arial"/>
                <w:sz w:val="18"/>
              </w:rPr>
            </w:pPr>
            <w:r w:rsidRPr="00A65F5C">
              <w:rPr>
                <w:rFonts w:ascii="Arial" w:hAnsi="Arial" w:cs="Arial"/>
                <w:sz w:val="18"/>
              </w:rPr>
              <w:t>Les 4 hôpitaux de district ciblés sont construits /réhabilités et équipés</w:t>
            </w:r>
          </w:p>
        </w:tc>
        <w:tc>
          <w:tcPr>
            <w:tcW w:w="1843" w:type="dxa"/>
            <w:vMerge w:val="restart"/>
          </w:tcPr>
          <w:p w14:paraId="641322E1" w14:textId="77777777" w:rsidR="00DF326F" w:rsidRPr="00A65F5C" w:rsidRDefault="00DF326F" w:rsidP="00DF326F">
            <w:pPr>
              <w:rPr>
                <w:rFonts w:ascii="Arial" w:hAnsi="Arial" w:cs="Arial"/>
                <w:sz w:val="16"/>
                <w:szCs w:val="16"/>
              </w:rPr>
            </w:pPr>
            <w:r w:rsidRPr="00A65F5C">
              <w:rPr>
                <w:rFonts w:ascii="Arial" w:hAnsi="Arial" w:cs="Arial"/>
                <w:sz w:val="16"/>
                <w:szCs w:val="16"/>
              </w:rPr>
              <w:t>Le nombre d’HD construits  (Marqueur progrès : Taux d’exécution physique)</w:t>
            </w:r>
          </w:p>
        </w:tc>
        <w:tc>
          <w:tcPr>
            <w:tcW w:w="1178" w:type="dxa"/>
            <w:gridSpan w:val="2"/>
          </w:tcPr>
          <w:p w14:paraId="4D2E0F18" w14:textId="77777777" w:rsidR="00DF326F" w:rsidRPr="00A65F5C" w:rsidRDefault="00DF326F" w:rsidP="00DF326F">
            <w:pPr>
              <w:rPr>
                <w:rFonts w:ascii="Arial" w:hAnsi="Arial" w:cs="Arial"/>
                <w:sz w:val="18"/>
                <w:szCs w:val="18"/>
              </w:rPr>
            </w:pPr>
            <w:r w:rsidRPr="00A65F5C">
              <w:rPr>
                <w:rFonts w:ascii="Arial" w:hAnsi="Arial" w:cs="Arial"/>
                <w:sz w:val="18"/>
                <w:szCs w:val="18"/>
              </w:rPr>
              <w:t>Gothey</w:t>
            </w:r>
          </w:p>
        </w:tc>
        <w:tc>
          <w:tcPr>
            <w:tcW w:w="1090" w:type="dxa"/>
          </w:tcPr>
          <w:p w14:paraId="7B05E122"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2B9AD841"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2CDDC" w:themeFill="accent5" w:themeFillTint="99"/>
          </w:tcPr>
          <w:p w14:paraId="6E66F5AD" w14:textId="77777777" w:rsidR="00DF326F" w:rsidRPr="00A65F5C" w:rsidRDefault="00DF326F" w:rsidP="00DF326F">
            <w:pPr>
              <w:rPr>
                <w:rFonts w:ascii="Arial" w:hAnsi="Arial" w:cs="Arial"/>
                <w:sz w:val="18"/>
                <w:szCs w:val="18"/>
              </w:rPr>
            </w:pPr>
          </w:p>
        </w:tc>
        <w:tc>
          <w:tcPr>
            <w:tcW w:w="567" w:type="dxa"/>
            <w:shd w:val="clear" w:color="auto" w:fill="92CDDC" w:themeFill="accent5" w:themeFillTint="99"/>
          </w:tcPr>
          <w:p w14:paraId="7EEBD34C" w14:textId="77777777" w:rsidR="00DF326F" w:rsidRPr="00A65F5C" w:rsidRDefault="00DF326F" w:rsidP="00DF326F">
            <w:pPr>
              <w:rPr>
                <w:rFonts w:ascii="Arial" w:hAnsi="Arial" w:cs="Arial"/>
                <w:sz w:val="18"/>
                <w:szCs w:val="18"/>
              </w:rPr>
            </w:pPr>
          </w:p>
        </w:tc>
        <w:tc>
          <w:tcPr>
            <w:tcW w:w="425" w:type="dxa"/>
            <w:shd w:val="clear" w:color="auto" w:fill="92CDDC" w:themeFill="accent5" w:themeFillTint="99"/>
          </w:tcPr>
          <w:p w14:paraId="381608B7" w14:textId="77777777" w:rsidR="00DF326F" w:rsidRPr="00A65F5C" w:rsidRDefault="00DF326F" w:rsidP="00DF326F">
            <w:pPr>
              <w:rPr>
                <w:rFonts w:ascii="Arial" w:hAnsi="Arial" w:cs="Arial"/>
                <w:sz w:val="18"/>
                <w:szCs w:val="18"/>
              </w:rPr>
            </w:pPr>
          </w:p>
        </w:tc>
        <w:tc>
          <w:tcPr>
            <w:tcW w:w="709" w:type="dxa"/>
          </w:tcPr>
          <w:p w14:paraId="405922EE" w14:textId="77777777" w:rsidR="00DF326F" w:rsidRPr="00A65F5C" w:rsidRDefault="00DF326F" w:rsidP="00DF326F">
            <w:pPr>
              <w:rPr>
                <w:rFonts w:ascii="Arial" w:hAnsi="Arial" w:cs="Arial"/>
                <w:sz w:val="18"/>
                <w:szCs w:val="18"/>
              </w:rPr>
            </w:pPr>
          </w:p>
        </w:tc>
        <w:tc>
          <w:tcPr>
            <w:tcW w:w="850" w:type="dxa"/>
          </w:tcPr>
          <w:p w14:paraId="369DE51F" w14:textId="77777777" w:rsidR="00DF326F" w:rsidRPr="00A65F5C" w:rsidRDefault="00DF326F" w:rsidP="00DF326F">
            <w:pPr>
              <w:rPr>
                <w:rFonts w:ascii="Arial" w:hAnsi="Arial" w:cs="Arial"/>
                <w:sz w:val="18"/>
                <w:szCs w:val="18"/>
              </w:rPr>
            </w:pPr>
          </w:p>
        </w:tc>
        <w:tc>
          <w:tcPr>
            <w:tcW w:w="709" w:type="dxa"/>
          </w:tcPr>
          <w:p w14:paraId="626B95E0"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54619461" w14:textId="77777777" w:rsidR="00DF326F" w:rsidRPr="00A65F5C" w:rsidRDefault="00DF326F" w:rsidP="00DF326F">
            <w:pPr>
              <w:rPr>
                <w:rFonts w:ascii="Arial" w:hAnsi="Arial" w:cs="Arial"/>
                <w:sz w:val="18"/>
                <w:szCs w:val="18"/>
              </w:rPr>
            </w:pPr>
            <w:r w:rsidRPr="00A65F5C">
              <w:rPr>
                <w:rFonts w:ascii="Arial" w:hAnsi="Arial" w:cs="Arial"/>
                <w:sz w:val="18"/>
                <w:szCs w:val="18"/>
              </w:rPr>
              <w:t>Rapport projet</w:t>
            </w:r>
          </w:p>
        </w:tc>
        <w:tc>
          <w:tcPr>
            <w:tcW w:w="1276" w:type="dxa"/>
          </w:tcPr>
          <w:p w14:paraId="3E863D8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EF45524" w14:textId="77777777" w:rsidR="00DF326F" w:rsidRPr="00A65F5C" w:rsidRDefault="00DF326F" w:rsidP="00DF326F">
            <w:pPr>
              <w:rPr>
                <w:rFonts w:ascii="Arial" w:hAnsi="Arial" w:cs="Arial"/>
                <w:sz w:val="18"/>
                <w:szCs w:val="18"/>
              </w:rPr>
            </w:pPr>
            <w:r w:rsidRPr="00A65F5C">
              <w:rPr>
                <w:rFonts w:ascii="Arial" w:hAnsi="Arial" w:cs="Arial"/>
                <w:sz w:val="18"/>
                <w:szCs w:val="18"/>
              </w:rPr>
              <w:t>Retard de travaux.</w:t>
            </w:r>
          </w:p>
          <w:p w14:paraId="3E7316C7" w14:textId="77777777" w:rsidR="00DF326F" w:rsidRPr="00A65F5C" w:rsidRDefault="00DF326F" w:rsidP="00DF326F">
            <w:pPr>
              <w:rPr>
                <w:rFonts w:ascii="Arial" w:hAnsi="Arial" w:cs="Arial"/>
                <w:sz w:val="18"/>
                <w:szCs w:val="18"/>
                <w:highlight w:val="red"/>
              </w:rPr>
            </w:pPr>
          </w:p>
        </w:tc>
        <w:tc>
          <w:tcPr>
            <w:tcW w:w="1276" w:type="dxa"/>
          </w:tcPr>
          <w:p w14:paraId="603D9BD2"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Mise en outils de suivi de chantier  et des acquisitions </w:t>
            </w:r>
          </w:p>
        </w:tc>
      </w:tr>
      <w:tr w:rsidR="00DF326F" w:rsidRPr="00A65F5C" w14:paraId="5669820D" w14:textId="77777777" w:rsidTr="00DF326F">
        <w:tc>
          <w:tcPr>
            <w:tcW w:w="1418" w:type="dxa"/>
            <w:vMerge/>
          </w:tcPr>
          <w:p w14:paraId="3FAF3A74" w14:textId="77777777" w:rsidR="00DF326F" w:rsidRPr="00A65F5C" w:rsidRDefault="00DF326F" w:rsidP="00DF326F">
            <w:pPr>
              <w:rPr>
                <w:rFonts w:ascii="Arial" w:hAnsi="Arial" w:cs="Arial"/>
                <w:sz w:val="18"/>
              </w:rPr>
            </w:pPr>
          </w:p>
        </w:tc>
        <w:tc>
          <w:tcPr>
            <w:tcW w:w="1843" w:type="dxa"/>
            <w:vMerge/>
          </w:tcPr>
          <w:p w14:paraId="40624789" w14:textId="77777777" w:rsidR="00DF326F" w:rsidRPr="00A65F5C" w:rsidRDefault="00DF326F" w:rsidP="00DF326F">
            <w:pPr>
              <w:rPr>
                <w:rFonts w:ascii="Arial" w:hAnsi="Arial" w:cs="Arial"/>
                <w:sz w:val="18"/>
              </w:rPr>
            </w:pPr>
          </w:p>
        </w:tc>
        <w:tc>
          <w:tcPr>
            <w:tcW w:w="1178" w:type="dxa"/>
            <w:gridSpan w:val="2"/>
          </w:tcPr>
          <w:p w14:paraId="155F32FB"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D.Takaya </w:t>
            </w:r>
          </w:p>
        </w:tc>
        <w:tc>
          <w:tcPr>
            <w:tcW w:w="1090" w:type="dxa"/>
          </w:tcPr>
          <w:p w14:paraId="0033835B"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5342E810"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2CDDC" w:themeFill="accent5" w:themeFillTint="99"/>
          </w:tcPr>
          <w:p w14:paraId="48CD9BE2" w14:textId="77777777" w:rsidR="00DF326F" w:rsidRPr="00A65F5C" w:rsidRDefault="00DF326F" w:rsidP="00DF326F">
            <w:pPr>
              <w:rPr>
                <w:rFonts w:ascii="Arial" w:hAnsi="Arial" w:cs="Arial"/>
                <w:sz w:val="18"/>
                <w:szCs w:val="18"/>
              </w:rPr>
            </w:pPr>
          </w:p>
        </w:tc>
        <w:tc>
          <w:tcPr>
            <w:tcW w:w="567" w:type="dxa"/>
            <w:shd w:val="clear" w:color="auto" w:fill="92CDDC" w:themeFill="accent5" w:themeFillTint="99"/>
          </w:tcPr>
          <w:p w14:paraId="12E20ED0" w14:textId="77777777" w:rsidR="00DF326F" w:rsidRPr="00A65F5C" w:rsidRDefault="00DF326F" w:rsidP="00DF326F">
            <w:pPr>
              <w:rPr>
                <w:rFonts w:ascii="Arial" w:hAnsi="Arial" w:cs="Arial"/>
                <w:sz w:val="18"/>
                <w:szCs w:val="18"/>
              </w:rPr>
            </w:pPr>
          </w:p>
        </w:tc>
        <w:tc>
          <w:tcPr>
            <w:tcW w:w="425" w:type="dxa"/>
            <w:shd w:val="clear" w:color="auto" w:fill="92CDDC" w:themeFill="accent5" w:themeFillTint="99"/>
          </w:tcPr>
          <w:p w14:paraId="055EEFA6" w14:textId="77777777" w:rsidR="00DF326F" w:rsidRPr="00A65F5C" w:rsidRDefault="00DF326F" w:rsidP="00DF326F">
            <w:pPr>
              <w:rPr>
                <w:rFonts w:ascii="Arial" w:hAnsi="Arial" w:cs="Arial"/>
                <w:sz w:val="18"/>
                <w:szCs w:val="18"/>
              </w:rPr>
            </w:pPr>
          </w:p>
        </w:tc>
        <w:tc>
          <w:tcPr>
            <w:tcW w:w="709" w:type="dxa"/>
          </w:tcPr>
          <w:p w14:paraId="261C5B9E" w14:textId="77777777" w:rsidR="00DF326F" w:rsidRPr="00A65F5C" w:rsidRDefault="00DF326F" w:rsidP="00DF326F">
            <w:pPr>
              <w:rPr>
                <w:rFonts w:ascii="Arial" w:hAnsi="Arial" w:cs="Arial"/>
                <w:sz w:val="18"/>
                <w:szCs w:val="18"/>
              </w:rPr>
            </w:pPr>
          </w:p>
        </w:tc>
        <w:tc>
          <w:tcPr>
            <w:tcW w:w="850" w:type="dxa"/>
          </w:tcPr>
          <w:p w14:paraId="28F38B99" w14:textId="77777777" w:rsidR="00DF326F" w:rsidRPr="00A65F5C" w:rsidRDefault="00DF326F" w:rsidP="00DF326F">
            <w:pPr>
              <w:rPr>
                <w:rFonts w:ascii="Arial" w:hAnsi="Arial" w:cs="Arial"/>
                <w:sz w:val="18"/>
                <w:szCs w:val="18"/>
              </w:rPr>
            </w:pPr>
          </w:p>
        </w:tc>
        <w:tc>
          <w:tcPr>
            <w:tcW w:w="709" w:type="dxa"/>
          </w:tcPr>
          <w:p w14:paraId="223F4633"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7074CF4B" w14:textId="77777777" w:rsidR="00DF326F" w:rsidRPr="00A65F5C" w:rsidRDefault="00DF326F" w:rsidP="00DF326F">
            <w:pPr>
              <w:rPr>
                <w:rFonts w:ascii="Arial" w:hAnsi="Arial" w:cs="Arial"/>
                <w:sz w:val="18"/>
                <w:szCs w:val="18"/>
              </w:rPr>
            </w:pPr>
            <w:r w:rsidRPr="00A65F5C">
              <w:rPr>
                <w:rFonts w:ascii="Arial" w:hAnsi="Arial" w:cs="Arial"/>
                <w:sz w:val="18"/>
                <w:szCs w:val="18"/>
              </w:rPr>
              <w:t>Rapport projet</w:t>
            </w:r>
          </w:p>
        </w:tc>
        <w:tc>
          <w:tcPr>
            <w:tcW w:w="1276" w:type="dxa"/>
          </w:tcPr>
          <w:p w14:paraId="4C415600"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18D0B41" w14:textId="77777777" w:rsidR="00DF326F" w:rsidRPr="00A65F5C" w:rsidRDefault="00DF326F" w:rsidP="00DF326F">
            <w:pPr>
              <w:rPr>
                <w:rFonts w:ascii="Arial" w:hAnsi="Arial" w:cs="Arial"/>
                <w:sz w:val="18"/>
                <w:szCs w:val="18"/>
                <w:highlight w:val="red"/>
              </w:rPr>
            </w:pPr>
          </w:p>
        </w:tc>
        <w:tc>
          <w:tcPr>
            <w:tcW w:w="1276" w:type="dxa"/>
          </w:tcPr>
          <w:p w14:paraId="1AF57A82" w14:textId="77777777" w:rsidR="00DF326F" w:rsidRPr="00A65F5C" w:rsidRDefault="00DF326F" w:rsidP="00DF326F">
            <w:pPr>
              <w:rPr>
                <w:rFonts w:ascii="Arial" w:hAnsi="Arial" w:cs="Arial"/>
                <w:sz w:val="18"/>
                <w:szCs w:val="18"/>
              </w:rPr>
            </w:pPr>
          </w:p>
        </w:tc>
      </w:tr>
      <w:tr w:rsidR="00DF326F" w:rsidRPr="00A65F5C" w14:paraId="56EEB2E6" w14:textId="77777777" w:rsidTr="00DF326F">
        <w:tc>
          <w:tcPr>
            <w:tcW w:w="1418" w:type="dxa"/>
            <w:vMerge/>
          </w:tcPr>
          <w:p w14:paraId="28AF143D" w14:textId="77777777" w:rsidR="00DF326F" w:rsidRPr="00A65F5C" w:rsidRDefault="00DF326F" w:rsidP="00DF326F">
            <w:pPr>
              <w:rPr>
                <w:rFonts w:ascii="Arial" w:hAnsi="Arial" w:cs="Arial"/>
                <w:sz w:val="18"/>
              </w:rPr>
            </w:pPr>
          </w:p>
        </w:tc>
        <w:tc>
          <w:tcPr>
            <w:tcW w:w="1843" w:type="dxa"/>
            <w:vMerge/>
          </w:tcPr>
          <w:p w14:paraId="5FA82C58" w14:textId="77777777" w:rsidR="00DF326F" w:rsidRPr="00A65F5C" w:rsidRDefault="00DF326F" w:rsidP="00DF326F">
            <w:pPr>
              <w:rPr>
                <w:rFonts w:ascii="Arial" w:hAnsi="Arial" w:cs="Arial"/>
                <w:sz w:val="18"/>
              </w:rPr>
            </w:pPr>
          </w:p>
        </w:tc>
        <w:tc>
          <w:tcPr>
            <w:tcW w:w="1178" w:type="dxa"/>
            <w:gridSpan w:val="2"/>
          </w:tcPr>
          <w:p w14:paraId="51BA110C" w14:textId="77777777" w:rsidR="00DF326F" w:rsidRPr="00A65F5C" w:rsidRDefault="00DF326F" w:rsidP="00DF326F">
            <w:pPr>
              <w:rPr>
                <w:rFonts w:ascii="Arial" w:hAnsi="Arial" w:cs="Arial"/>
                <w:sz w:val="18"/>
                <w:szCs w:val="18"/>
              </w:rPr>
            </w:pPr>
            <w:r w:rsidRPr="00A65F5C">
              <w:rPr>
                <w:rFonts w:ascii="Arial" w:hAnsi="Arial" w:cs="Arial"/>
                <w:sz w:val="18"/>
                <w:szCs w:val="18"/>
              </w:rPr>
              <w:t>Gaya</w:t>
            </w:r>
          </w:p>
        </w:tc>
        <w:tc>
          <w:tcPr>
            <w:tcW w:w="1090" w:type="dxa"/>
          </w:tcPr>
          <w:p w14:paraId="6A2CD478"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54DFFB00"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2CDDC" w:themeFill="accent5" w:themeFillTint="99"/>
          </w:tcPr>
          <w:p w14:paraId="2FAD0F0F" w14:textId="77777777" w:rsidR="00DF326F" w:rsidRPr="00A65F5C" w:rsidRDefault="00DF326F" w:rsidP="00DF326F">
            <w:pPr>
              <w:rPr>
                <w:rFonts w:ascii="Arial" w:hAnsi="Arial" w:cs="Arial"/>
                <w:sz w:val="18"/>
                <w:szCs w:val="18"/>
              </w:rPr>
            </w:pPr>
          </w:p>
        </w:tc>
        <w:tc>
          <w:tcPr>
            <w:tcW w:w="567" w:type="dxa"/>
            <w:shd w:val="clear" w:color="auto" w:fill="92CDDC" w:themeFill="accent5" w:themeFillTint="99"/>
          </w:tcPr>
          <w:p w14:paraId="1D27870C" w14:textId="77777777" w:rsidR="00DF326F" w:rsidRPr="00A65F5C" w:rsidRDefault="00DF326F" w:rsidP="00DF326F">
            <w:pPr>
              <w:rPr>
                <w:rFonts w:ascii="Arial" w:hAnsi="Arial" w:cs="Arial"/>
                <w:sz w:val="18"/>
                <w:szCs w:val="18"/>
              </w:rPr>
            </w:pPr>
          </w:p>
        </w:tc>
        <w:tc>
          <w:tcPr>
            <w:tcW w:w="425" w:type="dxa"/>
            <w:shd w:val="clear" w:color="auto" w:fill="92CDDC" w:themeFill="accent5" w:themeFillTint="99"/>
          </w:tcPr>
          <w:p w14:paraId="10748D9C" w14:textId="77777777" w:rsidR="00DF326F" w:rsidRPr="00A65F5C" w:rsidRDefault="00DF326F" w:rsidP="00DF326F">
            <w:pPr>
              <w:rPr>
                <w:rFonts w:ascii="Arial" w:hAnsi="Arial" w:cs="Arial"/>
                <w:sz w:val="18"/>
                <w:szCs w:val="18"/>
              </w:rPr>
            </w:pPr>
          </w:p>
        </w:tc>
        <w:tc>
          <w:tcPr>
            <w:tcW w:w="709" w:type="dxa"/>
          </w:tcPr>
          <w:p w14:paraId="626960A1" w14:textId="77777777" w:rsidR="00DF326F" w:rsidRPr="00A65F5C" w:rsidRDefault="00DF326F" w:rsidP="00DF326F">
            <w:pPr>
              <w:rPr>
                <w:rFonts w:ascii="Arial" w:hAnsi="Arial" w:cs="Arial"/>
                <w:sz w:val="18"/>
                <w:szCs w:val="18"/>
              </w:rPr>
            </w:pPr>
          </w:p>
        </w:tc>
        <w:tc>
          <w:tcPr>
            <w:tcW w:w="850" w:type="dxa"/>
          </w:tcPr>
          <w:p w14:paraId="7FACDAD9" w14:textId="77777777" w:rsidR="00DF326F" w:rsidRPr="00A65F5C" w:rsidRDefault="00DF326F" w:rsidP="00DF326F">
            <w:pPr>
              <w:rPr>
                <w:rFonts w:ascii="Arial" w:hAnsi="Arial" w:cs="Arial"/>
                <w:sz w:val="18"/>
                <w:szCs w:val="18"/>
              </w:rPr>
            </w:pPr>
          </w:p>
        </w:tc>
        <w:tc>
          <w:tcPr>
            <w:tcW w:w="709" w:type="dxa"/>
          </w:tcPr>
          <w:p w14:paraId="2554B949"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3E54E223" w14:textId="77777777" w:rsidR="00DF326F" w:rsidRPr="00A65F5C" w:rsidRDefault="00DF326F" w:rsidP="00DF326F">
            <w:pPr>
              <w:rPr>
                <w:rFonts w:ascii="Arial" w:hAnsi="Arial" w:cs="Arial"/>
                <w:sz w:val="18"/>
                <w:szCs w:val="18"/>
              </w:rPr>
            </w:pPr>
            <w:r w:rsidRPr="00A65F5C">
              <w:rPr>
                <w:rFonts w:ascii="Arial" w:hAnsi="Arial" w:cs="Arial"/>
                <w:sz w:val="18"/>
                <w:szCs w:val="18"/>
              </w:rPr>
              <w:t>Rapport projet</w:t>
            </w:r>
          </w:p>
        </w:tc>
        <w:tc>
          <w:tcPr>
            <w:tcW w:w="1276" w:type="dxa"/>
          </w:tcPr>
          <w:p w14:paraId="59743088"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976A6C0" w14:textId="77777777" w:rsidR="00DF326F" w:rsidRPr="00A65F5C" w:rsidRDefault="00DF326F" w:rsidP="00DF326F">
            <w:pPr>
              <w:rPr>
                <w:rFonts w:ascii="Arial" w:hAnsi="Arial" w:cs="Arial"/>
                <w:sz w:val="18"/>
                <w:szCs w:val="18"/>
                <w:highlight w:val="red"/>
              </w:rPr>
            </w:pPr>
          </w:p>
        </w:tc>
        <w:tc>
          <w:tcPr>
            <w:tcW w:w="1276" w:type="dxa"/>
          </w:tcPr>
          <w:p w14:paraId="37E7E952" w14:textId="77777777" w:rsidR="00DF326F" w:rsidRPr="00A65F5C" w:rsidRDefault="00DF326F" w:rsidP="00DF326F">
            <w:pPr>
              <w:rPr>
                <w:rFonts w:ascii="Arial" w:hAnsi="Arial" w:cs="Arial"/>
                <w:sz w:val="18"/>
                <w:szCs w:val="18"/>
              </w:rPr>
            </w:pPr>
          </w:p>
        </w:tc>
      </w:tr>
      <w:tr w:rsidR="00DF326F" w:rsidRPr="00A65F5C" w14:paraId="31EA2855" w14:textId="77777777" w:rsidTr="00DF326F">
        <w:trPr>
          <w:trHeight w:val="340"/>
        </w:trPr>
        <w:tc>
          <w:tcPr>
            <w:tcW w:w="1418" w:type="dxa"/>
            <w:vMerge/>
          </w:tcPr>
          <w:p w14:paraId="1E51FFAB" w14:textId="77777777" w:rsidR="00DF326F" w:rsidRPr="00A65F5C" w:rsidRDefault="00DF326F" w:rsidP="00DF326F">
            <w:pPr>
              <w:rPr>
                <w:rFonts w:ascii="Arial" w:hAnsi="Arial" w:cs="Arial"/>
                <w:sz w:val="18"/>
              </w:rPr>
            </w:pPr>
          </w:p>
        </w:tc>
        <w:tc>
          <w:tcPr>
            <w:tcW w:w="1843" w:type="dxa"/>
          </w:tcPr>
          <w:p w14:paraId="4AC9FBFE" w14:textId="77777777" w:rsidR="00DF326F" w:rsidRPr="00A65F5C" w:rsidRDefault="00DF326F" w:rsidP="00DF326F">
            <w:pPr>
              <w:rPr>
                <w:rFonts w:ascii="Arial" w:hAnsi="Arial" w:cs="Arial"/>
                <w:sz w:val="18"/>
              </w:rPr>
            </w:pPr>
            <w:r w:rsidRPr="00A65F5C">
              <w:rPr>
                <w:rFonts w:ascii="Arial" w:hAnsi="Arial" w:cs="Arial"/>
                <w:sz w:val="18"/>
              </w:rPr>
              <w:t xml:space="preserve">Le nombre d’HD réhabilités  </w:t>
            </w:r>
            <w:r w:rsidRPr="00A65F5C">
              <w:rPr>
                <w:rFonts w:ascii="Arial" w:hAnsi="Arial" w:cs="Arial"/>
                <w:sz w:val="16"/>
                <w:szCs w:val="16"/>
              </w:rPr>
              <w:t>Marqueur progrès : Taux d’exécution physique)</w:t>
            </w:r>
          </w:p>
          <w:p w14:paraId="41D513F1" w14:textId="77777777" w:rsidR="00DF326F" w:rsidRPr="00A65F5C" w:rsidRDefault="00DF326F" w:rsidP="00DF326F">
            <w:pPr>
              <w:rPr>
                <w:rFonts w:ascii="Arial" w:hAnsi="Arial" w:cs="Arial"/>
                <w:sz w:val="18"/>
              </w:rPr>
            </w:pPr>
          </w:p>
        </w:tc>
        <w:tc>
          <w:tcPr>
            <w:tcW w:w="1178" w:type="dxa"/>
            <w:gridSpan w:val="2"/>
          </w:tcPr>
          <w:p w14:paraId="266AE822" w14:textId="77777777" w:rsidR="00DF326F" w:rsidRPr="00A65F5C" w:rsidRDefault="00DF326F" w:rsidP="00DF326F">
            <w:pPr>
              <w:rPr>
                <w:rFonts w:ascii="Arial" w:hAnsi="Arial" w:cs="Arial"/>
                <w:sz w:val="18"/>
                <w:szCs w:val="18"/>
              </w:rPr>
            </w:pPr>
            <w:r w:rsidRPr="00A65F5C">
              <w:rPr>
                <w:rFonts w:ascii="Arial" w:hAnsi="Arial" w:cs="Arial"/>
                <w:sz w:val="18"/>
                <w:szCs w:val="18"/>
              </w:rPr>
              <w:t>Loga</w:t>
            </w:r>
          </w:p>
        </w:tc>
        <w:tc>
          <w:tcPr>
            <w:tcW w:w="1090" w:type="dxa"/>
          </w:tcPr>
          <w:p w14:paraId="6E58232F"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64AC32D"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2CDDC" w:themeFill="accent5" w:themeFillTint="99"/>
          </w:tcPr>
          <w:p w14:paraId="3D2E6DFD" w14:textId="77777777" w:rsidR="00DF326F" w:rsidRPr="00A65F5C" w:rsidRDefault="00DF326F" w:rsidP="00DF326F">
            <w:pPr>
              <w:rPr>
                <w:rFonts w:ascii="Arial" w:hAnsi="Arial" w:cs="Arial"/>
                <w:sz w:val="18"/>
                <w:szCs w:val="18"/>
              </w:rPr>
            </w:pPr>
          </w:p>
        </w:tc>
        <w:tc>
          <w:tcPr>
            <w:tcW w:w="567" w:type="dxa"/>
            <w:shd w:val="clear" w:color="auto" w:fill="92CDDC" w:themeFill="accent5" w:themeFillTint="99"/>
          </w:tcPr>
          <w:p w14:paraId="393E582E" w14:textId="77777777" w:rsidR="00DF326F" w:rsidRPr="00A65F5C" w:rsidRDefault="00DF326F" w:rsidP="00DF326F">
            <w:pPr>
              <w:rPr>
                <w:rFonts w:ascii="Arial" w:hAnsi="Arial" w:cs="Arial"/>
                <w:sz w:val="18"/>
                <w:szCs w:val="18"/>
              </w:rPr>
            </w:pPr>
          </w:p>
        </w:tc>
        <w:tc>
          <w:tcPr>
            <w:tcW w:w="425" w:type="dxa"/>
            <w:shd w:val="clear" w:color="auto" w:fill="92CDDC" w:themeFill="accent5" w:themeFillTint="99"/>
          </w:tcPr>
          <w:p w14:paraId="27C9AB50" w14:textId="77777777" w:rsidR="00DF326F" w:rsidRPr="00A65F5C" w:rsidRDefault="00DF326F" w:rsidP="00DF326F">
            <w:pPr>
              <w:rPr>
                <w:rFonts w:ascii="Arial" w:hAnsi="Arial" w:cs="Arial"/>
                <w:sz w:val="18"/>
                <w:szCs w:val="18"/>
              </w:rPr>
            </w:pPr>
          </w:p>
        </w:tc>
        <w:tc>
          <w:tcPr>
            <w:tcW w:w="709" w:type="dxa"/>
          </w:tcPr>
          <w:p w14:paraId="7EBDE44A" w14:textId="77777777" w:rsidR="00DF326F" w:rsidRPr="00A65F5C" w:rsidRDefault="00DF326F" w:rsidP="00DF326F">
            <w:pPr>
              <w:rPr>
                <w:rFonts w:ascii="Arial" w:hAnsi="Arial" w:cs="Arial"/>
                <w:sz w:val="18"/>
                <w:szCs w:val="18"/>
              </w:rPr>
            </w:pPr>
          </w:p>
        </w:tc>
        <w:tc>
          <w:tcPr>
            <w:tcW w:w="850" w:type="dxa"/>
          </w:tcPr>
          <w:p w14:paraId="55EBEEFB" w14:textId="77777777" w:rsidR="00DF326F" w:rsidRPr="00A65F5C" w:rsidRDefault="00DF326F" w:rsidP="00DF326F">
            <w:pPr>
              <w:rPr>
                <w:rFonts w:ascii="Arial" w:hAnsi="Arial" w:cs="Arial"/>
                <w:sz w:val="18"/>
                <w:szCs w:val="18"/>
              </w:rPr>
            </w:pPr>
          </w:p>
        </w:tc>
        <w:tc>
          <w:tcPr>
            <w:tcW w:w="709" w:type="dxa"/>
          </w:tcPr>
          <w:p w14:paraId="573BF603"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3259C155" w14:textId="77777777" w:rsidR="00DF326F" w:rsidRPr="00A65F5C" w:rsidRDefault="00DF326F" w:rsidP="00DF326F">
            <w:pPr>
              <w:rPr>
                <w:rFonts w:ascii="Arial" w:hAnsi="Arial" w:cs="Arial"/>
                <w:sz w:val="18"/>
                <w:szCs w:val="18"/>
              </w:rPr>
            </w:pPr>
            <w:r w:rsidRPr="00A65F5C">
              <w:rPr>
                <w:rFonts w:ascii="Arial" w:hAnsi="Arial" w:cs="Arial"/>
                <w:sz w:val="18"/>
                <w:szCs w:val="18"/>
              </w:rPr>
              <w:t>Rapport projet</w:t>
            </w:r>
          </w:p>
        </w:tc>
        <w:tc>
          <w:tcPr>
            <w:tcW w:w="1276" w:type="dxa"/>
          </w:tcPr>
          <w:p w14:paraId="385AB77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B3D250E" w14:textId="77777777" w:rsidR="00DF326F" w:rsidRPr="00A65F5C" w:rsidRDefault="00DF326F" w:rsidP="00DF326F">
            <w:pPr>
              <w:rPr>
                <w:rFonts w:ascii="Arial" w:hAnsi="Arial" w:cs="Arial"/>
                <w:sz w:val="18"/>
                <w:szCs w:val="18"/>
                <w:highlight w:val="red"/>
              </w:rPr>
            </w:pPr>
          </w:p>
        </w:tc>
        <w:tc>
          <w:tcPr>
            <w:tcW w:w="1276" w:type="dxa"/>
          </w:tcPr>
          <w:p w14:paraId="43C32EE0" w14:textId="77777777" w:rsidR="00DF326F" w:rsidRPr="00A65F5C" w:rsidRDefault="00DF326F" w:rsidP="00DF326F">
            <w:pPr>
              <w:rPr>
                <w:rFonts w:ascii="Arial" w:hAnsi="Arial" w:cs="Arial"/>
                <w:sz w:val="18"/>
                <w:szCs w:val="18"/>
              </w:rPr>
            </w:pPr>
          </w:p>
        </w:tc>
      </w:tr>
      <w:tr w:rsidR="00DF326F" w:rsidRPr="00A65F5C" w14:paraId="24E30012" w14:textId="77777777" w:rsidTr="00DF326F">
        <w:trPr>
          <w:trHeight w:val="340"/>
        </w:trPr>
        <w:tc>
          <w:tcPr>
            <w:tcW w:w="1418" w:type="dxa"/>
            <w:vMerge/>
          </w:tcPr>
          <w:p w14:paraId="7F1A205D" w14:textId="77777777" w:rsidR="00DF326F" w:rsidRPr="00A65F5C" w:rsidRDefault="00DF326F" w:rsidP="00DF326F">
            <w:pPr>
              <w:rPr>
                <w:rFonts w:ascii="Arial" w:hAnsi="Arial" w:cs="Arial"/>
                <w:sz w:val="18"/>
              </w:rPr>
            </w:pPr>
          </w:p>
        </w:tc>
        <w:tc>
          <w:tcPr>
            <w:tcW w:w="1843" w:type="dxa"/>
          </w:tcPr>
          <w:p w14:paraId="285887AC" w14:textId="77777777" w:rsidR="00DF326F" w:rsidRPr="00A65F5C" w:rsidRDefault="00DF326F" w:rsidP="00DF326F">
            <w:pPr>
              <w:rPr>
                <w:rFonts w:ascii="Arial" w:hAnsi="Arial" w:cs="Arial"/>
                <w:sz w:val="18"/>
              </w:rPr>
            </w:pPr>
            <w:r w:rsidRPr="00A65F5C">
              <w:rPr>
                <w:rFonts w:ascii="Arial" w:hAnsi="Arial" w:cs="Arial"/>
                <w:sz w:val="18"/>
              </w:rPr>
              <w:t>Le nombre d’HD équipés</w:t>
            </w:r>
          </w:p>
          <w:p w14:paraId="67599CEF" w14:textId="77777777" w:rsidR="00DF326F" w:rsidRPr="00A65F5C" w:rsidRDefault="00DF326F" w:rsidP="00DF326F">
            <w:pPr>
              <w:rPr>
                <w:rFonts w:ascii="Arial" w:hAnsi="Arial" w:cs="Arial"/>
                <w:sz w:val="18"/>
              </w:rPr>
            </w:pPr>
          </w:p>
        </w:tc>
        <w:tc>
          <w:tcPr>
            <w:tcW w:w="1178" w:type="dxa"/>
            <w:gridSpan w:val="2"/>
          </w:tcPr>
          <w:p w14:paraId="73E679A7" w14:textId="77777777" w:rsidR="00DF326F" w:rsidRPr="00A65F5C" w:rsidRDefault="00DF326F" w:rsidP="00DF326F">
            <w:pPr>
              <w:rPr>
                <w:rFonts w:ascii="Arial" w:hAnsi="Arial" w:cs="Arial"/>
                <w:sz w:val="18"/>
                <w:szCs w:val="18"/>
                <w:lang w:val="en-US"/>
              </w:rPr>
            </w:pPr>
            <w:r w:rsidRPr="00A65F5C">
              <w:rPr>
                <w:rFonts w:ascii="Arial" w:hAnsi="Arial" w:cs="Arial"/>
                <w:sz w:val="18"/>
                <w:szCs w:val="18"/>
                <w:lang w:val="en-US"/>
              </w:rPr>
              <w:t>Loga, Gaya</w:t>
            </w:r>
          </w:p>
          <w:p w14:paraId="6BD5ED08" w14:textId="77777777" w:rsidR="00DF326F" w:rsidRPr="00A65F5C" w:rsidRDefault="00DF326F" w:rsidP="00DF326F">
            <w:pPr>
              <w:rPr>
                <w:rFonts w:ascii="Arial" w:hAnsi="Arial" w:cs="Arial"/>
                <w:sz w:val="18"/>
                <w:szCs w:val="18"/>
                <w:lang w:val="en-US"/>
              </w:rPr>
            </w:pPr>
            <w:r w:rsidRPr="00A65F5C">
              <w:rPr>
                <w:rFonts w:ascii="Arial" w:hAnsi="Arial" w:cs="Arial"/>
                <w:sz w:val="18"/>
                <w:szCs w:val="18"/>
                <w:lang w:val="en-US"/>
              </w:rPr>
              <w:t>Gothey, Damagara-takaya</w:t>
            </w:r>
          </w:p>
        </w:tc>
        <w:tc>
          <w:tcPr>
            <w:tcW w:w="1090" w:type="dxa"/>
          </w:tcPr>
          <w:p w14:paraId="08F3455E" w14:textId="77777777" w:rsidR="00DF326F" w:rsidRPr="00A65F5C" w:rsidRDefault="00DF326F" w:rsidP="00DF326F">
            <w:pPr>
              <w:rPr>
                <w:rFonts w:ascii="Arial" w:hAnsi="Arial" w:cs="Arial"/>
                <w:sz w:val="18"/>
                <w:szCs w:val="18"/>
                <w:lang w:val="en-US"/>
              </w:rPr>
            </w:pPr>
            <w:r w:rsidRPr="00A65F5C">
              <w:rPr>
                <w:rFonts w:ascii="Arial" w:hAnsi="Arial" w:cs="Arial"/>
                <w:sz w:val="18"/>
                <w:szCs w:val="18"/>
                <w:lang w:val="en-US"/>
              </w:rPr>
              <w:t>0</w:t>
            </w:r>
          </w:p>
        </w:tc>
        <w:tc>
          <w:tcPr>
            <w:tcW w:w="1276" w:type="dxa"/>
          </w:tcPr>
          <w:p w14:paraId="77B8EB8E" w14:textId="77777777" w:rsidR="00DF326F" w:rsidRPr="00A65F5C" w:rsidRDefault="00DF326F" w:rsidP="00DF326F">
            <w:pPr>
              <w:rPr>
                <w:rFonts w:ascii="Arial" w:hAnsi="Arial" w:cs="Arial"/>
                <w:sz w:val="18"/>
                <w:szCs w:val="18"/>
                <w:lang w:val="en-US"/>
              </w:rPr>
            </w:pPr>
            <w:r w:rsidRPr="00A65F5C">
              <w:rPr>
                <w:rFonts w:ascii="Arial" w:hAnsi="Arial" w:cs="Arial"/>
                <w:sz w:val="18"/>
                <w:szCs w:val="18"/>
                <w:lang w:val="en-US"/>
              </w:rPr>
              <w:t>0</w:t>
            </w:r>
          </w:p>
        </w:tc>
        <w:tc>
          <w:tcPr>
            <w:tcW w:w="567" w:type="dxa"/>
            <w:shd w:val="clear" w:color="auto" w:fill="92CDDC" w:themeFill="accent5" w:themeFillTint="99"/>
          </w:tcPr>
          <w:p w14:paraId="0C31A093" w14:textId="77777777" w:rsidR="00DF326F" w:rsidRPr="00A65F5C" w:rsidRDefault="00DF326F" w:rsidP="00DF326F">
            <w:pPr>
              <w:rPr>
                <w:rFonts w:ascii="Arial" w:hAnsi="Arial" w:cs="Arial"/>
                <w:sz w:val="18"/>
                <w:szCs w:val="18"/>
                <w:lang w:val="en-US"/>
              </w:rPr>
            </w:pPr>
          </w:p>
        </w:tc>
        <w:tc>
          <w:tcPr>
            <w:tcW w:w="567" w:type="dxa"/>
            <w:shd w:val="clear" w:color="auto" w:fill="92CDDC" w:themeFill="accent5" w:themeFillTint="99"/>
          </w:tcPr>
          <w:p w14:paraId="66E9CFC9" w14:textId="77777777" w:rsidR="00DF326F" w:rsidRPr="00A65F5C" w:rsidRDefault="00DF326F" w:rsidP="00DF326F">
            <w:pPr>
              <w:rPr>
                <w:rFonts w:ascii="Arial" w:hAnsi="Arial" w:cs="Arial"/>
                <w:sz w:val="18"/>
                <w:szCs w:val="18"/>
                <w:lang w:val="en-US"/>
              </w:rPr>
            </w:pPr>
          </w:p>
        </w:tc>
        <w:tc>
          <w:tcPr>
            <w:tcW w:w="425" w:type="dxa"/>
            <w:shd w:val="clear" w:color="auto" w:fill="92CDDC" w:themeFill="accent5" w:themeFillTint="99"/>
          </w:tcPr>
          <w:p w14:paraId="32D54E8D" w14:textId="77777777" w:rsidR="00DF326F" w:rsidRPr="00A65F5C" w:rsidRDefault="00DF326F" w:rsidP="00DF326F">
            <w:pPr>
              <w:rPr>
                <w:rFonts w:ascii="Arial" w:hAnsi="Arial" w:cs="Arial"/>
                <w:sz w:val="18"/>
                <w:szCs w:val="18"/>
                <w:lang w:val="en-US"/>
              </w:rPr>
            </w:pPr>
          </w:p>
        </w:tc>
        <w:tc>
          <w:tcPr>
            <w:tcW w:w="709" w:type="dxa"/>
          </w:tcPr>
          <w:p w14:paraId="3C334CB7" w14:textId="77777777" w:rsidR="00DF326F" w:rsidRPr="00A65F5C" w:rsidRDefault="00DF326F" w:rsidP="00DF326F">
            <w:pPr>
              <w:rPr>
                <w:rFonts w:ascii="Arial" w:hAnsi="Arial" w:cs="Arial"/>
                <w:sz w:val="18"/>
                <w:szCs w:val="18"/>
                <w:lang w:val="en-US"/>
              </w:rPr>
            </w:pPr>
          </w:p>
        </w:tc>
        <w:tc>
          <w:tcPr>
            <w:tcW w:w="850" w:type="dxa"/>
          </w:tcPr>
          <w:p w14:paraId="1712EBFD" w14:textId="77777777" w:rsidR="00DF326F" w:rsidRPr="00A65F5C" w:rsidRDefault="00DF326F" w:rsidP="00DF326F">
            <w:pPr>
              <w:rPr>
                <w:rFonts w:ascii="Arial" w:hAnsi="Arial" w:cs="Arial"/>
                <w:sz w:val="18"/>
                <w:szCs w:val="18"/>
                <w:lang w:val="en-US"/>
              </w:rPr>
            </w:pPr>
          </w:p>
        </w:tc>
        <w:tc>
          <w:tcPr>
            <w:tcW w:w="709" w:type="dxa"/>
          </w:tcPr>
          <w:p w14:paraId="4BF404C7" w14:textId="77777777" w:rsidR="00DF326F" w:rsidRPr="00A65F5C" w:rsidRDefault="00DF326F" w:rsidP="00DF326F">
            <w:pPr>
              <w:rPr>
                <w:rFonts w:ascii="Arial" w:hAnsi="Arial" w:cs="Arial"/>
                <w:sz w:val="18"/>
                <w:szCs w:val="18"/>
                <w:lang w:val="en-US"/>
              </w:rPr>
            </w:pPr>
            <w:r w:rsidRPr="00A65F5C">
              <w:rPr>
                <w:rFonts w:ascii="Arial" w:hAnsi="Arial" w:cs="Arial"/>
                <w:sz w:val="18"/>
                <w:szCs w:val="18"/>
              </w:rPr>
              <w:t>Annuelle</w:t>
            </w:r>
          </w:p>
        </w:tc>
        <w:tc>
          <w:tcPr>
            <w:tcW w:w="992" w:type="dxa"/>
          </w:tcPr>
          <w:p w14:paraId="6B682526" w14:textId="77777777" w:rsidR="00DF326F" w:rsidRPr="00A65F5C" w:rsidRDefault="00DF326F" w:rsidP="00DF326F">
            <w:pPr>
              <w:rPr>
                <w:rFonts w:ascii="Arial" w:hAnsi="Arial" w:cs="Arial"/>
                <w:sz w:val="18"/>
                <w:szCs w:val="18"/>
                <w:lang w:val="en-US"/>
              </w:rPr>
            </w:pPr>
            <w:r w:rsidRPr="00A65F5C">
              <w:rPr>
                <w:rFonts w:ascii="Arial" w:hAnsi="Arial" w:cs="Arial"/>
                <w:sz w:val="18"/>
                <w:szCs w:val="18"/>
              </w:rPr>
              <w:t>Rapport projet</w:t>
            </w:r>
          </w:p>
        </w:tc>
        <w:tc>
          <w:tcPr>
            <w:tcW w:w="1276" w:type="dxa"/>
          </w:tcPr>
          <w:p w14:paraId="1566215D" w14:textId="77777777" w:rsidR="00DF326F" w:rsidRPr="00A65F5C" w:rsidRDefault="00DF326F" w:rsidP="00DF326F">
            <w:pPr>
              <w:rPr>
                <w:rFonts w:ascii="Arial" w:hAnsi="Arial" w:cs="Arial"/>
                <w:sz w:val="16"/>
                <w:szCs w:val="16"/>
                <w:lang w:val="en-US"/>
              </w:rPr>
            </w:pPr>
            <w:r w:rsidRPr="00A65F5C">
              <w:rPr>
                <w:rFonts w:ascii="Arial" w:hAnsi="Arial" w:cs="Arial"/>
                <w:sz w:val="16"/>
                <w:szCs w:val="16"/>
              </w:rPr>
              <w:t>Responsables projet</w:t>
            </w:r>
          </w:p>
        </w:tc>
        <w:tc>
          <w:tcPr>
            <w:tcW w:w="1559" w:type="dxa"/>
          </w:tcPr>
          <w:p w14:paraId="0A1A9852" w14:textId="77777777" w:rsidR="00DF326F" w:rsidRPr="00A65F5C" w:rsidRDefault="00DF326F" w:rsidP="00DF326F">
            <w:pPr>
              <w:rPr>
                <w:rFonts w:ascii="Arial" w:hAnsi="Arial" w:cs="Arial"/>
                <w:sz w:val="18"/>
                <w:szCs w:val="18"/>
                <w:highlight w:val="red"/>
              </w:rPr>
            </w:pPr>
            <w:r w:rsidRPr="00A65F5C">
              <w:rPr>
                <w:rFonts w:ascii="Arial" w:hAnsi="Arial" w:cs="Arial"/>
                <w:sz w:val="18"/>
                <w:szCs w:val="18"/>
              </w:rPr>
              <w:t>Retard dans la livraison des équipements</w:t>
            </w:r>
          </w:p>
        </w:tc>
        <w:tc>
          <w:tcPr>
            <w:tcW w:w="1276" w:type="dxa"/>
          </w:tcPr>
          <w:p w14:paraId="395249B9" w14:textId="77777777" w:rsidR="00DF326F" w:rsidRPr="00A65F5C" w:rsidRDefault="00DF326F" w:rsidP="00DF326F">
            <w:pPr>
              <w:rPr>
                <w:rFonts w:ascii="Arial" w:hAnsi="Arial" w:cs="Arial"/>
                <w:sz w:val="18"/>
                <w:szCs w:val="18"/>
              </w:rPr>
            </w:pPr>
          </w:p>
        </w:tc>
      </w:tr>
      <w:tr w:rsidR="00DF326F" w:rsidRPr="00A65F5C" w14:paraId="547E6F6B" w14:textId="77777777" w:rsidTr="00DF326F">
        <w:tc>
          <w:tcPr>
            <w:tcW w:w="1418" w:type="dxa"/>
            <w:vMerge w:val="restart"/>
          </w:tcPr>
          <w:p w14:paraId="33867F6B" w14:textId="77777777" w:rsidR="00DF326F" w:rsidRPr="00A65F5C" w:rsidRDefault="00DF326F" w:rsidP="00DF326F">
            <w:pPr>
              <w:rPr>
                <w:rFonts w:ascii="Arial" w:hAnsi="Arial" w:cs="Arial"/>
                <w:sz w:val="18"/>
              </w:rPr>
            </w:pPr>
            <w:r w:rsidRPr="00A65F5C">
              <w:rPr>
                <w:rFonts w:ascii="Arial" w:hAnsi="Arial" w:cs="Arial"/>
                <w:sz w:val="18"/>
              </w:rPr>
              <w:t>Résultat 2:</w:t>
            </w:r>
          </w:p>
          <w:p w14:paraId="49D2ED49" w14:textId="77777777" w:rsidR="00DF326F" w:rsidRPr="00A65F5C" w:rsidRDefault="00DF326F" w:rsidP="00DF326F">
            <w:pPr>
              <w:rPr>
                <w:rFonts w:ascii="Arial" w:hAnsi="Arial" w:cs="Arial"/>
                <w:sz w:val="18"/>
                <w:szCs w:val="18"/>
              </w:rPr>
            </w:pPr>
            <w:r w:rsidRPr="00A65F5C">
              <w:rPr>
                <w:rFonts w:ascii="Arial" w:hAnsi="Arial" w:cs="Arial"/>
                <w:sz w:val="18"/>
              </w:rPr>
              <w:t xml:space="preserve">Les cases de santé et centres de santé intégrés </w:t>
            </w:r>
            <w:r w:rsidRPr="00A65F5C">
              <w:rPr>
                <w:rFonts w:ascii="Arial" w:hAnsi="Arial" w:cs="Arial"/>
                <w:sz w:val="18"/>
              </w:rPr>
              <w:lastRenderedPageBreak/>
              <w:t>ciblés sont transformés, réhabilités et équipés.</w:t>
            </w:r>
          </w:p>
        </w:tc>
        <w:tc>
          <w:tcPr>
            <w:tcW w:w="1843" w:type="dxa"/>
            <w:vMerge w:val="restart"/>
          </w:tcPr>
          <w:p w14:paraId="3BE5D2F3" w14:textId="77777777" w:rsidR="00DF326F" w:rsidRPr="00A65F5C" w:rsidRDefault="00DF326F" w:rsidP="00DF326F">
            <w:pPr>
              <w:rPr>
                <w:rFonts w:ascii="Arial" w:hAnsi="Arial" w:cs="Arial"/>
                <w:sz w:val="18"/>
              </w:rPr>
            </w:pPr>
            <w:r w:rsidRPr="00A65F5C">
              <w:rPr>
                <w:rFonts w:ascii="Arial" w:hAnsi="Arial" w:cs="Arial"/>
                <w:sz w:val="18"/>
              </w:rPr>
              <w:lastRenderedPageBreak/>
              <w:t xml:space="preserve">Le nombre de cases de santé transformées  en CSI  Type 1 (Marqueur progrès : </w:t>
            </w:r>
            <w:r w:rsidRPr="00A65F5C">
              <w:rPr>
                <w:rFonts w:ascii="Arial" w:hAnsi="Arial" w:cs="Arial"/>
                <w:sz w:val="18"/>
              </w:rPr>
              <w:lastRenderedPageBreak/>
              <w:t>taux d’exécution physique)</w:t>
            </w:r>
          </w:p>
        </w:tc>
        <w:tc>
          <w:tcPr>
            <w:tcW w:w="1178" w:type="dxa"/>
            <w:gridSpan w:val="2"/>
          </w:tcPr>
          <w:p w14:paraId="7ADA8E6A" w14:textId="77777777" w:rsidR="00DF326F" w:rsidRPr="00A65F5C" w:rsidRDefault="00DF326F" w:rsidP="00DF326F">
            <w:pPr>
              <w:rPr>
                <w:rFonts w:ascii="Arial" w:hAnsi="Arial" w:cs="Arial"/>
                <w:sz w:val="18"/>
                <w:szCs w:val="18"/>
              </w:rPr>
            </w:pPr>
            <w:r w:rsidRPr="00A65F5C">
              <w:rPr>
                <w:rFonts w:ascii="Arial" w:hAnsi="Arial" w:cs="Arial"/>
                <w:sz w:val="18"/>
                <w:szCs w:val="18"/>
              </w:rPr>
              <w:lastRenderedPageBreak/>
              <w:t>Téra</w:t>
            </w:r>
          </w:p>
        </w:tc>
        <w:tc>
          <w:tcPr>
            <w:tcW w:w="1090" w:type="dxa"/>
          </w:tcPr>
          <w:p w14:paraId="2D96660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7DD5F023"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D99594" w:themeFill="accent2" w:themeFillTint="99"/>
          </w:tcPr>
          <w:p w14:paraId="136A72BE" w14:textId="77777777" w:rsidR="00DF326F" w:rsidRPr="00A65F5C" w:rsidRDefault="00DF326F" w:rsidP="00DF326F">
            <w:pPr>
              <w:rPr>
                <w:rFonts w:ascii="Arial" w:hAnsi="Arial" w:cs="Arial"/>
                <w:sz w:val="18"/>
                <w:szCs w:val="18"/>
              </w:rPr>
            </w:pPr>
          </w:p>
        </w:tc>
        <w:tc>
          <w:tcPr>
            <w:tcW w:w="567" w:type="dxa"/>
            <w:shd w:val="clear" w:color="auto" w:fill="D99594" w:themeFill="accent2" w:themeFillTint="99"/>
          </w:tcPr>
          <w:p w14:paraId="75C09898" w14:textId="77777777" w:rsidR="00DF326F" w:rsidRPr="00A65F5C" w:rsidRDefault="00DF326F" w:rsidP="00DF326F">
            <w:pPr>
              <w:rPr>
                <w:rFonts w:ascii="Arial" w:hAnsi="Arial" w:cs="Arial"/>
                <w:sz w:val="18"/>
                <w:szCs w:val="18"/>
              </w:rPr>
            </w:pPr>
          </w:p>
        </w:tc>
        <w:tc>
          <w:tcPr>
            <w:tcW w:w="425" w:type="dxa"/>
            <w:shd w:val="clear" w:color="auto" w:fill="D99594" w:themeFill="accent2" w:themeFillTint="99"/>
          </w:tcPr>
          <w:p w14:paraId="78AAFA8C" w14:textId="77777777" w:rsidR="00DF326F" w:rsidRPr="00A65F5C" w:rsidRDefault="00DF326F" w:rsidP="00DF326F">
            <w:pPr>
              <w:rPr>
                <w:rFonts w:ascii="Arial" w:hAnsi="Arial" w:cs="Arial"/>
                <w:sz w:val="18"/>
                <w:szCs w:val="18"/>
              </w:rPr>
            </w:pPr>
          </w:p>
        </w:tc>
        <w:tc>
          <w:tcPr>
            <w:tcW w:w="709" w:type="dxa"/>
            <w:shd w:val="clear" w:color="auto" w:fill="auto"/>
          </w:tcPr>
          <w:p w14:paraId="525ACC76" w14:textId="77777777" w:rsidR="00DF326F" w:rsidRPr="00A65F5C" w:rsidRDefault="00DF326F" w:rsidP="00DF326F">
            <w:pPr>
              <w:rPr>
                <w:rFonts w:ascii="Arial" w:hAnsi="Arial" w:cs="Arial"/>
                <w:sz w:val="18"/>
                <w:szCs w:val="18"/>
              </w:rPr>
            </w:pPr>
            <w:r w:rsidRPr="00A65F5C">
              <w:rPr>
                <w:rFonts w:ascii="Arial" w:hAnsi="Arial" w:cs="Arial"/>
                <w:sz w:val="18"/>
                <w:szCs w:val="18"/>
              </w:rPr>
              <w:t>3</w:t>
            </w:r>
          </w:p>
        </w:tc>
        <w:tc>
          <w:tcPr>
            <w:tcW w:w="850" w:type="dxa"/>
            <w:shd w:val="clear" w:color="auto" w:fill="auto"/>
          </w:tcPr>
          <w:p w14:paraId="0062B199" w14:textId="77777777" w:rsidR="00DF326F" w:rsidRPr="00A65F5C" w:rsidRDefault="00DF326F" w:rsidP="00DF326F">
            <w:pPr>
              <w:rPr>
                <w:rFonts w:ascii="Arial" w:hAnsi="Arial" w:cs="Arial"/>
                <w:sz w:val="18"/>
                <w:szCs w:val="18"/>
              </w:rPr>
            </w:pPr>
          </w:p>
        </w:tc>
        <w:tc>
          <w:tcPr>
            <w:tcW w:w="709" w:type="dxa"/>
            <w:shd w:val="clear" w:color="auto" w:fill="auto"/>
          </w:tcPr>
          <w:p w14:paraId="6543EF2E"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7A3BA52E"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5D3CCC6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07A341C" w14:textId="77777777" w:rsidR="00DF326F" w:rsidRPr="00A65F5C" w:rsidRDefault="00DF326F" w:rsidP="00DF326F">
            <w:pPr>
              <w:rPr>
                <w:rFonts w:ascii="Arial" w:hAnsi="Arial" w:cs="Arial"/>
                <w:sz w:val="18"/>
                <w:szCs w:val="18"/>
              </w:rPr>
            </w:pPr>
            <w:r w:rsidRPr="00A65F5C">
              <w:rPr>
                <w:rFonts w:ascii="Arial" w:hAnsi="Arial" w:cs="Arial"/>
                <w:sz w:val="18"/>
                <w:szCs w:val="18"/>
              </w:rPr>
              <w:t>5/11  CS  prioritaires de Tera selon le DTF</w:t>
            </w:r>
          </w:p>
        </w:tc>
        <w:tc>
          <w:tcPr>
            <w:tcW w:w="1276" w:type="dxa"/>
          </w:tcPr>
          <w:p w14:paraId="6B2DBB7C" w14:textId="77777777" w:rsidR="00DF326F" w:rsidRPr="00A65F5C" w:rsidRDefault="00DF326F" w:rsidP="00DF326F">
            <w:pPr>
              <w:rPr>
                <w:rFonts w:ascii="Arial" w:hAnsi="Arial" w:cs="Arial"/>
                <w:sz w:val="18"/>
                <w:szCs w:val="18"/>
              </w:rPr>
            </w:pPr>
          </w:p>
        </w:tc>
      </w:tr>
      <w:tr w:rsidR="00DF326F" w:rsidRPr="00A65F5C" w14:paraId="2E894B03" w14:textId="77777777" w:rsidTr="00DF326F">
        <w:tc>
          <w:tcPr>
            <w:tcW w:w="1418" w:type="dxa"/>
            <w:vMerge/>
          </w:tcPr>
          <w:p w14:paraId="11854C7E" w14:textId="77777777" w:rsidR="00DF326F" w:rsidRPr="00A65F5C" w:rsidRDefault="00DF326F" w:rsidP="00DF326F">
            <w:pPr>
              <w:rPr>
                <w:rFonts w:ascii="Arial" w:hAnsi="Arial" w:cs="Arial"/>
                <w:sz w:val="18"/>
                <w:szCs w:val="18"/>
              </w:rPr>
            </w:pPr>
          </w:p>
        </w:tc>
        <w:tc>
          <w:tcPr>
            <w:tcW w:w="1843" w:type="dxa"/>
            <w:vMerge/>
          </w:tcPr>
          <w:p w14:paraId="41D43179" w14:textId="77777777" w:rsidR="00DF326F" w:rsidRPr="00A65F5C" w:rsidRDefault="00DF326F" w:rsidP="00DF326F">
            <w:pPr>
              <w:rPr>
                <w:rFonts w:ascii="Arial" w:hAnsi="Arial" w:cs="Arial"/>
              </w:rPr>
            </w:pPr>
          </w:p>
        </w:tc>
        <w:tc>
          <w:tcPr>
            <w:tcW w:w="1178" w:type="dxa"/>
            <w:gridSpan w:val="2"/>
          </w:tcPr>
          <w:p w14:paraId="047AD58A" w14:textId="77777777" w:rsidR="00DF326F" w:rsidRPr="00A65F5C" w:rsidRDefault="00DF326F" w:rsidP="00DF326F">
            <w:pPr>
              <w:rPr>
                <w:rFonts w:ascii="Arial" w:hAnsi="Arial" w:cs="Arial"/>
                <w:sz w:val="18"/>
                <w:szCs w:val="18"/>
              </w:rPr>
            </w:pPr>
            <w:r w:rsidRPr="00A65F5C">
              <w:rPr>
                <w:rFonts w:ascii="Arial" w:hAnsi="Arial" w:cs="Arial"/>
                <w:sz w:val="18"/>
                <w:szCs w:val="18"/>
              </w:rPr>
              <w:t>Gothey</w:t>
            </w:r>
          </w:p>
        </w:tc>
        <w:tc>
          <w:tcPr>
            <w:tcW w:w="1090" w:type="dxa"/>
          </w:tcPr>
          <w:p w14:paraId="775EB5CB"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07712276"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D99594" w:themeFill="accent2" w:themeFillTint="99"/>
          </w:tcPr>
          <w:p w14:paraId="1A43CA22" w14:textId="77777777" w:rsidR="00DF326F" w:rsidRPr="00A65F5C" w:rsidRDefault="00DF326F" w:rsidP="00DF326F">
            <w:pPr>
              <w:rPr>
                <w:rFonts w:ascii="Arial" w:hAnsi="Arial" w:cs="Arial"/>
                <w:sz w:val="18"/>
                <w:szCs w:val="18"/>
              </w:rPr>
            </w:pPr>
          </w:p>
        </w:tc>
        <w:tc>
          <w:tcPr>
            <w:tcW w:w="567" w:type="dxa"/>
            <w:shd w:val="clear" w:color="auto" w:fill="D99594" w:themeFill="accent2" w:themeFillTint="99"/>
          </w:tcPr>
          <w:p w14:paraId="35AE35D8" w14:textId="77777777" w:rsidR="00DF326F" w:rsidRPr="00A65F5C" w:rsidRDefault="00DF326F" w:rsidP="00DF326F">
            <w:pPr>
              <w:rPr>
                <w:rFonts w:ascii="Arial" w:hAnsi="Arial" w:cs="Arial"/>
                <w:sz w:val="18"/>
                <w:szCs w:val="18"/>
              </w:rPr>
            </w:pPr>
          </w:p>
        </w:tc>
        <w:tc>
          <w:tcPr>
            <w:tcW w:w="425" w:type="dxa"/>
            <w:shd w:val="clear" w:color="auto" w:fill="D99594" w:themeFill="accent2" w:themeFillTint="99"/>
          </w:tcPr>
          <w:p w14:paraId="775481D9" w14:textId="77777777" w:rsidR="00DF326F" w:rsidRPr="00A65F5C" w:rsidRDefault="00DF326F" w:rsidP="00DF326F">
            <w:pPr>
              <w:rPr>
                <w:rFonts w:ascii="Arial" w:hAnsi="Arial" w:cs="Arial"/>
                <w:sz w:val="18"/>
                <w:szCs w:val="18"/>
              </w:rPr>
            </w:pPr>
          </w:p>
        </w:tc>
        <w:tc>
          <w:tcPr>
            <w:tcW w:w="709" w:type="dxa"/>
            <w:shd w:val="clear" w:color="auto" w:fill="auto"/>
          </w:tcPr>
          <w:p w14:paraId="00064EA2" w14:textId="77777777" w:rsidR="00DF326F" w:rsidRPr="00A65F5C" w:rsidRDefault="00DF326F" w:rsidP="00DF326F">
            <w:pPr>
              <w:rPr>
                <w:rFonts w:ascii="Arial" w:hAnsi="Arial" w:cs="Arial"/>
                <w:sz w:val="18"/>
                <w:szCs w:val="18"/>
              </w:rPr>
            </w:pPr>
            <w:r w:rsidRPr="00A65F5C">
              <w:rPr>
                <w:rFonts w:ascii="Arial" w:hAnsi="Arial" w:cs="Arial"/>
                <w:sz w:val="18"/>
                <w:szCs w:val="18"/>
              </w:rPr>
              <w:t>2</w:t>
            </w:r>
          </w:p>
        </w:tc>
        <w:tc>
          <w:tcPr>
            <w:tcW w:w="850" w:type="dxa"/>
            <w:shd w:val="clear" w:color="auto" w:fill="auto"/>
          </w:tcPr>
          <w:p w14:paraId="0D034671" w14:textId="77777777" w:rsidR="00DF326F" w:rsidRPr="00A65F5C" w:rsidRDefault="00DF326F" w:rsidP="00DF326F">
            <w:pPr>
              <w:rPr>
                <w:rFonts w:ascii="Arial" w:hAnsi="Arial" w:cs="Arial"/>
                <w:sz w:val="18"/>
                <w:szCs w:val="18"/>
              </w:rPr>
            </w:pPr>
          </w:p>
        </w:tc>
        <w:tc>
          <w:tcPr>
            <w:tcW w:w="709" w:type="dxa"/>
            <w:shd w:val="clear" w:color="auto" w:fill="auto"/>
          </w:tcPr>
          <w:p w14:paraId="51B20942" w14:textId="77777777" w:rsidR="00DF326F" w:rsidRPr="00A65F5C" w:rsidRDefault="00DF326F" w:rsidP="00DF326F">
            <w:pPr>
              <w:rPr>
                <w:rFonts w:ascii="Arial" w:hAnsi="Arial" w:cs="Arial"/>
              </w:rPr>
            </w:pPr>
            <w:r w:rsidRPr="00A65F5C">
              <w:rPr>
                <w:rFonts w:ascii="Arial" w:hAnsi="Arial" w:cs="Arial"/>
                <w:sz w:val="18"/>
                <w:szCs w:val="18"/>
              </w:rPr>
              <w:t>Annu</w:t>
            </w:r>
            <w:r w:rsidRPr="00A65F5C">
              <w:rPr>
                <w:rFonts w:ascii="Arial" w:hAnsi="Arial" w:cs="Arial"/>
                <w:sz w:val="18"/>
                <w:szCs w:val="18"/>
              </w:rPr>
              <w:lastRenderedPageBreak/>
              <w:t>elle</w:t>
            </w:r>
          </w:p>
        </w:tc>
        <w:tc>
          <w:tcPr>
            <w:tcW w:w="992" w:type="dxa"/>
          </w:tcPr>
          <w:p w14:paraId="361A16EB" w14:textId="77777777" w:rsidR="00DF326F" w:rsidRPr="00A65F5C" w:rsidRDefault="00DF326F" w:rsidP="00DF326F">
            <w:pPr>
              <w:rPr>
                <w:rFonts w:ascii="Arial" w:hAnsi="Arial" w:cs="Arial"/>
              </w:rPr>
            </w:pPr>
            <w:r w:rsidRPr="00A65F5C">
              <w:rPr>
                <w:rFonts w:ascii="Arial" w:hAnsi="Arial" w:cs="Arial"/>
                <w:sz w:val="16"/>
                <w:szCs w:val="16"/>
              </w:rPr>
              <w:lastRenderedPageBreak/>
              <w:t xml:space="preserve">Rapport </w:t>
            </w:r>
            <w:r w:rsidRPr="00A65F5C">
              <w:rPr>
                <w:rFonts w:ascii="Arial" w:hAnsi="Arial" w:cs="Arial"/>
                <w:sz w:val="16"/>
                <w:szCs w:val="16"/>
              </w:rPr>
              <w:lastRenderedPageBreak/>
              <w:t>projet</w:t>
            </w:r>
          </w:p>
        </w:tc>
        <w:tc>
          <w:tcPr>
            <w:tcW w:w="1276" w:type="dxa"/>
          </w:tcPr>
          <w:p w14:paraId="21EDF2E4" w14:textId="77777777" w:rsidR="00DF326F" w:rsidRPr="00A65F5C" w:rsidRDefault="00DF326F" w:rsidP="00DF326F">
            <w:pPr>
              <w:rPr>
                <w:rFonts w:ascii="Arial" w:hAnsi="Arial" w:cs="Arial"/>
                <w:sz w:val="16"/>
                <w:szCs w:val="16"/>
              </w:rPr>
            </w:pPr>
            <w:r w:rsidRPr="00A65F5C">
              <w:rPr>
                <w:rFonts w:ascii="Arial" w:hAnsi="Arial" w:cs="Arial"/>
                <w:sz w:val="16"/>
                <w:szCs w:val="16"/>
              </w:rPr>
              <w:lastRenderedPageBreak/>
              <w:t xml:space="preserve">Responsables </w:t>
            </w:r>
            <w:r w:rsidRPr="00A65F5C">
              <w:rPr>
                <w:rFonts w:ascii="Arial" w:hAnsi="Arial" w:cs="Arial"/>
                <w:sz w:val="16"/>
                <w:szCs w:val="16"/>
              </w:rPr>
              <w:lastRenderedPageBreak/>
              <w:t>projet</w:t>
            </w:r>
          </w:p>
        </w:tc>
        <w:tc>
          <w:tcPr>
            <w:tcW w:w="1559" w:type="dxa"/>
          </w:tcPr>
          <w:p w14:paraId="408BCD2D" w14:textId="77777777" w:rsidR="00DF326F" w:rsidRPr="00A65F5C" w:rsidRDefault="00DF326F" w:rsidP="00DF326F">
            <w:pPr>
              <w:rPr>
                <w:rFonts w:ascii="Arial" w:hAnsi="Arial" w:cs="Arial"/>
                <w:sz w:val="18"/>
                <w:szCs w:val="18"/>
              </w:rPr>
            </w:pPr>
            <w:r w:rsidRPr="00A65F5C">
              <w:rPr>
                <w:rFonts w:ascii="Arial" w:hAnsi="Arial" w:cs="Arial"/>
                <w:sz w:val="18"/>
                <w:szCs w:val="18"/>
              </w:rPr>
              <w:lastRenderedPageBreak/>
              <w:t xml:space="preserve">5/11  CS  </w:t>
            </w:r>
            <w:r w:rsidRPr="00A65F5C">
              <w:rPr>
                <w:rFonts w:ascii="Arial" w:hAnsi="Arial" w:cs="Arial"/>
                <w:sz w:val="18"/>
                <w:szCs w:val="18"/>
              </w:rPr>
              <w:lastRenderedPageBreak/>
              <w:t>prioritaires de Tera selon le DTF</w:t>
            </w:r>
          </w:p>
        </w:tc>
        <w:tc>
          <w:tcPr>
            <w:tcW w:w="1276" w:type="dxa"/>
          </w:tcPr>
          <w:p w14:paraId="4E4B019A" w14:textId="77777777" w:rsidR="00DF326F" w:rsidRPr="00A65F5C" w:rsidRDefault="00DF326F" w:rsidP="00DF326F">
            <w:pPr>
              <w:rPr>
                <w:rFonts w:ascii="Arial" w:hAnsi="Arial" w:cs="Arial"/>
                <w:sz w:val="18"/>
                <w:szCs w:val="18"/>
              </w:rPr>
            </w:pPr>
          </w:p>
        </w:tc>
      </w:tr>
      <w:tr w:rsidR="00DF326F" w:rsidRPr="00A65F5C" w14:paraId="6FA9E5AD" w14:textId="77777777" w:rsidTr="00DF326F">
        <w:tc>
          <w:tcPr>
            <w:tcW w:w="1418" w:type="dxa"/>
            <w:vMerge/>
          </w:tcPr>
          <w:p w14:paraId="640F724D" w14:textId="77777777" w:rsidR="00DF326F" w:rsidRPr="00A65F5C" w:rsidRDefault="00DF326F" w:rsidP="00DF326F">
            <w:pPr>
              <w:rPr>
                <w:rFonts w:ascii="Arial" w:hAnsi="Arial" w:cs="Arial"/>
                <w:sz w:val="18"/>
                <w:szCs w:val="18"/>
              </w:rPr>
            </w:pPr>
          </w:p>
        </w:tc>
        <w:tc>
          <w:tcPr>
            <w:tcW w:w="1843" w:type="dxa"/>
            <w:vMerge/>
          </w:tcPr>
          <w:p w14:paraId="3FA0E75D" w14:textId="77777777" w:rsidR="00DF326F" w:rsidRPr="00A65F5C" w:rsidRDefault="00DF326F" w:rsidP="00DF326F">
            <w:pPr>
              <w:rPr>
                <w:rFonts w:ascii="Arial" w:hAnsi="Arial" w:cs="Arial"/>
                <w:sz w:val="18"/>
                <w:szCs w:val="18"/>
              </w:rPr>
            </w:pPr>
          </w:p>
        </w:tc>
        <w:tc>
          <w:tcPr>
            <w:tcW w:w="1178" w:type="dxa"/>
            <w:gridSpan w:val="2"/>
          </w:tcPr>
          <w:p w14:paraId="1AD8AA23" w14:textId="77777777" w:rsidR="00DF326F" w:rsidRPr="00A65F5C" w:rsidRDefault="00DF326F" w:rsidP="00DF326F">
            <w:pPr>
              <w:rPr>
                <w:rFonts w:ascii="Arial" w:hAnsi="Arial" w:cs="Arial"/>
                <w:sz w:val="18"/>
                <w:szCs w:val="18"/>
              </w:rPr>
            </w:pPr>
            <w:r w:rsidRPr="00A65F5C">
              <w:rPr>
                <w:rFonts w:ascii="Arial" w:hAnsi="Arial" w:cs="Arial"/>
                <w:sz w:val="18"/>
                <w:szCs w:val="18"/>
              </w:rPr>
              <w:t>Dakoro</w:t>
            </w:r>
          </w:p>
        </w:tc>
        <w:tc>
          <w:tcPr>
            <w:tcW w:w="1090" w:type="dxa"/>
          </w:tcPr>
          <w:p w14:paraId="0503C1E8"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7C3295CD"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D99594" w:themeFill="accent2" w:themeFillTint="99"/>
          </w:tcPr>
          <w:p w14:paraId="3BA9E657" w14:textId="77777777" w:rsidR="00DF326F" w:rsidRPr="00A65F5C" w:rsidRDefault="00DF326F" w:rsidP="00DF326F">
            <w:pPr>
              <w:rPr>
                <w:rFonts w:ascii="Arial" w:hAnsi="Arial" w:cs="Arial"/>
                <w:sz w:val="18"/>
                <w:szCs w:val="18"/>
              </w:rPr>
            </w:pPr>
          </w:p>
        </w:tc>
        <w:tc>
          <w:tcPr>
            <w:tcW w:w="567" w:type="dxa"/>
            <w:shd w:val="clear" w:color="auto" w:fill="D99594" w:themeFill="accent2" w:themeFillTint="99"/>
          </w:tcPr>
          <w:p w14:paraId="7FF65DA9" w14:textId="77777777" w:rsidR="00DF326F" w:rsidRPr="00A65F5C" w:rsidRDefault="00DF326F" w:rsidP="00DF326F">
            <w:pPr>
              <w:rPr>
                <w:rFonts w:ascii="Arial" w:hAnsi="Arial" w:cs="Arial"/>
                <w:sz w:val="18"/>
                <w:szCs w:val="18"/>
              </w:rPr>
            </w:pPr>
          </w:p>
        </w:tc>
        <w:tc>
          <w:tcPr>
            <w:tcW w:w="425" w:type="dxa"/>
            <w:shd w:val="clear" w:color="auto" w:fill="D99594" w:themeFill="accent2" w:themeFillTint="99"/>
          </w:tcPr>
          <w:p w14:paraId="2974163B" w14:textId="77777777" w:rsidR="00DF326F" w:rsidRPr="00A65F5C" w:rsidRDefault="00DF326F" w:rsidP="00DF326F">
            <w:pPr>
              <w:rPr>
                <w:rFonts w:ascii="Arial" w:hAnsi="Arial" w:cs="Arial"/>
                <w:sz w:val="18"/>
                <w:szCs w:val="18"/>
              </w:rPr>
            </w:pPr>
          </w:p>
        </w:tc>
        <w:tc>
          <w:tcPr>
            <w:tcW w:w="709" w:type="dxa"/>
            <w:shd w:val="clear" w:color="auto" w:fill="auto"/>
          </w:tcPr>
          <w:p w14:paraId="65859665" w14:textId="77777777" w:rsidR="00DF326F" w:rsidRPr="00A65F5C" w:rsidRDefault="00DF326F" w:rsidP="00DF326F">
            <w:pPr>
              <w:rPr>
                <w:rFonts w:ascii="Arial" w:hAnsi="Arial" w:cs="Arial"/>
                <w:sz w:val="18"/>
                <w:szCs w:val="18"/>
              </w:rPr>
            </w:pPr>
            <w:r w:rsidRPr="00A65F5C">
              <w:rPr>
                <w:rFonts w:ascii="Arial" w:hAnsi="Arial" w:cs="Arial"/>
                <w:sz w:val="18"/>
                <w:szCs w:val="18"/>
              </w:rPr>
              <w:t>5</w:t>
            </w:r>
          </w:p>
        </w:tc>
        <w:tc>
          <w:tcPr>
            <w:tcW w:w="850" w:type="dxa"/>
            <w:shd w:val="clear" w:color="auto" w:fill="auto"/>
          </w:tcPr>
          <w:p w14:paraId="50E78D09" w14:textId="77777777" w:rsidR="00DF326F" w:rsidRPr="00A65F5C" w:rsidRDefault="00DF326F" w:rsidP="00DF326F">
            <w:pPr>
              <w:rPr>
                <w:rFonts w:ascii="Arial" w:hAnsi="Arial" w:cs="Arial"/>
                <w:sz w:val="18"/>
                <w:szCs w:val="18"/>
              </w:rPr>
            </w:pPr>
          </w:p>
        </w:tc>
        <w:tc>
          <w:tcPr>
            <w:tcW w:w="709" w:type="dxa"/>
            <w:shd w:val="clear" w:color="auto" w:fill="auto"/>
          </w:tcPr>
          <w:p w14:paraId="5E1A8522"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3A7254A6"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4F26425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9CBDBE0" w14:textId="77777777" w:rsidR="00DF326F" w:rsidRPr="00A65F5C" w:rsidRDefault="00DF326F" w:rsidP="00DF326F">
            <w:pPr>
              <w:rPr>
                <w:rFonts w:ascii="Arial" w:hAnsi="Arial" w:cs="Arial"/>
                <w:sz w:val="18"/>
                <w:szCs w:val="18"/>
              </w:rPr>
            </w:pPr>
            <w:r w:rsidRPr="00A65F5C">
              <w:rPr>
                <w:rFonts w:ascii="Arial" w:hAnsi="Arial" w:cs="Arial"/>
                <w:sz w:val="18"/>
                <w:szCs w:val="18"/>
              </w:rPr>
              <w:t>5/10  CS  prioritaires selon le DTF</w:t>
            </w:r>
          </w:p>
        </w:tc>
        <w:tc>
          <w:tcPr>
            <w:tcW w:w="1276" w:type="dxa"/>
          </w:tcPr>
          <w:p w14:paraId="6CBED2CD" w14:textId="77777777" w:rsidR="00DF326F" w:rsidRPr="00A65F5C" w:rsidRDefault="00DF326F" w:rsidP="00DF326F">
            <w:pPr>
              <w:rPr>
                <w:rFonts w:ascii="Arial" w:hAnsi="Arial" w:cs="Arial"/>
                <w:sz w:val="18"/>
                <w:szCs w:val="18"/>
              </w:rPr>
            </w:pPr>
          </w:p>
        </w:tc>
      </w:tr>
      <w:tr w:rsidR="00DF326F" w:rsidRPr="00A65F5C" w14:paraId="5D390042" w14:textId="77777777" w:rsidTr="00DF326F">
        <w:tc>
          <w:tcPr>
            <w:tcW w:w="1418" w:type="dxa"/>
            <w:vMerge/>
          </w:tcPr>
          <w:p w14:paraId="63DD0A91" w14:textId="77777777" w:rsidR="00DF326F" w:rsidRPr="00A65F5C" w:rsidRDefault="00DF326F" w:rsidP="00DF326F">
            <w:pPr>
              <w:rPr>
                <w:rFonts w:ascii="Arial" w:hAnsi="Arial" w:cs="Arial"/>
                <w:sz w:val="18"/>
                <w:szCs w:val="18"/>
              </w:rPr>
            </w:pPr>
          </w:p>
        </w:tc>
        <w:tc>
          <w:tcPr>
            <w:tcW w:w="1843" w:type="dxa"/>
            <w:vMerge/>
          </w:tcPr>
          <w:p w14:paraId="31EB4C18" w14:textId="77777777" w:rsidR="00DF326F" w:rsidRPr="00A65F5C" w:rsidRDefault="00DF326F" w:rsidP="00DF326F">
            <w:pPr>
              <w:rPr>
                <w:rFonts w:ascii="Arial" w:hAnsi="Arial" w:cs="Arial"/>
                <w:sz w:val="18"/>
                <w:szCs w:val="18"/>
              </w:rPr>
            </w:pPr>
          </w:p>
        </w:tc>
        <w:tc>
          <w:tcPr>
            <w:tcW w:w="1178" w:type="dxa"/>
            <w:gridSpan w:val="2"/>
          </w:tcPr>
          <w:p w14:paraId="2AD31261" w14:textId="77777777" w:rsidR="00DF326F" w:rsidRPr="00A65F5C" w:rsidRDefault="00DF326F" w:rsidP="00DF326F">
            <w:pPr>
              <w:rPr>
                <w:rFonts w:ascii="Arial" w:hAnsi="Arial" w:cs="Arial"/>
                <w:sz w:val="18"/>
                <w:szCs w:val="18"/>
              </w:rPr>
            </w:pPr>
            <w:r w:rsidRPr="00A65F5C">
              <w:rPr>
                <w:rFonts w:ascii="Arial" w:hAnsi="Arial" w:cs="Arial"/>
                <w:sz w:val="18"/>
                <w:szCs w:val="18"/>
              </w:rPr>
              <w:t>Mayahi</w:t>
            </w:r>
          </w:p>
        </w:tc>
        <w:tc>
          <w:tcPr>
            <w:tcW w:w="1090" w:type="dxa"/>
          </w:tcPr>
          <w:p w14:paraId="7E74EF06"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6702A693"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D99594" w:themeFill="accent2" w:themeFillTint="99"/>
          </w:tcPr>
          <w:p w14:paraId="6BBD36BB" w14:textId="77777777" w:rsidR="00DF326F" w:rsidRPr="00A65F5C" w:rsidRDefault="00DF326F" w:rsidP="00DF326F">
            <w:pPr>
              <w:rPr>
                <w:rFonts w:ascii="Arial" w:hAnsi="Arial" w:cs="Arial"/>
                <w:sz w:val="18"/>
                <w:szCs w:val="18"/>
              </w:rPr>
            </w:pPr>
          </w:p>
        </w:tc>
        <w:tc>
          <w:tcPr>
            <w:tcW w:w="567" w:type="dxa"/>
            <w:shd w:val="clear" w:color="auto" w:fill="D99594" w:themeFill="accent2" w:themeFillTint="99"/>
          </w:tcPr>
          <w:p w14:paraId="54E9A243" w14:textId="77777777" w:rsidR="00DF326F" w:rsidRPr="00A65F5C" w:rsidRDefault="00DF326F" w:rsidP="00DF326F">
            <w:pPr>
              <w:rPr>
                <w:rFonts w:ascii="Arial" w:hAnsi="Arial" w:cs="Arial"/>
                <w:sz w:val="18"/>
                <w:szCs w:val="18"/>
              </w:rPr>
            </w:pPr>
          </w:p>
        </w:tc>
        <w:tc>
          <w:tcPr>
            <w:tcW w:w="425" w:type="dxa"/>
            <w:shd w:val="clear" w:color="auto" w:fill="D99594" w:themeFill="accent2" w:themeFillTint="99"/>
          </w:tcPr>
          <w:p w14:paraId="2202C7C6" w14:textId="77777777" w:rsidR="00DF326F" w:rsidRPr="00A65F5C" w:rsidRDefault="00DF326F" w:rsidP="00DF326F">
            <w:pPr>
              <w:rPr>
                <w:rFonts w:ascii="Arial" w:hAnsi="Arial" w:cs="Arial"/>
                <w:sz w:val="18"/>
                <w:szCs w:val="18"/>
              </w:rPr>
            </w:pPr>
          </w:p>
        </w:tc>
        <w:tc>
          <w:tcPr>
            <w:tcW w:w="709" w:type="dxa"/>
            <w:shd w:val="clear" w:color="auto" w:fill="auto"/>
          </w:tcPr>
          <w:p w14:paraId="5FB6ABD4" w14:textId="77777777" w:rsidR="00DF326F" w:rsidRPr="00A65F5C" w:rsidRDefault="00DF326F" w:rsidP="00DF326F">
            <w:pPr>
              <w:rPr>
                <w:rFonts w:ascii="Arial" w:hAnsi="Arial" w:cs="Arial"/>
                <w:sz w:val="18"/>
                <w:szCs w:val="18"/>
              </w:rPr>
            </w:pPr>
            <w:r w:rsidRPr="00A65F5C">
              <w:rPr>
                <w:rFonts w:ascii="Arial" w:hAnsi="Arial" w:cs="Arial"/>
                <w:sz w:val="18"/>
                <w:szCs w:val="18"/>
              </w:rPr>
              <w:t>5</w:t>
            </w:r>
          </w:p>
        </w:tc>
        <w:tc>
          <w:tcPr>
            <w:tcW w:w="850" w:type="dxa"/>
            <w:shd w:val="clear" w:color="auto" w:fill="auto"/>
          </w:tcPr>
          <w:p w14:paraId="7DEAC6FE" w14:textId="77777777" w:rsidR="00DF326F" w:rsidRPr="00A65F5C" w:rsidRDefault="00DF326F" w:rsidP="00DF326F">
            <w:pPr>
              <w:rPr>
                <w:rFonts w:ascii="Arial" w:hAnsi="Arial" w:cs="Arial"/>
                <w:sz w:val="18"/>
                <w:szCs w:val="18"/>
              </w:rPr>
            </w:pPr>
          </w:p>
        </w:tc>
        <w:tc>
          <w:tcPr>
            <w:tcW w:w="709" w:type="dxa"/>
            <w:shd w:val="clear" w:color="auto" w:fill="auto"/>
          </w:tcPr>
          <w:p w14:paraId="32E0FC74"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7C41C37B"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01F5419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8E30EA9" w14:textId="77777777" w:rsidR="00DF326F" w:rsidRPr="00A65F5C" w:rsidRDefault="00DF326F" w:rsidP="00DF326F">
            <w:pPr>
              <w:rPr>
                <w:rFonts w:ascii="Arial" w:hAnsi="Arial" w:cs="Arial"/>
                <w:sz w:val="18"/>
                <w:szCs w:val="18"/>
              </w:rPr>
            </w:pPr>
            <w:r w:rsidRPr="00A65F5C">
              <w:rPr>
                <w:rFonts w:ascii="Arial" w:hAnsi="Arial" w:cs="Arial"/>
                <w:sz w:val="18"/>
                <w:szCs w:val="18"/>
              </w:rPr>
              <w:t>5/10  CS  prioritaires selon le DTF</w:t>
            </w:r>
          </w:p>
        </w:tc>
        <w:tc>
          <w:tcPr>
            <w:tcW w:w="1276" w:type="dxa"/>
          </w:tcPr>
          <w:p w14:paraId="79B62F14" w14:textId="77777777" w:rsidR="00DF326F" w:rsidRPr="00A65F5C" w:rsidRDefault="00DF326F" w:rsidP="00DF326F">
            <w:pPr>
              <w:rPr>
                <w:rFonts w:ascii="Arial" w:hAnsi="Arial" w:cs="Arial"/>
                <w:sz w:val="18"/>
                <w:szCs w:val="18"/>
              </w:rPr>
            </w:pPr>
          </w:p>
        </w:tc>
      </w:tr>
      <w:tr w:rsidR="00DF326F" w:rsidRPr="00A65F5C" w14:paraId="7C1C7B5E" w14:textId="77777777" w:rsidTr="00DF326F">
        <w:tc>
          <w:tcPr>
            <w:tcW w:w="1418" w:type="dxa"/>
            <w:vMerge/>
          </w:tcPr>
          <w:p w14:paraId="6ECBD6B0" w14:textId="77777777" w:rsidR="00DF326F" w:rsidRPr="00A65F5C" w:rsidRDefault="00DF326F" w:rsidP="00DF326F">
            <w:pPr>
              <w:rPr>
                <w:rFonts w:ascii="Arial" w:hAnsi="Arial" w:cs="Arial"/>
                <w:sz w:val="18"/>
                <w:szCs w:val="18"/>
              </w:rPr>
            </w:pPr>
          </w:p>
        </w:tc>
        <w:tc>
          <w:tcPr>
            <w:tcW w:w="1843" w:type="dxa"/>
            <w:vMerge/>
          </w:tcPr>
          <w:p w14:paraId="1CF821AA" w14:textId="77777777" w:rsidR="00DF326F" w:rsidRPr="00A65F5C" w:rsidRDefault="00DF326F" w:rsidP="00DF326F">
            <w:pPr>
              <w:rPr>
                <w:rFonts w:ascii="Arial" w:hAnsi="Arial" w:cs="Arial"/>
                <w:sz w:val="18"/>
                <w:szCs w:val="18"/>
              </w:rPr>
            </w:pPr>
          </w:p>
        </w:tc>
        <w:tc>
          <w:tcPr>
            <w:tcW w:w="1178" w:type="dxa"/>
            <w:gridSpan w:val="2"/>
          </w:tcPr>
          <w:p w14:paraId="763036D2" w14:textId="77777777" w:rsidR="00DF326F" w:rsidRPr="00A65F5C" w:rsidRDefault="00DF326F" w:rsidP="00DF326F">
            <w:pPr>
              <w:rPr>
                <w:rFonts w:ascii="Arial" w:hAnsi="Arial" w:cs="Arial"/>
                <w:sz w:val="18"/>
                <w:szCs w:val="18"/>
              </w:rPr>
            </w:pPr>
            <w:r w:rsidRPr="00A65F5C">
              <w:rPr>
                <w:rFonts w:ascii="Arial" w:hAnsi="Arial" w:cs="Arial"/>
                <w:sz w:val="18"/>
                <w:szCs w:val="18"/>
              </w:rPr>
              <w:t>Mirriah</w:t>
            </w:r>
          </w:p>
        </w:tc>
        <w:tc>
          <w:tcPr>
            <w:tcW w:w="1090" w:type="dxa"/>
          </w:tcPr>
          <w:p w14:paraId="32B3FBB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3DCD7FC4"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D99594" w:themeFill="accent2" w:themeFillTint="99"/>
          </w:tcPr>
          <w:p w14:paraId="0FAB5095" w14:textId="77777777" w:rsidR="00DF326F" w:rsidRPr="00A65F5C" w:rsidRDefault="00DF326F" w:rsidP="00DF326F">
            <w:pPr>
              <w:rPr>
                <w:rFonts w:ascii="Arial" w:hAnsi="Arial" w:cs="Arial"/>
                <w:sz w:val="18"/>
                <w:szCs w:val="18"/>
              </w:rPr>
            </w:pPr>
          </w:p>
        </w:tc>
        <w:tc>
          <w:tcPr>
            <w:tcW w:w="567" w:type="dxa"/>
            <w:shd w:val="clear" w:color="auto" w:fill="D99594" w:themeFill="accent2" w:themeFillTint="99"/>
          </w:tcPr>
          <w:p w14:paraId="3A3F1775" w14:textId="77777777" w:rsidR="00DF326F" w:rsidRPr="00A65F5C" w:rsidRDefault="00DF326F" w:rsidP="00DF326F">
            <w:pPr>
              <w:rPr>
                <w:rFonts w:ascii="Arial" w:hAnsi="Arial" w:cs="Arial"/>
                <w:sz w:val="18"/>
                <w:szCs w:val="18"/>
              </w:rPr>
            </w:pPr>
          </w:p>
        </w:tc>
        <w:tc>
          <w:tcPr>
            <w:tcW w:w="425" w:type="dxa"/>
            <w:shd w:val="clear" w:color="auto" w:fill="D99594" w:themeFill="accent2" w:themeFillTint="99"/>
          </w:tcPr>
          <w:p w14:paraId="2173A73E" w14:textId="77777777" w:rsidR="00DF326F" w:rsidRPr="00A65F5C" w:rsidRDefault="00DF326F" w:rsidP="00DF326F">
            <w:pPr>
              <w:rPr>
                <w:rFonts w:ascii="Arial" w:hAnsi="Arial" w:cs="Arial"/>
                <w:sz w:val="18"/>
                <w:szCs w:val="18"/>
              </w:rPr>
            </w:pPr>
          </w:p>
        </w:tc>
        <w:tc>
          <w:tcPr>
            <w:tcW w:w="709" w:type="dxa"/>
            <w:shd w:val="clear" w:color="auto" w:fill="auto"/>
          </w:tcPr>
          <w:p w14:paraId="6CE3B0CA" w14:textId="77777777" w:rsidR="00DF326F" w:rsidRPr="00A65F5C" w:rsidRDefault="00DF326F" w:rsidP="00DF326F">
            <w:pPr>
              <w:rPr>
                <w:rFonts w:ascii="Arial" w:hAnsi="Arial" w:cs="Arial"/>
                <w:sz w:val="18"/>
                <w:szCs w:val="18"/>
              </w:rPr>
            </w:pPr>
            <w:r w:rsidRPr="00A65F5C">
              <w:rPr>
                <w:rFonts w:ascii="Arial" w:hAnsi="Arial" w:cs="Arial"/>
                <w:sz w:val="18"/>
                <w:szCs w:val="18"/>
              </w:rPr>
              <w:t>4</w:t>
            </w:r>
          </w:p>
        </w:tc>
        <w:tc>
          <w:tcPr>
            <w:tcW w:w="850" w:type="dxa"/>
            <w:shd w:val="clear" w:color="auto" w:fill="auto"/>
          </w:tcPr>
          <w:p w14:paraId="76022938" w14:textId="77777777" w:rsidR="00DF326F" w:rsidRPr="00A65F5C" w:rsidRDefault="00DF326F" w:rsidP="00DF326F">
            <w:pPr>
              <w:rPr>
                <w:rFonts w:ascii="Arial" w:hAnsi="Arial" w:cs="Arial"/>
                <w:sz w:val="18"/>
                <w:szCs w:val="18"/>
              </w:rPr>
            </w:pPr>
          </w:p>
        </w:tc>
        <w:tc>
          <w:tcPr>
            <w:tcW w:w="709" w:type="dxa"/>
            <w:shd w:val="clear" w:color="auto" w:fill="auto"/>
          </w:tcPr>
          <w:p w14:paraId="4BF442A7"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74ADDD80"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4D1779B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8A5A2B9" w14:textId="77777777" w:rsidR="00DF326F" w:rsidRPr="00A65F5C" w:rsidRDefault="00DF326F" w:rsidP="00DF326F">
            <w:pPr>
              <w:rPr>
                <w:rFonts w:ascii="Arial" w:hAnsi="Arial" w:cs="Arial"/>
                <w:sz w:val="18"/>
                <w:szCs w:val="18"/>
              </w:rPr>
            </w:pPr>
            <w:r w:rsidRPr="00A65F5C">
              <w:rPr>
                <w:rFonts w:ascii="Arial" w:hAnsi="Arial" w:cs="Arial"/>
                <w:sz w:val="18"/>
                <w:szCs w:val="18"/>
              </w:rPr>
              <w:t>5/10  CS  prioritaires de Mirriah selon le DTF</w:t>
            </w:r>
          </w:p>
        </w:tc>
        <w:tc>
          <w:tcPr>
            <w:tcW w:w="1276" w:type="dxa"/>
          </w:tcPr>
          <w:p w14:paraId="256057FE" w14:textId="77777777" w:rsidR="00DF326F" w:rsidRPr="00A65F5C" w:rsidRDefault="00DF326F" w:rsidP="00DF326F">
            <w:pPr>
              <w:rPr>
                <w:rFonts w:ascii="Arial" w:hAnsi="Arial" w:cs="Arial"/>
                <w:sz w:val="18"/>
                <w:szCs w:val="18"/>
              </w:rPr>
            </w:pPr>
          </w:p>
        </w:tc>
      </w:tr>
      <w:tr w:rsidR="00DF326F" w:rsidRPr="00A65F5C" w14:paraId="3DC39294" w14:textId="77777777" w:rsidTr="00DF326F">
        <w:tc>
          <w:tcPr>
            <w:tcW w:w="1418" w:type="dxa"/>
            <w:vMerge/>
          </w:tcPr>
          <w:p w14:paraId="6BB5CC04" w14:textId="77777777" w:rsidR="00DF326F" w:rsidRPr="00A65F5C" w:rsidRDefault="00DF326F" w:rsidP="00DF326F">
            <w:pPr>
              <w:rPr>
                <w:rFonts w:ascii="Arial" w:hAnsi="Arial" w:cs="Arial"/>
                <w:sz w:val="18"/>
                <w:szCs w:val="18"/>
              </w:rPr>
            </w:pPr>
          </w:p>
        </w:tc>
        <w:tc>
          <w:tcPr>
            <w:tcW w:w="1843" w:type="dxa"/>
            <w:vMerge/>
          </w:tcPr>
          <w:p w14:paraId="3860B3DC" w14:textId="77777777" w:rsidR="00DF326F" w:rsidRPr="00A65F5C" w:rsidRDefault="00DF326F" w:rsidP="00DF326F">
            <w:pPr>
              <w:rPr>
                <w:rFonts w:ascii="Arial" w:hAnsi="Arial" w:cs="Arial"/>
                <w:sz w:val="18"/>
                <w:szCs w:val="18"/>
              </w:rPr>
            </w:pPr>
          </w:p>
        </w:tc>
        <w:tc>
          <w:tcPr>
            <w:tcW w:w="1178" w:type="dxa"/>
            <w:gridSpan w:val="2"/>
          </w:tcPr>
          <w:p w14:paraId="70E0C2E1" w14:textId="77777777" w:rsidR="00DF326F" w:rsidRPr="00A65F5C" w:rsidRDefault="00DF326F" w:rsidP="00DF326F">
            <w:pPr>
              <w:rPr>
                <w:rFonts w:ascii="Arial" w:hAnsi="Arial" w:cs="Arial"/>
                <w:sz w:val="18"/>
                <w:szCs w:val="18"/>
              </w:rPr>
            </w:pPr>
            <w:r w:rsidRPr="00A65F5C">
              <w:rPr>
                <w:rFonts w:ascii="Arial" w:hAnsi="Arial" w:cs="Arial"/>
                <w:sz w:val="18"/>
                <w:szCs w:val="18"/>
              </w:rPr>
              <w:t>D.Takaya</w:t>
            </w:r>
          </w:p>
        </w:tc>
        <w:tc>
          <w:tcPr>
            <w:tcW w:w="1090" w:type="dxa"/>
          </w:tcPr>
          <w:p w14:paraId="79A12846"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3692ED0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D99594" w:themeFill="accent2" w:themeFillTint="99"/>
          </w:tcPr>
          <w:p w14:paraId="3D9D1405" w14:textId="77777777" w:rsidR="00DF326F" w:rsidRPr="00A65F5C" w:rsidRDefault="00DF326F" w:rsidP="00DF326F">
            <w:pPr>
              <w:rPr>
                <w:rFonts w:ascii="Arial" w:hAnsi="Arial" w:cs="Arial"/>
                <w:sz w:val="18"/>
                <w:szCs w:val="18"/>
              </w:rPr>
            </w:pPr>
          </w:p>
        </w:tc>
        <w:tc>
          <w:tcPr>
            <w:tcW w:w="567" w:type="dxa"/>
            <w:shd w:val="clear" w:color="auto" w:fill="D99594" w:themeFill="accent2" w:themeFillTint="99"/>
          </w:tcPr>
          <w:p w14:paraId="4E15C6CD" w14:textId="77777777" w:rsidR="00DF326F" w:rsidRPr="00A65F5C" w:rsidRDefault="00DF326F" w:rsidP="00DF326F">
            <w:pPr>
              <w:rPr>
                <w:rFonts w:ascii="Arial" w:hAnsi="Arial" w:cs="Arial"/>
                <w:sz w:val="18"/>
                <w:szCs w:val="18"/>
              </w:rPr>
            </w:pPr>
          </w:p>
        </w:tc>
        <w:tc>
          <w:tcPr>
            <w:tcW w:w="425" w:type="dxa"/>
            <w:shd w:val="clear" w:color="auto" w:fill="D99594" w:themeFill="accent2" w:themeFillTint="99"/>
          </w:tcPr>
          <w:p w14:paraId="34788F26" w14:textId="77777777" w:rsidR="00DF326F" w:rsidRPr="00A65F5C" w:rsidRDefault="00DF326F" w:rsidP="00DF326F">
            <w:pPr>
              <w:rPr>
                <w:rFonts w:ascii="Arial" w:hAnsi="Arial" w:cs="Arial"/>
                <w:sz w:val="18"/>
                <w:szCs w:val="18"/>
              </w:rPr>
            </w:pPr>
          </w:p>
        </w:tc>
        <w:tc>
          <w:tcPr>
            <w:tcW w:w="709" w:type="dxa"/>
            <w:shd w:val="clear" w:color="auto" w:fill="auto"/>
          </w:tcPr>
          <w:p w14:paraId="10187522" w14:textId="77777777" w:rsidR="00DF326F" w:rsidRPr="00A65F5C" w:rsidRDefault="00DF326F" w:rsidP="00DF326F">
            <w:pPr>
              <w:rPr>
                <w:rFonts w:ascii="Arial" w:hAnsi="Arial" w:cs="Arial"/>
                <w:sz w:val="18"/>
                <w:szCs w:val="18"/>
              </w:rPr>
            </w:pPr>
            <w:r w:rsidRPr="00A65F5C">
              <w:rPr>
                <w:rFonts w:ascii="Arial" w:hAnsi="Arial" w:cs="Arial"/>
                <w:sz w:val="18"/>
                <w:szCs w:val="18"/>
              </w:rPr>
              <w:t>1</w:t>
            </w:r>
          </w:p>
        </w:tc>
        <w:tc>
          <w:tcPr>
            <w:tcW w:w="850" w:type="dxa"/>
            <w:shd w:val="clear" w:color="auto" w:fill="auto"/>
          </w:tcPr>
          <w:p w14:paraId="1552420A" w14:textId="77777777" w:rsidR="00DF326F" w:rsidRPr="00A65F5C" w:rsidRDefault="00DF326F" w:rsidP="00DF326F">
            <w:pPr>
              <w:rPr>
                <w:rFonts w:ascii="Arial" w:hAnsi="Arial" w:cs="Arial"/>
                <w:sz w:val="18"/>
                <w:szCs w:val="18"/>
              </w:rPr>
            </w:pPr>
          </w:p>
        </w:tc>
        <w:tc>
          <w:tcPr>
            <w:tcW w:w="709" w:type="dxa"/>
            <w:shd w:val="clear" w:color="auto" w:fill="auto"/>
          </w:tcPr>
          <w:p w14:paraId="0FBC4550"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44BBD312"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49D3E8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F752EA4" w14:textId="77777777" w:rsidR="00DF326F" w:rsidRPr="00A65F5C" w:rsidRDefault="00DF326F" w:rsidP="00DF326F">
            <w:pPr>
              <w:rPr>
                <w:rFonts w:ascii="Arial" w:hAnsi="Arial" w:cs="Arial"/>
                <w:sz w:val="18"/>
                <w:szCs w:val="18"/>
              </w:rPr>
            </w:pPr>
            <w:r w:rsidRPr="00A65F5C">
              <w:rPr>
                <w:rFonts w:ascii="Arial" w:hAnsi="Arial" w:cs="Arial"/>
                <w:sz w:val="18"/>
                <w:szCs w:val="18"/>
              </w:rPr>
              <w:t>5/10  CS  prioritaires de Mirriah selon le DTF</w:t>
            </w:r>
          </w:p>
        </w:tc>
        <w:tc>
          <w:tcPr>
            <w:tcW w:w="1276" w:type="dxa"/>
          </w:tcPr>
          <w:p w14:paraId="5D8B22D1" w14:textId="77777777" w:rsidR="00DF326F" w:rsidRPr="00A65F5C" w:rsidRDefault="00DF326F" w:rsidP="00DF326F">
            <w:pPr>
              <w:rPr>
                <w:rFonts w:ascii="Arial" w:hAnsi="Arial" w:cs="Arial"/>
                <w:sz w:val="18"/>
                <w:szCs w:val="18"/>
              </w:rPr>
            </w:pPr>
          </w:p>
        </w:tc>
      </w:tr>
      <w:tr w:rsidR="00DF326F" w:rsidRPr="00A65F5C" w14:paraId="6C7B19D1" w14:textId="77777777" w:rsidTr="00DF326F">
        <w:tc>
          <w:tcPr>
            <w:tcW w:w="1418" w:type="dxa"/>
            <w:vMerge/>
          </w:tcPr>
          <w:p w14:paraId="12DB0BC3" w14:textId="77777777" w:rsidR="00DF326F" w:rsidRPr="00A65F5C" w:rsidRDefault="00DF326F" w:rsidP="00DF326F">
            <w:pPr>
              <w:rPr>
                <w:rFonts w:ascii="Arial" w:hAnsi="Arial" w:cs="Arial"/>
                <w:sz w:val="18"/>
                <w:szCs w:val="18"/>
              </w:rPr>
            </w:pPr>
          </w:p>
        </w:tc>
        <w:tc>
          <w:tcPr>
            <w:tcW w:w="1843" w:type="dxa"/>
            <w:vMerge/>
          </w:tcPr>
          <w:p w14:paraId="785F0311" w14:textId="77777777" w:rsidR="00DF326F" w:rsidRPr="00A65F5C" w:rsidRDefault="00DF326F" w:rsidP="00DF326F">
            <w:pPr>
              <w:rPr>
                <w:rFonts w:ascii="Arial" w:hAnsi="Arial" w:cs="Arial"/>
                <w:sz w:val="18"/>
                <w:szCs w:val="18"/>
              </w:rPr>
            </w:pPr>
          </w:p>
        </w:tc>
        <w:tc>
          <w:tcPr>
            <w:tcW w:w="1178" w:type="dxa"/>
            <w:gridSpan w:val="2"/>
          </w:tcPr>
          <w:p w14:paraId="70058B19" w14:textId="77777777" w:rsidR="00DF326F" w:rsidRPr="00A65F5C" w:rsidRDefault="00DF326F" w:rsidP="00DF326F">
            <w:pPr>
              <w:rPr>
                <w:rFonts w:ascii="Arial" w:hAnsi="Arial" w:cs="Arial"/>
                <w:sz w:val="18"/>
                <w:szCs w:val="18"/>
              </w:rPr>
            </w:pPr>
            <w:r w:rsidRPr="00A65F5C">
              <w:rPr>
                <w:rFonts w:ascii="Arial" w:hAnsi="Arial" w:cs="Arial"/>
                <w:sz w:val="18"/>
                <w:szCs w:val="18"/>
              </w:rPr>
              <w:t>Magaria</w:t>
            </w:r>
          </w:p>
        </w:tc>
        <w:tc>
          <w:tcPr>
            <w:tcW w:w="1090" w:type="dxa"/>
          </w:tcPr>
          <w:p w14:paraId="1FB63BE4"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2D244C68"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D99594" w:themeFill="accent2" w:themeFillTint="99"/>
          </w:tcPr>
          <w:p w14:paraId="6493FC8F" w14:textId="77777777" w:rsidR="00DF326F" w:rsidRPr="00A65F5C" w:rsidRDefault="00DF326F" w:rsidP="00DF326F">
            <w:pPr>
              <w:rPr>
                <w:rFonts w:ascii="Arial" w:hAnsi="Arial" w:cs="Arial"/>
                <w:sz w:val="18"/>
                <w:szCs w:val="18"/>
              </w:rPr>
            </w:pPr>
          </w:p>
        </w:tc>
        <w:tc>
          <w:tcPr>
            <w:tcW w:w="567" w:type="dxa"/>
            <w:shd w:val="clear" w:color="auto" w:fill="D99594" w:themeFill="accent2" w:themeFillTint="99"/>
          </w:tcPr>
          <w:p w14:paraId="1C4CDE6E" w14:textId="77777777" w:rsidR="00DF326F" w:rsidRPr="00A65F5C" w:rsidRDefault="00DF326F" w:rsidP="00DF326F">
            <w:pPr>
              <w:rPr>
                <w:rFonts w:ascii="Arial" w:hAnsi="Arial" w:cs="Arial"/>
                <w:sz w:val="18"/>
                <w:szCs w:val="18"/>
              </w:rPr>
            </w:pPr>
          </w:p>
        </w:tc>
        <w:tc>
          <w:tcPr>
            <w:tcW w:w="425" w:type="dxa"/>
            <w:shd w:val="clear" w:color="auto" w:fill="D99594" w:themeFill="accent2" w:themeFillTint="99"/>
          </w:tcPr>
          <w:p w14:paraId="4BFDEBB1" w14:textId="77777777" w:rsidR="00DF326F" w:rsidRPr="00A65F5C" w:rsidRDefault="00DF326F" w:rsidP="00DF326F">
            <w:pPr>
              <w:rPr>
                <w:rFonts w:ascii="Arial" w:hAnsi="Arial" w:cs="Arial"/>
                <w:sz w:val="18"/>
                <w:szCs w:val="18"/>
              </w:rPr>
            </w:pPr>
          </w:p>
        </w:tc>
        <w:tc>
          <w:tcPr>
            <w:tcW w:w="709" w:type="dxa"/>
            <w:shd w:val="clear" w:color="auto" w:fill="auto"/>
          </w:tcPr>
          <w:p w14:paraId="6747B4F3" w14:textId="77777777" w:rsidR="00DF326F" w:rsidRPr="00A65F5C" w:rsidRDefault="00DF326F" w:rsidP="00DF326F">
            <w:pPr>
              <w:rPr>
                <w:rFonts w:ascii="Arial" w:hAnsi="Arial" w:cs="Arial"/>
                <w:sz w:val="18"/>
                <w:szCs w:val="18"/>
              </w:rPr>
            </w:pPr>
            <w:r w:rsidRPr="00A65F5C">
              <w:rPr>
                <w:rFonts w:ascii="Arial" w:hAnsi="Arial" w:cs="Arial"/>
                <w:sz w:val="18"/>
                <w:szCs w:val="18"/>
              </w:rPr>
              <w:t>5</w:t>
            </w:r>
          </w:p>
        </w:tc>
        <w:tc>
          <w:tcPr>
            <w:tcW w:w="850" w:type="dxa"/>
            <w:shd w:val="clear" w:color="auto" w:fill="auto"/>
          </w:tcPr>
          <w:p w14:paraId="44F5AB57" w14:textId="77777777" w:rsidR="00DF326F" w:rsidRPr="00A65F5C" w:rsidRDefault="00DF326F" w:rsidP="00DF326F">
            <w:pPr>
              <w:rPr>
                <w:rFonts w:ascii="Arial" w:hAnsi="Arial" w:cs="Arial"/>
                <w:sz w:val="18"/>
                <w:szCs w:val="18"/>
              </w:rPr>
            </w:pPr>
          </w:p>
        </w:tc>
        <w:tc>
          <w:tcPr>
            <w:tcW w:w="709" w:type="dxa"/>
            <w:shd w:val="clear" w:color="auto" w:fill="auto"/>
          </w:tcPr>
          <w:p w14:paraId="1FBAF303"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62097BBA"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20DC6CE8"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34ACE0F" w14:textId="77777777" w:rsidR="00DF326F" w:rsidRPr="00A65F5C" w:rsidRDefault="00DF326F" w:rsidP="00DF326F">
            <w:pPr>
              <w:rPr>
                <w:rFonts w:ascii="Arial" w:hAnsi="Arial" w:cs="Arial"/>
                <w:sz w:val="18"/>
                <w:szCs w:val="18"/>
              </w:rPr>
            </w:pPr>
            <w:r w:rsidRPr="00A65F5C">
              <w:rPr>
                <w:rFonts w:ascii="Arial" w:hAnsi="Arial" w:cs="Arial"/>
                <w:sz w:val="18"/>
                <w:szCs w:val="18"/>
              </w:rPr>
              <w:t>5/10  CS  prioritaires selon le DTF</w:t>
            </w:r>
          </w:p>
        </w:tc>
        <w:tc>
          <w:tcPr>
            <w:tcW w:w="1276" w:type="dxa"/>
          </w:tcPr>
          <w:p w14:paraId="27CFDDC2" w14:textId="77777777" w:rsidR="00DF326F" w:rsidRPr="00A65F5C" w:rsidRDefault="00DF326F" w:rsidP="00DF326F">
            <w:pPr>
              <w:rPr>
                <w:rFonts w:ascii="Arial" w:hAnsi="Arial" w:cs="Arial"/>
                <w:sz w:val="18"/>
                <w:szCs w:val="18"/>
              </w:rPr>
            </w:pPr>
          </w:p>
        </w:tc>
      </w:tr>
      <w:tr w:rsidR="00DF326F" w:rsidRPr="00A65F5C" w14:paraId="3A34D568" w14:textId="77777777" w:rsidTr="00DF326F">
        <w:tc>
          <w:tcPr>
            <w:tcW w:w="1418" w:type="dxa"/>
            <w:vMerge/>
          </w:tcPr>
          <w:p w14:paraId="499A458F" w14:textId="77777777" w:rsidR="00DF326F" w:rsidRPr="00A65F5C" w:rsidRDefault="00DF326F" w:rsidP="00DF326F">
            <w:pPr>
              <w:rPr>
                <w:rFonts w:ascii="Arial" w:hAnsi="Arial" w:cs="Arial"/>
                <w:sz w:val="18"/>
                <w:szCs w:val="18"/>
              </w:rPr>
            </w:pPr>
          </w:p>
        </w:tc>
        <w:tc>
          <w:tcPr>
            <w:tcW w:w="1843" w:type="dxa"/>
            <w:vMerge w:val="restart"/>
          </w:tcPr>
          <w:p w14:paraId="3E6B68AC" w14:textId="77777777" w:rsidR="00DF326F" w:rsidRPr="00A65F5C" w:rsidRDefault="00DF326F" w:rsidP="00DF326F">
            <w:pPr>
              <w:rPr>
                <w:rFonts w:ascii="Arial" w:hAnsi="Arial" w:cs="Arial"/>
              </w:rPr>
            </w:pPr>
            <w:r w:rsidRPr="00A65F5C">
              <w:rPr>
                <w:rFonts w:ascii="Arial" w:hAnsi="Arial" w:cs="Arial"/>
                <w:sz w:val="18"/>
              </w:rPr>
              <w:t>Le nombre de  cases  de santé transformées en CSI Type 1   équipées (</w:t>
            </w:r>
            <w:r w:rsidRPr="00A65F5C">
              <w:rPr>
                <w:rFonts w:ascii="Arial" w:hAnsi="Arial" w:cs="Arial"/>
                <w:sz w:val="20"/>
                <w:szCs w:val="20"/>
              </w:rPr>
              <w:t>Marqueur progrès : Le taux d’exécution physique)</w:t>
            </w:r>
          </w:p>
          <w:p w14:paraId="399B73A3" w14:textId="77777777" w:rsidR="00DF326F" w:rsidRPr="00A65F5C" w:rsidRDefault="00DF326F" w:rsidP="00DF326F">
            <w:pPr>
              <w:rPr>
                <w:rFonts w:ascii="Arial" w:hAnsi="Arial" w:cs="Arial"/>
                <w:sz w:val="18"/>
                <w:szCs w:val="18"/>
              </w:rPr>
            </w:pPr>
          </w:p>
        </w:tc>
        <w:tc>
          <w:tcPr>
            <w:tcW w:w="942" w:type="dxa"/>
          </w:tcPr>
          <w:p w14:paraId="1BB0164C" w14:textId="77777777" w:rsidR="00DF326F" w:rsidRPr="00A65F5C" w:rsidRDefault="00DF326F" w:rsidP="00DF326F">
            <w:pPr>
              <w:rPr>
                <w:rFonts w:ascii="Arial" w:hAnsi="Arial" w:cs="Arial"/>
                <w:sz w:val="18"/>
                <w:szCs w:val="18"/>
              </w:rPr>
            </w:pPr>
            <w:r w:rsidRPr="00A65F5C">
              <w:rPr>
                <w:rFonts w:ascii="Arial" w:hAnsi="Arial" w:cs="Arial"/>
                <w:sz w:val="18"/>
                <w:szCs w:val="18"/>
              </w:rPr>
              <w:t>Téra</w:t>
            </w:r>
          </w:p>
        </w:tc>
        <w:tc>
          <w:tcPr>
            <w:tcW w:w="236" w:type="dxa"/>
          </w:tcPr>
          <w:p w14:paraId="4D543288" w14:textId="77777777" w:rsidR="00DF326F" w:rsidRPr="00A65F5C" w:rsidRDefault="00DF326F" w:rsidP="00DF326F">
            <w:pPr>
              <w:rPr>
                <w:rFonts w:ascii="Arial" w:hAnsi="Arial" w:cs="Arial"/>
                <w:sz w:val="18"/>
                <w:szCs w:val="18"/>
              </w:rPr>
            </w:pPr>
          </w:p>
        </w:tc>
        <w:tc>
          <w:tcPr>
            <w:tcW w:w="1090" w:type="dxa"/>
          </w:tcPr>
          <w:p w14:paraId="32236BD7"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13ECE82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5B3D7" w:themeFill="accent1" w:themeFillTint="99"/>
          </w:tcPr>
          <w:p w14:paraId="0293F4B9" w14:textId="77777777" w:rsidR="00DF326F" w:rsidRPr="00A65F5C" w:rsidRDefault="00DF326F" w:rsidP="00DF326F">
            <w:pPr>
              <w:rPr>
                <w:rFonts w:ascii="Arial" w:hAnsi="Arial" w:cs="Arial"/>
                <w:sz w:val="18"/>
                <w:szCs w:val="18"/>
              </w:rPr>
            </w:pPr>
          </w:p>
        </w:tc>
        <w:tc>
          <w:tcPr>
            <w:tcW w:w="567" w:type="dxa"/>
            <w:shd w:val="clear" w:color="auto" w:fill="95B3D7" w:themeFill="accent1" w:themeFillTint="99"/>
          </w:tcPr>
          <w:p w14:paraId="011FFFAE" w14:textId="77777777" w:rsidR="00DF326F" w:rsidRPr="00A65F5C" w:rsidRDefault="00DF326F" w:rsidP="00DF326F">
            <w:pPr>
              <w:rPr>
                <w:rFonts w:ascii="Arial" w:hAnsi="Arial" w:cs="Arial"/>
                <w:sz w:val="18"/>
                <w:szCs w:val="18"/>
              </w:rPr>
            </w:pPr>
          </w:p>
        </w:tc>
        <w:tc>
          <w:tcPr>
            <w:tcW w:w="425" w:type="dxa"/>
            <w:shd w:val="clear" w:color="auto" w:fill="95B3D7" w:themeFill="accent1" w:themeFillTint="99"/>
          </w:tcPr>
          <w:p w14:paraId="43A0589B" w14:textId="77777777" w:rsidR="00DF326F" w:rsidRPr="00A65F5C" w:rsidRDefault="00DF326F" w:rsidP="00DF326F">
            <w:pPr>
              <w:rPr>
                <w:rFonts w:ascii="Arial" w:hAnsi="Arial" w:cs="Arial"/>
                <w:sz w:val="18"/>
                <w:szCs w:val="18"/>
              </w:rPr>
            </w:pPr>
          </w:p>
        </w:tc>
        <w:tc>
          <w:tcPr>
            <w:tcW w:w="709" w:type="dxa"/>
          </w:tcPr>
          <w:p w14:paraId="79740B17" w14:textId="77777777" w:rsidR="00DF326F" w:rsidRPr="00A65F5C" w:rsidRDefault="00DF326F" w:rsidP="00DF326F">
            <w:pPr>
              <w:rPr>
                <w:rFonts w:ascii="Arial" w:hAnsi="Arial" w:cs="Arial"/>
                <w:sz w:val="18"/>
                <w:szCs w:val="18"/>
              </w:rPr>
            </w:pPr>
            <w:r w:rsidRPr="00A65F5C">
              <w:rPr>
                <w:rFonts w:ascii="Arial" w:hAnsi="Arial" w:cs="Arial"/>
                <w:sz w:val="18"/>
                <w:szCs w:val="18"/>
              </w:rPr>
              <w:t>3</w:t>
            </w:r>
          </w:p>
        </w:tc>
        <w:tc>
          <w:tcPr>
            <w:tcW w:w="850" w:type="dxa"/>
          </w:tcPr>
          <w:p w14:paraId="73DA67D0" w14:textId="77777777" w:rsidR="00DF326F" w:rsidRPr="00A65F5C" w:rsidRDefault="00DF326F" w:rsidP="00DF326F">
            <w:pPr>
              <w:rPr>
                <w:rFonts w:ascii="Arial" w:hAnsi="Arial" w:cs="Arial"/>
                <w:sz w:val="18"/>
                <w:szCs w:val="18"/>
              </w:rPr>
            </w:pPr>
          </w:p>
        </w:tc>
        <w:tc>
          <w:tcPr>
            <w:tcW w:w="709" w:type="dxa"/>
          </w:tcPr>
          <w:p w14:paraId="1CCD9D83"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17206350"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508EBACB"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EA0E992" w14:textId="77777777" w:rsidR="00DF326F" w:rsidRPr="00A65F5C" w:rsidRDefault="00DF326F" w:rsidP="00DF326F">
            <w:pPr>
              <w:rPr>
                <w:rFonts w:ascii="Arial" w:hAnsi="Arial" w:cs="Arial"/>
                <w:sz w:val="18"/>
                <w:szCs w:val="18"/>
              </w:rPr>
            </w:pPr>
            <w:r w:rsidRPr="00A65F5C">
              <w:rPr>
                <w:rFonts w:ascii="Arial" w:hAnsi="Arial" w:cs="Arial"/>
                <w:sz w:val="18"/>
                <w:szCs w:val="18"/>
              </w:rPr>
              <w:t>Retard des travaux et des acquisitions</w:t>
            </w:r>
          </w:p>
        </w:tc>
        <w:tc>
          <w:tcPr>
            <w:tcW w:w="1276" w:type="dxa"/>
          </w:tcPr>
          <w:p w14:paraId="4E2D4820" w14:textId="77777777" w:rsidR="00DF326F" w:rsidRPr="00A65F5C" w:rsidRDefault="00DF326F" w:rsidP="00DF326F">
            <w:pPr>
              <w:rPr>
                <w:rFonts w:ascii="Arial" w:hAnsi="Arial" w:cs="Arial"/>
                <w:sz w:val="18"/>
                <w:szCs w:val="18"/>
              </w:rPr>
            </w:pPr>
            <w:r w:rsidRPr="00A65F5C">
              <w:rPr>
                <w:rFonts w:ascii="Arial" w:hAnsi="Arial" w:cs="Arial"/>
                <w:sz w:val="18"/>
                <w:szCs w:val="18"/>
              </w:rPr>
              <w:t>Mise en outils de suivi de chantier  et des acquisitions</w:t>
            </w:r>
          </w:p>
        </w:tc>
      </w:tr>
      <w:tr w:rsidR="00DF326F" w:rsidRPr="00A65F5C" w14:paraId="53BE897E" w14:textId="77777777" w:rsidTr="00DF326F">
        <w:tc>
          <w:tcPr>
            <w:tcW w:w="1418" w:type="dxa"/>
            <w:vMerge/>
          </w:tcPr>
          <w:p w14:paraId="17EBD232" w14:textId="77777777" w:rsidR="00DF326F" w:rsidRPr="00A65F5C" w:rsidRDefault="00DF326F" w:rsidP="00DF326F">
            <w:pPr>
              <w:rPr>
                <w:rFonts w:ascii="Arial" w:hAnsi="Arial" w:cs="Arial"/>
                <w:sz w:val="18"/>
                <w:szCs w:val="18"/>
              </w:rPr>
            </w:pPr>
          </w:p>
        </w:tc>
        <w:tc>
          <w:tcPr>
            <w:tcW w:w="1843" w:type="dxa"/>
            <w:vMerge/>
          </w:tcPr>
          <w:p w14:paraId="4CEB92B8" w14:textId="77777777" w:rsidR="00DF326F" w:rsidRPr="00A65F5C" w:rsidRDefault="00DF326F" w:rsidP="00DF326F">
            <w:pPr>
              <w:rPr>
                <w:rFonts w:ascii="Arial" w:hAnsi="Arial" w:cs="Arial"/>
                <w:sz w:val="18"/>
                <w:szCs w:val="18"/>
              </w:rPr>
            </w:pPr>
          </w:p>
        </w:tc>
        <w:tc>
          <w:tcPr>
            <w:tcW w:w="942" w:type="dxa"/>
          </w:tcPr>
          <w:p w14:paraId="04686C6C" w14:textId="77777777" w:rsidR="00DF326F" w:rsidRPr="00A65F5C" w:rsidRDefault="00DF326F" w:rsidP="00DF326F">
            <w:pPr>
              <w:rPr>
                <w:rFonts w:ascii="Arial" w:hAnsi="Arial" w:cs="Arial"/>
                <w:sz w:val="18"/>
                <w:szCs w:val="18"/>
              </w:rPr>
            </w:pPr>
            <w:r w:rsidRPr="00A65F5C">
              <w:rPr>
                <w:rFonts w:ascii="Arial" w:hAnsi="Arial" w:cs="Arial"/>
                <w:sz w:val="18"/>
                <w:szCs w:val="18"/>
              </w:rPr>
              <w:t>Gothey</w:t>
            </w:r>
          </w:p>
        </w:tc>
        <w:tc>
          <w:tcPr>
            <w:tcW w:w="236" w:type="dxa"/>
          </w:tcPr>
          <w:p w14:paraId="35141AF7" w14:textId="77777777" w:rsidR="00DF326F" w:rsidRPr="00A65F5C" w:rsidRDefault="00DF326F" w:rsidP="00DF326F">
            <w:pPr>
              <w:rPr>
                <w:rFonts w:ascii="Arial" w:hAnsi="Arial" w:cs="Arial"/>
                <w:sz w:val="18"/>
                <w:szCs w:val="18"/>
              </w:rPr>
            </w:pPr>
          </w:p>
        </w:tc>
        <w:tc>
          <w:tcPr>
            <w:tcW w:w="1090" w:type="dxa"/>
          </w:tcPr>
          <w:p w14:paraId="5F5B4441"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B56593D"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5B3D7" w:themeFill="accent1" w:themeFillTint="99"/>
          </w:tcPr>
          <w:p w14:paraId="4AAA5B04" w14:textId="77777777" w:rsidR="00DF326F" w:rsidRPr="00A65F5C" w:rsidRDefault="00DF326F" w:rsidP="00DF326F">
            <w:pPr>
              <w:rPr>
                <w:rFonts w:ascii="Arial" w:hAnsi="Arial" w:cs="Arial"/>
                <w:sz w:val="18"/>
                <w:szCs w:val="18"/>
              </w:rPr>
            </w:pPr>
          </w:p>
        </w:tc>
        <w:tc>
          <w:tcPr>
            <w:tcW w:w="567" w:type="dxa"/>
            <w:shd w:val="clear" w:color="auto" w:fill="95B3D7" w:themeFill="accent1" w:themeFillTint="99"/>
          </w:tcPr>
          <w:p w14:paraId="04728AD7" w14:textId="77777777" w:rsidR="00DF326F" w:rsidRPr="00A65F5C" w:rsidRDefault="00DF326F" w:rsidP="00DF326F">
            <w:pPr>
              <w:rPr>
                <w:rFonts w:ascii="Arial" w:hAnsi="Arial" w:cs="Arial"/>
                <w:sz w:val="18"/>
                <w:szCs w:val="18"/>
              </w:rPr>
            </w:pPr>
          </w:p>
        </w:tc>
        <w:tc>
          <w:tcPr>
            <w:tcW w:w="425" w:type="dxa"/>
            <w:shd w:val="clear" w:color="auto" w:fill="95B3D7" w:themeFill="accent1" w:themeFillTint="99"/>
          </w:tcPr>
          <w:p w14:paraId="3944FA2D" w14:textId="77777777" w:rsidR="00DF326F" w:rsidRPr="00A65F5C" w:rsidRDefault="00DF326F" w:rsidP="00DF326F">
            <w:pPr>
              <w:rPr>
                <w:rFonts w:ascii="Arial" w:hAnsi="Arial" w:cs="Arial"/>
                <w:sz w:val="18"/>
                <w:szCs w:val="18"/>
              </w:rPr>
            </w:pPr>
          </w:p>
        </w:tc>
        <w:tc>
          <w:tcPr>
            <w:tcW w:w="709" w:type="dxa"/>
          </w:tcPr>
          <w:p w14:paraId="263E604C" w14:textId="77777777" w:rsidR="00DF326F" w:rsidRPr="00A65F5C" w:rsidRDefault="00DF326F" w:rsidP="00DF326F">
            <w:pPr>
              <w:rPr>
                <w:rFonts w:ascii="Arial" w:hAnsi="Arial" w:cs="Arial"/>
                <w:sz w:val="18"/>
                <w:szCs w:val="18"/>
              </w:rPr>
            </w:pPr>
            <w:r w:rsidRPr="00A65F5C">
              <w:rPr>
                <w:rFonts w:ascii="Arial" w:hAnsi="Arial" w:cs="Arial"/>
                <w:sz w:val="18"/>
                <w:szCs w:val="18"/>
              </w:rPr>
              <w:t>2</w:t>
            </w:r>
          </w:p>
        </w:tc>
        <w:tc>
          <w:tcPr>
            <w:tcW w:w="850" w:type="dxa"/>
          </w:tcPr>
          <w:p w14:paraId="4201162E" w14:textId="77777777" w:rsidR="00DF326F" w:rsidRPr="00A65F5C" w:rsidRDefault="00DF326F" w:rsidP="00DF326F">
            <w:pPr>
              <w:rPr>
                <w:rFonts w:ascii="Arial" w:hAnsi="Arial" w:cs="Arial"/>
                <w:sz w:val="18"/>
                <w:szCs w:val="18"/>
              </w:rPr>
            </w:pPr>
          </w:p>
        </w:tc>
        <w:tc>
          <w:tcPr>
            <w:tcW w:w="709" w:type="dxa"/>
          </w:tcPr>
          <w:p w14:paraId="3EBCC2FF"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6A9173C5"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6913432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30503CB" w14:textId="77777777" w:rsidR="00DF326F" w:rsidRPr="00A65F5C" w:rsidRDefault="00DF326F" w:rsidP="00DF326F">
            <w:pPr>
              <w:rPr>
                <w:rFonts w:ascii="Arial" w:hAnsi="Arial" w:cs="Arial"/>
                <w:sz w:val="18"/>
                <w:szCs w:val="18"/>
              </w:rPr>
            </w:pPr>
          </w:p>
        </w:tc>
        <w:tc>
          <w:tcPr>
            <w:tcW w:w="1276" w:type="dxa"/>
          </w:tcPr>
          <w:p w14:paraId="126F528C" w14:textId="77777777" w:rsidR="00DF326F" w:rsidRPr="00A65F5C" w:rsidRDefault="00DF326F" w:rsidP="00DF326F">
            <w:pPr>
              <w:rPr>
                <w:rFonts w:ascii="Arial" w:hAnsi="Arial" w:cs="Arial"/>
                <w:sz w:val="18"/>
                <w:szCs w:val="18"/>
              </w:rPr>
            </w:pPr>
          </w:p>
        </w:tc>
      </w:tr>
      <w:tr w:rsidR="00DF326F" w:rsidRPr="00A65F5C" w14:paraId="556EDF9F" w14:textId="77777777" w:rsidTr="00DF326F">
        <w:tc>
          <w:tcPr>
            <w:tcW w:w="1418" w:type="dxa"/>
            <w:vMerge/>
          </w:tcPr>
          <w:p w14:paraId="4FAD8F4C" w14:textId="77777777" w:rsidR="00DF326F" w:rsidRPr="00A65F5C" w:rsidRDefault="00DF326F" w:rsidP="00DF326F">
            <w:pPr>
              <w:rPr>
                <w:rFonts w:ascii="Arial" w:hAnsi="Arial" w:cs="Arial"/>
                <w:sz w:val="18"/>
                <w:szCs w:val="18"/>
              </w:rPr>
            </w:pPr>
          </w:p>
        </w:tc>
        <w:tc>
          <w:tcPr>
            <w:tcW w:w="1843" w:type="dxa"/>
            <w:vMerge/>
          </w:tcPr>
          <w:p w14:paraId="505F3F5C" w14:textId="77777777" w:rsidR="00DF326F" w:rsidRPr="00A65F5C" w:rsidRDefault="00DF326F" w:rsidP="00DF326F">
            <w:pPr>
              <w:rPr>
                <w:rFonts w:ascii="Arial" w:hAnsi="Arial" w:cs="Arial"/>
                <w:sz w:val="18"/>
                <w:szCs w:val="18"/>
              </w:rPr>
            </w:pPr>
          </w:p>
        </w:tc>
        <w:tc>
          <w:tcPr>
            <w:tcW w:w="942" w:type="dxa"/>
          </w:tcPr>
          <w:p w14:paraId="710E83B6" w14:textId="77777777" w:rsidR="00DF326F" w:rsidRPr="00A65F5C" w:rsidRDefault="00DF326F" w:rsidP="00DF326F">
            <w:pPr>
              <w:rPr>
                <w:rFonts w:ascii="Arial" w:hAnsi="Arial" w:cs="Arial"/>
                <w:sz w:val="18"/>
                <w:szCs w:val="18"/>
              </w:rPr>
            </w:pPr>
            <w:r w:rsidRPr="00A65F5C">
              <w:rPr>
                <w:rFonts w:ascii="Arial" w:hAnsi="Arial" w:cs="Arial"/>
                <w:sz w:val="18"/>
                <w:szCs w:val="18"/>
              </w:rPr>
              <w:t>Dakoro</w:t>
            </w:r>
          </w:p>
        </w:tc>
        <w:tc>
          <w:tcPr>
            <w:tcW w:w="236" w:type="dxa"/>
          </w:tcPr>
          <w:p w14:paraId="54DFCE68" w14:textId="77777777" w:rsidR="00DF326F" w:rsidRPr="00A65F5C" w:rsidRDefault="00DF326F" w:rsidP="00DF326F">
            <w:pPr>
              <w:rPr>
                <w:rFonts w:ascii="Arial" w:hAnsi="Arial" w:cs="Arial"/>
                <w:sz w:val="18"/>
                <w:szCs w:val="18"/>
              </w:rPr>
            </w:pPr>
          </w:p>
        </w:tc>
        <w:tc>
          <w:tcPr>
            <w:tcW w:w="1090" w:type="dxa"/>
          </w:tcPr>
          <w:p w14:paraId="28FE5E33"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1708C04"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5B3D7" w:themeFill="accent1" w:themeFillTint="99"/>
          </w:tcPr>
          <w:p w14:paraId="15B845DB" w14:textId="77777777" w:rsidR="00DF326F" w:rsidRPr="00A65F5C" w:rsidRDefault="00DF326F" w:rsidP="00DF326F">
            <w:pPr>
              <w:rPr>
                <w:rFonts w:ascii="Arial" w:hAnsi="Arial" w:cs="Arial"/>
                <w:sz w:val="18"/>
                <w:szCs w:val="18"/>
              </w:rPr>
            </w:pPr>
          </w:p>
        </w:tc>
        <w:tc>
          <w:tcPr>
            <w:tcW w:w="567" w:type="dxa"/>
            <w:shd w:val="clear" w:color="auto" w:fill="95B3D7" w:themeFill="accent1" w:themeFillTint="99"/>
          </w:tcPr>
          <w:p w14:paraId="595C9236" w14:textId="77777777" w:rsidR="00DF326F" w:rsidRPr="00A65F5C" w:rsidRDefault="00DF326F" w:rsidP="00DF326F">
            <w:pPr>
              <w:rPr>
                <w:rFonts w:ascii="Arial" w:hAnsi="Arial" w:cs="Arial"/>
                <w:sz w:val="18"/>
                <w:szCs w:val="18"/>
              </w:rPr>
            </w:pPr>
          </w:p>
        </w:tc>
        <w:tc>
          <w:tcPr>
            <w:tcW w:w="425" w:type="dxa"/>
            <w:shd w:val="clear" w:color="auto" w:fill="95B3D7" w:themeFill="accent1" w:themeFillTint="99"/>
          </w:tcPr>
          <w:p w14:paraId="4F620F89" w14:textId="77777777" w:rsidR="00DF326F" w:rsidRPr="00A65F5C" w:rsidRDefault="00DF326F" w:rsidP="00DF326F">
            <w:pPr>
              <w:rPr>
                <w:rFonts w:ascii="Arial" w:hAnsi="Arial" w:cs="Arial"/>
                <w:sz w:val="18"/>
                <w:szCs w:val="18"/>
              </w:rPr>
            </w:pPr>
          </w:p>
        </w:tc>
        <w:tc>
          <w:tcPr>
            <w:tcW w:w="709" w:type="dxa"/>
          </w:tcPr>
          <w:p w14:paraId="7FFAE683" w14:textId="77777777" w:rsidR="00DF326F" w:rsidRPr="00A65F5C" w:rsidRDefault="00DF326F" w:rsidP="00DF326F">
            <w:pPr>
              <w:rPr>
                <w:rFonts w:ascii="Arial" w:hAnsi="Arial" w:cs="Arial"/>
                <w:sz w:val="18"/>
                <w:szCs w:val="18"/>
              </w:rPr>
            </w:pPr>
            <w:r w:rsidRPr="00A65F5C">
              <w:rPr>
                <w:rFonts w:ascii="Arial" w:hAnsi="Arial" w:cs="Arial"/>
                <w:sz w:val="18"/>
                <w:szCs w:val="18"/>
              </w:rPr>
              <w:t>5</w:t>
            </w:r>
          </w:p>
        </w:tc>
        <w:tc>
          <w:tcPr>
            <w:tcW w:w="850" w:type="dxa"/>
          </w:tcPr>
          <w:p w14:paraId="576A376F" w14:textId="77777777" w:rsidR="00DF326F" w:rsidRPr="00A65F5C" w:rsidRDefault="00DF326F" w:rsidP="00DF326F">
            <w:pPr>
              <w:rPr>
                <w:rFonts w:ascii="Arial" w:hAnsi="Arial" w:cs="Arial"/>
                <w:sz w:val="18"/>
                <w:szCs w:val="18"/>
              </w:rPr>
            </w:pPr>
          </w:p>
        </w:tc>
        <w:tc>
          <w:tcPr>
            <w:tcW w:w="709" w:type="dxa"/>
          </w:tcPr>
          <w:p w14:paraId="20DD834E"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6D0302FA"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27962124"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5822058" w14:textId="77777777" w:rsidR="00DF326F" w:rsidRPr="00A65F5C" w:rsidRDefault="00DF326F" w:rsidP="00DF326F">
            <w:pPr>
              <w:rPr>
                <w:rFonts w:ascii="Arial" w:hAnsi="Arial" w:cs="Arial"/>
                <w:sz w:val="18"/>
                <w:szCs w:val="18"/>
              </w:rPr>
            </w:pPr>
            <w:r w:rsidRPr="00A65F5C">
              <w:rPr>
                <w:rFonts w:ascii="Arial" w:hAnsi="Arial" w:cs="Arial"/>
                <w:sz w:val="18"/>
                <w:szCs w:val="18"/>
              </w:rPr>
              <w:t>5/10  CS  prioritaires selon le DTF</w:t>
            </w:r>
          </w:p>
        </w:tc>
        <w:tc>
          <w:tcPr>
            <w:tcW w:w="1276" w:type="dxa"/>
          </w:tcPr>
          <w:p w14:paraId="2C1FA7A3" w14:textId="77777777" w:rsidR="00DF326F" w:rsidRPr="00A65F5C" w:rsidRDefault="00DF326F" w:rsidP="00DF326F">
            <w:pPr>
              <w:rPr>
                <w:rFonts w:ascii="Arial" w:hAnsi="Arial" w:cs="Arial"/>
                <w:sz w:val="18"/>
                <w:szCs w:val="18"/>
              </w:rPr>
            </w:pPr>
          </w:p>
        </w:tc>
      </w:tr>
      <w:tr w:rsidR="00DF326F" w:rsidRPr="00A65F5C" w14:paraId="749BEE24" w14:textId="77777777" w:rsidTr="00DF326F">
        <w:tc>
          <w:tcPr>
            <w:tcW w:w="1418" w:type="dxa"/>
            <w:vMerge/>
          </w:tcPr>
          <w:p w14:paraId="1985B493" w14:textId="77777777" w:rsidR="00DF326F" w:rsidRPr="00A65F5C" w:rsidRDefault="00DF326F" w:rsidP="00DF326F">
            <w:pPr>
              <w:rPr>
                <w:rFonts w:ascii="Arial" w:hAnsi="Arial" w:cs="Arial"/>
                <w:sz w:val="18"/>
                <w:szCs w:val="18"/>
              </w:rPr>
            </w:pPr>
          </w:p>
        </w:tc>
        <w:tc>
          <w:tcPr>
            <w:tcW w:w="1843" w:type="dxa"/>
            <w:vMerge/>
          </w:tcPr>
          <w:p w14:paraId="396D2EC3" w14:textId="77777777" w:rsidR="00DF326F" w:rsidRPr="00A65F5C" w:rsidRDefault="00DF326F" w:rsidP="00DF326F">
            <w:pPr>
              <w:rPr>
                <w:rFonts w:ascii="Arial" w:hAnsi="Arial" w:cs="Arial"/>
                <w:sz w:val="18"/>
                <w:szCs w:val="18"/>
              </w:rPr>
            </w:pPr>
          </w:p>
        </w:tc>
        <w:tc>
          <w:tcPr>
            <w:tcW w:w="942" w:type="dxa"/>
          </w:tcPr>
          <w:p w14:paraId="2CA7D3FF" w14:textId="77777777" w:rsidR="00DF326F" w:rsidRPr="00A65F5C" w:rsidRDefault="00DF326F" w:rsidP="00DF326F">
            <w:pPr>
              <w:rPr>
                <w:rFonts w:ascii="Arial" w:hAnsi="Arial" w:cs="Arial"/>
                <w:sz w:val="18"/>
                <w:szCs w:val="18"/>
              </w:rPr>
            </w:pPr>
            <w:r w:rsidRPr="00A65F5C">
              <w:rPr>
                <w:rFonts w:ascii="Arial" w:hAnsi="Arial" w:cs="Arial"/>
                <w:sz w:val="18"/>
                <w:szCs w:val="18"/>
              </w:rPr>
              <w:t>Mayahi</w:t>
            </w:r>
          </w:p>
        </w:tc>
        <w:tc>
          <w:tcPr>
            <w:tcW w:w="236" w:type="dxa"/>
          </w:tcPr>
          <w:p w14:paraId="3D7C995B" w14:textId="77777777" w:rsidR="00DF326F" w:rsidRPr="00A65F5C" w:rsidRDefault="00DF326F" w:rsidP="00DF326F">
            <w:pPr>
              <w:rPr>
                <w:rFonts w:ascii="Arial" w:hAnsi="Arial" w:cs="Arial"/>
                <w:sz w:val="18"/>
                <w:szCs w:val="18"/>
              </w:rPr>
            </w:pPr>
          </w:p>
        </w:tc>
        <w:tc>
          <w:tcPr>
            <w:tcW w:w="1090" w:type="dxa"/>
          </w:tcPr>
          <w:p w14:paraId="701408FB"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BA9659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5B3D7" w:themeFill="accent1" w:themeFillTint="99"/>
          </w:tcPr>
          <w:p w14:paraId="3CAC2F8C" w14:textId="77777777" w:rsidR="00DF326F" w:rsidRPr="00A65F5C" w:rsidRDefault="00DF326F" w:rsidP="00DF326F">
            <w:pPr>
              <w:rPr>
                <w:rFonts w:ascii="Arial" w:hAnsi="Arial" w:cs="Arial"/>
                <w:sz w:val="18"/>
                <w:szCs w:val="18"/>
              </w:rPr>
            </w:pPr>
          </w:p>
        </w:tc>
        <w:tc>
          <w:tcPr>
            <w:tcW w:w="567" w:type="dxa"/>
            <w:shd w:val="clear" w:color="auto" w:fill="95B3D7" w:themeFill="accent1" w:themeFillTint="99"/>
          </w:tcPr>
          <w:p w14:paraId="34A8DCD6" w14:textId="77777777" w:rsidR="00DF326F" w:rsidRPr="00A65F5C" w:rsidRDefault="00DF326F" w:rsidP="00DF326F">
            <w:pPr>
              <w:rPr>
                <w:rFonts w:ascii="Arial" w:hAnsi="Arial" w:cs="Arial"/>
                <w:sz w:val="18"/>
                <w:szCs w:val="18"/>
              </w:rPr>
            </w:pPr>
          </w:p>
        </w:tc>
        <w:tc>
          <w:tcPr>
            <w:tcW w:w="425" w:type="dxa"/>
            <w:shd w:val="clear" w:color="auto" w:fill="95B3D7" w:themeFill="accent1" w:themeFillTint="99"/>
          </w:tcPr>
          <w:p w14:paraId="4D2CC273" w14:textId="77777777" w:rsidR="00DF326F" w:rsidRPr="00A65F5C" w:rsidRDefault="00DF326F" w:rsidP="00DF326F">
            <w:pPr>
              <w:rPr>
                <w:rFonts w:ascii="Arial" w:hAnsi="Arial" w:cs="Arial"/>
                <w:sz w:val="18"/>
                <w:szCs w:val="18"/>
              </w:rPr>
            </w:pPr>
          </w:p>
        </w:tc>
        <w:tc>
          <w:tcPr>
            <w:tcW w:w="709" w:type="dxa"/>
          </w:tcPr>
          <w:p w14:paraId="492CA545" w14:textId="77777777" w:rsidR="00DF326F" w:rsidRPr="00A65F5C" w:rsidRDefault="00DF326F" w:rsidP="00DF326F">
            <w:pPr>
              <w:rPr>
                <w:rFonts w:ascii="Arial" w:hAnsi="Arial" w:cs="Arial"/>
                <w:sz w:val="18"/>
                <w:szCs w:val="18"/>
              </w:rPr>
            </w:pPr>
            <w:r w:rsidRPr="00A65F5C">
              <w:rPr>
                <w:rFonts w:ascii="Arial" w:hAnsi="Arial" w:cs="Arial"/>
                <w:sz w:val="18"/>
                <w:szCs w:val="18"/>
              </w:rPr>
              <w:t>5</w:t>
            </w:r>
          </w:p>
        </w:tc>
        <w:tc>
          <w:tcPr>
            <w:tcW w:w="850" w:type="dxa"/>
          </w:tcPr>
          <w:p w14:paraId="50CD2CB2" w14:textId="77777777" w:rsidR="00DF326F" w:rsidRPr="00A65F5C" w:rsidRDefault="00DF326F" w:rsidP="00DF326F">
            <w:pPr>
              <w:rPr>
                <w:rFonts w:ascii="Arial" w:hAnsi="Arial" w:cs="Arial"/>
                <w:sz w:val="18"/>
                <w:szCs w:val="18"/>
              </w:rPr>
            </w:pPr>
          </w:p>
        </w:tc>
        <w:tc>
          <w:tcPr>
            <w:tcW w:w="709" w:type="dxa"/>
          </w:tcPr>
          <w:p w14:paraId="6A388054"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14A0044A"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59D14254"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BEA7A3D" w14:textId="77777777" w:rsidR="00DF326F" w:rsidRPr="00A65F5C" w:rsidRDefault="00DF326F" w:rsidP="00DF326F">
            <w:pPr>
              <w:rPr>
                <w:rFonts w:ascii="Arial" w:hAnsi="Arial" w:cs="Arial"/>
                <w:sz w:val="18"/>
                <w:szCs w:val="18"/>
              </w:rPr>
            </w:pPr>
          </w:p>
        </w:tc>
        <w:tc>
          <w:tcPr>
            <w:tcW w:w="1276" w:type="dxa"/>
          </w:tcPr>
          <w:p w14:paraId="7D605B4F" w14:textId="77777777" w:rsidR="00DF326F" w:rsidRPr="00A65F5C" w:rsidRDefault="00DF326F" w:rsidP="00DF326F">
            <w:pPr>
              <w:rPr>
                <w:rFonts w:ascii="Arial" w:hAnsi="Arial" w:cs="Arial"/>
                <w:sz w:val="18"/>
                <w:szCs w:val="18"/>
              </w:rPr>
            </w:pPr>
          </w:p>
        </w:tc>
      </w:tr>
      <w:tr w:rsidR="00DF326F" w:rsidRPr="00A65F5C" w14:paraId="7593140D" w14:textId="77777777" w:rsidTr="00DF326F">
        <w:tc>
          <w:tcPr>
            <w:tcW w:w="1418" w:type="dxa"/>
            <w:vMerge/>
          </w:tcPr>
          <w:p w14:paraId="1D0BD271" w14:textId="77777777" w:rsidR="00DF326F" w:rsidRPr="00A65F5C" w:rsidRDefault="00DF326F" w:rsidP="00DF326F">
            <w:pPr>
              <w:rPr>
                <w:rFonts w:ascii="Arial" w:hAnsi="Arial" w:cs="Arial"/>
                <w:sz w:val="18"/>
                <w:szCs w:val="18"/>
              </w:rPr>
            </w:pPr>
          </w:p>
        </w:tc>
        <w:tc>
          <w:tcPr>
            <w:tcW w:w="1843" w:type="dxa"/>
            <w:vMerge/>
          </w:tcPr>
          <w:p w14:paraId="6994FA29" w14:textId="77777777" w:rsidR="00DF326F" w:rsidRPr="00A65F5C" w:rsidRDefault="00DF326F" w:rsidP="00DF326F">
            <w:pPr>
              <w:rPr>
                <w:rFonts w:ascii="Arial" w:hAnsi="Arial" w:cs="Arial"/>
                <w:sz w:val="18"/>
                <w:szCs w:val="18"/>
              </w:rPr>
            </w:pPr>
          </w:p>
        </w:tc>
        <w:tc>
          <w:tcPr>
            <w:tcW w:w="942" w:type="dxa"/>
          </w:tcPr>
          <w:p w14:paraId="134DF12E" w14:textId="77777777" w:rsidR="00DF326F" w:rsidRPr="00A65F5C" w:rsidRDefault="00DF326F" w:rsidP="00DF326F">
            <w:pPr>
              <w:rPr>
                <w:rFonts w:ascii="Arial" w:hAnsi="Arial" w:cs="Arial"/>
                <w:sz w:val="18"/>
                <w:szCs w:val="18"/>
              </w:rPr>
            </w:pPr>
            <w:r w:rsidRPr="00A65F5C">
              <w:rPr>
                <w:rFonts w:ascii="Arial" w:hAnsi="Arial" w:cs="Arial"/>
                <w:sz w:val="18"/>
                <w:szCs w:val="18"/>
              </w:rPr>
              <w:t>Mirriah</w:t>
            </w:r>
          </w:p>
        </w:tc>
        <w:tc>
          <w:tcPr>
            <w:tcW w:w="236" w:type="dxa"/>
          </w:tcPr>
          <w:p w14:paraId="302A35F9" w14:textId="77777777" w:rsidR="00DF326F" w:rsidRPr="00A65F5C" w:rsidRDefault="00DF326F" w:rsidP="00DF326F">
            <w:pPr>
              <w:rPr>
                <w:rFonts w:ascii="Arial" w:hAnsi="Arial" w:cs="Arial"/>
                <w:sz w:val="18"/>
                <w:szCs w:val="18"/>
              </w:rPr>
            </w:pPr>
          </w:p>
        </w:tc>
        <w:tc>
          <w:tcPr>
            <w:tcW w:w="1090" w:type="dxa"/>
          </w:tcPr>
          <w:p w14:paraId="5E655724"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70CCD711"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5B3D7" w:themeFill="accent1" w:themeFillTint="99"/>
          </w:tcPr>
          <w:p w14:paraId="7D63A2F4" w14:textId="77777777" w:rsidR="00DF326F" w:rsidRPr="00A65F5C" w:rsidRDefault="00DF326F" w:rsidP="00DF326F">
            <w:pPr>
              <w:rPr>
                <w:rFonts w:ascii="Arial" w:hAnsi="Arial" w:cs="Arial"/>
                <w:sz w:val="18"/>
                <w:szCs w:val="18"/>
              </w:rPr>
            </w:pPr>
          </w:p>
        </w:tc>
        <w:tc>
          <w:tcPr>
            <w:tcW w:w="567" w:type="dxa"/>
            <w:shd w:val="clear" w:color="auto" w:fill="95B3D7" w:themeFill="accent1" w:themeFillTint="99"/>
          </w:tcPr>
          <w:p w14:paraId="726F6D8A" w14:textId="77777777" w:rsidR="00DF326F" w:rsidRPr="00A65F5C" w:rsidRDefault="00DF326F" w:rsidP="00DF326F">
            <w:pPr>
              <w:rPr>
                <w:rFonts w:ascii="Arial" w:hAnsi="Arial" w:cs="Arial"/>
                <w:sz w:val="18"/>
                <w:szCs w:val="18"/>
              </w:rPr>
            </w:pPr>
          </w:p>
        </w:tc>
        <w:tc>
          <w:tcPr>
            <w:tcW w:w="425" w:type="dxa"/>
            <w:shd w:val="clear" w:color="auto" w:fill="95B3D7" w:themeFill="accent1" w:themeFillTint="99"/>
          </w:tcPr>
          <w:p w14:paraId="37CA2D90" w14:textId="77777777" w:rsidR="00DF326F" w:rsidRPr="00A65F5C" w:rsidRDefault="00DF326F" w:rsidP="00DF326F">
            <w:pPr>
              <w:rPr>
                <w:rFonts w:ascii="Arial" w:hAnsi="Arial" w:cs="Arial"/>
                <w:sz w:val="18"/>
                <w:szCs w:val="18"/>
              </w:rPr>
            </w:pPr>
          </w:p>
        </w:tc>
        <w:tc>
          <w:tcPr>
            <w:tcW w:w="709" w:type="dxa"/>
          </w:tcPr>
          <w:p w14:paraId="6242AC7A" w14:textId="77777777" w:rsidR="00DF326F" w:rsidRPr="00A65F5C" w:rsidRDefault="00DF326F" w:rsidP="00DF326F">
            <w:pPr>
              <w:rPr>
                <w:rFonts w:ascii="Arial" w:hAnsi="Arial" w:cs="Arial"/>
                <w:sz w:val="18"/>
                <w:szCs w:val="18"/>
              </w:rPr>
            </w:pPr>
            <w:r w:rsidRPr="00A65F5C">
              <w:rPr>
                <w:rFonts w:ascii="Arial" w:hAnsi="Arial" w:cs="Arial"/>
                <w:sz w:val="18"/>
                <w:szCs w:val="18"/>
              </w:rPr>
              <w:t>4</w:t>
            </w:r>
          </w:p>
        </w:tc>
        <w:tc>
          <w:tcPr>
            <w:tcW w:w="850" w:type="dxa"/>
          </w:tcPr>
          <w:p w14:paraId="32DFA2E2" w14:textId="77777777" w:rsidR="00DF326F" w:rsidRPr="00A65F5C" w:rsidRDefault="00DF326F" w:rsidP="00DF326F">
            <w:pPr>
              <w:rPr>
                <w:rFonts w:ascii="Arial" w:hAnsi="Arial" w:cs="Arial"/>
                <w:sz w:val="18"/>
                <w:szCs w:val="18"/>
              </w:rPr>
            </w:pPr>
          </w:p>
        </w:tc>
        <w:tc>
          <w:tcPr>
            <w:tcW w:w="709" w:type="dxa"/>
          </w:tcPr>
          <w:p w14:paraId="4878746B"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50170F2D"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1FAE172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4BBED6A" w14:textId="77777777" w:rsidR="00DF326F" w:rsidRPr="00A65F5C" w:rsidRDefault="00DF326F" w:rsidP="00DF326F">
            <w:pPr>
              <w:rPr>
                <w:rFonts w:ascii="Arial" w:hAnsi="Arial" w:cs="Arial"/>
                <w:sz w:val="18"/>
                <w:szCs w:val="18"/>
              </w:rPr>
            </w:pPr>
          </w:p>
        </w:tc>
        <w:tc>
          <w:tcPr>
            <w:tcW w:w="1276" w:type="dxa"/>
          </w:tcPr>
          <w:p w14:paraId="688FF411" w14:textId="77777777" w:rsidR="00DF326F" w:rsidRPr="00A65F5C" w:rsidRDefault="00DF326F" w:rsidP="00DF326F">
            <w:pPr>
              <w:rPr>
                <w:rFonts w:ascii="Arial" w:hAnsi="Arial" w:cs="Arial"/>
                <w:sz w:val="18"/>
                <w:szCs w:val="18"/>
              </w:rPr>
            </w:pPr>
          </w:p>
        </w:tc>
      </w:tr>
      <w:tr w:rsidR="00DF326F" w:rsidRPr="00A65F5C" w14:paraId="55DDC83B" w14:textId="77777777" w:rsidTr="00DF326F">
        <w:tc>
          <w:tcPr>
            <w:tcW w:w="1418" w:type="dxa"/>
            <w:vMerge/>
          </w:tcPr>
          <w:p w14:paraId="26753BCC" w14:textId="77777777" w:rsidR="00DF326F" w:rsidRPr="00A65F5C" w:rsidRDefault="00DF326F" w:rsidP="00DF326F">
            <w:pPr>
              <w:rPr>
                <w:rFonts w:ascii="Arial" w:hAnsi="Arial" w:cs="Arial"/>
                <w:sz w:val="18"/>
                <w:szCs w:val="18"/>
              </w:rPr>
            </w:pPr>
          </w:p>
        </w:tc>
        <w:tc>
          <w:tcPr>
            <w:tcW w:w="1843" w:type="dxa"/>
            <w:vMerge/>
          </w:tcPr>
          <w:p w14:paraId="7A83CB5C" w14:textId="77777777" w:rsidR="00DF326F" w:rsidRPr="00A65F5C" w:rsidRDefault="00DF326F" w:rsidP="00DF326F">
            <w:pPr>
              <w:rPr>
                <w:rFonts w:ascii="Arial" w:hAnsi="Arial" w:cs="Arial"/>
                <w:sz w:val="18"/>
                <w:szCs w:val="18"/>
              </w:rPr>
            </w:pPr>
          </w:p>
        </w:tc>
        <w:tc>
          <w:tcPr>
            <w:tcW w:w="942" w:type="dxa"/>
          </w:tcPr>
          <w:p w14:paraId="2D1D88DA" w14:textId="77777777" w:rsidR="00DF326F" w:rsidRPr="00A65F5C" w:rsidRDefault="00DF326F" w:rsidP="00DF326F">
            <w:pPr>
              <w:rPr>
                <w:rFonts w:ascii="Arial" w:hAnsi="Arial" w:cs="Arial"/>
                <w:sz w:val="18"/>
                <w:szCs w:val="18"/>
              </w:rPr>
            </w:pPr>
            <w:r w:rsidRPr="00A65F5C">
              <w:rPr>
                <w:rFonts w:ascii="Arial" w:hAnsi="Arial" w:cs="Arial"/>
                <w:sz w:val="18"/>
                <w:szCs w:val="18"/>
              </w:rPr>
              <w:t>D.Takaya</w:t>
            </w:r>
          </w:p>
        </w:tc>
        <w:tc>
          <w:tcPr>
            <w:tcW w:w="236" w:type="dxa"/>
          </w:tcPr>
          <w:p w14:paraId="6117D38F" w14:textId="77777777" w:rsidR="00DF326F" w:rsidRPr="00A65F5C" w:rsidRDefault="00DF326F" w:rsidP="00DF326F">
            <w:pPr>
              <w:rPr>
                <w:rFonts w:ascii="Arial" w:hAnsi="Arial" w:cs="Arial"/>
                <w:sz w:val="18"/>
                <w:szCs w:val="18"/>
              </w:rPr>
            </w:pPr>
          </w:p>
        </w:tc>
        <w:tc>
          <w:tcPr>
            <w:tcW w:w="1090" w:type="dxa"/>
          </w:tcPr>
          <w:p w14:paraId="6A1BEFE9"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CCFAB1D"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5B3D7" w:themeFill="accent1" w:themeFillTint="99"/>
          </w:tcPr>
          <w:p w14:paraId="55E45FD6" w14:textId="77777777" w:rsidR="00DF326F" w:rsidRPr="00A65F5C" w:rsidRDefault="00DF326F" w:rsidP="00DF326F">
            <w:pPr>
              <w:rPr>
                <w:rFonts w:ascii="Arial" w:hAnsi="Arial" w:cs="Arial"/>
                <w:sz w:val="18"/>
                <w:szCs w:val="18"/>
              </w:rPr>
            </w:pPr>
          </w:p>
        </w:tc>
        <w:tc>
          <w:tcPr>
            <w:tcW w:w="567" w:type="dxa"/>
            <w:shd w:val="clear" w:color="auto" w:fill="95B3D7" w:themeFill="accent1" w:themeFillTint="99"/>
          </w:tcPr>
          <w:p w14:paraId="353D6897" w14:textId="77777777" w:rsidR="00DF326F" w:rsidRPr="00A65F5C" w:rsidRDefault="00DF326F" w:rsidP="00DF326F">
            <w:pPr>
              <w:rPr>
                <w:rFonts w:ascii="Arial" w:hAnsi="Arial" w:cs="Arial"/>
                <w:sz w:val="18"/>
                <w:szCs w:val="18"/>
              </w:rPr>
            </w:pPr>
          </w:p>
        </w:tc>
        <w:tc>
          <w:tcPr>
            <w:tcW w:w="425" w:type="dxa"/>
            <w:shd w:val="clear" w:color="auto" w:fill="95B3D7" w:themeFill="accent1" w:themeFillTint="99"/>
          </w:tcPr>
          <w:p w14:paraId="0FE22626" w14:textId="77777777" w:rsidR="00DF326F" w:rsidRPr="00A65F5C" w:rsidRDefault="00DF326F" w:rsidP="00DF326F">
            <w:pPr>
              <w:rPr>
                <w:rFonts w:ascii="Arial" w:hAnsi="Arial" w:cs="Arial"/>
                <w:sz w:val="18"/>
                <w:szCs w:val="18"/>
              </w:rPr>
            </w:pPr>
          </w:p>
        </w:tc>
        <w:tc>
          <w:tcPr>
            <w:tcW w:w="709" w:type="dxa"/>
          </w:tcPr>
          <w:p w14:paraId="71DE499B" w14:textId="77777777" w:rsidR="00DF326F" w:rsidRPr="00A65F5C" w:rsidRDefault="00DF326F" w:rsidP="00DF326F">
            <w:pPr>
              <w:rPr>
                <w:rFonts w:ascii="Arial" w:hAnsi="Arial" w:cs="Arial"/>
                <w:sz w:val="18"/>
                <w:szCs w:val="18"/>
              </w:rPr>
            </w:pPr>
            <w:r w:rsidRPr="00A65F5C">
              <w:rPr>
                <w:rFonts w:ascii="Arial" w:hAnsi="Arial" w:cs="Arial"/>
                <w:sz w:val="18"/>
                <w:szCs w:val="18"/>
              </w:rPr>
              <w:t>1</w:t>
            </w:r>
          </w:p>
        </w:tc>
        <w:tc>
          <w:tcPr>
            <w:tcW w:w="850" w:type="dxa"/>
          </w:tcPr>
          <w:p w14:paraId="77BABC49" w14:textId="77777777" w:rsidR="00DF326F" w:rsidRPr="00A65F5C" w:rsidRDefault="00DF326F" w:rsidP="00DF326F">
            <w:pPr>
              <w:rPr>
                <w:rFonts w:ascii="Arial" w:hAnsi="Arial" w:cs="Arial"/>
                <w:sz w:val="18"/>
                <w:szCs w:val="18"/>
              </w:rPr>
            </w:pPr>
          </w:p>
        </w:tc>
        <w:tc>
          <w:tcPr>
            <w:tcW w:w="709" w:type="dxa"/>
          </w:tcPr>
          <w:p w14:paraId="51D63BD2"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22C1D882"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019BB851"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DFA9AAC" w14:textId="77777777" w:rsidR="00DF326F" w:rsidRPr="00A65F5C" w:rsidRDefault="00DF326F" w:rsidP="00DF326F">
            <w:pPr>
              <w:rPr>
                <w:rFonts w:ascii="Arial" w:hAnsi="Arial" w:cs="Arial"/>
                <w:sz w:val="18"/>
                <w:szCs w:val="18"/>
              </w:rPr>
            </w:pPr>
          </w:p>
        </w:tc>
        <w:tc>
          <w:tcPr>
            <w:tcW w:w="1276" w:type="dxa"/>
          </w:tcPr>
          <w:p w14:paraId="220C8883" w14:textId="77777777" w:rsidR="00DF326F" w:rsidRPr="00A65F5C" w:rsidRDefault="00DF326F" w:rsidP="00DF326F">
            <w:pPr>
              <w:rPr>
                <w:rFonts w:ascii="Arial" w:hAnsi="Arial" w:cs="Arial"/>
                <w:sz w:val="18"/>
                <w:szCs w:val="18"/>
              </w:rPr>
            </w:pPr>
          </w:p>
        </w:tc>
      </w:tr>
      <w:tr w:rsidR="00DF326F" w:rsidRPr="00A65F5C" w14:paraId="51F3C565" w14:textId="77777777" w:rsidTr="00DF326F">
        <w:tc>
          <w:tcPr>
            <w:tcW w:w="1418" w:type="dxa"/>
            <w:vMerge/>
          </w:tcPr>
          <w:p w14:paraId="38575394" w14:textId="77777777" w:rsidR="00DF326F" w:rsidRPr="00A65F5C" w:rsidRDefault="00DF326F" w:rsidP="00DF326F">
            <w:pPr>
              <w:rPr>
                <w:rFonts w:ascii="Arial" w:hAnsi="Arial" w:cs="Arial"/>
                <w:sz w:val="18"/>
                <w:szCs w:val="18"/>
              </w:rPr>
            </w:pPr>
          </w:p>
        </w:tc>
        <w:tc>
          <w:tcPr>
            <w:tcW w:w="1843" w:type="dxa"/>
            <w:vMerge/>
          </w:tcPr>
          <w:p w14:paraId="092E2DEF" w14:textId="77777777" w:rsidR="00DF326F" w:rsidRPr="00A65F5C" w:rsidRDefault="00DF326F" w:rsidP="00DF326F">
            <w:pPr>
              <w:rPr>
                <w:rFonts w:ascii="Arial" w:hAnsi="Arial" w:cs="Arial"/>
                <w:sz w:val="18"/>
                <w:szCs w:val="18"/>
              </w:rPr>
            </w:pPr>
          </w:p>
        </w:tc>
        <w:tc>
          <w:tcPr>
            <w:tcW w:w="942" w:type="dxa"/>
          </w:tcPr>
          <w:p w14:paraId="4BA4E325" w14:textId="77777777" w:rsidR="00DF326F" w:rsidRPr="00A65F5C" w:rsidRDefault="00DF326F" w:rsidP="00DF326F">
            <w:pPr>
              <w:rPr>
                <w:rFonts w:ascii="Arial" w:hAnsi="Arial" w:cs="Arial"/>
                <w:sz w:val="18"/>
                <w:szCs w:val="18"/>
              </w:rPr>
            </w:pPr>
            <w:r w:rsidRPr="00A65F5C">
              <w:rPr>
                <w:rFonts w:ascii="Arial" w:hAnsi="Arial" w:cs="Arial"/>
                <w:sz w:val="18"/>
                <w:szCs w:val="18"/>
              </w:rPr>
              <w:t>Magaria</w:t>
            </w:r>
          </w:p>
        </w:tc>
        <w:tc>
          <w:tcPr>
            <w:tcW w:w="236" w:type="dxa"/>
          </w:tcPr>
          <w:p w14:paraId="0FAADA8F" w14:textId="77777777" w:rsidR="00DF326F" w:rsidRPr="00A65F5C" w:rsidRDefault="00DF326F" w:rsidP="00DF326F">
            <w:pPr>
              <w:rPr>
                <w:rFonts w:ascii="Arial" w:hAnsi="Arial" w:cs="Arial"/>
                <w:sz w:val="18"/>
                <w:szCs w:val="18"/>
              </w:rPr>
            </w:pPr>
          </w:p>
        </w:tc>
        <w:tc>
          <w:tcPr>
            <w:tcW w:w="1090" w:type="dxa"/>
          </w:tcPr>
          <w:p w14:paraId="288F6AC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210125EC"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5B3D7" w:themeFill="accent1" w:themeFillTint="99"/>
          </w:tcPr>
          <w:p w14:paraId="44189458" w14:textId="77777777" w:rsidR="00DF326F" w:rsidRPr="00A65F5C" w:rsidRDefault="00DF326F" w:rsidP="00DF326F">
            <w:pPr>
              <w:rPr>
                <w:rFonts w:ascii="Arial" w:hAnsi="Arial" w:cs="Arial"/>
                <w:sz w:val="18"/>
                <w:szCs w:val="18"/>
              </w:rPr>
            </w:pPr>
          </w:p>
        </w:tc>
        <w:tc>
          <w:tcPr>
            <w:tcW w:w="567" w:type="dxa"/>
            <w:shd w:val="clear" w:color="auto" w:fill="95B3D7" w:themeFill="accent1" w:themeFillTint="99"/>
          </w:tcPr>
          <w:p w14:paraId="7DFFC3FD" w14:textId="77777777" w:rsidR="00DF326F" w:rsidRPr="00A65F5C" w:rsidRDefault="00DF326F" w:rsidP="00DF326F">
            <w:pPr>
              <w:rPr>
                <w:rFonts w:ascii="Arial" w:hAnsi="Arial" w:cs="Arial"/>
                <w:sz w:val="18"/>
                <w:szCs w:val="18"/>
              </w:rPr>
            </w:pPr>
          </w:p>
        </w:tc>
        <w:tc>
          <w:tcPr>
            <w:tcW w:w="425" w:type="dxa"/>
            <w:shd w:val="clear" w:color="auto" w:fill="95B3D7" w:themeFill="accent1" w:themeFillTint="99"/>
          </w:tcPr>
          <w:p w14:paraId="580EC0D0" w14:textId="77777777" w:rsidR="00DF326F" w:rsidRPr="00A65F5C" w:rsidRDefault="00DF326F" w:rsidP="00DF326F">
            <w:pPr>
              <w:rPr>
                <w:rFonts w:ascii="Arial" w:hAnsi="Arial" w:cs="Arial"/>
                <w:sz w:val="18"/>
                <w:szCs w:val="18"/>
              </w:rPr>
            </w:pPr>
          </w:p>
        </w:tc>
        <w:tc>
          <w:tcPr>
            <w:tcW w:w="709" w:type="dxa"/>
          </w:tcPr>
          <w:p w14:paraId="4907C7CD" w14:textId="77777777" w:rsidR="00DF326F" w:rsidRPr="00A65F5C" w:rsidRDefault="00DF326F" w:rsidP="00DF326F">
            <w:pPr>
              <w:rPr>
                <w:rFonts w:ascii="Arial" w:hAnsi="Arial" w:cs="Arial"/>
                <w:sz w:val="18"/>
                <w:szCs w:val="18"/>
              </w:rPr>
            </w:pPr>
            <w:r w:rsidRPr="00A65F5C">
              <w:rPr>
                <w:rFonts w:ascii="Arial" w:hAnsi="Arial" w:cs="Arial"/>
                <w:sz w:val="18"/>
                <w:szCs w:val="18"/>
              </w:rPr>
              <w:t>5</w:t>
            </w:r>
          </w:p>
        </w:tc>
        <w:tc>
          <w:tcPr>
            <w:tcW w:w="850" w:type="dxa"/>
          </w:tcPr>
          <w:p w14:paraId="4A88CDF3" w14:textId="77777777" w:rsidR="00DF326F" w:rsidRPr="00A65F5C" w:rsidRDefault="00DF326F" w:rsidP="00DF326F">
            <w:pPr>
              <w:rPr>
                <w:rFonts w:ascii="Arial" w:hAnsi="Arial" w:cs="Arial"/>
                <w:sz w:val="18"/>
                <w:szCs w:val="18"/>
              </w:rPr>
            </w:pPr>
          </w:p>
        </w:tc>
        <w:tc>
          <w:tcPr>
            <w:tcW w:w="709" w:type="dxa"/>
          </w:tcPr>
          <w:p w14:paraId="7D51D23E"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46FB951A"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3C93D499" w14:textId="77777777" w:rsidR="00DF326F" w:rsidRPr="00A65F5C" w:rsidRDefault="00DF326F" w:rsidP="00DF326F">
            <w:pPr>
              <w:rPr>
                <w:rFonts w:ascii="Arial" w:hAnsi="Arial" w:cs="Arial"/>
              </w:rPr>
            </w:pPr>
          </w:p>
        </w:tc>
        <w:tc>
          <w:tcPr>
            <w:tcW w:w="1559" w:type="dxa"/>
          </w:tcPr>
          <w:p w14:paraId="0E4FB65F" w14:textId="77777777" w:rsidR="00DF326F" w:rsidRPr="00A65F5C" w:rsidRDefault="00DF326F" w:rsidP="00DF326F">
            <w:pPr>
              <w:rPr>
                <w:rFonts w:ascii="Arial" w:hAnsi="Arial" w:cs="Arial"/>
                <w:sz w:val="18"/>
                <w:szCs w:val="18"/>
              </w:rPr>
            </w:pPr>
          </w:p>
        </w:tc>
        <w:tc>
          <w:tcPr>
            <w:tcW w:w="1276" w:type="dxa"/>
          </w:tcPr>
          <w:p w14:paraId="23140440" w14:textId="77777777" w:rsidR="00DF326F" w:rsidRPr="00A65F5C" w:rsidRDefault="00DF326F" w:rsidP="00DF326F">
            <w:pPr>
              <w:rPr>
                <w:rFonts w:ascii="Arial" w:hAnsi="Arial" w:cs="Arial"/>
                <w:sz w:val="18"/>
                <w:szCs w:val="18"/>
              </w:rPr>
            </w:pPr>
          </w:p>
        </w:tc>
      </w:tr>
      <w:tr w:rsidR="00DF326F" w:rsidRPr="00A65F5C" w14:paraId="67456F2E" w14:textId="77777777" w:rsidTr="00DF326F">
        <w:tc>
          <w:tcPr>
            <w:tcW w:w="15735" w:type="dxa"/>
            <w:gridSpan w:val="16"/>
            <w:shd w:val="clear" w:color="auto" w:fill="943634" w:themeFill="accent2" w:themeFillShade="BF"/>
          </w:tcPr>
          <w:p w14:paraId="0FE88BBC" w14:textId="77777777" w:rsidR="00DF326F" w:rsidRPr="00A65F5C" w:rsidRDefault="00DF326F" w:rsidP="00DF326F">
            <w:pPr>
              <w:rPr>
                <w:rFonts w:ascii="Arial" w:hAnsi="Arial" w:cs="Arial"/>
              </w:rPr>
            </w:pPr>
            <w:r w:rsidRPr="00A65F5C">
              <w:rPr>
                <w:rFonts w:ascii="Arial" w:hAnsi="Arial" w:cs="Arial"/>
                <w:sz w:val="20"/>
                <w:szCs w:val="20"/>
                <w:shd w:val="clear" w:color="auto" w:fill="943634" w:themeFill="accent2" w:themeFillShade="BF"/>
              </w:rPr>
              <w:t>ATTENTION : Pour le résultat 3, une baseline spécifique sera réalisée par un consultant externe à la CTB. Par conséquent, les indicateurs repris ci-dessous ne sont là qu’à titre indicatif. Lorsque la baseline spécifique sera réalisée, ils pourront  être remplacés par un indicateur</w:t>
            </w:r>
            <w:r w:rsidRPr="00A65F5C">
              <w:rPr>
                <w:rFonts w:ascii="Arial" w:hAnsi="Arial" w:cs="Arial"/>
                <w:sz w:val="20"/>
                <w:szCs w:val="20"/>
              </w:rPr>
              <w:t xml:space="preserve"> </w:t>
            </w:r>
            <w:r w:rsidRPr="00A65F5C">
              <w:rPr>
                <w:rFonts w:ascii="Arial" w:hAnsi="Arial" w:cs="Arial"/>
                <w:sz w:val="20"/>
                <w:szCs w:val="20"/>
                <w:shd w:val="clear" w:color="auto" w:fill="943634" w:themeFill="accent2" w:themeFillShade="BF"/>
              </w:rPr>
              <w:t>global découlant de cette baseline spécifique</w:t>
            </w:r>
            <w:r w:rsidRPr="00A65F5C">
              <w:rPr>
                <w:rFonts w:ascii="Arial" w:hAnsi="Arial" w:cs="Arial"/>
                <w:shd w:val="clear" w:color="auto" w:fill="943634" w:themeFill="accent2" w:themeFillShade="BF"/>
              </w:rPr>
              <w:t>.</w:t>
            </w:r>
            <w:r w:rsidRPr="00A65F5C">
              <w:rPr>
                <w:rFonts w:ascii="Arial" w:hAnsi="Arial" w:cs="Arial"/>
              </w:rPr>
              <w:t xml:space="preserve"> </w:t>
            </w:r>
          </w:p>
        </w:tc>
      </w:tr>
      <w:tr w:rsidR="00DF326F" w:rsidRPr="00A65F5C" w14:paraId="757FE207" w14:textId="77777777" w:rsidTr="00DF326F">
        <w:tc>
          <w:tcPr>
            <w:tcW w:w="1418" w:type="dxa"/>
            <w:vMerge w:val="restart"/>
          </w:tcPr>
          <w:p w14:paraId="6DC72747" w14:textId="77777777" w:rsidR="00DF326F" w:rsidRPr="00A65F5C" w:rsidRDefault="00DF326F" w:rsidP="00DF326F">
            <w:pPr>
              <w:rPr>
                <w:rFonts w:ascii="Arial" w:hAnsi="Arial" w:cs="Arial"/>
                <w:sz w:val="18"/>
              </w:rPr>
            </w:pPr>
            <w:r w:rsidRPr="00A65F5C">
              <w:rPr>
                <w:rFonts w:ascii="Arial" w:hAnsi="Arial" w:cs="Arial"/>
                <w:sz w:val="18"/>
              </w:rPr>
              <w:t>Résultat 3:</w:t>
            </w:r>
          </w:p>
          <w:p w14:paraId="0C3ABA65" w14:textId="77777777" w:rsidR="00DF326F" w:rsidRPr="00A65F5C" w:rsidRDefault="00DF326F" w:rsidP="00DF326F">
            <w:pPr>
              <w:rPr>
                <w:rFonts w:ascii="Arial" w:hAnsi="Arial" w:cs="Arial"/>
                <w:sz w:val="18"/>
                <w:szCs w:val="18"/>
              </w:rPr>
            </w:pPr>
            <w:r w:rsidRPr="00A65F5C">
              <w:rPr>
                <w:rFonts w:ascii="Arial" w:hAnsi="Arial" w:cs="Arial"/>
                <w:sz w:val="18"/>
              </w:rPr>
              <w:lastRenderedPageBreak/>
              <w:t>Le système de maintenance des infrastructures, des équipements biomédicaux et de la logistique est renforcé.</w:t>
            </w:r>
          </w:p>
        </w:tc>
        <w:tc>
          <w:tcPr>
            <w:tcW w:w="1843" w:type="dxa"/>
            <w:vMerge w:val="restart"/>
          </w:tcPr>
          <w:p w14:paraId="440D61E0" w14:textId="77777777" w:rsidR="00DF326F" w:rsidRPr="00A65F5C" w:rsidRDefault="00DF326F" w:rsidP="00DF326F">
            <w:pPr>
              <w:rPr>
                <w:rFonts w:ascii="Arial" w:hAnsi="Arial" w:cs="Arial"/>
                <w:sz w:val="18"/>
              </w:rPr>
            </w:pPr>
            <w:r w:rsidRPr="00A65F5C">
              <w:rPr>
                <w:rFonts w:ascii="Arial" w:hAnsi="Arial" w:cs="Arial"/>
                <w:sz w:val="18"/>
              </w:rPr>
              <w:lastRenderedPageBreak/>
              <w:t xml:space="preserve">Le nombre de </w:t>
            </w:r>
            <w:r w:rsidRPr="00A65F5C">
              <w:rPr>
                <w:rFonts w:ascii="Arial" w:hAnsi="Arial" w:cs="Arial"/>
                <w:sz w:val="18"/>
              </w:rPr>
              <w:lastRenderedPageBreak/>
              <w:t xml:space="preserve">réunions d’échange organisées par les DS appuyés sur les résultats des recherches menées sur la maintenance  </w:t>
            </w:r>
          </w:p>
          <w:p w14:paraId="50709628" w14:textId="77777777" w:rsidR="00DF326F" w:rsidRPr="00A65F5C" w:rsidRDefault="00DF326F" w:rsidP="00DF326F">
            <w:pPr>
              <w:rPr>
                <w:rFonts w:ascii="Arial" w:hAnsi="Arial" w:cs="Arial"/>
                <w:sz w:val="18"/>
              </w:rPr>
            </w:pPr>
          </w:p>
          <w:p w14:paraId="0A3D56D3" w14:textId="77777777" w:rsidR="00DF326F" w:rsidRPr="00A65F5C" w:rsidRDefault="00DF326F" w:rsidP="00DF326F">
            <w:pPr>
              <w:rPr>
                <w:rFonts w:ascii="Arial" w:hAnsi="Arial" w:cs="Arial"/>
                <w:sz w:val="18"/>
                <w:szCs w:val="18"/>
              </w:rPr>
            </w:pPr>
          </w:p>
        </w:tc>
        <w:tc>
          <w:tcPr>
            <w:tcW w:w="942" w:type="dxa"/>
          </w:tcPr>
          <w:p w14:paraId="6E388B68" w14:textId="77777777" w:rsidR="00DF326F" w:rsidRPr="00A65F5C" w:rsidRDefault="00DF326F" w:rsidP="00DF326F">
            <w:pPr>
              <w:rPr>
                <w:rFonts w:ascii="Arial" w:hAnsi="Arial" w:cs="Arial"/>
                <w:sz w:val="18"/>
                <w:szCs w:val="18"/>
              </w:rPr>
            </w:pPr>
            <w:r w:rsidRPr="00A65F5C">
              <w:rPr>
                <w:rFonts w:ascii="Arial" w:hAnsi="Arial" w:cs="Arial"/>
                <w:sz w:val="18"/>
                <w:szCs w:val="18"/>
              </w:rPr>
              <w:lastRenderedPageBreak/>
              <w:t>Téra</w:t>
            </w:r>
          </w:p>
        </w:tc>
        <w:tc>
          <w:tcPr>
            <w:tcW w:w="236" w:type="dxa"/>
          </w:tcPr>
          <w:p w14:paraId="0A48FBD0" w14:textId="77777777" w:rsidR="00DF326F" w:rsidRPr="00A65F5C" w:rsidRDefault="00DF326F" w:rsidP="00DF326F">
            <w:pPr>
              <w:rPr>
                <w:rFonts w:ascii="Arial" w:hAnsi="Arial" w:cs="Arial"/>
                <w:sz w:val="18"/>
                <w:szCs w:val="18"/>
              </w:rPr>
            </w:pPr>
          </w:p>
        </w:tc>
        <w:tc>
          <w:tcPr>
            <w:tcW w:w="1090" w:type="dxa"/>
          </w:tcPr>
          <w:p w14:paraId="2CF104C0"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354FF758"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43634" w:themeFill="accent2" w:themeFillShade="BF"/>
          </w:tcPr>
          <w:p w14:paraId="57D0AA48" w14:textId="77777777" w:rsidR="00DF326F" w:rsidRPr="00A65F5C" w:rsidRDefault="00DF326F" w:rsidP="00DF326F">
            <w:pPr>
              <w:rPr>
                <w:rFonts w:ascii="Arial" w:hAnsi="Arial" w:cs="Arial"/>
                <w:sz w:val="18"/>
                <w:szCs w:val="18"/>
              </w:rPr>
            </w:pPr>
          </w:p>
        </w:tc>
        <w:tc>
          <w:tcPr>
            <w:tcW w:w="567" w:type="dxa"/>
            <w:shd w:val="clear" w:color="auto" w:fill="943634" w:themeFill="accent2" w:themeFillShade="BF"/>
          </w:tcPr>
          <w:p w14:paraId="7B2178A6" w14:textId="77777777" w:rsidR="00DF326F" w:rsidRPr="00A65F5C" w:rsidRDefault="00DF326F" w:rsidP="00DF326F">
            <w:pPr>
              <w:rPr>
                <w:rFonts w:ascii="Arial" w:hAnsi="Arial" w:cs="Arial"/>
                <w:sz w:val="18"/>
                <w:szCs w:val="18"/>
              </w:rPr>
            </w:pPr>
          </w:p>
        </w:tc>
        <w:tc>
          <w:tcPr>
            <w:tcW w:w="425" w:type="dxa"/>
            <w:shd w:val="clear" w:color="auto" w:fill="943634" w:themeFill="accent2" w:themeFillShade="BF"/>
          </w:tcPr>
          <w:p w14:paraId="4E1E791B" w14:textId="77777777" w:rsidR="00DF326F" w:rsidRPr="00A65F5C" w:rsidRDefault="00DF326F" w:rsidP="00DF326F">
            <w:pPr>
              <w:rPr>
                <w:rFonts w:ascii="Arial" w:hAnsi="Arial" w:cs="Arial"/>
                <w:sz w:val="18"/>
                <w:szCs w:val="18"/>
              </w:rPr>
            </w:pPr>
          </w:p>
        </w:tc>
        <w:tc>
          <w:tcPr>
            <w:tcW w:w="709" w:type="dxa"/>
          </w:tcPr>
          <w:p w14:paraId="0218E3F1" w14:textId="77777777" w:rsidR="00DF326F" w:rsidRPr="00A65F5C" w:rsidRDefault="00DF326F" w:rsidP="00DF326F">
            <w:pPr>
              <w:rPr>
                <w:rFonts w:ascii="Arial" w:hAnsi="Arial" w:cs="Arial"/>
                <w:sz w:val="18"/>
                <w:szCs w:val="18"/>
              </w:rPr>
            </w:pPr>
          </w:p>
        </w:tc>
        <w:tc>
          <w:tcPr>
            <w:tcW w:w="850" w:type="dxa"/>
          </w:tcPr>
          <w:p w14:paraId="0FED53F2" w14:textId="77777777" w:rsidR="00DF326F" w:rsidRPr="00A65F5C" w:rsidRDefault="00DF326F" w:rsidP="00DF326F">
            <w:pPr>
              <w:rPr>
                <w:rFonts w:ascii="Arial" w:hAnsi="Arial" w:cs="Arial"/>
                <w:sz w:val="18"/>
                <w:szCs w:val="18"/>
              </w:rPr>
            </w:pPr>
          </w:p>
        </w:tc>
        <w:tc>
          <w:tcPr>
            <w:tcW w:w="709" w:type="dxa"/>
          </w:tcPr>
          <w:p w14:paraId="1EBA11A8" w14:textId="77777777" w:rsidR="00DF326F" w:rsidRPr="00A65F5C" w:rsidRDefault="00DF326F" w:rsidP="00DF326F">
            <w:pPr>
              <w:rPr>
                <w:rFonts w:ascii="Arial" w:hAnsi="Arial" w:cs="Arial"/>
                <w:sz w:val="18"/>
                <w:szCs w:val="18"/>
              </w:rPr>
            </w:pPr>
            <w:r w:rsidRPr="00A65F5C">
              <w:rPr>
                <w:rFonts w:ascii="Arial" w:hAnsi="Arial" w:cs="Arial"/>
                <w:sz w:val="18"/>
                <w:szCs w:val="18"/>
              </w:rPr>
              <w:t>Annu</w:t>
            </w:r>
            <w:r w:rsidRPr="00A65F5C">
              <w:rPr>
                <w:rFonts w:ascii="Arial" w:hAnsi="Arial" w:cs="Arial"/>
                <w:sz w:val="18"/>
                <w:szCs w:val="18"/>
              </w:rPr>
              <w:lastRenderedPageBreak/>
              <w:t>elle</w:t>
            </w:r>
          </w:p>
        </w:tc>
        <w:tc>
          <w:tcPr>
            <w:tcW w:w="992" w:type="dxa"/>
          </w:tcPr>
          <w:p w14:paraId="634420FD" w14:textId="77777777" w:rsidR="00DF326F" w:rsidRPr="00A65F5C" w:rsidRDefault="00DF326F" w:rsidP="00DF326F">
            <w:pPr>
              <w:rPr>
                <w:rFonts w:ascii="Arial" w:hAnsi="Arial" w:cs="Arial"/>
              </w:rPr>
            </w:pPr>
            <w:r w:rsidRPr="00A65F5C">
              <w:rPr>
                <w:rFonts w:ascii="Arial" w:hAnsi="Arial" w:cs="Arial"/>
                <w:sz w:val="16"/>
                <w:szCs w:val="16"/>
              </w:rPr>
              <w:lastRenderedPageBreak/>
              <w:t xml:space="preserve">Rapport </w:t>
            </w:r>
            <w:r w:rsidRPr="00A65F5C">
              <w:rPr>
                <w:rFonts w:ascii="Arial" w:hAnsi="Arial" w:cs="Arial"/>
                <w:sz w:val="16"/>
                <w:szCs w:val="16"/>
              </w:rPr>
              <w:lastRenderedPageBreak/>
              <w:t>projet</w:t>
            </w:r>
          </w:p>
        </w:tc>
        <w:tc>
          <w:tcPr>
            <w:tcW w:w="1276" w:type="dxa"/>
          </w:tcPr>
          <w:p w14:paraId="47B26446" w14:textId="77777777" w:rsidR="00DF326F" w:rsidRPr="00A65F5C" w:rsidRDefault="00DF326F" w:rsidP="00DF326F">
            <w:pPr>
              <w:rPr>
                <w:rFonts w:ascii="Arial" w:hAnsi="Arial" w:cs="Arial"/>
                <w:sz w:val="16"/>
                <w:szCs w:val="16"/>
              </w:rPr>
            </w:pPr>
            <w:r w:rsidRPr="00A65F5C">
              <w:rPr>
                <w:rFonts w:ascii="Arial" w:hAnsi="Arial" w:cs="Arial"/>
                <w:sz w:val="16"/>
                <w:szCs w:val="16"/>
              </w:rPr>
              <w:lastRenderedPageBreak/>
              <w:t xml:space="preserve">Responsables </w:t>
            </w:r>
            <w:r w:rsidRPr="00A65F5C">
              <w:rPr>
                <w:rFonts w:ascii="Arial" w:hAnsi="Arial" w:cs="Arial"/>
                <w:sz w:val="16"/>
                <w:szCs w:val="16"/>
              </w:rPr>
              <w:lastRenderedPageBreak/>
              <w:t>projet</w:t>
            </w:r>
          </w:p>
        </w:tc>
        <w:tc>
          <w:tcPr>
            <w:tcW w:w="1559" w:type="dxa"/>
          </w:tcPr>
          <w:p w14:paraId="21BDAD85" w14:textId="77777777" w:rsidR="00DF326F" w:rsidRPr="00A65F5C" w:rsidRDefault="00DF326F" w:rsidP="00DF326F">
            <w:pPr>
              <w:rPr>
                <w:rFonts w:ascii="Arial" w:hAnsi="Arial" w:cs="Arial"/>
                <w:sz w:val="18"/>
                <w:szCs w:val="18"/>
              </w:rPr>
            </w:pPr>
            <w:r w:rsidRPr="00A65F5C">
              <w:rPr>
                <w:rFonts w:ascii="Arial" w:hAnsi="Arial" w:cs="Arial"/>
                <w:sz w:val="16"/>
                <w:szCs w:val="16"/>
              </w:rPr>
              <w:lastRenderedPageBreak/>
              <w:t xml:space="preserve">Manque </w:t>
            </w:r>
            <w:r w:rsidRPr="00A65F5C">
              <w:rPr>
                <w:rFonts w:ascii="Arial" w:hAnsi="Arial" w:cs="Arial"/>
                <w:sz w:val="16"/>
                <w:szCs w:val="16"/>
              </w:rPr>
              <w:lastRenderedPageBreak/>
              <w:t>l’ingénieur bio médical au niveau des régions</w:t>
            </w:r>
            <w:r w:rsidRPr="00A65F5C">
              <w:rPr>
                <w:rFonts w:ascii="Arial" w:hAnsi="Arial" w:cs="Arial"/>
                <w:sz w:val="18"/>
                <w:szCs w:val="18"/>
              </w:rPr>
              <w:t xml:space="preserve"> </w:t>
            </w:r>
          </w:p>
        </w:tc>
        <w:tc>
          <w:tcPr>
            <w:tcW w:w="1276" w:type="dxa"/>
          </w:tcPr>
          <w:p w14:paraId="04B683DD" w14:textId="77777777" w:rsidR="00DF326F" w:rsidRPr="00A65F5C" w:rsidRDefault="00DF326F" w:rsidP="00DF326F">
            <w:pPr>
              <w:rPr>
                <w:rFonts w:ascii="Arial" w:hAnsi="Arial" w:cs="Arial"/>
                <w:sz w:val="16"/>
                <w:szCs w:val="16"/>
              </w:rPr>
            </w:pPr>
            <w:r w:rsidRPr="00A65F5C">
              <w:rPr>
                <w:rFonts w:ascii="Arial" w:hAnsi="Arial" w:cs="Arial"/>
                <w:sz w:val="16"/>
                <w:szCs w:val="16"/>
              </w:rPr>
              <w:lastRenderedPageBreak/>
              <w:t xml:space="preserve">MSP  assure </w:t>
            </w:r>
            <w:r w:rsidRPr="00A65F5C">
              <w:rPr>
                <w:rFonts w:ascii="Arial" w:hAnsi="Arial" w:cs="Arial"/>
                <w:sz w:val="16"/>
                <w:szCs w:val="16"/>
              </w:rPr>
              <w:lastRenderedPageBreak/>
              <w:t xml:space="preserve">l’affectation des ingénieurs au niveau des DRSP et des OPM de Gotheye et Damargarat Takaya </w:t>
            </w:r>
          </w:p>
          <w:p w14:paraId="68ED5FC4" w14:textId="77777777" w:rsidR="00DF326F" w:rsidRPr="00A65F5C" w:rsidRDefault="00DF326F" w:rsidP="00DF326F">
            <w:pPr>
              <w:rPr>
                <w:rFonts w:ascii="Arial" w:hAnsi="Arial" w:cs="Arial"/>
                <w:sz w:val="18"/>
                <w:szCs w:val="18"/>
              </w:rPr>
            </w:pPr>
          </w:p>
        </w:tc>
      </w:tr>
      <w:tr w:rsidR="00DF326F" w:rsidRPr="00A65F5C" w14:paraId="49367EBA" w14:textId="77777777" w:rsidTr="00DF326F">
        <w:tc>
          <w:tcPr>
            <w:tcW w:w="1418" w:type="dxa"/>
            <w:vMerge/>
          </w:tcPr>
          <w:p w14:paraId="460F221A" w14:textId="77777777" w:rsidR="00DF326F" w:rsidRPr="00A65F5C" w:rsidRDefault="00DF326F" w:rsidP="00DF326F">
            <w:pPr>
              <w:rPr>
                <w:rFonts w:ascii="Arial" w:hAnsi="Arial" w:cs="Arial"/>
                <w:sz w:val="18"/>
                <w:szCs w:val="18"/>
              </w:rPr>
            </w:pPr>
          </w:p>
        </w:tc>
        <w:tc>
          <w:tcPr>
            <w:tcW w:w="1843" w:type="dxa"/>
            <w:vMerge/>
          </w:tcPr>
          <w:p w14:paraId="4D9C0727" w14:textId="77777777" w:rsidR="00DF326F" w:rsidRPr="00A65F5C" w:rsidRDefault="00DF326F" w:rsidP="00DF326F">
            <w:pPr>
              <w:rPr>
                <w:rFonts w:ascii="Arial" w:hAnsi="Arial" w:cs="Arial"/>
                <w:sz w:val="18"/>
                <w:szCs w:val="18"/>
              </w:rPr>
            </w:pPr>
          </w:p>
        </w:tc>
        <w:tc>
          <w:tcPr>
            <w:tcW w:w="942" w:type="dxa"/>
          </w:tcPr>
          <w:p w14:paraId="75CB367C" w14:textId="77777777" w:rsidR="00DF326F" w:rsidRPr="00A65F5C" w:rsidRDefault="00DF326F" w:rsidP="00DF326F">
            <w:pPr>
              <w:rPr>
                <w:rFonts w:ascii="Arial" w:hAnsi="Arial" w:cs="Arial"/>
                <w:sz w:val="18"/>
                <w:szCs w:val="18"/>
              </w:rPr>
            </w:pPr>
            <w:r w:rsidRPr="00A65F5C">
              <w:rPr>
                <w:rFonts w:ascii="Arial" w:hAnsi="Arial" w:cs="Arial"/>
                <w:sz w:val="18"/>
                <w:szCs w:val="18"/>
              </w:rPr>
              <w:t>Gothey</w:t>
            </w:r>
          </w:p>
        </w:tc>
        <w:tc>
          <w:tcPr>
            <w:tcW w:w="236" w:type="dxa"/>
          </w:tcPr>
          <w:p w14:paraId="0FF632A7" w14:textId="77777777" w:rsidR="00DF326F" w:rsidRPr="00A65F5C" w:rsidRDefault="00DF326F" w:rsidP="00DF326F">
            <w:pPr>
              <w:rPr>
                <w:rFonts w:ascii="Arial" w:hAnsi="Arial" w:cs="Arial"/>
                <w:sz w:val="18"/>
                <w:szCs w:val="18"/>
              </w:rPr>
            </w:pPr>
          </w:p>
        </w:tc>
        <w:tc>
          <w:tcPr>
            <w:tcW w:w="1090" w:type="dxa"/>
          </w:tcPr>
          <w:p w14:paraId="7301F107"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2C889ADF"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43634" w:themeFill="accent2" w:themeFillShade="BF"/>
          </w:tcPr>
          <w:p w14:paraId="0FAA2446" w14:textId="77777777" w:rsidR="00DF326F" w:rsidRPr="00A65F5C" w:rsidRDefault="00DF326F" w:rsidP="00DF326F">
            <w:pPr>
              <w:rPr>
                <w:rFonts w:ascii="Arial" w:hAnsi="Arial" w:cs="Arial"/>
                <w:sz w:val="18"/>
                <w:szCs w:val="18"/>
              </w:rPr>
            </w:pPr>
          </w:p>
        </w:tc>
        <w:tc>
          <w:tcPr>
            <w:tcW w:w="567" w:type="dxa"/>
            <w:shd w:val="clear" w:color="auto" w:fill="943634" w:themeFill="accent2" w:themeFillShade="BF"/>
          </w:tcPr>
          <w:p w14:paraId="0D3E3AF2" w14:textId="77777777" w:rsidR="00DF326F" w:rsidRPr="00A65F5C" w:rsidRDefault="00DF326F" w:rsidP="00DF326F">
            <w:pPr>
              <w:rPr>
                <w:rFonts w:ascii="Arial" w:hAnsi="Arial" w:cs="Arial"/>
                <w:sz w:val="18"/>
                <w:szCs w:val="18"/>
              </w:rPr>
            </w:pPr>
          </w:p>
        </w:tc>
        <w:tc>
          <w:tcPr>
            <w:tcW w:w="425" w:type="dxa"/>
            <w:shd w:val="clear" w:color="auto" w:fill="943634" w:themeFill="accent2" w:themeFillShade="BF"/>
          </w:tcPr>
          <w:p w14:paraId="2767FB28" w14:textId="77777777" w:rsidR="00DF326F" w:rsidRPr="00A65F5C" w:rsidRDefault="00DF326F" w:rsidP="00DF326F">
            <w:pPr>
              <w:rPr>
                <w:rFonts w:ascii="Arial" w:hAnsi="Arial" w:cs="Arial"/>
                <w:sz w:val="18"/>
                <w:szCs w:val="18"/>
              </w:rPr>
            </w:pPr>
          </w:p>
        </w:tc>
        <w:tc>
          <w:tcPr>
            <w:tcW w:w="709" w:type="dxa"/>
          </w:tcPr>
          <w:p w14:paraId="5B1AEB92" w14:textId="77777777" w:rsidR="00DF326F" w:rsidRPr="00A65F5C" w:rsidRDefault="00DF326F" w:rsidP="00DF326F">
            <w:pPr>
              <w:rPr>
                <w:rFonts w:ascii="Arial" w:hAnsi="Arial" w:cs="Arial"/>
                <w:sz w:val="18"/>
                <w:szCs w:val="18"/>
              </w:rPr>
            </w:pPr>
          </w:p>
        </w:tc>
        <w:tc>
          <w:tcPr>
            <w:tcW w:w="850" w:type="dxa"/>
          </w:tcPr>
          <w:p w14:paraId="32CC292A" w14:textId="77777777" w:rsidR="00DF326F" w:rsidRPr="00A65F5C" w:rsidRDefault="00DF326F" w:rsidP="00DF326F">
            <w:pPr>
              <w:rPr>
                <w:rFonts w:ascii="Arial" w:hAnsi="Arial" w:cs="Arial"/>
                <w:sz w:val="18"/>
                <w:szCs w:val="18"/>
              </w:rPr>
            </w:pPr>
          </w:p>
        </w:tc>
        <w:tc>
          <w:tcPr>
            <w:tcW w:w="709" w:type="dxa"/>
          </w:tcPr>
          <w:p w14:paraId="5D540407"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7B2B5D3A"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49A46E5C"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42A95AA" w14:textId="77777777" w:rsidR="00DF326F" w:rsidRPr="00A65F5C" w:rsidRDefault="00DF326F" w:rsidP="00DF326F">
            <w:pPr>
              <w:rPr>
                <w:rFonts w:ascii="Arial" w:hAnsi="Arial" w:cs="Arial"/>
                <w:sz w:val="18"/>
                <w:szCs w:val="18"/>
              </w:rPr>
            </w:pPr>
          </w:p>
        </w:tc>
        <w:tc>
          <w:tcPr>
            <w:tcW w:w="1276" w:type="dxa"/>
          </w:tcPr>
          <w:p w14:paraId="30BC7738" w14:textId="77777777" w:rsidR="00DF326F" w:rsidRPr="00A65F5C" w:rsidRDefault="00DF326F" w:rsidP="00DF326F">
            <w:pPr>
              <w:rPr>
                <w:rFonts w:ascii="Arial" w:hAnsi="Arial" w:cs="Arial"/>
                <w:sz w:val="18"/>
                <w:szCs w:val="18"/>
              </w:rPr>
            </w:pPr>
          </w:p>
        </w:tc>
      </w:tr>
      <w:tr w:rsidR="00DF326F" w:rsidRPr="00A65F5C" w14:paraId="4EFD3E98" w14:textId="77777777" w:rsidTr="00DF326F">
        <w:tc>
          <w:tcPr>
            <w:tcW w:w="1418" w:type="dxa"/>
            <w:vMerge/>
          </w:tcPr>
          <w:p w14:paraId="4AA8882D" w14:textId="77777777" w:rsidR="00DF326F" w:rsidRPr="00A65F5C" w:rsidRDefault="00DF326F" w:rsidP="00DF326F">
            <w:pPr>
              <w:rPr>
                <w:rFonts w:ascii="Arial" w:hAnsi="Arial" w:cs="Arial"/>
                <w:sz w:val="18"/>
                <w:szCs w:val="18"/>
              </w:rPr>
            </w:pPr>
          </w:p>
        </w:tc>
        <w:tc>
          <w:tcPr>
            <w:tcW w:w="1843" w:type="dxa"/>
            <w:vMerge/>
          </w:tcPr>
          <w:p w14:paraId="3E7D01B0" w14:textId="77777777" w:rsidR="00DF326F" w:rsidRPr="00A65F5C" w:rsidRDefault="00DF326F" w:rsidP="00DF326F">
            <w:pPr>
              <w:rPr>
                <w:rFonts w:ascii="Arial" w:hAnsi="Arial" w:cs="Arial"/>
                <w:sz w:val="18"/>
                <w:szCs w:val="18"/>
              </w:rPr>
            </w:pPr>
          </w:p>
        </w:tc>
        <w:tc>
          <w:tcPr>
            <w:tcW w:w="942" w:type="dxa"/>
          </w:tcPr>
          <w:p w14:paraId="5CB68085" w14:textId="77777777" w:rsidR="00DF326F" w:rsidRPr="00A65F5C" w:rsidRDefault="00DF326F" w:rsidP="00DF326F">
            <w:pPr>
              <w:rPr>
                <w:rFonts w:ascii="Arial" w:hAnsi="Arial" w:cs="Arial"/>
                <w:sz w:val="18"/>
                <w:szCs w:val="18"/>
              </w:rPr>
            </w:pPr>
            <w:r w:rsidRPr="00A65F5C">
              <w:rPr>
                <w:rFonts w:ascii="Arial" w:hAnsi="Arial" w:cs="Arial"/>
                <w:sz w:val="18"/>
                <w:szCs w:val="18"/>
              </w:rPr>
              <w:t>Filingué</w:t>
            </w:r>
          </w:p>
        </w:tc>
        <w:tc>
          <w:tcPr>
            <w:tcW w:w="236" w:type="dxa"/>
          </w:tcPr>
          <w:p w14:paraId="606D685F" w14:textId="77777777" w:rsidR="00DF326F" w:rsidRPr="00A65F5C" w:rsidRDefault="00DF326F" w:rsidP="00DF326F">
            <w:pPr>
              <w:rPr>
                <w:rFonts w:ascii="Arial" w:hAnsi="Arial" w:cs="Arial"/>
                <w:sz w:val="18"/>
                <w:szCs w:val="18"/>
              </w:rPr>
            </w:pPr>
          </w:p>
        </w:tc>
        <w:tc>
          <w:tcPr>
            <w:tcW w:w="1090" w:type="dxa"/>
          </w:tcPr>
          <w:p w14:paraId="604A0097"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12059945"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43634" w:themeFill="accent2" w:themeFillShade="BF"/>
          </w:tcPr>
          <w:p w14:paraId="7BD59B91" w14:textId="77777777" w:rsidR="00DF326F" w:rsidRPr="00A65F5C" w:rsidRDefault="00DF326F" w:rsidP="00DF326F">
            <w:pPr>
              <w:rPr>
                <w:rFonts w:ascii="Arial" w:hAnsi="Arial" w:cs="Arial"/>
                <w:sz w:val="18"/>
                <w:szCs w:val="18"/>
              </w:rPr>
            </w:pPr>
          </w:p>
        </w:tc>
        <w:tc>
          <w:tcPr>
            <w:tcW w:w="567" w:type="dxa"/>
            <w:shd w:val="clear" w:color="auto" w:fill="943634" w:themeFill="accent2" w:themeFillShade="BF"/>
          </w:tcPr>
          <w:p w14:paraId="4CBE1006" w14:textId="77777777" w:rsidR="00DF326F" w:rsidRPr="00A65F5C" w:rsidRDefault="00DF326F" w:rsidP="00DF326F">
            <w:pPr>
              <w:rPr>
                <w:rFonts w:ascii="Arial" w:hAnsi="Arial" w:cs="Arial"/>
                <w:sz w:val="18"/>
                <w:szCs w:val="18"/>
              </w:rPr>
            </w:pPr>
          </w:p>
        </w:tc>
        <w:tc>
          <w:tcPr>
            <w:tcW w:w="425" w:type="dxa"/>
            <w:shd w:val="clear" w:color="auto" w:fill="943634" w:themeFill="accent2" w:themeFillShade="BF"/>
          </w:tcPr>
          <w:p w14:paraId="327983E2" w14:textId="77777777" w:rsidR="00DF326F" w:rsidRPr="00A65F5C" w:rsidRDefault="00DF326F" w:rsidP="00DF326F">
            <w:pPr>
              <w:rPr>
                <w:rFonts w:ascii="Arial" w:hAnsi="Arial" w:cs="Arial"/>
                <w:sz w:val="18"/>
                <w:szCs w:val="18"/>
              </w:rPr>
            </w:pPr>
          </w:p>
        </w:tc>
        <w:tc>
          <w:tcPr>
            <w:tcW w:w="709" w:type="dxa"/>
          </w:tcPr>
          <w:p w14:paraId="7AC53670" w14:textId="77777777" w:rsidR="00DF326F" w:rsidRPr="00A65F5C" w:rsidRDefault="00DF326F" w:rsidP="00DF326F">
            <w:pPr>
              <w:rPr>
                <w:rFonts w:ascii="Arial" w:hAnsi="Arial" w:cs="Arial"/>
                <w:sz w:val="18"/>
                <w:szCs w:val="18"/>
              </w:rPr>
            </w:pPr>
          </w:p>
        </w:tc>
        <w:tc>
          <w:tcPr>
            <w:tcW w:w="850" w:type="dxa"/>
          </w:tcPr>
          <w:p w14:paraId="7AC64F82" w14:textId="77777777" w:rsidR="00DF326F" w:rsidRPr="00A65F5C" w:rsidRDefault="00DF326F" w:rsidP="00DF326F">
            <w:pPr>
              <w:rPr>
                <w:rFonts w:ascii="Arial" w:hAnsi="Arial" w:cs="Arial"/>
                <w:sz w:val="18"/>
                <w:szCs w:val="18"/>
              </w:rPr>
            </w:pPr>
          </w:p>
        </w:tc>
        <w:tc>
          <w:tcPr>
            <w:tcW w:w="709" w:type="dxa"/>
          </w:tcPr>
          <w:p w14:paraId="24E532ED"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07DF7BF4"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23A2E88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BC049CE" w14:textId="77777777" w:rsidR="00DF326F" w:rsidRPr="00A65F5C" w:rsidRDefault="00DF326F" w:rsidP="00DF326F">
            <w:pPr>
              <w:rPr>
                <w:rFonts w:ascii="Arial" w:hAnsi="Arial" w:cs="Arial"/>
                <w:sz w:val="18"/>
                <w:szCs w:val="18"/>
              </w:rPr>
            </w:pPr>
          </w:p>
        </w:tc>
        <w:tc>
          <w:tcPr>
            <w:tcW w:w="1276" w:type="dxa"/>
          </w:tcPr>
          <w:p w14:paraId="5ADC42D8" w14:textId="77777777" w:rsidR="00DF326F" w:rsidRPr="00A65F5C" w:rsidRDefault="00DF326F" w:rsidP="00DF326F">
            <w:pPr>
              <w:rPr>
                <w:rFonts w:ascii="Arial" w:hAnsi="Arial" w:cs="Arial"/>
                <w:sz w:val="18"/>
                <w:szCs w:val="18"/>
              </w:rPr>
            </w:pPr>
          </w:p>
        </w:tc>
      </w:tr>
      <w:tr w:rsidR="00DF326F" w:rsidRPr="00A65F5C" w14:paraId="7A57985A" w14:textId="77777777" w:rsidTr="00DF326F">
        <w:tc>
          <w:tcPr>
            <w:tcW w:w="1418" w:type="dxa"/>
            <w:vMerge/>
          </w:tcPr>
          <w:p w14:paraId="64573D29" w14:textId="77777777" w:rsidR="00DF326F" w:rsidRPr="00A65F5C" w:rsidRDefault="00DF326F" w:rsidP="00DF326F">
            <w:pPr>
              <w:rPr>
                <w:rFonts w:ascii="Arial" w:hAnsi="Arial" w:cs="Arial"/>
                <w:sz w:val="18"/>
                <w:szCs w:val="18"/>
              </w:rPr>
            </w:pPr>
          </w:p>
        </w:tc>
        <w:tc>
          <w:tcPr>
            <w:tcW w:w="1843" w:type="dxa"/>
            <w:vMerge/>
          </w:tcPr>
          <w:p w14:paraId="01D235F9" w14:textId="77777777" w:rsidR="00DF326F" w:rsidRPr="00A65F5C" w:rsidRDefault="00DF326F" w:rsidP="00DF326F">
            <w:pPr>
              <w:rPr>
                <w:rFonts w:ascii="Arial" w:hAnsi="Arial" w:cs="Arial"/>
                <w:sz w:val="18"/>
                <w:szCs w:val="18"/>
              </w:rPr>
            </w:pPr>
          </w:p>
        </w:tc>
        <w:tc>
          <w:tcPr>
            <w:tcW w:w="942" w:type="dxa"/>
          </w:tcPr>
          <w:p w14:paraId="786D5065" w14:textId="77777777" w:rsidR="00DF326F" w:rsidRPr="00A65F5C" w:rsidRDefault="00DF326F" w:rsidP="00DF326F">
            <w:pPr>
              <w:rPr>
                <w:rFonts w:ascii="Arial" w:hAnsi="Arial" w:cs="Arial"/>
                <w:sz w:val="18"/>
                <w:szCs w:val="18"/>
              </w:rPr>
            </w:pPr>
            <w:r w:rsidRPr="00A65F5C">
              <w:rPr>
                <w:rFonts w:ascii="Arial" w:hAnsi="Arial" w:cs="Arial"/>
                <w:sz w:val="18"/>
                <w:szCs w:val="18"/>
              </w:rPr>
              <w:t>Loga</w:t>
            </w:r>
          </w:p>
        </w:tc>
        <w:tc>
          <w:tcPr>
            <w:tcW w:w="236" w:type="dxa"/>
          </w:tcPr>
          <w:p w14:paraId="14B222B7" w14:textId="77777777" w:rsidR="00DF326F" w:rsidRPr="00A65F5C" w:rsidRDefault="00DF326F" w:rsidP="00DF326F">
            <w:pPr>
              <w:rPr>
                <w:rFonts w:ascii="Arial" w:hAnsi="Arial" w:cs="Arial"/>
                <w:sz w:val="18"/>
                <w:szCs w:val="18"/>
              </w:rPr>
            </w:pPr>
          </w:p>
        </w:tc>
        <w:tc>
          <w:tcPr>
            <w:tcW w:w="1090" w:type="dxa"/>
          </w:tcPr>
          <w:p w14:paraId="10EA7FC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0F35B397"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43634" w:themeFill="accent2" w:themeFillShade="BF"/>
          </w:tcPr>
          <w:p w14:paraId="1A3772B6" w14:textId="77777777" w:rsidR="00DF326F" w:rsidRPr="00A65F5C" w:rsidRDefault="00DF326F" w:rsidP="00DF326F">
            <w:pPr>
              <w:rPr>
                <w:rFonts w:ascii="Arial" w:hAnsi="Arial" w:cs="Arial"/>
                <w:sz w:val="18"/>
                <w:szCs w:val="18"/>
              </w:rPr>
            </w:pPr>
          </w:p>
        </w:tc>
        <w:tc>
          <w:tcPr>
            <w:tcW w:w="567" w:type="dxa"/>
            <w:shd w:val="clear" w:color="auto" w:fill="943634" w:themeFill="accent2" w:themeFillShade="BF"/>
          </w:tcPr>
          <w:p w14:paraId="5C387533" w14:textId="77777777" w:rsidR="00DF326F" w:rsidRPr="00A65F5C" w:rsidRDefault="00DF326F" w:rsidP="00DF326F">
            <w:pPr>
              <w:rPr>
                <w:rFonts w:ascii="Arial" w:hAnsi="Arial" w:cs="Arial"/>
                <w:sz w:val="18"/>
                <w:szCs w:val="18"/>
              </w:rPr>
            </w:pPr>
          </w:p>
        </w:tc>
        <w:tc>
          <w:tcPr>
            <w:tcW w:w="425" w:type="dxa"/>
            <w:shd w:val="clear" w:color="auto" w:fill="943634" w:themeFill="accent2" w:themeFillShade="BF"/>
          </w:tcPr>
          <w:p w14:paraId="7CF5117F" w14:textId="77777777" w:rsidR="00DF326F" w:rsidRPr="00A65F5C" w:rsidRDefault="00DF326F" w:rsidP="00DF326F">
            <w:pPr>
              <w:rPr>
                <w:rFonts w:ascii="Arial" w:hAnsi="Arial" w:cs="Arial"/>
                <w:sz w:val="18"/>
                <w:szCs w:val="18"/>
              </w:rPr>
            </w:pPr>
          </w:p>
        </w:tc>
        <w:tc>
          <w:tcPr>
            <w:tcW w:w="709" w:type="dxa"/>
          </w:tcPr>
          <w:p w14:paraId="60AD2B86" w14:textId="77777777" w:rsidR="00DF326F" w:rsidRPr="00A65F5C" w:rsidRDefault="00DF326F" w:rsidP="00DF326F">
            <w:pPr>
              <w:rPr>
                <w:rFonts w:ascii="Arial" w:hAnsi="Arial" w:cs="Arial"/>
                <w:sz w:val="18"/>
                <w:szCs w:val="18"/>
              </w:rPr>
            </w:pPr>
          </w:p>
        </w:tc>
        <w:tc>
          <w:tcPr>
            <w:tcW w:w="850" w:type="dxa"/>
          </w:tcPr>
          <w:p w14:paraId="6E6B8D37" w14:textId="77777777" w:rsidR="00DF326F" w:rsidRPr="00A65F5C" w:rsidRDefault="00DF326F" w:rsidP="00DF326F">
            <w:pPr>
              <w:rPr>
                <w:rFonts w:ascii="Arial" w:hAnsi="Arial" w:cs="Arial"/>
                <w:sz w:val="18"/>
                <w:szCs w:val="18"/>
              </w:rPr>
            </w:pPr>
          </w:p>
        </w:tc>
        <w:tc>
          <w:tcPr>
            <w:tcW w:w="709" w:type="dxa"/>
          </w:tcPr>
          <w:p w14:paraId="2F157982"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65E333E3"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584A6620"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93CD196" w14:textId="77777777" w:rsidR="00DF326F" w:rsidRPr="00A65F5C" w:rsidRDefault="00DF326F" w:rsidP="00DF326F">
            <w:pPr>
              <w:rPr>
                <w:rFonts w:ascii="Arial" w:hAnsi="Arial" w:cs="Arial"/>
                <w:sz w:val="18"/>
                <w:szCs w:val="18"/>
              </w:rPr>
            </w:pPr>
          </w:p>
        </w:tc>
        <w:tc>
          <w:tcPr>
            <w:tcW w:w="1276" w:type="dxa"/>
          </w:tcPr>
          <w:p w14:paraId="6D4139E9" w14:textId="77777777" w:rsidR="00DF326F" w:rsidRPr="00A65F5C" w:rsidRDefault="00DF326F" w:rsidP="00DF326F">
            <w:pPr>
              <w:rPr>
                <w:rFonts w:ascii="Arial" w:hAnsi="Arial" w:cs="Arial"/>
                <w:sz w:val="18"/>
                <w:szCs w:val="18"/>
              </w:rPr>
            </w:pPr>
          </w:p>
        </w:tc>
      </w:tr>
      <w:tr w:rsidR="00DF326F" w:rsidRPr="00A65F5C" w14:paraId="0A1F3882" w14:textId="77777777" w:rsidTr="00DF326F">
        <w:tc>
          <w:tcPr>
            <w:tcW w:w="1418" w:type="dxa"/>
            <w:vMerge/>
          </w:tcPr>
          <w:p w14:paraId="0D7CA684" w14:textId="77777777" w:rsidR="00DF326F" w:rsidRPr="00A65F5C" w:rsidRDefault="00DF326F" w:rsidP="00DF326F">
            <w:pPr>
              <w:rPr>
                <w:rFonts w:ascii="Arial" w:hAnsi="Arial" w:cs="Arial"/>
                <w:sz w:val="18"/>
                <w:szCs w:val="18"/>
              </w:rPr>
            </w:pPr>
          </w:p>
        </w:tc>
        <w:tc>
          <w:tcPr>
            <w:tcW w:w="1843" w:type="dxa"/>
            <w:vMerge/>
          </w:tcPr>
          <w:p w14:paraId="020CC623" w14:textId="77777777" w:rsidR="00DF326F" w:rsidRPr="00A65F5C" w:rsidRDefault="00DF326F" w:rsidP="00DF326F">
            <w:pPr>
              <w:rPr>
                <w:rFonts w:ascii="Arial" w:hAnsi="Arial" w:cs="Arial"/>
                <w:sz w:val="18"/>
                <w:szCs w:val="18"/>
              </w:rPr>
            </w:pPr>
          </w:p>
        </w:tc>
        <w:tc>
          <w:tcPr>
            <w:tcW w:w="942" w:type="dxa"/>
          </w:tcPr>
          <w:p w14:paraId="3F19D853" w14:textId="77777777" w:rsidR="00DF326F" w:rsidRPr="00A65F5C" w:rsidRDefault="00DF326F" w:rsidP="00DF326F">
            <w:pPr>
              <w:rPr>
                <w:rFonts w:ascii="Arial" w:hAnsi="Arial" w:cs="Arial"/>
                <w:sz w:val="18"/>
                <w:szCs w:val="18"/>
              </w:rPr>
            </w:pPr>
            <w:r w:rsidRPr="00A65F5C">
              <w:rPr>
                <w:rFonts w:ascii="Arial" w:hAnsi="Arial" w:cs="Arial"/>
                <w:sz w:val="18"/>
                <w:szCs w:val="18"/>
              </w:rPr>
              <w:t>Gaya</w:t>
            </w:r>
          </w:p>
        </w:tc>
        <w:tc>
          <w:tcPr>
            <w:tcW w:w="236" w:type="dxa"/>
          </w:tcPr>
          <w:p w14:paraId="5D8CB70D" w14:textId="77777777" w:rsidR="00DF326F" w:rsidRPr="00A65F5C" w:rsidRDefault="00DF326F" w:rsidP="00DF326F">
            <w:pPr>
              <w:rPr>
                <w:rFonts w:ascii="Arial" w:hAnsi="Arial" w:cs="Arial"/>
                <w:sz w:val="18"/>
                <w:szCs w:val="18"/>
              </w:rPr>
            </w:pPr>
          </w:p>
        </w:tc>
        <w:tc>
          <w:tcPr>
            <w:tcW w:w="1090" w:type="dxa"/>
          </w:tcPr>
          <w:p w14:paraId="7A5768D4"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065D7791"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43634" w:themeFill="accent2" w:themeFillShade="BF"/>
          </w:tcPr>
          <w:p w14:paraId="4AC0B48A" w14:textId="77777777" w:rsidR="00DF326F" w:rsidRPr="00A65F5C" w:rsidRDefault="00DF326F" w:rsidP="00DF326F">
            <w:pPr>
              <w:rPr>
                <w:rFonts w:ascii="Arial" w:hAnsi="Arial" w:cs="Arial"/>
                <w:sz w:val="18"/>
                <w:szCs w:val="18"/>
              </w:rPr>
            </w:pPr>
          </w:p>
        </w:tc>
        <w:tc>
          <w:tcPr>
            <w:tcW w:w="567" w:type="dxa"/>
            <w:shd w:val="clear" w:color="auto" w:fill="943634" w:themeFill="accent2" w:themeFillShade="BF"/>
          </w:tcPr>
          <w:p w14:paraId="5DDAFB2E" w14:textId="77777777" w:rsidR="00DF326F" w:rsidRPr="00A65F5C" w:rsidRDefault="00DF326F" w:rsidP="00DF326F">
            <w:pPr>
              <w:rPr>
                <w:rFonts w:ascii="Arial" w:hAnsi="Arial" w:cs="Arial"/>
                <w:sz w:val="18"/>
                <w:szCs w:val="18"/>
              </w:rPr>
            </w:pPr>
          </w:p>
        </w:tc>
        <w:tc>
          <w:tcPr>
            <w:tcW w:w="425" w:type="dxa"/>
            <w:shd w:val="clear" w:color="auto" w:fill="943634" w:themeFill="accent2" w:themeFillShade="BF"/>
          </w:tcPr>
          <w:p w14:paraId="34E306E0" w14:textId="77777777" w:rsidR="00DF326F" w:rsidRPr="00A65F5C" w:rsidRDefault="00DF326F" w:rsidP="00DF326F">
            <w:pPr>
              <w:rPr>
                <w:rFonts w:ascii="Arial" w:hAnsi="Arial" w:cs="Arial"/>
                <w:sz w:val="18"/>
                <w:szCs w:val="18"/>
              </w:rPr>
            </w:pPr>
          </w:p>
        </w:tc>
        <w:tc>
          <w:tcPr>
            <w:tcW w:w="709" w:type="dxa"/>
          </w:tcPr>
          <w:p w14:paraId="048BA030" w14:textId="77777777" w:rsidR="00DF326F" w:rsidRPr="00A65F5C" w:rsidRDefault="00DF326F" w:rsidP="00DF326F">
            <w:pPr>
              <w:rPr>
                <w:rFonts w:ascii="Arial" w:hAnsi="Arial" w:cs="Arial"/>
                <w:sz w:val="18"/>
                <w:szCs w:val="18"/>
              </w:rPr>
            </w:pPr>
          </w:p>
        </w:tc>
        <w:tc>
          <w:tcPr>
            <w:tcW w:w="850" w:type="dxa"/>
          </w:tcPr>
          <w:p w14:paraId="7B8CF89F" w14:textId="77777777" w:rsidR="00DF326F" w:rsidRPr="00A65F5C" w:rsidRDefault="00DF326F" w:rsidP="00DF326F">
            <w:pPr>
              <w:rPr>
                <w:rFonts w:ascii="Arial" w:hAnsi="Arial" w:cs="Arial"/>
                <w:sz w:val="18"/>
                <w:szCs w:val="18"/>
              </w:rPr>
            </w:pPr>
          </w:p>
        </w:tc>
        <w:tc>
          <w:tcPr>
            <w:tcW w:w="709" w:type="dxa"/>
          </w:tcPr>
          <w:p w14:paraId="6A2AEBE3"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0BA854AF"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53C582A8"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B325300" w14:textId="77777777" w:rsidR="00DF326F" w:rsidRPr="00A65F5C" w:rsidRDefault="00DF326F" w:rsidP="00DF326F">
            <w:pPr>
              <w:rPr>
                <w:rFonts w:ascii="Arial" w:hAnsi="Arial" w:cs="Arial"/>
                <w:sz w:val="18"/>
                <w:szCs w:val="18"/>
              </w:rPr>
            </w:pPr>
          </w:p>
        </w:tc>
        <w:tc>
          <w:tcPr>
            <w:tcW w:w="1276" w:type="dxa"/>
          </w:tcPr>
          <w:p w14:paraId="34A71D63" w14:textId="77777777" w:rsidR="00DF326F" w:rsidRPr="00A65F5C" w:rsidRDefault="00DF326F" w:rsidP="00DF326F">
            <w:pPr>
              <w:rPr>
                <w:rFonts w:ascii="Arial" w:hAnsi="Arial" w:cs="Arial"/>
                <w:sz w:val="18"/>
                <w:szCs w:val="18"/>
              </w:rPr>
            </w:pPr>
          </w:p>
        </w:tc>
      </w:tr>
      <w:tr w:rsidR="00DF326F" w:rsidRPr="00A65F5C" w14:paraId="69A98914" w14:textId="77777777" w:rsidTr="00DF326F">
        <w:tc>
          <w:tcPr>
            <w:tcW w:w="1418" w:type="dxa"/>
            <w:vMerge/>
          </w:tcPr>
          <w:p w14:paraId="6AC78906" w14:textId="77777777" w:rsidR="00DF326F" w:rsidRPr="00A65F5C" w:rsidRDefault="00DF326F" w:rsidP="00DF326F">
            <w:pPr>
              <w:rPr>
                <w:rFonts w:ascii="Arial" w:hAnsi="Arial" w:cs="Arial"/>
                <w:sz w:val="18"/>
                <w:szCs w:val="18"/>
              </w:rPr>
            </w:pPr>
          </w:p>
        </w:tc>
        <w:tc>
          <w:tcPr>
            <w:tcW w:w="1843" w:type="dxa"/>
            <w:vMerge/>
          </w:tcPr>
          <w:p w14:paraId="03E0950F" w14:textId="77777777" w:rsidR="00DF326F" w:rsidRPr="00A65F5C" w:rsidRDefault="00DF326F" w:rsidP="00DF326F">
            <w:pPr>
              <w:rPr>
                <w:rFonts w:ascii="Arial" w:hAnsi="Arial" w:cs="Arial"/>
                <w:sz w:val="18"/>
                <w:szCs w:val="18"/>
              </w:rPr>
            </w:pPr>
          </w:p>
        </w:tc>
        <w:tc>
          <w:tcPr>
            <w:tcW w:w="942" w:type="dxa"/>
          </w:tcPr>
          <w:p w14:paraId="59C306E3" w14:textId="77777777" w:rsidR="00DF326F" w:rsidRPr="00A65F5C" w:rsidRDefault="00DF326F" w:rsidP="00DF326F">
            <w:pPr>
              <w:rPr>
                <w:rFonts w:ascii="Arial" w:hAnsi="Arial" w:cs="Arial"/>
                <w:sz w:val="18"/>
                <w:szCs w:val="18"/>
              </w:rPr>
            </w:pPr>
            <w:r w:rsidRPr="00A65F5C">
              <w:rPr>
                <w:rFonts w:ascii="Arial" w:hAnsi="Arial" w:cs="Arial"/>
                <w:sz w:val="18"/>
                <w:szCs w:val="18"/>
              </w:rPr>
              <w:t>Dakoro</w:t>
            </w:r>
          </w:p>
        </w:tc>
        <w:tc>
          <w:tcPr>
            <w:tcW w:w="236" w:type="dxa"/>
          </w:tcPr>
          <w:p w14:paraId="29EC1346" w14:textId="77777777" w:rsidR="00DF326F" w:rsidRPr="00A65F5C" w:rsidRDefault="00DF326F" w:rsidP="00DF326F">
            <w:pPr>
              <w:rPr>
                <w:rFonts w:ascii="Arial" w:hAnsi="Arial" w:cs="Arial"/>
                <w:sz w:val="18"/>
                <w:szCs w:val="18"/>
              </w:rPr>
            </w:pPr>
          </w:p>
        </w:tc>
        <w:tc>
          <w:tcPr>
            <w:tcW w:w="1090" w:type="dxa"/>
          </w:tcPr>
          <w:p w14:paraId="60AC31FB"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90643F3"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43634" w:themeFill="accent2" w:themeFillShade="BF"/>
          </w:tcPr>
          <w:p w14:paraId="10698BFC" w14:textId="77777777" w:rsidR="00DF326F" w:rsidRPr="00A65F5C" w:rsidRDefault="00DF326F" w:rsidP="00DF326F">
            <w:pPr>
              <w:rPr>
                <w:rFonts w:ascii="Arial" w:hAnsi="Arial" w:cs="Arial"/>
                <w:sz w:val="18"/>
                <w:szCs w:val="18"/>
              </w:rPr>
            </w:pPr>
          </w:p>
        </w:tc>
        <w:tc>
          <w:tcPr>
            <w:tcW w:w="567" w:type="dxa"/>
            <w:shd w:val="clear" w:color="auto" w:fill="943634" w:themeFill="accent2" w:themeFillShade="BF"/>
          </w:tcPr>
          <w:p w14:paraId="3C2BF9B2" w14:textId="77777777" w:rsidR="00DF326F" w:rsidRPr="00A65F5C" w:rsidRDefault="00DF326F" w:rsidP="00DF326F">
            <w:pPr>
              <w:rPr>
                <w:rFonts w:ascii="Arial" w:hAnsi="Arial" w:cs="Arial"/>
                <w:sz w:val="18"/>
                <w:szCs w:val="18"/>
              </w:rPr>
            </w:pPr>
          </w:p>
        </w:tc>
        <w:tc>
          <w:tcPr>
            <w:tcW w:w="425" w:type="dxa"/>
            <w:shd w:val="clear" w:color="auto" w:fill="943634" w:themeFill="accent2" w:themeFillShade="BF"/>
          </w:tcPr>
          <w:p w14:paraId="7E16EF83" w14:textId="77777777" w:rsidR="00DF326F" w:rsidRPr="00A65F5C" w:rsidRDefault="00DF326F" w:rsidP="00DF326F">
            <w:pPr>
              <w:rPr>
                <w:rFonts w:ascii="Arial" w:hAnsi="Arial" w:cs="Arial"/>
                <w:sz w:val="18"/>
                <w:szCs w:val="18"/>
              </w:rPr>
            </w:pPr>
          </w:p>
        </w:tc>
        <w:tc>
          <w:tcPr>
            <w:tcW w:w="709" w:type="dxa"/>
          </w:tcPr>
          <w:p w14:paraId="50EF6A3A" w14:textId="77777777" w:rsidR="00DF326F" w:rsidRPr="00A65F5C" w:rsidRDefault="00DF326F" w:rsidP="00DF326F">
            <w:pPr>
              <w:rPr>
                <w:rFonts w:ascii="Arial" w:hAnsi="Arial" w:cs="Arial"/>
                <w:sz w:val="18"/>
                <w:szCs w:val="18"/>
              </w:rPr>
            </w:pPr>
          </w:p>
        </w:tc>
        <w:tc>
          <w:tcPr>
            <w:tcW w:w="850" w:type="dxa"/>
          </w:tcPr>
          <w:p w14:paraId="0BCB13CE" w14:textId="77777777" w:rsidR="00DF326F" w:rsidRPr="00A65F5C" w:rsidRDefault="00DF326F" w:rsidP="00DF326F">
            <w:pPr>
              <w:rPr>
                <w:rFonts w:ascii="Arial" w:hAnsi="Arial" w:cs="Arial"/>
                <w:sz w:val="18"/>
                <w:szCs w:val="18"/>
              </w:rPr>
            </w:pPr>
          </w:p>
        </w:tc>
        <w:tc>
          <w:tcPr>
            <w:tcW w:w="709" w:type="dxa"/>
          </w:tcPr>
          <w:p w14:paraId="08C38C6C"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50EEC2C1"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2B256C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EB8FDDE" w14:textId="77777777" w:rsidR="00DF326F" w:rsidRPr="00A65F5C" w:rsidRDefault="00DF326F" w:rsidP="00DF326F">
            <w:pPr>
              <w:rPr>
                <w:rFonts w:ascii="Arial" w:hAnsi="Arial" w:cs="Arial"/>
                <w:sz w:val="18"/>
                <w:szCs w:val="18"/>
              </w:rPr>
            </w:pPr>
          </w:p>
        </w:tc>
        <w:tc>
          <w:tcPr>
            <w:tcW w:w="1276" w:type="dxa"/>
          </w:tcPr>
          <w:p w14:paraId="59F0102E" w14:textId="77777777" w:rsidR="00DF326F" w:rsidRPr="00A65F5C" w:rsidRDefault="00DF326F" w:rsidP="00DF326F">
            <w:pPr>
              <w:rPr>
                <w:rFonts w:ascii="Arial" w:hAnsi="Arial" w:cs="Arial"/>
                <w:sz w:val="18"/>
                <w:szCs w:val="18"/>
              </w:rPr>
            </w:pPr>
          </w:p>
        </w:tc>
      </w:tr>
      <w:tr w:rsidR="00DF326F" w:rsidRPr="00A65F5C" w14:paraId="2EB0E070" w14:textId="77777777" w:rsidTr="00DF326F">
        <w:tc>
          <w:tcPr>
            <w:tcW w:w="1418" w:type="dxa"/>
            <w:vMerge/>
          </w:tcPr>
          <w:p w14:paraId="27FCB256" w14:textId="77777777" w:rsidR="00DF326F" w:rsidRPr="00A65F5C" w:rsidRDefault="00DF326F" w:rsidP="00DF326F">
            <w:pPr>
              <w:rPr>
                <w:rFonts w:ascii="Arial" w:hAnsi="Arial" w:cs="Arial"/>
                <w:sz w:val="18"/>
                <w:szCs w:val="18"/>
              </w:rPr>
            </w:pPr>
          </w:p>
        </w:tc>
        <w:tc>
          <w:tcPr>
            <w:tcW w:w="1843" w:type="dxa"/>
            <w:vMerge/>
          </w:tcPr>
          <w:p w14:paraId="24526091" w14:textId="77777777" w:rsidR="00DF326F" w:rsidRPr="00A65F5C" w:rsidRDefault="00DF326F" w:rsidP="00DF326F">
            <w:pPr>
              <w:rPr>
                <w:rFonts w:ascii="Arial" w:hAnsi="Arial" w:cs="Arial"/>
                <w:sz w:val="18"/>
                <w:szCs w:val="18"/>
              </w:rPr>
            </w:pPr>
          </w:p>
        </w:tc>
        <w:tc>
          <w:tcPr>
            <w:tcW w:w="942" w:type="dxa"/>
          </w:tcPr>
          <w:p w14:paraId="074F4D8E" w14:textId="77777777" w:rsidR="00DF326F" w:rsidRPr="00A65F5C" w:rsidRDefault="00DF326F" w:rsidP="00DF326F">
            <w:pPr>
              <w:rPr>
                <w:rFonts w:ascii="Arial" w:hAnsi="Arial" w:cs="Arial"/>
                <w:sz w:val="18"/>
                <w:szCs w:val="18"/>
              </w:rPr>
            </w:pPr>
            <w:r w:rsidRPr="00A65F5C">
              <w:rPr>
                <w:rFonts w:ascii="Arial" w:hAnsi="Arial" w:cs="Arial"/>
                <w:sz w:val="18"/>
                <w:szCs w:val="18"/>
              </w:rPr>
              <w:t>Mayahi</w:t>
            </w:r>
          </w:p>
        </w:tc>
        <w:tc>
          <w:tcPr>
            <w:tcW w:w="236" w:type="dxa"/>
          </w:tcPr>
          <w:p w14:paraId="085F00E1" w14:textId="77777777" w:rsidR="00DF326F" w:rsidRPr="00A65F5C" w:rsidRDefault="00DF326F" w:rsidP="00DF326F">
            <w:pPr>
              <w:rPr>
                <w:rFonts w:ascii="Arial" w:hAnsi="Arial" w:cs="Arial"/>
                <w:sz w:val="18"/>
                <w:szCs w:val="18"/>
              </w:rPr>
            </w:pPr>
          </w:p>
        </w:tc>
        <w:tc>
          <w:tcPr>
            <w:tcW w:w="1090" w:type="dxa"/>
          </w:tcPr>
          <w:p w14:paraId="3FB1655F"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138AB8B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43634" w:themeFill="accent2" w:themeFillShade="BF"/>
          </w:tcPr>
          <w:p w14:paraId="4BDE1296" w14:textId="77777777" w:rsidR="00DF326F" w:rsidRPr="00A65F5C" w:rsidRDefault="00DF326F" w:rsidP="00DF326F">
            <w:pPr>
              <w:rPr>
                <w:rFonts w:ascii="Arial" w:hAnsi="Arial" w:cs="Arial"/>
                <w:sz w:val="18"/>
                <w:szCs w:val="18"/>
              </w:rPr>
            </w:pPr>
          </w:p>
        </w:tc>
        <w:tc>
          <w:tcPr>
            <w:tcW w:w="567" w:type="dxa"/>
            <w:shd w:val="clear" w:color="auto" w:fill="943634" w:themeFill="accent2" w:themeFillShade="BF"/>
          </w:tcPr>
          <w:p w14:paraId="217BDBDC" w14:textId="77777777" w:rsidR="00DF326F" w:rsidRPr="00A65F5C" w:rsidRDefault="00DF326F" w:rsidP="00DF326F">
            <w:pPr>
              <w:rPr>
                <w:rFonts w:ascii="Arial" w:hAnsi="Arial" w:cs="Arial"/>
                <w:sz w:val="18"/>
                <w:szCs w:val="18"/>
              </w:rPr>
            </w:pPr>
          </w:p>
        </w:tc>
        <w:tc>
          <w:tcPr>
            <w:tcW w:w="425" w:type="dxa"/>
            <w:shd w:val="clear" w:color="auto" w:fill="943634" w:themeFill="accent2" w:themeFillShade="BF"/>
          </w:tcPr>
          <w:p w14:paraId="27AE58D2" w14:textId="77777777" w:rsidR="00DF326F" w:rsidRPr="00A65F5C" w:rsidRDefault="00DF326F" w:rsidP="00DF326F">
            <w:pPr>
              <w:rPr>
                <w:rFonts w:ascii="Arial" w:hAnsi="Arial" w:cs="Arial"/>
                <w:sz w:val="18"/>
                <w:szCs w:val="18"/>
              </w:rPr>
            </w:pPr>
          </w:p>
        </w:tc>
        <w:tc>
          <w:tcPr>
            <w:tcW w:w="709" w:type="dxa"/>
          </w:tcPr>
          <w:p w14:paraId="66923838" w14:textId="77777777" w:rsidR="00DF326F" w:rsidRPr="00A65F5C" w:rsidRDefault="00DF326F" w:rsidP="00DF326F">
            <w:pPr>
              <w:rPr>
                <w:rFonts w:ascii="Arial" w:hAnsi="Arial" w:cs="Arial"/>
                <w:sz w:val="18"/>
                <w:szCs w:val="18"/>
              </w:rPr>
            </w:pPr>
          </w:p>
        </w:tc>
        <w:tc>
          <w:tcPr>
            <w:tcW w:w="850" w:type="dxa"/>
          </w:tcPr>
          <w:p w14:paraId="1283A492" w14:textId="77777777" w:rsidR="00DF326F" w:rsidRPr="00A65F5C" w:rsidRDefault="00DF326F" w:rsidP="00DF326F">
            <w:pPr>
              <w:rPr>
                <w:rFonts w:ascii="Arial" w:hAnsi="Arial" w:cs="Arial"/>
                <w:sz w:val="18"/>
                <w:szCs w:val="18"/>
              </w:rPr>
            </w:pPr>
          </w:p>
        </w:tc>
        <w:tc>
          <w:tcPr>
            <w:tcW w:w="709" w:type="dxa"/>
          </w:tcPr>
          <w:p w14:paraId="5F4D41EA"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31E695C9"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60D0972"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D305AEA" w14:textId="77777777" w:rsidR="00DF326F" w:rsidRPr="00A65F5C" w:rsidRDefault="00DF326F" w:rsidP="00DF326F">
            <w:pPr>
              <w:rPr>
                <w:rFonts w:ascii="Arial" w:hAnsi="Arial" w:cs="Arial"/>
                <w:sz w:val="18"/>
                <w:szCs w:val="18"/>
              </w:rPr>
            </w:pPr>
          </w:p>
        </w:tc>
        <w:tc>
          <w:tcPr>
            <w:tcW w:w="1276" w:type="dxa"/>
          </w:tcPr>
          <w:p w14:paraId="731CB0A0" w14:textId="77777777" w:rsidR="00DF326F" w:rsidRPr="00A65F5C" w:rsidRDefault="00DF326F" w:rsidP="00DF326F">
            <w:pPr>
              <w:rPr>
                <w:rFonts w:ascii="Arial" w:hAnsi="Arial" w:cs="Arial"/>
                <w:sz w:val="18"/>
                <w:szCs w:val="18"/>
              </w:rPr>
            </w:pPr>
          </w:p>
        </w:tc>
      </w:tr>
      <w:tr w:rsidR="00DF326F" w:rsidRPr="00A65F5C" w14:paraId="663CD187" w14:textId="77777777" w:rsidTr="00DF326F">
        <w:tc>
          <w:tcPr>
            <w:tcW w:w="1418" w:type="dxa"/>
            <w:vMerge/>
          </w:tcPr>
          <w:p w14:paraId="529EFB55" w14:textId="77777777" w:rsidR="00DF326F" w:rsidRPr="00A65F5C" w:rsidRDefault="00DF326F" w:rsidP="00DF326F">
            <w:pPr>
              <w:rPr>
                <w:rFonts w:ascii="Arial" w:hAnsi="Arial" w:cs="Arial"/>
                <w:sz w:val="18"/>
                <w:szCs w:val="18"/>
              </w:rPr>
            </w:pPr>
          </w:p>
        </w:tc>
        <w:tc>
          <w:tcPr>
            <w:tcW w:w="1843" w:type="dxa"/>
            <w:vMerge/>
          </w:tcPr>
          <w:p w14:paraId="381CD322" w14:textId="77777777" w:rsidR="00DF326F" w:rsidRPr="00A65F5C" w:rsidRDefault="00DF326F" w:rsidP="00DF326F">
            <w:pPr>
              <w:rPr>
                <w:rFonts w:ascii="Arial" w:hAnsi="Arial" w:cs="Arial"/>
                <w:sz w:val="18"/>
                <w:szCs w:val="18"/>
              </w:rPr>
            </w:pPr>
          </w:p>
        </w:tc>
        <w:tc>
          <w:tcPr>
            <w:tcW w:w="942" w:type="dxa"/>
          </w:tcPr>
          <w:p w14:paraId="44DC7E5E" w14:textId="77777777" w:rsidR="00DF326F" w:rsidRPr="00A65F5C" w:rsidRDefault="00DF326F" w:rsidP="00DF326F">
            <w:pPr>
              <w:rPr>
                <w:rFonts w:ascii="Arial" w:hAnsi="Arial" w:cs="Arial"/>
                <w:sz w:val="18"/>
                <w:szCs w:val="18"/>
              </w:rPr>
            </w:pPr>
            <w:r w:rsidRPr="00A65F5C">
              <w:rPr>
                <w:rFonts w:ascii="Arial" w:hAnsi="Arial" w:cs="Arial"/>
                <w:sz w:val="18"/>
                <w:szCs w:val="18"/>
              </w:rPr>
              <w:t>Mirriah</w:t>
            </w:r>
          </w:p>
        </w:tc>
        <w:tc>
          <w:tcPr>
            <w:tcW w:w="236" w:type="dxa"/>
          </w:tcPr>
          <w:p w14:paraId="59E8ACC5" w14:textId="77777777" w:rsidR="00DF326F" w:rsidRPr="00A65F5C" w:rsidRDefault="00DF326F" w:rsidP="00DF326F">
            <w:pPr>
              <w:rPr>
                <w:rFonts w:ascii="Arial" w:hAnsi="Arial" w:cs="Arial"/>
                <w:sz w:val="18"/>
                <w:szCs w:val="18"/>
              </w:rPr>
            </w:pPr>
          </w:p>
        </w:tc>
        <w:tc>
          <w:tcPr>
            <w:tcW w:w="1090" w:type="dxa"/>
          </w:tcPr>
          <w:p w14:paraId="4E38EC7D"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78D558F7"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43634" w:themeFill="accent2" w:themeFillShade="BF"/>
          </w:tcPr>
          <w:p w14:paraId="2BC2E89A" w14:textId="77777777" w:rsidR="00DF326F" w:rsidRPr="00A65F5C" w:rsidRDefault="00DF326F" w:rsidP="00DF326F">
            <w:pPr>
              <w:rPr>
                <w:rFonts w:ascii="Arial" w:hAnsi="Arial" w:cs="Arial"/>
                <w:sz w:val="18"/>
                <w:szCs w:val="18"/>
              </w:rPr>
            </w:pPr>
          </w:p>
        </w:tc>
        <w:tc>
          <w:tcPr>
            <w:tcW w:w="567" w:type="dxa"/>
            <w:shd w:val="clear" w:color="auto" w:fill="943634" w:themeFill="accent2" w:themeFillShade="BF"/>
          </w:tcPr>
          <w:p w14:paraId="6F6232EF" w14:textId="77777777" w:rsidR="00DF326F" w:rsidRPr="00A65F5C" w:rsidRDefault="00DF326F" w:rsidP="00DF326F">
            <w:pPr>
              <w:rPr>
                <w:rFonts w:ascii="Arial" w:hAnsi="Arial" w:cs="Arial"/>
                <w:sz w:val="18"/>
                <w:szCs w:val="18"/>
              </w:rPr>
            </w:pPr>
          </w:p>
        </w:tc>
        <w:tc>
          <w:tcPr>
            <w:tcW w:w="425" w:type="dxa"/>
            <w:shd w:val="clear" w:color="auto" w:fill="943634" w:themeFill="accent2" w:themeFillShade="BF"/>
          </w:tcPr>
          <w:p w14:paraId="2548F69C" w14:textId="77777777" w:rsidR="00DF326F" w:rsidRPr="00A65F5C" w:rsidRDefault="00DF326F" w:rsidP="00DF326F">
            <w:pPr>
              <w:rPr>
                <w:rFonts w:ascii="Arial" w:hAnsi="Arial" w:cs="Arial"/>
                <w:sz w:val="18"/>
                <w:szCs w:val="18"/>
              </w:rPr>
            </w:pPr>
          </w:p>
        </w:tc>
        <w:tc>
          <w:tcPr>
            <w:tcW w:w="709" w:type="dxa"/>
          </w:tcPr>
          <w:p w14:paraId="7B2974D7" w14:textId="77777777" w:rsidR="00DF326F" w:rsidRPr="00A65F5C" w:rsidRDefault="00DF326F" w:rsidP="00DF326F">
            <w:pPr>
              <w:rPr>
                <w:rFonts w:ascii="Arial" w:hAnsi="Arial" w:cs="Arial"/>
                <w:sz w:val="18"/>
                <w:szCs w:val="18"/>
              </w:rPr>
            </w:pPr>
          </w:p>
        </w:tc>
        <w:tc>
          <w:tcPr>
            <w:tcW w:w="850" w:type="dxa"/>
          </w:tcPr>
          <w:p w14:paraId="007468D3" w14:textId="77777777" w:rsidR="00DF326F" w:rsidRPr="00A65F5C" w:rsidRDefault="00DF326F" w:rsidP="00DF326F">
            <w:pPr>
              <w:rPr>
                <w:rFonts w:ascii="Arial" w:hAnsi="Arial" w:cs="Arial"/>
                <w:sz w:val="18"/>
                <w:szCs w:val="18"/>
              </w:rPr>
            </w:pPr>
          </w:p>
        </w:tc>
        <w:tc>
          <w:tcPr>
            <w:tcW w:w="709" w:type="dxa"/>
          </w:tcPr>
          <w:p w14:paraId="0CE61EED"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733D2D62"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0D02F24B"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515CF7C" w14:textId="77777777" w:rsidR="00DF326F" w:rsidRPr="00A65F5C" w:rsidRDefault="00DF326F" w:rsidP="00DF326F">
            <w:pPr>
              <w:rPr>
                <w:rFonts w:ascii="Arial" w:hAnsi="Arial" w:cs="Arial"/>
                <w:sz w:val="18"/>
                <w:szCs w:val="18"/>
              </w:rPr>
            </w:pPr>
          </w:p>
        </w:tc>
        <w:tc>
          <w:tcPr>
            <w:tcW w:w="1276" w:type="dxa"/>
          </w:tcPr>
          <w:p w14:paraId="70C59046" w14:textId="77777777" w:rsidR="00DF326F" w:rsidRPr="00A65F5C" w:rsidRDefault="00DF326F" w:rsidP="00DF326F">
            <w:pPr>
              <w:rPr>
                <w:rFonts w:ascii="Arial" w:hAnsi="Arial" w:cs="Arial"/>
                <w:sz w:val="18"/>
                <w:szCs w:val="18"/>
              </w:rPr>
            </w:pPr>
          </w:p>
        </w:tc>
      </w:tr>
      <w:tr w:rsidR="00DF326F" w:rsidRPr="00A65F5C" w14:paraId="70D2A9A3" w14:textId="77777777" w:rsidTr="00DF326F">
        <w:tc>
          <w:tcPr>
            <w:tcW w:w="1418" w:type="dxa"/>
            <w:vMerge/>
          </w:tcPr>
          <w:p w14:paraId="463F0AE0" w14:textId="77777777" w:rsidR="00DF326F" w:rsidRPr="00A65F5C" w:rsidRDefault="00DF326F" w:rsidP="00DF326F">
            <w:pPr>
              <w:rPr>
                <w:rFonts w:ascii="Arial" w:hAnsi="Arial" w:cs="Arial"/>
                <w:sz w:val="18"/>
                <w:szCs w:val="18"/>
              </w:rPr>
            </w:pPr>
          </w:p>
        </w:tc>
        <w:tc>
          <w:tcPr>
            <w:tcW w:w="1843" w:type="dxa"/>
            <w:vMerge/>
          </w:tcPr>
          <w:p w14:paraId="7B90FD40" w14:textId="77777777" w:rsidR="00DF326F" w:rsidRPr="00A65F5C" w:rsidRDefault="00DF326F" w:rsidP="00DF326F">
            <w:pPr>
              <w:rPr>
                <w:rFonts w:ascii="Arial" w:hAnsi="Arial" w:cs="Arial"/>
                <w:sz w:val="18"/>
                <w:szCs w:val="18"/>
              </w:rPr>
            </w:pPr>
          </w:p>
        </w:tc>
        <w:tc>
          <w:tcPr>
            <w:tcW w:w="942" w:type="dxa"/>
          </w:tcPr>
          <w:p w14:paraId="04508434" w14:textId="77777777" w:rsidR="00DF326F" w:rsidRPr="00A65F5C" w:rsidRDefault="00DF326F" w:rsidP="00DF326F">
            <w:pPr>
              <w:rPr>
                <w:rFonts w:ascii="Arial" w:hAnsi="Arial" w:cs="Arial"/>
                <w:sz w:val="18"/>
                <w:szCs w:val="18"/>
              </w:rPr>
            </w:pPr>
            <w:r w:rsidRPr="00A65F5C">
              <w:rPr>
                <w:rFonts w:ascii="Arial" w:hAnsi="Arial" w:cs="Arial"/>
                <w:sz w:val="18"/>
                <w:szCs w:val="18"/>
              </w:rPr>
              <w:t>D.Takaya</w:t>
            </w:r>
          </w:p>
        </w:tc>
        <w:tc>
          <w:tcPr>
            <w:tcW w:w="236" w:type="dxa"/>
          </w:tcPr>
          <w:p w14:paraId="1FEC6D6C" w14:textId="77777777" w:rsidR="00DF326F" w:rsidRPr="00A65F5C" w:rsidRDefault="00DF326F" w:rsidP="00DF326F">
            <w:pPr>
              <w:rPr>
                <w:rFonts w:ascii="Arial" w:hAnsi="Arial" w:cs="Arial"/>
                <w:sz w:val="18"/>
                <w:szCs w:val="18"/>
              </w:rPr>
            </w:pPr>
          </w:p>
        </w:tc>
        <w:tc>
          <w:tcPr>
            <w:tcW w:w="1090" w:type="dxa"/>
          </w:tcPr>
          <w:p w14:paraId="4C2E9A5B"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32E471E5"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943634" w:themeFill="accent2" w:themeFillShade="BF"/>
          </w:tcPr>
          <w:p w14:paraId="00F23A0F" w14:textId="77777777" w:rsidR="00DF326F" w:rsidRPr="00A65F5C" w:rsidRDefault="00DF326F" w:rsidP="00DF326F">
            <w:pPr>
              <w:rPr>
                <w:rFonts w:ascii="Arial" w:hAnsi="Arial" w:cs="Arial"/>
                <w:sz w:val="18"/>
                <w:szCs w:val="18"/>
              </w:rPr>
            </w:pPr>
          </w:p>
        </w:tc>
        <w:tc>
          <w:tcPr>
            <w:tcW w:w="567" w:type="dxa"/>
            <w:shd w:val="clear" w:color="auto" w:fill="943634" w:themeFill="accent2" w:themeFillShade="BF"/>
          </w:tcPr>
          <w:p w14:paraId="67A9F916" w14:textId="77777777" w:rsidR="00DF326F" w:rsidRPr="00A65F5C" w:rsidRDefault="00DF326F" w:rsidP="00DF326F">
            <w:pPr>
              <w:rPr>
                <w:rFonts w:ascii="Arial" w:hAnsi="Arial" w:cs="Arial"/>
                <w:sz w:val="18"/>
                <w:szCs w:val="18"/>
              </w:rPr>
            </w:pPr>
          </w:p>
        </w:tc>
        <w:tc>
          <w:tcPr>
            <w:tcW w:w="425" w:type="dxa"/>
            <w:shd w:val="clear" w:color="auto" w:fill="943634" w:themeFill="accent2" w:themeFillShade="BF"/>
          </w:tcPr>
          <w:p w14:paraId="7EC59E33" w14:textId="77777777" w:rsidR="00DF326F" w:rsidRPr="00A65F5C" w:rsidRDefault="00DF326F" w:rsidP="00DF326F">
            <w:pPr>
              <w:rPr>
                <w:rFonts w:ascii="Arial" w:hAnsi="Arial" w:cs="Arial"/>
                <w:sz w:val="18"/>
                <w:szCs w:val="18"/>
              </w:rPr>
            </w:pPr>
          </w:p>
        </w:tc>
        <w:tc>
          <w:tcPr>
            <w:tcW w:w="709" w:type="dxa"/>
          </w:tcPr>
          <w:p w14:paraId="7E5314B1" w14:textId="77777777" w:rsidR="00DF326F" w:rsidRPr="00A65F5C" w:rsidRDefault="00DF326F" w:rsidP="00DF326F">
            <w:pPr>
              <w:rPr>
                <w:rFonts w:ascii="Arial" w:hAnsi="Arial" w:cs="Arial"/>
                <w:sz w:val="18"/>
                <w:szCs w:val="18"/>
              </w:rPr>
            </w:pPr>
          </w:p>
        </w:tc>
        <w:tc>
          <w:tcPr>
            <w:tcW w:w="850" w:type="dxa"/>
          </w:tcPr>
          <w:p w14:paraId="544DC867" w14:textId="77777777" w:rsidR="00DF326F" w:rsidRPr="00A65F5C" w:rsidRDefault="00DF326F" w:rsidP="00DF326F">
            <w:pPr>
              <w:rPr>
                <w:rFonts w:ascii="Arial" w:hAnsi="Arial" w:cs="Arial"/>
                <w:sz w:val="18"/>
                <w:szCs w:val="18"/>
              </w:rPr>
            </w:pPr>
          </w:p>
        </w:tc>
        <w:tc>
          <w:tcPr>
            <w:tcW w:w="709" w:type="dxa"/>
          </w:tcPr>
          <w:p w14:paraId="470E0C3B"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00F81418"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48279C5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2A54AE3" w14:textId="77777777" w:rsidR="00DF326F" w:rsidRPr="00A65F5C" w:rsidRDefault="00DF326F" w:rsidP="00DF326F">
            <w:pPr>
              <w:rPr>
                <w:rFonts w:ascii="Arial" w:hAnsi="Arial" w:cs="Arial"/>
                <w:sz w:val="18"/>
                <w:szCs w:val="18"/>
              </w:rPr>
            </w:pPr>
          </w:p>
        </w:tc>
        <w:tc>
          <w:tcPr>
            <w:tcW w:w="1276" w:type="dxa"/>
          </w:tcPr>
          <w:p w14:paraId="0A36BBE3" w14:textId="77777777" w:rsidR="00DF326F" w:rsidRPr="00A65F5C" w:rsidRDefault="00DF326F" w:rsidP="00DF326F">
            <w:pPr>
              <w:rPr>
                <w:rFonts w:ascii="Arial" w:hAnsi="Arial" w:cs="Arial"/>
                <w:sz w:val="18"/>
                <w:szCs w:val="18"/>
              </w:rPr>
            </w:pPr>
          </w:p>
        </w:tc>
      </w:tr>
      <w:tr w:rsidR="00DF326F" w:rsidRPr="00A65F5C" w14:paraId="513F0F2F" w14:textId="77777777" w:rsidTr="00DF326F">
        <w:tc>
          <w:tcPr>
            <w:tcW w:w="1418" w:type="dxa"/>
            <w:vMerge/>
          </w:tcPr>
          <w:p w14:paraId="5CC2B891" w14:textId="77777777" w:rsidR="00DF326F" w:rsidRPr="00A65F5C" w:rsidRDefault="00DF326F" w:rsidP="00DF326F">
            <w:pPr>
              <w:rPr>
                <w:rFonts w:ascii="Arial" w:hAnsi="Arial" w:cs="Arial"/>
                <w:sz w:val="18"/>
                <w:szCs w:val="18"/>
              </w:rPr>
            </w:pPr>
          </w:p>
        </w:tc>
        <w:tc>
          <w:tcPr>
            <w:tcW w:w="1843" w:type="dxa"/>
            <w:vMerge/>
          </w:tcPr>
          <w:p w14:paraId="352F7150" w14:textId="77777777" w:rsidR="00DF326F" w:rsidRPr="00A65F5C" w:rsidRDefault="00DF326F" w:rsidP="00DF326F">
            <w:pPr>
              <w:rPr>
                <w:rFonts w:ascii="Arial" w:hAnsi="Arial" w:cs="Arial"/>
                <w:sz w:val="18"/>
                <w:szCs w:val="18"/>
              </w:rPr>
            </w:pPr>
          </w:p>
        </w:tc>
        <w:tc>
          <w:tcPr>
            <w:tcW w:w="942" w:type="dxa"/>
          </w:tcPr>
          <w:p w14:paraId="781ACD58" w14:textId="77777777" w:rsidR="00DF326F" w:rsidRPr="00A65F5C" w:rsidRDefault="00DF326F" w:rsidP="00DF326F">
            <w:pPr>
              <w:rPr>
                <w:rFonts w:ascii="Arial" w:hAnsi="Arial" w:cs="Arial"/>
                <w:sz w:val="18"/>
                <w:szCs w:val="18"/>
              </w:rPr>
            </w:pPr>
            <w:r w:rsidRPr="00A65F5C">
              <w:rPr>
                <w:rFonts w:ascii="Arial" w:hAnsi="Arial" w:cs="Arial"/>
                <w:sz w:val="18"/>
                <w:szCs w:val="18"/>
              </w:rPr>
              <w:t>Magaria</w:t>
            </w:r>
          </w:p>
        </w:tc>
        <w:tc>
          <w:tcPr>
            <w:tcW w:w="236" w:type="dxa"/>
          </w:tcPr>
          <w:p w14:paraId="3744AD85" w14:textId="77777777" w:rsidR="00DF326F" w:rsidRPr="00A65F5C" w:rsidRDefault="00DF326F" w:rsidP="00DF326F">
            <w:pPr>
              <w:rPr>
                <w:rFonts w:ascii="Arial" w:hAnsi="Arial" w:cs="Arial"/>
                <w:sz w:val="18"/>
                <w:szCs w:val="18"/>
              </w:rPr>
            </w:pPr>
          </w:p>
        </w:tc>
        <w:tc>
          <w:tcPr>
            <w:tcW w:w="1090" w:type="dxa"/>
          </w:tcPr>
          <w:p w14:paraId="60C1873B"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7B6DB9F2"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3B837F1C" w14:textId="77777777" w:rsidR="00DF326F" w:rsidRPr="00A65F5C" w:rsidRDefault="00DF326F" w:rsidP="00DF326F">
            <w:pPr>
              <w:rPr>
                <w:rFonts w:ascii="Arial" w:hAnsi="Arial" w:cs="Arial"/>
                <w:sz w:val="18"/>
                <w:szCs w:val="18"/>
              </w:rPr>
            </w:pPr>
          </w:p>
        </w:tc>
        <w:tc>
          <w:tcPr>
            <w:tcW w:w="567" w:type="dxa"/>
          </w:tcPr>
          <w:p w14:paraId="3EB03B4D" w14:textId="77777777" w:rsidR="00DF326F" w:rsidRPr="00A65F5C" w:rsidRDefault="00DF326F" w:rsidP="00DF326F">
            <w:pPr>
              <w:rPr>
                <w:rFonts w:ascii="Arial" w:hAnsi="Arial" w:cs="Arial"/>
                <w:sz w:val="18"/>
                <w:szCs w:val="18"/>
              </w:rPr>
            </w:pPr>
          </w:p>
        </w:tc>
        <w:tc>
          <w:tcPr>
            <w:tcW w:w="425" w:type="dxa"/>
          </w:tcPr>
          <w:p w14:paraId="09DFC28E" w14:textId="77777777" w:rsidR="00DF326F" w:rsidRPr="00A65F5C" w:rsidRDefault="00DF326F" w:rsidP="00DF326F">
            <w:pPr>
              <w:rPr>
                <w:rFonts w:ascii="Arial" w:hAnsi="Arial" w:cs="Arial"/>
                <w:sz w:val="18"/>
                <w:szCs w:val="18"/>
              </w:rPr>
            </w:pPr>
          </w:p>
        </w:tc>
        <w:tc>
          <w:tcPr>
            <w:tcW w:w="709" w:type="dxa"/>
          </w:tcPr>
          <w:p w14:paraId="6837834C" w14:textId="77777777" w:rsidR="00DF326F" w:rsidRPr="00A65F5C" w:rsidRDefault="00DF326F" w:rsidP="00DF326F">
            <w:pPr>
              <w:rPr>
                <w:rFonts w:ascii="Arial" w:hAnsi="Arial" w:cs="Arial"/>
                <w:sz w:val="18"/>
                <w:szCs w:val="18"/>
              </w:rPr>
            </w:pPr>
          </w:p>
        </w:tc>
        <w:tc>
          <w:tcPr>
            <w:tcW w:w="850" w:type="dxa"/>
          </w:tcPr>
          <w:p w14:paraId="34B4DFEA" w14:textId="77777777" w:rsidR="00DF326F" w:rsidRPr="00A65F5C" w:rsidRDefault="00DF326F" w:rsidP="00DF326F">
            <w:pPr>
              <w:rPr>
                <w:rFonts w:ascii="Arial" w:hAnsi="Arial" w:cs="Arial"/>
                <w:sz w:val="18"/>
                <w:szCs w:val="18"/>
              </w:rPr>
            </w:pPr>
          </w:p>
        </w:tc>
        <w:tc>
          <w:tcPr>
            <w:tcW w:w="709" w:type="dxa"/>
          </w:tcPr>
          <w:p w14:paraId="19FEDDAA"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618A8B70"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1B1428D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F70BD0A" w14:textId="77777777" w:rsidR="00DF326F" w:rsidRPr="00A65F5C" w:rsidRDefault="00DF326F" w:rsidP="00DF326F">
            <w:pPr>
              <w:rPr>
                <w:rFonts w:ascii="Arial" w:hAnsi="Arial" w:cs="Arial"/>
                <w:sz w:val="18"/>
                <w:szCs w:val="18"/>
              </w:rPr>
            </w:pPr>
          </w:p>
        </w:tc>
        <w:tc>
          <w:tcPr>
            <w:tcW w:w="1276" w:type="dxa"/>
          </w:tcPr>
          <w:p w14:paraId="53111427" w14:textId="77777777" w:rsidR="00DF326F" w:rsidRPr="00A65F5C" w:rsidRDefault="00DF326F" w:rsidP="00DF326F">
            <w:pPr>
              <w:rPr>
                <w:rFonts w:ascii="Arial" w:hAnsi="Arial" w:cs="Arial"/>
                <w:sz w:val="18"/>
                <w:szCs w:val="18"/>
              </w:rPr>
            </w:pPr>
          </w:p>
        </w:tc>
      </w:tr>
      <w:tr w:rsidR="00DF326F" w:rsidRPr="00A65F5C" w14:paraId="76CD623E" w14:textId="77777777" w:rsidTr="00DF326F">
        <w:tc>
          <w:tcPr>
            <w:tcW w:w="1418" w:type="dxa"/>
            <w:vMerge/>
          </w:tcPr>
          <w:p w14:paraId="7B3650F1" w14:textId="77777777" w:rsidR="00DF326F" w:rsidRPr="00A65F5C" w:rsidRDefault="00DF326F" w:rsidP="00DF326F">
            <w:pPr>
              <w:rPr>
                <w:rFonts w:ascii="Arial" w:hAnsi="Arial" w:cs="Arial"/>
                <w:sz w:val="18"/>
                <w:szCs w:val="18"/>
              </w:rPr>
            </w:pPr>
          </w:p>
        </w:tc>
        <w:tc>
          <w:tcPr>
            <w:tcW w:w="1843" w:type="dxa"/>
            <w:vMerge w:val="restart"/>
          </w:tcPr>
          <w:p w14:paraId="6DCC29B4" w14:textId="77777777" w:rsidR="00DF326F" w:rsidRPr="00A65F5C" w:rsidRDefault="00DF326F" w:rsidP="00DF326F">
            <w:pPr>
              <w:rPr>
                <w:rFonts w:ascii="Arial" w:hAnsi="Arial" w:cs="Arial"/>
                <w:sz w:val="18"/>
              </w:rPr>
            </w:pPr>
            <w:r w:rsidRPr="00A65F5C">
              <w:rPr>
                <w:rFonts w:ascii="Arial" w:hAnsi="Arial" w:cs="Arial"/>
                <w:sz w:val="18"/>
              </w:rPr>
              <w:t>Le nombre de contrats de maintenance signés  par les DS appuyés</w:t>
            </w:r>
          </w:p>
          <w:p w14:paraId="4C68DDD8" w14:textId="77777777" w:rsidR="00DF326F" w:rsidRPr="00A65F5C" w:rsidRDefault="00DF326F" w:rsidP="00DF326F">
            <w:pPr>
              <w:rPr>
                <w:rFonts w:ascii="Arial" w:hAnsi="Arial" w:cs="Arial"/>
                <w:sz w:val="18"/>
                <w:szCs w:val="18"/>
              </w:rPr>
            </w:pPr>
          </w:p>
        </w:tc>
        <w:tc>
          <w:tcPr>
            <w:tcW w:w="942" w:type="dxa"/>
          </w:tcPr>
          <w:p w14:paraId="6E138042" w14:textId="77777777" w:rsidR="00DF326F" w:rsidRPr="00A65F5C" w:rsidRDefault="00DF326F" w:rsidP="00DF326F">
            <w:pPr>
              <w:rPr>
                <w:rFonts w:ascii="Arial" w:hAnsi="Arial" w:cs="Arial"/>
                <w:sz w:val="18"/>
                <w:szCs w:val="18"/>
              </w:rPr>
            </w:pPr>
            <w:r w:rsidRPr="00A65F5C">
              <w:rPr>
                <w:rFonts w:ascii="Arial" w:hAnsi="Arial" w:cs="Arial"/>
                <w:sz w:val="18"/>
                <w:szCs w:val="18"/>
              </w:rPr>
              <w:t>Téra</w:t>
            </w:r>
          </w:p>
        </w:tc>
        <w:tc>
          <w:tcPr>
            <w:tcW w:w="236" w:type="dxa"/>
          </w:tcPr>
          <w:p w14:paraId="7D2C472E" w14:textId="77777777" w:rsidR="00DF326F" w:rsidRPr="00A65F5C" w:rsidRDefault="00DF326F" w:rsidP="00DF326F">
            <w:pPr>
              <w:rPr>
                <w:rFonts w:ascii="Arial" w:hAnsi="Arial" w:cs="Arial"/>
                <w:sz w:val="18"/>
                <w:szCs w:val="18"/>
              </w:rPr>
            </w:pPr>
          </w:p>
        </w:tc>
        <w:tc>
          <w:tcPr>
            <w:tcW w:w="1090" w:type="dxa"/>
          </w:tcPr>
          <w:p w14:paraId="26B39C6F"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53851761"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33DEC1E6" w14:textId="77777777" w:rsidR="00DF326F" w:rsidRPr="00A65F5C" w:rsidRDefault="00DF326F" w:rsidP="00DF326F">
            <w:pPr>
              <w:rPr>
                <w:rFonts w:ascii="Arial" w:hAnsi="Arial" w:cs="Arial"/>
                <w:sz w:val="18"/>
                <w:szCs w:val="18"/>
              </w:rPr>
            </w:pPr>
          </w:p>
        </w:tc>
        <w:tc>
          <w:tcPr>
            <w:tcW w:w="567" w:type="dxa"/>
          </w:tcPr>
          <w:p w14:paraId="03C17059" w14:textId="77777777" w:rsidR="00DF326F" w:rsidRPr="00A65F5C" w:rsidRDefault="00DF326F" w:rsidP="00DF326F">
            <w:pPr>
              <w:rPr>
                <w:rFonts w:ascii="Arial" w:hAnsi="Arial" w:cs="Arial"/>
                <w:sz w:val="18"/>
                <w:szCs w:val="18"/>
              </w:rPr>
            </w:pPr>
          </w:p>
        </w:tc>
        <w:tc>
          <w:tcPr>
            <w:tcW w:w="425" w:type="dxa"/>
          </w:tcPr>
          <w:p w14:paraId="2EFFA701" w14:textId="77777777" w:rsidR="00DF326F" w:rsidRPr="00A65F5C" w:rsidRDefault="00DF326F" w:rsidP="00DF326F">
            <w:pPr>
              <w:rPr>
                <w:rFonts w:ascii="Arial" w:hAnsi="Arial" w:cs="Arial"/>
                <w:sz w:val="18"/>
                <w:szCs w:val="18"/>
              </w:rPr>
            </w:pPr>
          </w:p>
        </w:tc>
        <w:tc>
          <w:tcPr>
            <w:tcW w:w="709" w:type="dxa"/>
          </w:tcPr>
          <w:p w14:paraId="20B68C56" w14:textId="77777777" w:rsidR="00DF326F" w:rsidRPr="00A65F5C" w:rsidRDefault="00DF326F" w:rsidP="00DF326F">
            <w:pPr>
              <w:rPr>
                <w:rFonts w:ascii="Arial" w:hAnsi="Arial" w:cs="Arial"/>
                <w:sz w:val="18"/>
                <w:szCs w:val="18"/>
              </w:rPr>
            </w:pPr>
          </w:p>
        </w:tc>
        <w:tc>
          <w:tcPr>
            <w:tcW w:w="850" w:type="dxa"/>
          </w:tcPr>
          <w:p w14:paraId="163270D9" w14:textId="77777777" w:rsidR="00DF326F" w:rsidRPr="00A65F5C" w:rsidRDefault="00DF326F" w:rsidP="00DF326F">
            <w:pPr>
              <w:rPr>
                <w:rFonts w:ascii="Arial" w:hAnsi="Arial" w:cs="Arial"/>
                <w:sz w:val="18"/>
                <w:szCs w:val="18"/>
              </w:rPr>
            </w:pPr>
          </w:p>
        </w:tc>
        <w:tc>
          <w:tcPr>
            <w:tcW w:w="709" w:type="dxa"/>
          </w:tcPr>
          <w:p w14:paraId="281FF1C0"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6C8A2013"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09FD6421"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8F6F6C4" w14:textId="77777777" w:rsidR="00DF326F" w:rsidRPr="00A65F5C" w:rsidRDefault="00DF326F" w:rsidP="00DF326F">
            <w:pPr>
              <w:rPr>
                <w:rFonts w:ascii="Arial" w:hAnsi="Arial" w:cs="Arial"/>
                <w:sz w:val="18"/>
                <w:szCs w:val="18"/>
              </w:rPr>
            </w:pPr>
          </w:p>
        </w:tc>
        <w:tc>
          <w:tcPr>
            <w:tcW w:w="1276" w:type="dxa"/>
          </w:tcPr>
          <w:p w14:paraId="1565A090" w14:textId="77777777" w:rsidR="00DF326F" w:rsidRPr="00A65F5C" w:rsidRDefault="00DF326F" w:rsidP="00DF326F">
            <w:pPr>
              <w:rPr>
                <w:rFonts w:ascii="Arial" w:hAnsi="Arial" w:cs="Arial"/>
                <w:sz w:val="18"/>
                <w:szCs w:val="18"/>
              </w:rPr>
            </w:pPr>
          </w:p>
        </w:tc>
      </w:tr>
      <w:tr w:rsidR="00DF326F" w:rsidRPr="00A65F5C" w14:paraId="2022CA1B" w14:textId="77777777" w:rsidTr="00DF326F">
        <w:tc>
          <w:tcPr>
            <w:tcW w:w="1418" w:type="dxa"/>
            <w:vMerge/>
          </w:tcPr>
          <w:p w14:paraId="403ECBA0" w14:textId="77777777" w:rsidR="00DF326F" w:rsidRPr="00A65F5C" w:rsidRDefault="00DF326F" w:rsidP="00DF326F">
            <w:pPr>
              <w:rPr>
                <w:rFonts w:ascii="Arial" w:hAnsi="Arial" w:cs="Arial"/>
                <w:sz w:val="18"/>
                <w:szCs w:val="18"/>
              </w:rPr>
            </w:pPr>
          </w:p>
        </w:tc>
        <w:tc>
          <w:tcPr>
            <w:tcW w:w="1843" w:type="dxa"/>
            <w:vMerge/>
          </w:tcPr>
          <w:p w14:paraId="44169091" w14:textId="77777777" w:rsidR="00DF326F" w:rsidRPr="00A65F5C" w:rsidRDefault="00DF326F" w:rsidP="00DF326F">
            <w:pPr>
              <w:rPr>
                <w:rFonts w:ascii="Arial" w:hAnsi="Arial" w:cs="Arial"/>
                <w:sz w:val="18"/>
                <w:szCs w:val="18"/>
              </w:rPr>
            </w:pPr>
          </w:p>
        </w:tc>
        <w:tc>
          <w:tcPr>
            <w:tcW w:w="942" w:type="dxa"/>
          </w:tcPr>
          <w:p w14:paraId="30B4E38B" w14:textId="77777777" w:rsidR="00DF326F" w:rsidRPr="00A65F5C" w:rsidRDefault="00DF326F" w:rsidP="00DF326F">
            <w:pPr>
              <w:rPr>
                <w:rFonts w:ascii="Arial" w:hAnsi="Arial" w:cs="Arial"/>
                <w:sz w:val="18"/>
                <w:szCs w:val="18"/>
              </w:rPr>
            </w:pPr>
            <w:r w:rsidRPr="00A65F5C">
              <w:rPr>
                <w:rFonts w:ascii="Arial" w:hAnsi="Arial" w:cs="Arial"/>
                <w:sz w:val="18"/>
                <w:szCs w:val="18"/>
              </w:rPr>
              <w:t>Gothey</w:t>
            </w:r>
          </w:p>
        </w:tc>
        <w:tc>
          <w:tcPr>
            <w:tcW w:w="236" w:type="dxa"/>
          </w:tcPr>
          <w:p w14:paraId="268A0F4F" w14:textId="77777777" w:rsidR="00DF326F" w:rsidRPr="00A65F5C" w:rsidRDefault="00DF326F" w:rsidP="00DF326F">
            <w:pPr>
              <w:rPr>
                <w:rFonts w:ascii="Arial" w:hAnsi="Arial" w:cs="Arial"/>
                <w:sz w:val="18"/>
                <w:szCs w:val="18"/>
              </w:rPr>
            </w:pPr>
          </w:p>
        </w:tc>
        <w:tc>
          <w:tcPr>
            <w:tcW w:w="1090" w:type="dxa"/>
          </w:tcPr>
          <w:p w14:paraId="197A0BF0"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7A28BF8A"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08490AAC" w14:textId="77777777" w:rsidR="00DF326F" w:rsidRPr="00A65F5C" w:rsidRDefault="00DF326F" w:rsidP="00DF326F">
            <w:pPr>
              <w:rPr>
                <w:rFonts w:ascii="Arial" w:hAnsi="Arial" w:cs="Arial"/>
                <w:sz w:val="18"/>
                <w:szCs w:val="18"/>
              </w:rPr>
            </w:pPr>
          </w:p>
        </w:tc>
        <w:tc>
          <w:tcPr>
            <w:tcW w:w="567" w:type="dxa"/>
          </w:tcPr>
          <w:p w14:paraId="752B0D92" w14:textId="77777777" w:rsidR="00DF326F" w:rsidRPr="00A65F5C" w:rsidRDefault="00DF326F" w:rsidP="00DF326F">
            <w:pPr>
              <w:rPr>
                <w:rFonts w:ascii="Arial" w:hAnsi="Arial" w:cs="Arial"/>
                <w:sz w:val="18"/>
                <w:szCs w:val="18"/>
              </w:rPr>
            </w:pPr>
          </w:p>
        </w:tc>
        <w:tc>
          <w:tcPr>
            <w:tcW w:w="425" w:type="dxa"/>
          </w:tcPr>
          <w:p w14:paraId="0FB496DF" w14:textId="77777777" w:rsidR="00DF326F" w:rsidRPr="00A65F5C" w:rsidRDefault="00DF326F" w:rsidP="00DF326F">
            <w:pPr>
              <w:rPr>
                <w:rFonts w:ascii="Arial" w:hAnsi="Arial" w:cs="Arial"/>
                <w:sz w:val="18"/>
                <w:szCs w:val="18"/>
              </w:rPr>
            </w:pPr>
          </w:p>
        </w:tc>
        <w:tc>
          <w:tcPr>
            <w:tcW w:w="709" w:type="dxa"/>
          </w:tcPr>
          <w:p w14:paraId="1E0CB42B" w14:textId="77777777" w:rsidR="00DF326F" w:rsidRPr="00A65F5C" w:rsidRDefault="00DF326F" w:rsidP="00DF326F">
            <w:pPr>
              <w:rPr>
                <w:rFonts w:ascii="Arial" w:hAnsi="Arial" w:cs="Arial"/>
                <w:sz w:val="18"/>
                <w:szCs w:val="18"/>
              </w:rPr>
            </w:pPr>
          </w:p>
        </w:tc>
        <w:tc>
          <w:tcPr>
            <w:tcW w:w="850" w:type="dxa"/>
          </w:tcPr>
          <w:p w14:paraId="68689036" w14:textId="77777777" w:rsidR="00DF326F" w:rsidRPr="00A65F5C" w:rsidRDefault="00DF326F" w:rsidP="00DF326F">
            <w:pPr>
              <w:rPr>
                <w:rFonts w:ascii="Arial" w:hAnsi="Arial" w:cs="Arial"/>
                <w:sz w:val="18"/>
                <w:szCs w:val="18"/>
              </w:rPr>
            </w:pPr>
          </w:p>
        </w:tc>
        <w:tc>
          <w:tcPr>
            <w:tcW w:w="709" w:type="dxa"/>
          </w:tcPr>
          <w:p w14:paraId="0E716979"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2FE7F21E"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0403459"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A253729" w14:textId="77777777" w:rsidR="00DF326F" w:rsidRPr="00A65F5C" w:rsidRDefault="00DF326F" w:rsidP="00DF326F">
            <w:pPr>
              <w:rPr>
                <w:rFonts w:ascii="Arial" w:hAnsi="Arial" w:cs="Arial"/>
                <w:sz w:val="18"/>
                <w:szCs w:val="18"/>
              </w:rPr>
            </w:pPr>
          </w:p>
        </w:tc>
        <w:tc>
          <w:tcPr>
            <w:tcW w:w="1276" w:type="dxa"/>
          </w:tcPr>
          <w:p w14:paraId="30C2116A" w14:textId="77777777" w:rsidR="00DF326F" w:rsidRPr="00A65F5C" w:rsidRDefault="00DF326F" w:rsidP="00DF326F">
            <w:pPr>
              <w:rPr>
                <w:rFonts w:ascii="Arial" w:hAnsi="Arial" w:cs="Arial"/>
                <w:sz w:val="18"/>
                <w:szCs w:val="18"/>
              </w:rPr>
            </w:pPr>
          </w:p>
        </w:tc>
      </w:tr>
      <w:tr w:rsidR="00DF326F" w:rsidRPr="00A65F5C" w14:paraId="6312D996" w14:textId="77777777" w:rsidTr="00DF326F">
        <w:tc>
          <w:tcPr>
            <w:tcW w:w="1418" w:type="dxa"/>
            <w:vMerge/>
          </w:tcPr>
          <w:p w14:paraId="71B022EE" w14:textId="77777777" w:rsidR="00DF326F" w:rsidRPr="00A65F5C" w:rsidRDefault="00DF326F" w:rsidP="00DF326F">
            <w:pPr>
              <w:rPr>
                <w:rFonts w:ascii="Arial" w:hAnsi="Arial" w:cs="Arial"/>
                <w:sz w:val="18"/>
                <w:szCs w:val="18"/>
              </w:rPr>
            </w:pPr>
          </w:p>
        </w:tc>
        <w:tc>
          <w:tcPr>
            <w:tcW w:w="1843" w:type="dxa"/>
            <w:vMerge/>
          </w:tcPr>
          <w:p w14:paraId="0D38FC5A" w14:textId="77777777" w:rsidR="00DF326F" w:rsidRPr="00A65F5C" w:rsidRDefault="00DF326F" w:rsidP="00DF326F">
            <w:pPr>
              <w:rPr>
                <w:rFonts w:ascii="Arial" w:hAnsi="Arial" w:cs="Arial"/>
                <w:sz w:val="18"/>
                <w:szCs w:val="18"/>
              </w:rPr>
            </w:pPr>
          </w:p>
        </w:tc>
        <w:tc>
          <w:tcPr>
            <w:tcW w:w="942" w:type="dxa"/>
          </w:tcPr>
          <w:p w14:paraId="5E35ADC9" w14:textId="77777777" w:rsidR="00DF326F" w:rsidRPr="00A65F5C" w:rsidRDefault="00DF326F" w:rsidP="00DF326F">
            <w:pPr>
              <w:rPr>
                <w:rFonts w:ascii="Arial" w:hAnsi="Arial" w:cs="Arial"/>
                <w:sz w:val="18"/>
                <w:szCs w:val="18"/>
              </w:rPr>
            </w:pPr>
            <w:r w:rsidRPr="00A65F5C">
              <w:rPr>
                <w:rFonts w:ascii="Arial" w:hAnsi="Arial" w:cs="Arial"/>
                <w:sz w:val="18"/>
                <w:szCs w:val="18"/>
              </w:rPr>
              <w:t>Filingué</w:t>
            </w:r>
          </w:p>
        </w:tc>
        <w:tc>
          <w:tcPr>
            <w:tcW w:w="236" w:type="dxa"/>
          </w:tcPr>
          <w:p w14:paraId="4C58CE7D" w14:textId="77777777" w:rsidR="00DF326F" w:rsidRPr="00A65F5C" w:rsidRDefault="00DF326F" w:rsidP="00DF326F">
            <w:pPr>
              <w:rPr>
                <w:rFonts w:ascii="Arial" w:hAnsi="Arial" w:cs="Arial"/>
                <w:sz w:val="18"/>
                <w:szCs w:val="18"/>
              </w:rPr>
            </w:pPr>
          </w:p>
        </w:tc>
        <w:tc>
          <w:tcPr>
            <w:tcW w:w="1090" w:type="dxa"/>
          </w:tcPr>
          <w:p w14:paraId="05F65C6B"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57442187"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6BC71BC5" w14:textId="77777777" w:rsidR="00DF326F" w:rsidRPr="00A65F5C" w:rsidRDefault="00DF326F" w:rsidP="00DF326F">
            <w:pPr>
              <w:rPr>
                <w:rFonts w:ascii="Arial" w:hAnsi="Arial" w:cs="Arial"/>
                <w:sz w:val="18"/>
                <w:szCs w:val="18"/>
              </w:rPr>
            </w:pPr>
          </w:p>
        </w:tc>
        <w:tc>
          <w:tcPr>
            <w:tcW w:w="567" w:type="dxa"/>
          </w:tcPr>
          <w:p w14:paraId="50814BB4" w14:textId="77777777" w:rsidR="00DF326F" w:rsidRPr="00A65F5C" w:rsidRDefault="00DF326F" w:rsidP="00DF326F">
            <w:pPr>
              <w:rPr>
                <w:rFonts w:ascii="Arial" w:hAnsi="Arial" w:cs="Arial"/>
                <w:sz w:val="18"/>
                <w:szCs w:val="18"/>
              </w:rPr>
            </w:pPr>
          </w:p>
        </w:tc>
        <w:tc>
          <w:tcPr>
            <w:tcW w:w="425" w:type="dxa"/>
          </w:tcPr>
          <w:p w14:paraId="0B420B0A" w14:textId="77777777" w:rsidR="00DF326F" w:rsidRPr="00A65F5C" w:rsidRDefault="00DF326F" w:rsidP="00DF326F">
            <w:pPr>
              <w:rPr>
                <w:rFonts w:ascii="Arial" w:hAnsi="Arial" w:cs="Arial"/>
                <w:sz w:val="18"/>
                <w:szCs w:val="18"/>
              </w:rPr>
            </w:pPr>
          </w:p>
        </w:tc>
        <w:tc>
          <w:tcPr>
            <w:tcW w:w="709" w:type="dxa"/>
          </w:tcPr>
          <w:p w14:paraId="7FAE3F84" w14:textId="77777777" w:rsidR="00DF326F" w:rsidRPr="00A65F5C" w:rsidRDefault="00DF326F" w:rsidP="00DF326F">
            <w:pPr>
              <w:rPr>
                <w:rFonts w:ascii="Arial" w:hAnsi="Arial" w:cs="Arial"/>
                <w:sz w:val="18"/>
                <w:szCs w:val="18"/>
              </w:rPr>
            </w:pPr>
          </w:p>
        </w:tc>
        <w:tc>
          <w:tcPr>
            <w:tcW w:w="850" w:type="dxa"/>
          </w:tcPr>
          <w:p w14:paraId="5AC7B6B1" w14:textId="77777777" w:rsidR="00DF326F" w:rsidRPr="00A65F5C" w:rsidRDefault="00DF326F" w:rsidP="00DF326F">
            <w:pPr>
              <w:rPr>
                <w:rFonts w:ascii="Arial" w:hAnsi="Arial" w:cs="Arial"/>
                <w:sz w:val="18"/>
                <w:szCs w:val="18"/>
              </w:rPr>
            </w:pPr>
          </w:p>
        </w:tc>
        <w:tc>
          <w:tcPr>
            <w:tcW w:w="709" w:type="dxa"/>
          </w:tcPr>
          <w:p w14:paraId="3AB89B5D"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572D0A50"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5F17C7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C420162" w14:textId="77777777" w:rsidR="00DF326F" w:rsidRPr="00A65F5C" w:rsidRDefault="00DF326F" w:rsidP="00DF326F">
            <w:pPr>
              <w:rPr>
                <w:rFonts w:ascii="Arial" w:hAnsi="Arial" w:cs="Arial"/>
                <w:sz w:val="18"/>
                <w:szCs w:val="18"/>
              </w:rPr>
            </w:pPr>
          </w:p>
        </w:tc>
        <w:tc>
          <w:tcPr>
            <w:tcW w:w="1276" w:type="dxa"/>
          </w:tcPr>
          <w:p w14:paraId="1B3BE026" w14:textId="77777777" w:rsidR="00DF326F" w:rsidRPr="00A65F5C" w:rsidRDefault="00DF326F" w:rsidP="00DF326F">
            <w:pPr>
              <w:rPr>
                <w:rFonts w:ascii="Arial" w:hAnsi="Arial" w:cs="Arial"/>
                <w:sz w:val="18"/>
                <w:szCs w:val="18"/>
              </w:rPr>
            </w:pPr>
          </w:p>
        </w:tc>
      </w:tr>
      <w:tr w:rsidR="00DF326F" w:rsidRPr="00A65F5C" w14:paraId="4CBD17B6" w14:textId="77777777" w:rsidTr="00DF326F">
        <w:tc>
          <w:tcPr>
            <w:tcW w:w="1418" w:type="dxa"/>
            <w:vMerge/>
          </w:tcPr>
          <w:p w14:paraId="653229C7" w14:textId="77777777" w:rsidR="00DF326F" w:rsidRPr="00A65F5C" w:rsidRDefault="00DF326F" w:rsidP="00DF326F">
            <w:pPr>
              <w:rPr>
                <w:rFonts w:ascii="Arial" w:hAnsi="Arial" w:cs="Arial"/>
                <w:sz w:val="18"/>
                <w:szCs w:val="18"/>
              </w:rPr>
            </w:pPr>
          </w:p>
        </w:tc>
        <w:tc>
          <w:tcPr>
            <w:tcW w:w="1843" w:type="dxa"/>
            <w:vMerge/>
          </w:tcPr>
          <w:p w14:paraId="5079B2C6" w14:textId="77777777" w:rsidR="00DF326F" w:rsidRPr="00A65F5C" w:rsidRDefault="00DF326F" w:rsidP="00DF326F">
            <w:pPr>
              <w:rPr>
                <w:rFonts w:ascii="Arial" w:hAnsi="Arial" w:cs="Arial"/>
                <w:sz w:val="18"/>
                <w:szCs w:val="18"/>
              </w:rPr>
            </w:pPr>
          </w:p>
        </w:tc>
        <w:tc>
          <w:tcPr>
            <w:tcW w:w="942" w:type="dxa"/>
          </w:tcPr>
          <w:p w14:paraId="67CC3CF4" w14:textId="77777777" w:rsidR="00DF326F" w:rsidRPr="00A65F5C" w:rsidRDefault="00DF326F" w:rsidP="00DF326F">
            <w:pPr>
              <w:rPr>
                <w:rFonts w:ascii="Arial" w:hAnsi="Arial" w:cs="Arial"/>
                <w:sz w:val="18"/>
                <w:szCs w:val="18"/>
              </w:rPr>
            </w:pPr>
            <w:r w:rsidRPr="00A65F5C">
              <w:rPr>
                <w:rFonts w:ascii="Arial" w:hAnsi="Arial" w:cs="Arial"/>
                <w:sz w:val="18"/>
                <w:szCs w:val="18"/>
              </w:rPr>
              <w:t>Loga</w:t>
            </w:r>
          </w:p>
        </w:tc>
        <w:tc>
          <w:tcPr>
            <w:tcW w:w="236" w:type="dxa"/>
          </w:tcPr>
          <w:p w14:paraId="214B537B" w14:textId="77777777" w:rsidR="00DF326F" w:rsidRPr="00A65F5C" w:rsidRDefault="00DF326F" w:rsidP="00DF326F">
            <w:pPr>
              <w:rPr>
                <w:rFonts w:ascii="Arial" w:hAnsi="Arial" w:cs="Arial"/>
                <w:sz w:val="18"/>
                <w:szCs w:val="18"/>
              </w:rPr>
            </w:pPr>
          </w:p>
        </w:tc>
        <w:tc>
          <w:tcPr>
            <w:tcW w:w="1090" w:type="dxa"/>
          </w:tcPr>
          <w:p w14:paraId="61CE4C4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2523623"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66F3A279" w14:textId="77777777" w:rsidR="00DF326F" w:rsidRPr="00A65F5C" w:rsidRDefault="00DF326F" w:rsidP="00DF326F">
            <w:pPr>
              <w:rPr>
                <w:rFonts w:ascii="Arial" w:hAnsi="Arial" w:cs="Arial"/>
                <w:sz w:val="18"/>
                <w:szCs w:val="18"/>
              </w:rPr>
            </w:pPr>
          </w:p>
        </w:tc>
        <w:tc>
          <w:tcPr>
            <w:tcW w:w="567" w:type="dxa"/>
          </w:tcPr>
          <w:p w14:paraId="2BACD9EB" w14:textId="77777777" w:rsidR="00DF326F" w:rsidRPr="00A65F5C" w:rsidRDefault="00DF326F" w:rsidP="00DF326F">
            <w:pPr>
              <w:rPr>
                <w:rFonts w:ascii="Arial" w:hAnsi="Arial" w:cs="Arial"/>
                <w:sz w:val="18"/>
                <w:szCs w:val="18"/>
              </w:rPr>
            </w:pPr>
          </w:p>
        </w:tc>
        <w:tc>
          <w:tcPr>
            <w:tcW w:w="425" w:type="dxa"/>
          </w:tcPr>
          <w:p w14:paraId="2130DDAC" w14:textId="77777777" w:rsidR="00DF326F" w:rsidRPr="00A65F5C" w:rsidRDefault="00DF326F" w:rsidP="00DF326F">
            <w:pPr>
              <w:rPr>
                <w:rFonts w:ascii="Arial" w:hAnsi="Arial" w:cs="Arial"/>
                <w:sz w:val="18"/>
                <w:szCs w:val="18"/>
              </w:rPr>
            </w:pPr>
          </w:p>
        </w:tc>
        <w:tc>
          <w:tcPr>
            <w:tcW w:w="709" w:type="dxa"/>
          </w:tcPr>
          <w:p w14:paraId="6AB4C608" w14:textId="77777777" w:rsidR="00DF326F" w:rsidRPr="00A65F5C" w:rsidRDefault="00DF326F" w:rsidP="00DF326F">
            <w:pPr>
              <w:rPr>
                <w:rFonts w:ascii="Arial" w:hAnsi="Arial" w:cs="Arial"/>
                <w:sz w:val="18"/>
                <w:szCs w:val="18"/>
              </w:rPr>
            </w:pPr>
          </w:p>
        </w:tc>
        <w:tc>
          <w:tcPr>
            <w:tcW w:w="850" w:type="dxa"/>
          </w:tcPr>
          <w:p w14:paraId="341E03BD" w14:textId="77777777" w:rsidR="00DF326F" w:rsidRPr="00A65F5C" w:rsidRDefault="00DF326F" w:rsidP="00DF326F">
            <w:pPr>
              <w:rPr>
                <w:rFonts w:ascii="Arial" w:hAnsi="Arial" w:cs="Arial"/>
                <w:sz w:val="18"/>
                <w:szCs w:val="18"/>
              </w:rPr>
            </w:pPr>
          </w:p>
        </w:tc>
        <w:tc>
          <w:tcPr>
            <w:tcW w:w="709" w:type="dxa"/>
          </w:tcPr>
          <w:p w14:paraId="7E823389"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640012B7"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1DAF1BC"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778B1C7" w14:textId="77777777" w:rsidR="00DF326F" w:rsidRPr="00A65F5C" w:rsidRDefault="00DF326F" w:rsidP="00DF326F">
            <w:pPr>
              <w:rPr>
                <w:rFonts w:ascii="Arial" w:hAnsi="Arial" w:cs="Arial"/>
                <w:sz w:val="18"/>
                <w:szCs w:val="18"/>
              </w:rPr>
            </w:pPr>
          </w:p>
        </w:tc>
        <w:tc>
          <w:tcPr>
            <w:tcW w:w="1276" w:type="dxa"/>
          </w:tcPr>
          <w:p w14:paraId="6C49227D" w14:textId="77777777" w:rsidR="00DF326F" w:rsidRPr="00A65F5C" w:rsidRDefault="00DF326F" w:rsidP="00DF326F">
            <w:pPr>
              <w:rPr>
                <w:rFonts w:ascii="Arial" w:hAnsi="Arial" w:cs="Arial"/>
                <w:sz w:val="18"/>
                <w:szCs w:val="18"/>
              </w:rPr>
            </w:pPr>
          </w:p>
        </w:tc>
      </w:tr>
      <w:tr w:rsidR="00DF326F" w:rsidRPr="00A65F5C" w14:paraId="28FF87A0" w14:textId="77777777" w:rsidTr="00DF326F">
        <w:tc>
          <w:tcPr>
            <w:tcW w:w="1418" w:type="dxa"/>
            <w:vMerge/>
          </w:tcPr>
          <w:p w14:paraId="0D43762A" w14:textId="77777777" w:rsidR="00DF326F" w:rsidRPr="00A65F5C" w:rsidRDefault="00DF326F" w:rsidP="00DF326F">
            <w:pPr>
              <w:rPr>
                <w:rFonts w:ascii="Arial" w:hAnsi="Arial" w:cs="Arial"/>
                <w:sz w:val="18"/>
                <w:szCs w:val="18"/>
              </w:rPr>
            </w:pPr>
          </w:p>
        </w:tc>
        <w:tc>
          <w:tcPr>
            <w:tcW w:w="1843" w:type="dxa"/>
            <w:vMerge/>
          </w:tcPr>
          <w:p w14:paraId="7018E2F3" w14:textId="77777777" w:rsidR="00DF326F" w:rsidRPr="00A65F5C" w:rsidRDefault="00DF326F" w:rsidP="00DF326F">
            <w:pPr>
              <w:rPr>
                <w:rFonts w:ascii="Arial" w:hAnsi="Arial" w:cs="Arial"/>
                <w:sz w:val="18"/>
                <w:szCs w:val="18"/>
              </w:rPr>
            </w:pPr>
          </w:p>
        </w:tc>
        <w:tc>
          <w:tcPr>
            <w:tcW w:w="942" w:type="dxa"/>
          </w:tcPr>
          <w:p w14:paraId="05C77F3D" w14:textId="77777777" w:rsidR="00DF326F" w:rsidRPr="00A65F5C" w:rsidRDefault="00DF326F" w:rsidP="00DF326F">
            <w:pPr>
              <w:rPr>
                <w:rFonts w:ascii="Arial" w:hAnsi="Arial" w:cs="Arial"/>
                <w:sz w:val="18"/>
                <w:szCs w:val="18"/>
              </w:rPr>
            </w:pPr>
            <w:r w:rsidRPr="00A65F5C">
              <w:rPr>
                <w:rFonts w:ascii="Arial" w:hAnsi="Arial" w:cs="Arial"/>
                <w:sz w:val="18"/>
                <w:szCs w:val="18"/>
              </w:rPr>
              <w:t>Gaya</w:t>
            </w:r>
          </w:p>
        </w:tc>
        <w:tc>
          <w:tcPr>
            <w:tcW w:w="236" w:type="dxa"/>
          </w:tcPr>
          <w:p w14:paraId="5168FD7C" w14:textId="77777777" w:rsidR="00DF326F" w:rsidRPr="00A65F5C" w:rsidRDefault="00DF326F" w:rsidP="00DF326F">
            <w:pPr>
              <w:rPr>
                <w:rFonts w:ascii="Arial" w:hAnsi="Arial" w:cs="Arial"/>
                <w:sz w:val="18"/>
                <w:szCs w:val="18"/>
              </w:rPr>
            </w:pPr>
          </w:p>
        </w:tc>
        <w:tc>
          <w:tcPr>
            <w:tcW w:w="1090" w:type="dxa"/>
          </w:tcPr>
          <w:p w14:paraId="43D14BF9"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F5C65B3"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26B6607E" w14:textId="77777777" w:rsidR="00DF326F" w:rsidRPr="00A65F5C" w:rsidRDefault="00DF326F" w:rsidP="00DF326F">
            <w:pPr>
              <w:rPr>
                <w:rFonts w:ascii="Arial" w:hAnsi="Arial" w:cs="Arial"/>
                <w:sz w:val="18"/>
                <w:szCs w:val="18"/>
              </w:rPr>
            </w:pPr>
          </w:p>
        </w:tc>
        <w:tc>
          <w:tcPr>
            <w:tcW w:w="567" w:type="dxa"/>
          </w:tcPr>
          <w:p w14:paraId="3DA07ACB" w14:textId="77777777" w:rsidR="00DF326F" w:rsidRPr="00A65F5C" w:rsidRDefault="00DF326F" w:rsidP="00DF326F">
            <w:pPr>
              <w:rPr>
                <w:rFonts w:ascii="Arial" w:hAnsi="Arial" w:cs="Arial"/>
                <w:sz w:val="18"/>
                <w:szCs w:val="18"/>
              </w:rPr>
            </w:pPr>
          </w:p>
        </w:tc>
        <w:tc>
          <w:tcPr>
            <w:tcW w:w="425" w:type="dxa"/>
          </w:tcPr>
          <w:p w14:paraId="5093A05A" w14:textId="77777777" w:rsidR="00DF326F" w:rsidRPr="00A65F5C" w:rsidRDefault="00DF326F" w:rsidP="00DF326F">
            <w:pPr>
              <w:rPr>
                <w:rFonts w:ascii="Arial" w:hAnsi="Arial" w:cs="Arial"/>
                <w:sz w:val="18"/>
                <w:szCs w:val="18"/>
              </w:rPr>
            </w:pPr>
          </w:p>
        </w:tc>
        <w:tc>
          <w:tcPr>
            <w:tcW w:w="709" w:type="dxa"/>
          </w:tcPr>
          <w:p w14:paraId="4A7B7808" w14:textId="77777777" w:rsidR="00DF326F" w:rsidRPr="00A65F5C" w:rsidRDefault="00DF326F" w:rsidP="00DF326F">
            <w:pPr>
              <w:rPr>
                <w:rFonts w:ascii="Arial" w:hAnsi="Arial" w:cs="Arial"/>
                <w:sz w:val="18"/>
                <w:szCs w:val="18"/>
              </w:rPr>
            </w:pPr>
          </w:p>
        </w:tc>
        <w:tc>
          <w:tcPr>
            <w:tcW w:w="850" w:type="dxa"/>
          </w:tcPr>
          <w:p w14:paraId="7DB8B4DA" w14:textId="77777777" w:rsidR="00DF326F" w:rsidRPr="00A65F5C" w:rsidRDefault="00DF326F" w:rsidP="00DF326F">
            <w:pPr>
              <w:rPr>
                <w:rFonts w:ascii="Arial" w:hAnsi="Arial" w:cs="Arial"/>
                <w:sz w:val="18"/>
                <w:szCs w:val="18"/>
              </w:rPr>
            </w:pPr>
          </w:p>
        </w:tc>
        <w:tc>
          <w:tcPr>
            <w:tcW w:w="709" w:type="dxa"/>
          </w:tcPr>
          <w:p w14:paraId="31FF0941"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2012D869"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0E04E6C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D16F1DB" w14:textId="77777777" w:rsidR="00DF326F" w:rsidRPr="00A65F5C" w:rsidRDefault="00DF326F" w:rsidP="00DF326F">
            <w:pPr>
              <w:rPr>
                <w:rFonts w:ascii="Arial" w:hAnsi="Arial" w:cs="Arial"/>
                <w:sz w:val="18"/>
                <w:szCs w:val="18"/>
              </w:rPr>
            </w:pPr>
          </w:p>
        </w:tc>
        <w:tc>
          <w:tcPr>
            <w:tcW w:w="1276" w:type="dxa"/>
          </w:tcPr>
          <w:p w14:paraId="24493EEB" w14:textId="77777777" w:rsidR="00DF326F" w:rsidRPr="00A65F5C" w:rsidRDefault="00DF326F" w:rsidP="00DF326F">
            <w:pPr>
              <w:rPr>
                <w:rFonts w:ascii="Arial" w:hAnsi="Arial" w:cs="Arial"/>
                <w:sz w:val="18"/>
                <w:szCs w:val="18"/>
              </w:rPr>
            </w:pPr>
          </w:p>
        </w:tc>
      </w:tr>
      <w:tr w:rsidR="00DF326F" w:rsidRPr="00A65F5C" w14:paraId="079A92D9" w14:textId="77777777" w:rsidTr="00DF326F">
        <w:tc>
          <w:tcPr>
            <w:tcW w:w="1418" w:type="dxa"/>
            <w:vMerge/>
          </w:tcPr>
          <w:p w14:paraId="6E02DF30" w14:textId="77777777" w:rsidR="00DF326F" w:rsidRPr="00A65F5C" w:rsidRDefault="00DF326F" w:rsidP="00DF326F">
            <w:pPr>
              <w:rPr>
                <w:rFonts w:ascii="Arial" w:hAnsi="Arial" w:cs="Arial"/>
                <w:sz w:val="18"/>
                <w:szCs w:val="18"/>
              </w:rPr>
            </w:pPr>
          </w:p>
        </w:tc>
        <w:tc>
          <w:tcPr>
            <w:tcW w:w="1843" w:type="dxa"/>
            <w:vMerge/>
          </w:tcPr>
          <w:p w14:paraId="7F391B03" w14:textId="77777777" w:rsidR="00DF326F" w:rsidRPr="00A65F5C" w:rsidRDefault="00DF326F" w:rsidP="00DF326F">
            <w:pPr>
              <w:rPr>
                <w:rFonts w:ascii="Arial" w:hAnsi="Arial" w:cs="Arial"/>
                <w:sz w:val="18"/>
                <w:szCs w:val="18"/>
              </w:rPr>
            </w:pPr>
          </w:p>
        </w:tc>
        <w:tc>
          <w:tcPr>
            <w:tcW w:w="942" w:type="dxa"/>
          </w:tcPr>
          <w:p w14:paraId="4CCE358E" w14:textId="77777777" w:rsidR="00DF326F" w:rsidRPr="00A65F5C" w:rsidRDefault="00DF326F" w:rsidP="00DF326F">
            <w:pPr>
              <w:rPr>
                <w:rFonts w:ascii="Arial" w:hAnsi="Arial" w:cs="Arial"/>
                <w:sz w:val="18"/>
                <w:szCs w:val="18"/>
              </w:rPr>
            </w:pPr>
            <w:r w:rsidRPr="00A65F5C">
              <w:rPr>
                <w:rFonts w:ascii="Arial" w:hAnsi="Arial" w:cs="Arial"/>
                <w:sz w:val="18"/>
                <w:szCs w:val="18"/>
              </w:rPr>
              <w:t>Dakoro</w:t>
            </w:r>
          </w:p>
        </w:tc>
        <w:tc>
          <w:tcPr>
            <w:tcW w:w="236" w:type="dxa"/>
          </w:tcPr>
          <w:p w14:paraId="1DE95EFB" w14:textId="77777777" w:rsidR="00DF326F" w:rsidRPr="00A65F5C" w:rsidRDefault="00DF326F" w:rsidP="00DF326F">
            <w:pPr>
              <w:rPr>
                <w:rFonts w:ascii="Arial" w:hAnsi="Arial" w:cs="Arial"/>
                <w:sz w:val="18"/>
                <w:szCs w:val="18"/>
              </w:rPr>
            </w:pPr>
          </w:p>
        </w:tc>
        <w:tc>
          <w:tcPr>
            <w:tcW w:w="1090" w:type="dxa"/>
          </w:tcPr>
          <w:p w14:paraId="1CED8739"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5F69467C"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64C1E666" w14:textId="77777777" w:rsidR="00DF326F" w:rsidRPr="00A65F5C" w:rsidRDefault="00DF326F" w:rsidP="00DF326F">
            <w:pPr>
              <w:rPr>
                <w:rFonts w:ascii="Arial" w:hAnsi="Arial" w:cs="Arial"/>
                <w:sz w:val="18"/>
                <w:szCs w:val="18"/>
              </w:rPr>
            </w:pPr>
          </w:p>
        </w:tc>
        <w:tc>
          <w:tcPr>
            <w:tcW w:w="567" w:type="dxa"/>
          </w:tcPr>
          <w:p w14:paraId="7DB0D1B5" w14:textId="77777777" w:rsidR="00DF326F" w:rsidRPr="00A65F5C" w:rsidRDefault="00DF326F" w:rsidP="00DF326F">
            <w:pPr>
              <w:rPr>
                <w:rFonts w:ascii="Arial" w:hAnsi="Arial" w:cs="Arial"/>
                <w:sz w:val="18"/>
                <w:szCs w:val="18"/>
              </w:rPr>
            </w:pPr>
          </w:p>
        </w:tc>
        <w:tc>
          <w:tcPr>
            <w:tcW w:w="425" w:type="dxa"/>
          </w:tcPr>
          <w:p w14:paraId="036A1A39" w14:textId="77777777" w:rsidR="00DF326F" w:rsidRPr="00A65F5C" w:rsidRDefault="00DF326F" w:rsidP="00DF326F">
            <w:pPr>
              <w:rPr>
                <w:rFonts w:ascii="Arial" w:hAnsi="Arial" w:cs="Arial"/>
                <w:sz w:val="18"/>
                <w:szCs w:val="18"/>
              </w:rPr>
            </w:pPr>
          </w:p>
        </w:tc>
        <w:tc>
          <w:tcPr>
            <w:tcW w:w="709" w:type="dxa"/>
          </w:tcPr>
          <w:p w14:paraId="187CADCA" w14:textId="77777777" w:rsidR="00DF326F" w:rsidRPr="00A65F5C" w:rsidRDefault="00DF326F" w:rsidP="00DF326F">
            <w:pPr>
              <w:rPr>
                <w:rFonts w:ascii="Arial" w:hAnsi="Arial" w:cs="Arial"/>
                <w:sz w:val="18"/>
                <w:szCs w:val="18"/>
              </w:rPr>
            </w:pPr>
          </w:p>
        </w:tc>
        <w:tc>
          <w:tcPr>
            <w:tcW w:w="850" w:type="dxa"/>
          </w:tcPr>
          <w:p w14:paraId="0223D0E3" w14:textId="77777777" w:rsidR="00DF326F" w:rsidRPr="00A65F5C" w:rsidRDefault="00DF326F" w:rsidP="00DF326F">
            <w:pPr>
              <w:rPr>
                <w:rFonts w:ascii="Arial" w:hAnsi="Arial" w:cs="Arial"/>
                <w:sz w:val="18"/>
                <w:szCs w:val="18"/>
              </w:rPr>
            </w:pPr>
          </w:p>
        </w:tc>
        <w:tc>
          <w:tcPr>
            <w:tcW w:w="709" w:type="dxa"/>
          </w:tcPr>
          <w:p w14:paraId="33115847"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3B745E08"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A483943"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FC9AFCF" w14:textId="77777777" w:rsidR="00DF326F" w:rsidRPr="00A65F5C" w:rsidRDefault="00DF326F" w:rsidP="00DF326F">
            <w:pPr>
              <w:rPr>
                <w:rFonts w:ascii="Arial" w:hAnsi="Arial" w:cs="Arial"/>
                <w:sz w:val="18"/>
                <w:szCs w:val="18"/>
              </w:rPr>
            </w:pPr>
          </w:p>
        </w:tc>
        <w:tc>
          <w:tcPr>
            <w:tcW w:w="1276" w:type="dxa"/>
          </w:tcPr>
          <w:p w14:paraId="376A6467" w14:textId="77777777" w:rsidR="00DF326F" w:rsidRPr="00A65F5C" w:rsidRDefault="00DF326F" w:rsidP="00DF326F">
            <w:pPr>
              <w:rPr>
                <w:rFonts w:ascii="Arial" w:hAnsi="Arial" w:cs="Arial"/>
                <w:sz w:val="18"/>
                <w:szCs w:val="18"/>
              </w:rPr>
            </w:pPr>
          </w:p>
        </w:tc>
      </w:tr>
      <w:tr w:rsidR="00DF326F" w:rsidRPr="00A65F5C" w14:paraId="3F0D7179" w14:textId="77777777" w:rsidTr="00DF326F">
        <w:tc>
          <w:tcPr>
            <w:tcW w:w="1418" w:type="dxa"/>
            <w:vMerge/>
          </w:tcPr>
          <w:p w14:paraId="500030A0" w14:textId="77777777" w:rsidR="00DF326F" w:rsidRPr="00A65F5C" w:rsidRDefault="00DF326F" w:rsidP="00DF326F">
            <w:pPr>
              <w:rPr>
                <w:rFonts w:ascii="Arial" w:hAnsi="Arial" w:cs="Arial"/>
                <w:sz w:val="18"/>
                <w:szCs w:val="18"/>
              </w:rPr>
            </w:pPr>
          </w:p>
        </w:tc>
        <w:tc>
          <w:tcPr>
            <w:tcW w:w="1843" w:type="dxa"/>
            <w:vMerge/>
          </w:tcPr>
          <w:p w14:paraId="325640E5" w14:textId="77777777" w:rsidR="00DF326F" w:rsidRPr="00A65F5C" w:rsidRDefault="00DF326F" w:rsidP="00DF326F">
            <w:pPr>
              <w:rPr>
                <w:rFonts w:ascii="Arial" w:hAnsi="Arial" w:cs="Arial"/>
                <w:sz w:val="18"/>
                <w:szCs w:val="18"/>
              </w:rPr>
            </w:pPr>
          </w:p>
        </w:tc>
        <w:tc>
          <w:tcPr>
            <w:tcW w:w="942" w:type="dxa"/>
          </w:tcPr>
          <w:p w14:paraId="320451B5" w14:textId="77777777" w:rsidR="00DF326F" w:rsidRPr="00A65F5C" w:rsidRDefault="00DF326F" w:rsidP="00DF326F">
            <w:pPr>
              <w:rPr>
                <w:rFonts w:ascii="Arial" w:hAnsi="Arial" w:cs="Arial"/>
                <w:sz w:val="18"/>
                <w:szCs w:val="18"/>
              </w:rPr>
            </w:pPr>
            <w:r w:rsidRPr="00A65F5C">
              <w:rPr>
                <w:rFonts w:ascii="Arial" w:hAnsi="Arial" w:cs="Arial"/>
                <w:sz w:val="18"/>
                <w:szCs w:val="18"/>
              </w:rPr>
              <w:t>Mayahi</w:t>
            </w:r>
          </w:p>
        </w:tc>
        <w:tc>
          <w:tcPr>
            <w:tcW w:w="236" w:type="dxa"/>
          </w:tcPr>
          <w:p w14:paraId="6ABF4F4A" w14:textId="77777777" w:rsidR="00DF326F" w:rsidRPr="00A65F5C" w:rsidRDefault="00DF326F" w:rsidP="00DF326F">
            <w:pPr>
              <w:rPr>
                <w:rFonts w:ascii="Arial" w:hAnsi="Arial" w:cs="Arial"/>
                <w:sz w:val="18"/>
                <w:szCs w:val="18"/>
              </w:rPr>
            </w:pPr>
          </w:p>
        </w:tc>
        <w:tc>
          <w:tcPr>
            <w:tcW w:w="1090" w:type="dxa"/>
          </w:tcPr>
          <w:p w14:paraId="4851AF1C"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00B7AE3A"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21A38D83" w14:textId="77777777" w:rsidR="00DF326F" w:rsidRPr="00A65F5C" w:rsidRDefault="00DF326F" w:rsidP="00DF326F">
            <w:pPr>
              <w:rPr>
                <w:rFonts w:ascii="Arial" w:hAnsi="Arial" w:cs="Arial"/>
                <w:sz w:val="18"/>
                <w:szCs w:val="18"/>
              </w:rPr>
            </w:pPr>
          </w:p>
        </w:tc>
        <w:tc>
          <w:tcPr>
            <w:tcW w:w="567" w:type="dxa"/>
          </w:tcPr>
          <w:p w14:paraId="1A78950A" w14:textId="77777777" w:rsidR="00DF326F" w:rsidRPr="00A65F5C" w:rsidRDefault="00DF326F" w:rsidP="00DF326F">
            <w:pPr>
              <w:rPr>
                <w:rFonts w:ascii="Arial" w:hAnsi="Arial" w:cs="Arial"/>
                <w:sz w:val="18"/>
                <w:szCs w:val="18"/>
              </w:rPr>
            </w:pPr>
          </w:p>
        </w:tc>
        <w:tc>
          <w:tcPr>
            <w:tcW w:w="425" w:type="dxa"/>
          </w:tcPr>
          <w:p w14:paraId="1EFA5353" w14:textId="77777777" w:rsidR="00DF326F" w:rsidRPr="00A65F5C" w:rsidRDefault="00DF326F" w:rsidP="00DF326F">
            <w:pPr>
              <w:rPr>
                <w:rFonts w:ascii="Arial" w:hAnsi="Arial" w:cs="Arial"/>
                <w:sz w:val="18"/>
                <w:szCs w:val="18"/>
              </w:rPr>
            </w:pPr>
          </w:p>
        </w:tc>
        <w:tc>
          <w:tcPr>
            <w:tcW w:w="709" w:type="dxa"/>
          </w:tcPr>
          <w:p w14:paraId="045B5935" w14:textId="77777777" w:rsidR="00DF326F" w:rsidRPr="00A65F5C" w:rsidRDefault="00DF326F" w:rsidP="00DF326F">
            <w:pPr>
              <w:rPr>
                <w:rFonts w:ascii="Arial" w:hAnsi="Arial" w:cs="Arial"/>
                <w:sz w:val="18"/>
                <w:szCs w:val="18"/>
              </w:rPr>
            </w:pPr>
          </w:p>
        </w:tc>
        <w:tc>
          <w:tcPr>
            <w:tcW w:w="850" w:type="dxa"/>
          </w:tcPr>
          <w:p w14:paraId="3F79EB02" w14:textId="77777777" w:rsidR="00DF326F" w:rsidRPr="00A65F5C" w:rsidRDefault="00DF326F" w:rsidP="00DF326F">
            <w:pPr>
              <w:rPr>
                <w:rFonts w:ascii="Arial" w:hAnsi="Arial" w:cs="Arial"/>
                <w:sz w:val="18"/>
                <w:szCs w:val="18"/>
              </w:rPr>
            </w:pPr>
          </w:p>
        </w:tc>
        <w:tc>
          <w:tcPr>
            <w:tcW w:w="709" w:type="dxa"/>
          </w:tcPr>
          <w:p w14:paraId="43397605"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0E716826"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2FB5347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5AAE869" w14:textId="77777777" w:rsidR="00DF326F" w:rsidRPr="00A65F5C" w:rsidRDefault="00DF326F" w:rsidP="00DF326F">
            <w:pPr>
              <w:rPr>
                <w:rFonts w:ascii="Arial" w:hAnsi="Arial" w:cs="Arial"/>
                <w:sz w:val="18"/>
                <w:szCs w:val="18"/>
              </w:rPr>
            </w:pPr>
          </w:p>
        </w:tc>
        <w:tc>
          <w:tcPr>
            <w:tcW w:w="1276" w:type="dxa"/>
          </w:tcPr>
          <w:p w14:paraId="18A2F7E9" w14:textId="77777777" w:rsidR="00DF326F" w:rsidRPr="00A65F5C" w:rsidRDefault="00DF326F" w:rsidP="00DF326F">
            <w:pPr>
              <w:rPr>
                <w:rFonts w:ascii="Arial" w:hAnsi="Arial" w:cs="Arial"/>
                <w:sz w:val="18"/>
                <w:szCs w:val="18"/>
              </w:rPr>
            </w:pPr>
          </w:p>
        </w:tc>
      </w:tr>
      <w:tr w:rsidR="00DF326F" w:rsidRPr="00A65F5C" w14:paraId="10F5AEF4" w14:textId="77777777" w:rsidTr="00DF326F">
        <w:tc>
          <w:tcPr>
            <w:tcW w:w="1418" w:type="dxa"/>
            <w:vMerge/>
          </w:tcPr>
          <w:p w14:paraId="01C701E8" w14:textId="77777777" w:rsidR="00DF326F" w:rsidRPr="00A65F5C" w:rsidRDefault="00DF326F" w:rsidP="00DF326F">
            <w:pPr>
              <w:rPr>
                <w:rFonts w:ascii="Arial" w:hAnsi="Arial" w:cs="Arial"/>
                <w:sz w:val="18"/>
                <w:szCs w:val="18"/>
              </w:rPr>
            </w:pPr>
          </w:p>
        </w:tc>
        <w:tc>
          <w:tcPr>
            <w:tcW w:w="1843" w:type="dxa"/>
            <w:vMerge/>
          </w:tcPr>
          <w:p w14:paraId="4AA0D7AE" w14:textId="77777777" w:rsidR="00DF326F" w:rsidRPr="00A65F5C" w:rsidRDefault="00DF326F" w:rsidP="00DF326F">
            <w:pPr>
              <w:rPr>
                <w:rFonts w:ascii="Arial" w:hAnsi="Arial" w:cs="Arial"/>
                <w:sz w:val="18"/>
                <w:szCs w:val="18"/>
              </w:rPr>
            </w:pPr>
          </w:p>
        </w:tc>
        <w:tc>
          <w:tcPr>
            <w:tcW w:w="942" w:type="dxa"/>
          </w:tcPr>
          <w:p w14:paraId="177F031C" w14:textId="77777777" w:rsidR="00DF326F" w:rsidRPr="00A65F5C" w:rsidRDefault="00DF326F" w:rsidP="00DF326F">
            <w:pPr>
              <w:rPr>
                <w:rFonts w:ascii="Arial" w:hAnsi="Arial" w:cs="Arial"/>
                <w:sz w:val="18"/>
                <w:szCs w:val="18"/>
              </w:rPr>
            </w:pPr>
            <w:r w:rsidRPr="00A65F5C">
              <w:rPr>
                <w:rFonts w:ascii="Arial" w:hAnsi="Arial" w:cs="Arial"/>
                <w:sz w:val="18"/>
                <w:szCs w:val="18"/>
              </w:rPr>
              <w:t>Mirriah</w:t>
            </w:r>
          </w:p>
        </w:tc>
        <w:tc>
          <w:tcPr>
            <w:tcW w:w="236" w:type="dxa"/>
          </w:tcPr>
          <w:p w14:paraId="7EA70BEE" w14:textId="77777777" w:rsidR="00DF326F" w:rsidRPr="00A65F5C" w:rsidRDefault="00DF326F" w:rsidP="00DF326F">
            <w:pPr>
              <w:rPr>
                <w:rFonts w:ascii="Arial" w:hAnsi="Arial" w:cs="Arial"/>
                <w:sz w:val="18"/>
                <w:szCs w:val="18"/>
              </w:rPr>
            </w:pPr>
          </w:p>
        </w:tc>
        <w:tc>
          <w:tcPr>
            <w:tcW w:w="1090" w:type="dxa"/>
          </w:tcPr>
          <w:p w14:paraId="6981A398"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2D6DDB0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6A7983F2" w14:textId="77777777" w:rsidR="00DF326F" w:rsidRPr="00A65F5C" w:rsidRDefault="00DF326F" w:rsidP="00DF326F">
            <w:pPr>
              <w:rPr>
                <w:rFonts w:ascii="Arial" w:hAnsi="Arial" w:cs="Arial"/>
                <w:sz w:val="18"/>
                <w:szCs w:val="18"/>
              </w:rPr>
            </w:pPr>
          </w:p>
        </w:tc>
        <w:tc>
          <w:tcPr>
            <w:tcW w:w="567" w:type="dxa"/>
          </w:tcPr>
          <w:p w14:paraId="52C7CF47" w14:textId="77777777" w:rsidR="00DF326F" w:rsidRPr="00A65F5C" w:rsidRDefault="00DF326F" w:rsidP="00DF326F">
            <w:pPr>
              <w:rPr>
                <w:rFonts w:ascii="Arial" w:hAnsi="Arial" w:cs="Arial"/>
                <w:sz w:val="18"/>
                <w:szCs w:val="18"/>
              </w:rPr>
            </w:pPr>
          </w:p>
        </w:tc>
        <w:tc>
          <w:tcPr>
            <w:tcW w:w="425" w:type="dxa"/>
          </w:tcPr>
          <w:p w14:paraId="5667B401" w14:textId="77777777" w:rsidR="00DF326F" w:rsidRPr="00A65F5C" w:rsidRDefault="00DF326F" w:rsidP="00DF326F">
            <w:pPr>
              <w:rPr>
                <w:rFonts w:ascii="Arial" w:hAnsi="Arial" w:cs="Arial"/>
                <w:sz w:val="18"/>
                <w:szCs w:val="18"/>
              </w:rPr>
            </w:pPr>
          </w:p>
        </w:tc>
        <w:tc>
          <w:tcPr>
            <w:tcW w:w="709" w:type="dxa"/>
          </w:tcPr>
          <w:p w14:paraId="637162B4" w14:textId="77777777" w:rsidR="00DF326F" w:rsidRPr="00A65F5C" w:rsidRDefault="00DF326F" w:rsidP="00DF326F">
            <w:pPr>
              <w:rPr>
                <w:rFonts w:ascii="Arial" w:hAnsi="Arial" w:cs="Arial"/>
                <w:sz w:val="18"/>
                <w:szCs w:val="18"/>
              </w:rPr>
            </w:pPr>
          </w:p>
        </w:tc>
        <w:tc>
          <w:tcPr>
            <w:tcW w:w="850" w:type="dxa"/>
          </w:tcPr>
          <w:p w14:paraId="0FE47327" w14:textId="77777777" w:rsidR="00DF326F" w:rsidRPr="00A65F5C" w:rsidRDefault="00DF326F" w:rsidP="00DF326F">
            <w:pPr>
              <w:rPr>
                <w:rFonts w:ascii="Arial" w:hAnsi="Arial" w:cs="Arial"/>
                <w:sz w:val="18"/>
                <w:szCs w:val="18"/>
              </w:rPr>
            </w:pPr>
          </w:p>
        </w:tc>
        <w:tc>
          <w:tcPr>
            <w:tcW w:w="709" w:type="dxa"/>
          </w:tcPr>
          <w:p w14:paraId="4A2257E3"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22928C90"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6B2735C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A46AF04" w14:textId="77777777" w:rsidR="00DF326F" w:rsidRPr="00A65F5C" w:rsidRDefault="00DF326F" w:rsidP="00DF326F">
            <w:pPr>
              <w:rPr>
                <w:rFonts w:ascii="Arial" w:hAnsi="Arial" w:cs="Arial"/>
                <w:sz w:val="18"/>
                <w:szCs w:val="18"/>
              </w:rPr>
            </w:pPr>
          </w:p>
        </w:tc>
        <w:tc>
          <w:tcPr>
            <w:tcW w:w="1276" w:type="dxa"/>
          </w:tcPr>
          <w:p w14:paraId="64B50E62" w14:textId="77777777" w:rsidR="00DF326F" w:rsidRPr="00A65F5C" w:rsidRDefault="00DF326F" w:rsidP="00DF326F">
            <w:pPr>
              <w:rPr>
                <w:rFonts w:ascii="Arial" w:hAnsi="Arial" w:cs="Arial"/>
                <w:sz w:val="18"/>
                <w:szCs w:val="18"/>
              </w:rPr>
            </w:pPr>
          </w:p>
        </w:tc>
      </w:tr>
      <w:tr w:rsidR="00DF326F" w:rsidRPr="00A65F5C" w14:paraId="6D265CE9" w14:textId="77777777" w:rsidTr="00DF326F">
        <w:tc>
          <w:tcPr>
            <w:tcW w:w="1418" w:type="dxa"/>
            <w:vMerge/>
          </w:tcPr>
          <w:p w14:paraId="3C4588F4" w14:textId="77777777" w:rsidR="00DF326F" w:rsidRPr="00A65F5C" w:rsidRDefault="00DF326F" w:rsidP="00DF326F">
            <w:pPr>
              <w:rPr>
                <w:rFonts w:ascii="Arial" w:hAnsi="Arial" w:cs="Arial"/>
                <w:sz w:val="18"/>
                <w:szCs w:val="18"/>
              </w:rPr>
            </w:pPr>
          </w:p>
        </w:tc>
        <w:tc>
          <w:tcPr>
            <w:tcW w:w="1843" w:type="dxa"/>
            <w:vMerge/>
          </w:tcPr>
          <w:p w14:paraId="52A3C8F7" w14:textId="77777777" w:rsidR="00DF326F" w:rsidRPr="00A65F5C" w:rsidRDefault="00DF326F" w:rsidP="00DF326F">
            <w:pPr>
              <w:rPr>
                <w:rFonts w:ascii="Arial" w:hAnsi="Arial" w:cs="Arial"/>
                <w:sz w:val="18"/>
                <w:szCs w:val="18"/>
              </w:rPr>
            </w:pPr>
          </w:p>
        </w:tc>
        <w:tc>
          <w:tcPr>
            <w:tcW w:w="942" w:type="dxa"/>
          </w:tcPr>
          <w:p w14:paraId="70617AC7" w14:textId="77777777" w:rsidR="00DF326F" w:rsidRPr="00A65F5C" w:rsidRDefault="00DF326F" w:rsidP="00DF326F">
            <w:pPr>
              <w:rPr>
                <w:rFonts w:ascii="Arial" w:hAnsi="Arial" w:cs="Arial"/>
                <w:sz w:val="18"/>
                <w:szCs w:val="18"/>
              </w:rPr>
            </w:pPr>
            <w:r w:rsidRPr="00A65F5C">
              <w:rPr>
                <w:rFonts w:ascii="Arial" w:hAnsi="Arial" w:cs="Arial"/>
                <w:sz w:val="18"/>
                <w:szCs w:val="18"/>
              </w:rPr>
              <w:t>D.Takaya</w:t>
            </w:r>
          </w:p>
        </w:tc>
        <w:tc>
          <w:tcPr>
            <w:tcW w:w="236" w:type="dxa"/>
          </w:tcPr>
          <w:p w14:paraId="66B01655" w14:textId="77777777" w:rsidR="00DF326F" w:rsidRPr="00A65F5C" w:rsidRDefault="00DF326F" w:rsidP="00DF326F">
            <w:pPr>
              <w:rPr>
                <w:rFonts w:ascii="Arial" w:hAnsi="Arial" w:cs="Arial"/>
                <w:sz w:val="18"/>
                <w:szCs w:val="18"/>
              </w:rPr>
            </w:pPr>
          </w:p>
        </w:tc>
        <w:tc>
          <w:tcPr>
            <w:tcW w:w="1090" w:type="dxa"/>
          </w:tcPr>
          <w:p w14:paraId="0C55A668"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CDD89FF"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6A03C789" w14:textId="77777777" w:rsidR="00DF326F" w:rsidRPr="00A65F5C" w:rsidRDefault="00DF326F" w:rsidP="00DF326F">
            <w:pPr>
              <w:rPr>
                <w:rFonts w:ascii="Arial" w:hAnsi="Arial" w:cs="Arial"/>
                <w:sz w:val="18"/>
                <w:szCs w:val="18"/>
              </w:rPr>
            </w:pPr>
          </w:p>
        </w:tc>
        <w:tc>
          <w:tcPr>
            <w:tcW w:w="567" w:type="dxa"/>
          </w:tcPr>
          <w:p w14:paraId="2E0AD30C" w14:textId="77777777" w:rsidR="00DF326F" w:rsidRPr="00A65F5C" w:rsidRDefault="00DF326F" w:rsidP="00DF326F">
            <w:pPr>
              <w:rPr>
                <w:rFonts w:ascii="Arial" w:hAnsi="Arial" w:cs="Arial"/>
                <w:sz w:val="18"/>
                <w:szCs w:val="18"/>
              </w:rPr>
            </w:pPr>
          </w:p>
        </w:tc>
        <w:tc>
          <w:tcPr>
            <w:tcW w:w="425" w:type="dxa"/>
          </w:tcPr>
          <w:p w14:paraId="704F4BFF" w14:textId="77777777" w:rsidR="00DF326F" w:rsidRPr="00A65F5C" w:rsidRDefault="00DF326F" w:rsidP="00DF326F">
            <w:pPr>
              <w:rPr>
                <w:rFonts w:ascii="Arial" w:hAnsi="Arial" w:cs="Arial"/>
                <w:sz w:val="18"/>
                <w:szCs w:val="18"/>
              </w:rPr>
            </w:pPr>
          </w:p>
        </w:tc>
        <w:tc>
          <w:tcPr>
            <w:tcW w:w="709" w:type="dxa"/>
          </w:tcPr>
          <w:p w14:paraId="2D237145" w14:textId="77777777" w:rsidR="00DF326F" w:rsidRPr="00A65F5C" w:rsidRDefault="00DF326F" w:rsidP="00DF326F">
            <w:pPr>
              <w:rPr>
                <w:rFonts w:ascii="Arial" w:hAnsi="Arial" w:cs="Arial"/>
                <w:sz w:val="18"/>
                <w:szCs w:val="18"/>
              </w:rPr>
            </w:pPr>
          </w:p>
        </w:tc>
        <w:tc>
          <w:tcPr>
            <w:tcW w:w="850" w:type="dxa"/>
          </w:tcPr>
          <w:p w14:paraId="43BD32D1" w14:textId="77777777" w:rsidR="00DF326F" w:rsidRPr="00A65F5C" w:rsidRDefault="00DF326F" w:rsidP="00DF326F">
            <w:pPr>
              <w:rPr>
                <w:rFonts w:ascii="Arial" w:hAnsi="Arial" w:cs="Arial"/>
                <w:sz w:val="18"/>
                <w:szCs w:val="18"/>
              </w:rPr>
            </w:pPr>
          </w:p>
        </w:tc>
        <w:tc>
          <w:tcPr>
            <w:tcW w:w="709" w:type="dxa"/>
          </w:tcPr>
          <w:p w14:paraId="4C535218"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33813837"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F56531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DBFAE7F" w14:textId="77777777" w:rsidR="00DF326F" w:rsidRPr="00A65F5C" w:rsidRDefault="00DF326F" w:rsidP="00DF326F">
            <w:pPr>
              <w:rPr>
                <w:rFonts w:ascii="Arial" w:hAnsi="Arial" w:cs="Arial"/>
                <w:sz w:val="18"/>
                <w:szCs w:val="18"/>
              </w:rPr>
            </w:pPr>
          </w:p>
        </w:tc>
        <w:tc>
          <w:tcPr>
            <w:tcW w:w="1276" w:type="dxa"/>
          </w:tcPr>
          <w:p w14:paraId="2D95F6B6" w14:textId="77777777" w:rsidR="00DF326F" w:rsidRPr="00A65F5C" w:rsidRDefault="00DF326F" w:rsidP="00DF326F">
            <w:pPr>
              <w:rPr>
                <w:rFonts w:ascii="Arial" w:hAnsi="Arial" w:cs="Arial"/>
                <w:sz w:val="18"/>
                <w:szCs w:val="18"/>
              </w:rPr>
            </w:pPr>
          </w:p>
        </w:tc>
      </w:tr>
      <w:tr w:rsidR="00DF326F" w:rsidRPr="00A65F5C" w14:paraId="48A2BCEA" w14:textId="77777777" w:rsidTr="00DF326F">
        <w:tc>
          <w:tcPr>
            <w:tcW w:w="1418" w:type="dxa"/>
            <w:vMerge/>
          </w:tcPr>
          <w:p w14:paraId="73C74AB5" w14:textId="77777777" w:rsidR="00DF326F" w:rsidRPr="00A65F5C" w:rsidRDefault="00DF326F" w:rsidP="00DF326F">
            <w:pPr>
              <w:rPr>
                <w:rFonts w:ascii="Arial" w:hAnsi="Arial" w:cs="Arial"/>
                <w:sz w:val="18"/>
                <w:szCs w:val="18"/>
              </w:rPr>
            </w:pPr>
          </w:p>
        </w:tc>
        <w:tc>
          <w:tcPr>
            <w:tcW w:w="1843" w:type="dxa"/>
            <w:vMerge/>
          </w:tcPr>
          <w:p w14:paraId="3F89E988" w14:textId="77777777" w:rsidR="00DF326F" w:rsidRPr="00A65F5C" w:rsidRDefault="00DF326F" w:rsidP="00DF326F">
            <w:pPr>
              <w:rPr>
                <w:rFonts w:ascii="Arial" w:hAnsi="Arial" w:cs="Arial"/>
                <w:sz w:val="18"/>
                <w:szCs w:val="18"/>
              </w:rPr>
            </w:pPr>
          </w:p>
        </w:tc>
        <w:tc>
          <w:tcPr>
            <w:tcW w:w="942" w:type="dxa"/>
          </w:tcPr>
          <w:p w14:paraId="28D0CFEA" w14:textId="77777777" w:rsidR="00DF326F" w:rsidRPr="00A65F5C" w:rsidRDefault="00DF326F" w:rsidP="00DF326F">
            <w:pPr>
              <w:rPr>
                <w:rFonts w:ascii="Arial" w:hAnsi="Arial" w:cs="Arial"/>
                <w:sz w:val="18"/>
                <w:szCs w:val="18"/>
              </w:rPr>
            </w:pPr>
            <w:r w:rsidRPr="00A65F5C">
              <w:rPr>
                <w:rFonts w:ascii="Arial" w:hAnsi="Arial" w:cs="Arial"/>
                <w:sz w:val="18"/>
                <w:szCs w:val="18"/>
              </w:rPr>
              <w:t>Magaria</w:t>
            </w:r>
          </w:p>
        </w:tc>
        <w:tc>
          <w:tcPr>
            <w:tcW w:w="236" w:type="dxa"/>
          </w:tcPr>
          <w:p w14:paraId="6DC4FEC0" w14:textId="77777777" w:rsidR="00DF326F" w:rsidRPr="00A65F5C" w:rsidRDefault="00DF326F" w:rsidP="00DF326F">
            <w:pPr>
              <w:rPr>
                <w:rFonts w:ascii="Arial" w:hAnsi="Arial" w:cs="Arial"/>
                <w:sz w:val="18"/>
                <w:szCs w:val="18"/>
              </w:rPr>
            </w:pPr>
          </w:p>
        </w:tc>
        <w:tc>
          <w:tcPr>
            <w:tcW w:w="1090" w:type="dxa"/>
          </w:tcPr>
          <w:p w14:paraId="396DF52D"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A6388B4"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76923C" w:themeFill="accent3" w:themeFillShade="BF"/>
          </w:tcPr>
          <w:p w14:paraId="6780348F" w14:textId="77777777" w:rsidR="00DF326F" w:rsidRPr="00A65F5C" w:rsidRDefault="00DF326F" w:rsidP="00DF326F">
            <w:pPr>
              <w:rPr>
                <w:rFonts w:ascii="Arial" w:hAnsi="Arial" w:cs="Arial"/>
                <w:sz w:val="18"/>
                <w:szCs w:val="18"/>
              </w:rPr>
            </w:pPr>
          </w:p>
        </w:tc>
        <w:tc>
          <w:tcPr>
            <w:tcW w:w="567" w:type="dxa"/>
          </w:tcPr>
          <w:p w14:paraId="3C6D439E" w14:textId="77777777" w:rsidR="00DF326F" w:rsidRPr="00A65F5C" w:rsidRDefault="00DF326F" w:rsidP="00DF326F">
            <w:pPr>
              <w:rPr>
                <w:rFonts w:ascii="Arial" w:hAnsi="Arial" w:cs="Arial"/>
                <w:sz w:val="18"/>
                <w:szCs w:val="18"/>
              </w:rPr>
            </w:pPr>
          </w:p>
        </w:tc>
        <w:tc>
          <w:tcPr>
            <w:tcW w:w="425" w:type="dxa"/>
          </w:tcPr>
          <w:p w14:paraId="46C7CCEE" w14:textId="77777777" w:rsidR="00DF326F" w:rsidRPr="00A65F5C" w:rsidRDefault="00DF326F" w:rsidP="00DF326F">
            <w:pPr>
              <w:rPr>
                <w:rFonts w:ascii="Arial" w:hAnsi="Arial" w:cs="Arial"/>
                <w:sz w:val="18"/>
                <w:szCs w:val="18"/>
              </w:rPr>
            </w:pPr>
          </w:p>
        </w:tc>
        <w:tc>
          <w:tcPr>
            <w:tcW w:w="709" w:type="dxa"/>
          </w:tcPr>
          <w:p w14:paraId="7A0D99B4" w14:textId="77777777" w:rsidR="00DF326F" w:rsidRPr="00A65F5C" w:rsidRDefault="00DF326F" w:rsidP="00DF326F">
            <w:pPr>
              <w:rPr>
                <w:rFonts w:ascii="Arial" w:hAnsi="Arial" w:cs="Arial"/>
                <w:sz w:val="18"/>
                <w:szCs w:val="18"/>
              </w:rPr>
            </w:pPr>
          </w:p>
        </w:tc>
        <w:tc>
          <w:tcPr>
            <w:tcW w:w="850" w:type="dxa"/>
          </w:tcPr>
          <w:p w14:paraId="76CE8706" w14:textId="77777777" w:rsidR="00DF326F" w:rsidRPr="00A65F5C" w:rsidRDefault="00DF326F" w:rsidP="00DF326F">
            <w:pPr>
              <w:rPr>
                <w:rFonts w:ascii="Arial" w:hAnsi="Arial" w:cs="Arial"/>
                <w:sz w:val="18"/>
                <w:szCs w:val="18"/>
              </w:rPr>
            </w:pPr>
          </w:p>
        </w:tc>
        <w:tc>
          <w:tcPr>
            <w:tcW w:w="709" w:type="dxa"/>
          </w:tcPr>
          <w:p w14:paraId="6C1EDC1A"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76EEB313"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3E58D3D1"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0C2D2C3" w14:textId="77777777" w:rsidR="00DF326F" w:rsidRPr="00A65F5C" w:rsidRDefault="00DF326F" w:rsidP="00DF326F">
            <w:pPr>
              <w:rPr>
                <w:rFonts w:ascii="Arial" w:hAnsi="Arial" w:cs="Arial"/>
                <w:sz w:val="18"/>
                <w:szCs w:val="18"/>
              </w:rPr>
            </w:pPr>
          </w:p>
        </w:tc>
        <w:tc>
          <w:tcPr>
            <w:tcW w:w="1276" w:type="dxa"/>
          </w:tcPr>
          <w:p w14:paraId="7D1C7ADF" w14:textId="77777777" w:rsidR="00DF326F" w:rsidRPr="00A65F5C" w:rsidRDefault="00DF326F" w:rsidP="00DF326F">
            <w:pPr>
              <w:rPr>
                <w:rFonts w:ascii="Arial" w:hAnsi="Arial" w:cs="Arial"/>
                <w:sz w:val="18"/>
                <w:szCs w:val="18"/>
              </w:rPr>
            </w:pPr>
          </w:p>
        </w:tc>
      </w:tr>
      <w:tr w:rsidR="00DF326F" w:rsidRPr="00A65F5C" w14:paraId="3FA1F03B" w14:textId="77777777" w:rsidTr="00DF326F">
        <w:tc>
          <w:tcPr>
            <w:tcW w:w="1418" w:type="dxa"/>
            <w:vMerge/>
          </w:tcPr>
          <w:p w14:paraId="2636393F" w14:textId="77777777" w:rsidR="00DF326F" w:rsidRPr="00A65F5C" w:rsidRDefault="00DF326F" w:rsidP="00DF326F">
            <w:pPr>
              <w:rPr>
                <w:rFonts w:ascii="Arial" w:hAnsi="Arial" w:cs="Arial"/>
                <w:sz w:val="18"/>
                <w:szCs w:val="18"/>
              </w:rPr>
            </w:pPr>
          </w:p>
        </w:tc>
        <w:tc>
          <w:tcPr>
            <w:tcW w:w="1843" w:type="dxa"/>
            <w:vMerge w:val="restart"/>
          </w:tcPr>
          <w:p w14:paraId="093EF05E" w14:textId="77777777" w:rsidR="00DF326F" w:rsidRPr="00A65F5C" w:rsidRDefault="00DF326F" w:rsidP="00DF326F">
            <w:pPr>
              <w:rPr>
                <w:rFonts w:ascii="Arial" w:hAnsi="Arial" w:cs="Arial"/>
                <w:sz w:val="18"/>
                <w:szCs w:val="18"/>
              </w:rPr>
            </w:pPr>
            <w:r w:rsidRPr="00A65F5C">
              <w:rPr>
                <w:rFonts w:ascii="Arial" w:hAnsi="Arial" w:cs="Arial"/>
                <w:sz w:val="18"/>
              </w:rPr>
              <w:t>Le taux de réalisation des supervisions des activités de maintenance  réalisées par les  DRSP  en direction des DS appuyés</w:t>
            </w:r>
          </w:p>
        </w:tc>
        <w:tc>
          <w:tcPr>
            <w:tcW w:w="942" w:type="dxa"/>
          </w:tcPr>
          <w:p w14:paraId="4E980EC1"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 TIlabéri</w:t>
            </w:r>
          </w:p>
        </w:tc>
        <w:tc>
          <w:tcPr>
            <w:tcW w:w="236" w:type="dxa"/>
          </w:tcPr>
          <w:p w14:paraId="3A7ADC54" w14:textId="77777777" w:rsidR="00DF326F" w:rsidRPr="00A65F5C" w:rsidRDefault="00DF326F" w:rsidP="00DF326F">
            <w:pPr>
              <w:rPr>
                <w:rFonts w:ascii="Arial" w:hAnsi="Arial" w:cs="Arial"/>
                <w:sz w:val="18"/>
                <w:szCs w:val="18"/>
              </w:rPr>
            </w:pPr>
          </w:p>
        </w:tc>
        <w:tc>
          <w:tcPr>
            <w:tcW w:w="1090" w:type="dxa"/>
          </w:tcPr>
          <w:p w14:paraId="166350AB"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7B1A74E7"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tcPr>
          <w:p w14:paraId="4103B861" w14:textId="77777777" w:rsidR="00DF326F" w:rsidRPr="00A65F5C" w:rsidRDefault="00DF326F" w:rsidP="00DF326F">
            <w:pPr>
              <w:rPr>
                <w:rFonts w:ascii="Arial" w:hAnsi="Arial" w:cs="Arial"/>
                <w:sz w:val="18"/>
                <w:szCs w:val="18"/>
              </w:rPr>
            </w:pPr>
          </w:p>
        </w:tc>
        <w:tc>
          <w:tcPr>
            <w:tcW w:w="567" w:type="dxa"/>
          </w:tcPr>
          <w:p w14:paraId="46C541D2" w14:textId="77777777" w:rsidR="00DF326F" w:rsidRPr="00A65F5C" w:rsidRDefault="00DF326F" w:rsidP="00DF326F">
            <w:pPr>
              <w:rPr>
                <w:rFonts w:ascii="Arial" w:hAnsi="Arial" w:cs="Arial"/>
                <w:sz w:val="18"/>
                <w:szCs w:val="18"/>
              </w:rPr>
            </w:pPr>
          </w:p>
        </w:tc>
        <w:tc>
          <w:tcPr>
            <w:tcW w:w="425" w:type="dxa"/>
          </w:tcPr>
          <w:p w14:paraId="187AF44D" w14:textId="77777777" w:rsidR="00DF326F" w:rsidRPr="00A65F5C" w:rsidRDefault="00DF326F" w:rsidP="00DF326F">
            <w:pPr>
              <w:rPr>
                <w:rFonts w:ascii="Arial" w:hAnsi="Arial" w:cs="Arial"/>
                <w:sz w:val="18"/>
                <w:szCs w:val="18"/>
              </w:rPr>
            </w:pPr>
          </w:p>
        </w:tc>
        <w:tc>
          <w:tcPr>
            <w:tcW w:w="709" w:type="dxa"/>
          </w:tcPr>
          <w:p w14:paraId="3FFAEDBD" w14:textId="77777777" w:rsidR="00DF326F" w:rsidRPr="00A65F5C" w:rsidRDefault="00DF326F" w:rsidP="00DF326F">
            <w:pPr>
              <w:rPr>
                <w:rFonts w:ascii="Arial" w:hAnsi="Arial" w:cs="Arial"/>
                <w:sz w:val="18"/>
                <w:szCs w:val="18"/>
              </w:rPr>
            </w:pPr>
          </w:p>
        </w:tc>
        <w:tc>
          <w:tcPr>
            <w:tcW w:w="850" w:type="dxa"/>
          </w:tcPr>
          <w:p w14:paraId="187F353E" w14:textId="77777777" w:rsidR="00DF326F" w:rsidRPr="00A65F5C" w:rsidRDefault="00DF326F" w:rsidP="00DF326F">
            <w:pPr>
              <w:rPr>
                <w:rFonts w:ascii="Arial" w:hAnsi="Arial" w:cs="Arial"/>
                <w:sz w:val="18"/>
                <w:szCs w:val="18"/>
              </w:rPr>
            </w:pPr>
          </w:p>
        </w:tc>
        <w:tc>
          <w:tcPr>
            <w:tcW w:w="709" w:type="dxa"/>
          </w:tcPr>
          <w:p w14:paraId="632A4D3C"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68E1DC19"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3BC59B1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6DBFD21" w14:textId="77777777" w:rsidR="00DF326F" w:rsidRPr="00A65F5C" w:rsidRDefault="00DF326F" w:rsidP="00DF326F">
            <w:pPr>
              <w:rPr>
                <w:rFonts w:ascii="Arial" w:hAnsi="Arial" w:cs="Arial"/>
                <w:sz w:val="18"/>
                <w:szCs w:val="18"/>
              </w:rPr>
            </w:pPr>
          </w:p>
        </w:tc>
        <w:tc>
          <w:tcPr>
            <w:tcW w:w="1276" w:type="dxa"/>
          </w:tcPr>
          <w:p w14:paraId="608A95CE" w14:textId="77777777" w:rsidR="00DF326F" w:rsidRPr="00A65F5C" w:rsidRDefault="00DF326F" w:rsidP="00DF326F">
            <w:pPr>
              <w:rPr>
                <w:rFonts w:ascii="Arial" w:hAnsi="Arial" w:cs="Arial"/>
                <w:sz w:val="18"/>
                <w:szCs w:val="18"/>
              </w:rPr>
            </w:pPr>
          </w:p>
        </w:tc>
      </w:tr>
      <w:tr w:rsidR="00DF326F" w:rsidRPr="00A65F5C" w14:paraId="10B35764" w14:textId="77777777" w:rsidTr="00DF326F">
        <w:tc>
          <w:tcPr>
            <w:tcW w:w="1418" w:type="dxa"/>
            <w:vMerge/>
          </w:tcPr>
          <w:p w14:paraId="4289CC98" w14:textId="77777777" w:rsidR="00DF326F" w:rsidRPr="00A65F5C" w:rsidRDefault="00DF326F" w:rsidP="00DF326F">
            <w:pPr>
              <w:rPr>
                <w:rFonts w:ascii="Arial" w:hAnsi="Arial" w:cs="Arial"/>
                <w:sz w:val="18"/>
                <w:szCs w:val="18"/>
              </w:rPr>
            </w:pPr>
          </w:p>
        </w:tc>
        <w:tc>
          <w:tcPr>
            <w:tcW w:w="1843" w:type="dxa"/>
            <w:vMerge/>
          </w:tcPr>
          <w:p w14:paraId="3B7AAFCC" w14:textId="77777777" w:rsidR="00DF326F" w:rsidRPr="00A65F5C" w:rsidRDefault="00DF326F" w:rsidP="00DF326F">
            <w:pPr>
              <w:rPr>
                <w:rFonts w:ascii="Arial" w:hAnsi="Arial" w:cs="Arial"/>
                <w:sz w:val="18"/>
                <w:szCs w:val="18"/>
              </w:rPr>
            </w:pPr>
          </w:p>
        </w:tc>
        <w:tc>
          <w:tcPr>
            <w:tcW w:w="942" w:type="dxa"/>
          </w:tcPr>
          <w:p w14:paraId="6CB6F102" w14:textId="77777777" w:rsidR="00DF326F" w:rsidRPr="00A65F5C" w:rsidRDefault="00DF326F" w:rsidP="00DF326F">
            <w:pPr>
              <w:rPr>
                <w:rFonts w:ascii="Arial" w:hAnsi="Arial" w:cs="Arial"/>
                <w:sz w:val="18"/>
                <w:szCs w:val="18"/>
              </w:rPr>
            </w:pPr>
            <w:r w:rsidRPr="00A65F5C">
              <w:rPr>
                <w:rFonts w:ascii="Arial" w:hAnsi="Arial" w:cs="Arial"/>
                <w:sz w:val="18"/>
                <w:szCs w:val="18"/>
              </w:rPr>
              <w:t>Dosso</w:t>
            </w:r>
          </w:p>
        </w:tc>
        <w:tc>
          <w:tcPr>
            <w:tcW w:w="236" w:type="dxa"/>
          </w:tcPr>
          <w:p w14:paraId="4148DA01" w14:textId="77777777" w:rsidR="00DF326F" w:rsidRPr="00A65F5C" w:rsidRDefault="00DF326F" w:rsidP="00DF326F">
            <w:pPr>
              <w:rPr>
                <w:rFonts w:ascii="Arial" w:hAnsi="Arial" w:cs="Arial"/>
                <w:sz w:val="18"/>
                <w:szCs w:val="18"/>
              </w:rPr>
            </w:pPr>
          </w:p>
        </w:tc>
        <w:tc>
          <w:tcPr>
            <w:tcW w:w="1090" w:type="dxa"/>
          </w:tcPr>
          <w:p w14:paraId="22E03101"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0DC4C8A3"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tcPr>
          <w:p w14:paraId="5151BD73" w14:textId="77777777" w:rsidR="00DF326F" w:rsidRPr="00A65F5C" w:rsidRDefault="00DF326F" w:rsidP="00DF326F">
            <w:pPr>
              <w:rPr>
                <w:rFonts w:ascii="Arial" w:hAnsi="Arial" w:cs="Arial"/>
                <w:sz w:val="18"/>
                <w:szCs w:val="18"/>
              </w:rPr>
            </w:pPr>
          </w:p>
        </w:tc>
        <w:tc>
          <w:tcPr>
            <w:tcW w:w="567" w:type="dxa"/>
          </w:tcPr>
          <w:p w14:paraId="47DDD35F" w14:textId="77777777" w:rsidR="00DF326F" w:rsidRPr="00A65F5C" w:rsidRDefault="00DF326F" w:rsidP="00DF326F">
            <w:pPr>
              <w:rPr>
                <w:rFonts w:ascii="Arial" w:hAnsi="Arial" w:cs="Arial"/>
                <w:sz w:val="18"/>
                <w:szCs w:val="18"/>
              </w:rPr>
            </w:pPr>
          </w:p>
        </w:tc>
        <w:tc>
          <w:tcPr>
            <w:tcW w:w="425" w:type="dxa"/>
          </w:tcPr>
          <w:p w14:paraId="2402C140" w14:textId="77777777" w:rsidR="00DF326F" w:rsidRPr="00A65F5C" w:rsidRDefault="00DF326F" w:rsidP="00DF326F">
            <w:pPr>
              <w:rPr>
                <w:rFonts w:ascii="Arial" w:hAnsi="Arial" w:cs="Arial"/>
                <w:sz w:val="18"/>
                <w:szCs w:val="18"/>
              </w:rPr>
            </w:pPr>
          </w:p>
        </w:tc>
        <w:tc>
          <w:tcPr>
            <w:tcW w:w="709" w:type="dxa"/>
          </w:tcPr>
          <w:p w14:paraId="18BC70A5" w14:textId="77777777" w:rsidR="00DF326F" w:rsidRPr="00A65F5C" w:rsidRDefault="00DF326F" w:rsidP="00DF326F">
            <w:pPr>
              <w:rPr>
                <w:rFonts w:ascii="Arial" w:hAnsi="Arial" w:cs="Arial"/>
                <w:sz w:val="18"/>
                <w:szCs w:val="18"/>
              </w:rPr>
            </w:pPr>
          </w:p>
        </w:tc>
        <w:tc>
          <w:tcPr>
            <w:tcW w:w="850" w:type="dxa"/>
          </w:tcPr>
          <w:p w14:paraId="103A2CDB" w14:textId="77777777" w:rsidR="00DF326F" w:rsidRPr="00A65F5C" w:rsidRDefault="00DF326F" w:rsidP="00DF326F">
            <w:pPr>
              <w:rPr>
                <w:rFonts w:ascii="Arial" w:hAnsi="Arial" w:cs="Arial"/>
                <w:sz w:val="18"/>
                <w:szCs w:val="18"/>
              </w:rPr>
            </w:pPr>
          </w:p>
        </w:tc>
        <w:tc>
          <w:tcPr>
            <w:tcW w:w="709" w:type="dxa"/>
          </w:tcPr>
          <w:p w14:paraId="22D788E7"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41ABDA5D"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8E4F07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1E9AE12" w14:textId="77777777" w:rsidR="00DF326F" w:rsidRPr="00A65F5C" w:rsidRDefault="00DF326F" w:rsidP="00DF326F">
            <w:pPr>
              <w:rPr>
                <w:rFonts w:ascii="Arial" w:hAnsi="Arial" w:cs="Arial"/>
                <w:sz w:val="18"/>
                <w:szCs w:val="18"/>
              </w:rPr>
            </w:pPr>
          </w:p>
        </w:tc>
        <w:tc>
          <w:tcPr>
            <w:tcW w:w="1276" w:type="dxa"/>
          </w:tcPr>
          <w:p w14:paraId="7CC79BDD" w14:textId="77777777" w:rsidR="00DF326F" w:rsidRPr="00A65F5C" w:rsidRDefault="00DF326F" w:rsidP="00DF326F">
            <w:pPr>
              <w:rPr>
                <w:rFonts w:ascii="Arial" w:hAnsi="Arial" w:cs="Arial"/>
                <w:sz w:val="18"/>
                <w:szCs w:val="18"/>
              </w:rPr>
            </w:pPr>
          </w:p>
        </w:tc>
      </w:tr>
      <w:tr w:rsidR="00DF326F" w:rsidRPr="00A65F5C" w14:paraId="06C44081" w14:textId="77777777" w:rsidTr="00DF326F">
        <w:tc>
          <w:tcPr>
            <w:tcW w:w="1418" w:type="dxa"/>
            <w:vMerge/>
          </w:tcPr>
          <w:p w14:paraId="4B2C4350" w14:textId="77777777" w:rsidR="00DF326F" w:rsidRPr="00A65F5C" w:rsidRDefault="00DF326F" w:rsidP="00DF326F">
            <w:pPr>
              <w:rPr>
                <w:rFonts w:ascii="Arial" w:hAnsi="Arial" w:cs="Arial"/>
                <w:sz w:val="18"/>
                <w:szCs w:val="18"/>
              </w:rPr>
            </w:pPr>
          </w:p>
        </w:tc>
        <w:tc>
          <w:tcPr>
            <w:tcW w:w="1843" w:type="dxa"/>
            <w:vMerge/>
          </w:tcPr>
          <w:p w14:paraId="7C1F1F70" w14:textId="77777777" w:rsidR="00DF326F" w:rsidRPr="00A65F5C" w:rsidRDefault="00DF326F" w:rsidP="00DF326F">
            <w:pPr>
              <w:rPr>
                <w:rFonts w:ascii="Arial" w:hAnsi="Arial" w:cs="Arial"/>
                <w:sz w:val="18"/>
                <w:szCs w:val="18"/>
              </w:rPr>
            </w:pPr>
          </w:p>
        </w:tc>
        <w:tc>
          <w:tcPr>
            <w:tcW w:w="942" w:type="dxa"/>
          </w:tcPr>
          <w:p w14:paraId="5106018D" w14:textId="77777777" w:rsidR="00DF326F" w:rsidRPr="00A65F5C" w:rsidRDefault="00DF326F" w:rsidP="00DF326F">
            <w:pPr>
              <w:rPr>
                <w:rFonts w:ascii="Arial" w:hAnsi="Arial" w:cs="Arial"/>
                <w:sz w:val="18"/>
                <w:szCs w:val="18"/>
              </w:rPr>
            </w:pPr>
            <w:r w:rsidRPr="00A65F5C">
              <w:rPr>
                <w:rFonts w:ascii="Arial" w:hAnsi="Arial" w:cs="Arial"/>
                <w:sz w:val="18"/>
                <w:szCs w:val="18"/>
              </w:rPr>
              <w:t>Maradi</w:t>
            </w:r>
          </w:p>
        </w:tc>
        <w:tc>
          <w:tcPr>
            <w:tcW w:w="236" w:type="dxa"/>
          </w:tcPr>
          <w:p w14:paraId="6E764D6B" w14:textId="77777777" w:rsidR="00DF326F" w:rsidRPr="00A65F5C" w:rsidRDefault="00DF326F" w:rsidP="00DF326F">
            <w:pPr>
              <w:rPr>
                <w:rFonts w:ascii="Arial" w:hAnsi="Arial" w:cs="Arial"/>
                <w:sz w:val="18"/>
                <w:szCs w:val="18"/>
              </w:rPr>
            </w:pPr>
          </w:p>
        </w:tc>
        <w:tc>
          <w:tcPr>
            <w:tcW w:w="1090" w:type="dxa"/>
          </w:tcPr>
          <w:p w14:paraId="4B8501D9"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48A4C4F6"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tcPr>
          <w:p w14:paraId="7424F71E" w14:textId="77777777" w:rsidR="00DF326F" w:rsidRPr="00A65F5C" w:rsidRDefault="00DF326F" w:rsidP="00DF326F">
            <w:pPr>
              <w:rPr>
                <w:rFonts w:ascii="Arial" w:hAnsi="Arial" w:cs="Arial"/>
                <w:sz w:val="18"/>
                <w:szCs w:val="18"/>
              </w:rPr>
            </w:pPr>
          </w:p>
        </w:tc>
        <w:tc>
          <w:tcPr>
            <w:tcW w:w="567" w:type="dxa"/>
          </w:tcPr>
          <w:p w14:paraId="49292D5D" w14:textId="77777777" w:rsidR="00DF326F" w:rsidRPr="00A65F5C" w:rsidRDefault="00DF326F" w:rsidP="00DF326F">
            <w:pPr>
              <w:rPr>
                <w:rFonts w:ascii="Arial" w:hAnsi="Arial" w:cs="Arial"/>
                <w:sz w:val="18"/>
                <w:szCs w:val="18"/>
              </w:rPr>
            </w:pPr>
          </w:p>
        </w:tc>
        <w:tc>
          <w:tcPr>
            <w:tcW w:w="425" w:type="dxa"/>
          </w:tcPr>
          <w:p w14:paraId="4BBE1F2D" w14:textId="77777777" w:rsidR="00DF326F" w:rsidRPr="00A65F5C" w:rsidRDefault="00DF326F" w:rsidP="00DF326F">
            <w:pPr>
              <w:rPr>
                <w:rFonts w:ascii="Arial" w:hAnsi="Arial" w:cs="Arial"/>
                <w:sz w:val="18"/>
                <w:szCs w:val="18"/>
              </w:rPr>
            </w:pPr>
          </w:p>
        </w:tc>
        <w:tc>
          <w:tcPr>
            <w:tcW w:w="709" w:type="dxa"/>
          </w:tcPr>
          <w:p w14:paraId="57BEEBBF" w14:textId="77777777" w:rsidR="00DF326F" w:rsidRPr="00A65F5C" w:rsidRDefault="00DF326F" w:rsidP="00DF326F">
            <w:pPr>
              <w:rPr>
                <w:rFonts w:ascii="Arial" w:hAnsi="Arial" w:cs="Arial"/>
                <w:sz w:val="18"/>
                <w:szCs w:val="18"/>
              </w:rPr>
            </w:pPr>
          </w:p>
        </w:tc>
        <w:tc>
          <w:tcPr>
            <w:tcW w:w="850" w:type="dxa"/>
          </w:tcPr>
          <w:p w14:paraId="5266D587" w14:textId="77777777" w:rsidR="00DF326F" w:rsidRPr="00A65F5C" w:rsidRDefault="00DF326F" w:rsidP="00DF326F">
            <w:pPr>
              <w:rPr>
                <w:rFonts w:ascii="Arial" w:hAnsi="Arial" w:cs="Arial"/>
                <w:sz w:val="18"/>
                <w:szCs w:val="18"/>
              </w:rPr>
            </w:pPr>
          </w:p>
        </w:tc>
        <w:tc>
          <w:tcPr>
            <w:tcW w:w="709" w:type="dxa"/>
          </w:tcPr>
          <w:p w14:paraId="4E1A7F66"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69964059"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442F7D6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CEBE2C3" w14:textId="77777777" w:rsidR="00DF326F" w:rsidRPr="00A65F5C" w:rsidRDefault="00DF326F" w:rsidP="00DF326F">
            <w:pPr>
              <w:rPr>
                <w:rFonts w:ascii="Arial" w:hAnsi="Arial" w:cs="Arial"/>
                <w:sz w:val="18"/>
                <w:szCs w:val="18"/>
              </w:rPr>
            </w:pPr>
          </w:p>
        </w:tc>
        <w:tc>
          <w:tcPr>
            <w:tcW w:w="1276" w:type="dxa"/>
          </w:tcPr>
          <w:p w14:paraId="30675212" w14:textId="77777777" w:rsidR="00DF326F" w:rsidRPr="00A65F5C" w:rsidRDefault="00DF326F" w:rsidP="00DF326F">
            <w:pPr>
              <w:rPr>
                <w:rFonts w:ascii="Arial" w:hAnsi="Arial" w:cs="Arial"/>
                <w:sz w:val="18"/>
                <w:szCs w:val="18"/>
              </w:rPr>
            </w:pPr>
          </w:p>
        </w:tc>
      </w:tr>
      <w:tr w:rsidR="00DF326F" w:rsidRPr="00A65F5C" w14:paraId="0639E87F" w14:textId="77777777" w:rsidTr="00DF326F">
        <w:tc>
          <w:tcPr>
            <w:tcW w:w="1418" w:type="dxa"/>
            <w:vMerge/>
          </w:tcPr>
          <w:p w14:paraId="31EB3EAD" w14:textId="77777777" w:rsidR="00DF326F" w:rsidRPr="00A65F5C" w:rsidRDefault="00DF326F" w:rsidP="00DF326F">
            <w:pPr>
              <w:rPr>
                <w:rFonts w:ascii="Arial" w:hAnsi="Arial" w:cs="Arial"/>
                <w:sz w:val="18"/>
                <w:szCs w:val="18"/>
              </w:rPr>
            </w:pPr>
          </w:p>
        </w:tc>
        <w:tc>
          <w:tcPr>
            <w:tcW w:w="1843" w:type="dxa"/>
            <w:vMerge/>
          </w:tcPr>
          <w:p w14:paraId="28D033F6" w14:textId="77777777" w:rsidR="00DF326F" w:rsidRPr="00A65F5C" w:rsidRDefault="00DF326F" w:rsidP="00DF326F">
            <w:pPr>
              <w:rPr>
                <w:rFonts w:ascii="Arial" w:hAnsi="Arial" w:cs="Arial"/>
                <w:sz w:val="18"/>
                <w:szCs w:val="18"/>
              </w:rPr>
            </w:pPr>
          </w:p>
        </w:tc>
        <w:tc>
          <w:tcPr>
            <w:tcW w:w="942" w:type="dxa"/>
          </w:tcPr>
          <w:p w14:paraId="56663849"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Zinder </w:t>
            </w:r>
          </w:p>
        </w:tc>
        <w:tc>
          <w:tcPr>
            <w:tcW w:w="236" w:type="dxa"/>
          </w:tcPr>
          <w:p w14:paraId="2A8A3325" w14:textId="77777777" w:rsidR="00DF326F" w:rsidRPr="00A65F5C" w:rsidRDefault="00DF326F" w:rsidP="00DF326F">
            <w:pPr>
              <w:rPr>
                <w:rFonts w:ascii="Arial" w:hAnsi="Arial" w:cs="Arial"/>
                <w:sz w:val="18"/>
                <w:szCs w:val="18"/>
              </w:rPr>
            </w:pPr>
          </w:p>
        </w:tc>
        <w:tc>
          <w:tcPr>
            <w:tcW w:w="1090" w:type="dxa"/>
          </w:tcPr>
          <w:p w14:paraId="12D8D821"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23E81A9E"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tcPr>
          <w:p w14:paraId="1A51F4D2" w14:textId="77777777" w:rsidR="00DF326F" w:rsidRPr="00A65F5C" w:rsidRDefault="00DF326F" w:rsidP="00DF326F">
            <w:pPr>
              <w:rPr>
                <w:rFonts w:ascii="Arial" w:hAnsi="Arial" w:cs="Arial"/>
                <w:sz w:val="18"/>
                <w:szCs w:val="18"/>
              </w:rPr>
            </w:pPr>
          </w:p>
        </w:tc>
        <w:tc>
          <w:tcPr>
            <w:tcW w:w="567" w:type="dxa"/>
          </w:tcPr>
          <w:p w14:paraId="5529D276" w14:textId="77777777" w:rsidR="00DF326F" w:rsidRPr="00A65F5C" w:rsidRDefault="00DF326F" w:rsidP="00DF326F">
            <w:pPr>
              <w:rPr>
                <w:rFonts w:ascii="Arial" w:hAnsi="Arial" w:cs="Arial"/>
                <w:sz w:val="18"/>
                <w:szCs w:val="18"/>
              </w:rPr>
            </w:pPr>
          </w:p>
        </w:tc>
        <w:tc>
          <w:tcPr>
            <w:tcW w:w="425" w:type="dxa"/>
          </w:tcPr>
          <w:p w14:paraId="407BDF38" w14:textId="77777777" w:rsidR="00DF326F" w:rsidRPr="00A65F5C" w:rsidRDefault="00DF326F" w:rsidP="00DF326F">
            <w:pPr>
              <w:rPr>
                <w:rFonts w:ascii="Arial" w:hAnsi="Arial" w:cs="Arial"/>
                <w:sz w:val="18"/>
                <w:szCs w:val="18"/>
              </w:rPr>
            </w:pPr>
          </w:p>
        </w:tc>
        <w:tc>
          <w:tcPr>
            <w:tcW w:w="709" w:type="dxa"/>
          </w:tcPr>
          <w:p w14:paraId="6B2F45D3" w14:textId="77777777" w:rsidR="00DF326F" w:rsidRPr="00A65F5C" w:rsidRDefault="00DF326F" w:rsidP="00DF326F">
            <w:pPr>
              <w:rPr>
                <w:rFonts w:ascii="Arial" w:hAnsi="Arial" w:cs="Arial"/>
                <w:sz w:val="18"/>
                <w:szCs w:val="18"/>
              </w:rPr>
            </w:pPr>
          </w:p>
        </w:tc>
        <w:tc>
          <w:tcPr>
            <w:tcW w:w="850" w:type="dxa"/>
          </w:tcPr>
          <w:p w14:paraId="0F96B1BB" w14:textId="77777777" w:rsidR="00DF326F" w:rsidRPr="00A65F5C" w:rsidRDefault="00DF326F" w:rsidP="00DF326F">
            <w:pPr>
              <w:rPr>
                <w:rFonts w:ascii="Arial" w:hAnsi="Arial" w:cs="Arial"/>
                <w:sz w:val="18"/>
                <w:szCs w:val="18"/>
              </w:rPr>
            </w:pPr>
          </w:p>
        </w:tc>
        <w:tc>
          <w:tcPr>
            <w:tcW w:w="709" w:type="dxa"/>
          </w:tcPr>
          <w:p w14:paraId="232D1300"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133EA618"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657697F2"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1B005B8" w14:textId="77777777" w:rsidR="00DF326F" w:rsidRPr="00A65F5C" w:rsidRDefault="00DF326F" w:rsidP="00DF326F">
            <w:pPr>
              <w:rPr>
                <w:rFonts w:ascii="Arial" w:hAnsi="Arial" w:cs="Arial"/>
                <w:sz w:val="18"/>
                <w:szCs w:val="18"/>
              </w:rPr>
            </w:pPr>
          </w:p>
        </w:tc>
        <w:tc>
          <w:tcPr>
            <w:tcW w:w="1276" w:type="dxa"/>
          </w:tcPr>
          <w:p w14:paraId="28D81F6A" w14:textId="77777777" w:rsidR="00DF326F" w:rsidRPr="00A65F5C" w:rsidRDefault="00DF326F" w:rsidP="00DF326F">
            <w:pPr>
              <w:rPr>
                <w:rFonts w:ascii="Arial" w:hAnsi="Arial" w:cs="Arial"/>
                <w:sz w:val="18"/>
                <w:szCs w:val="18"/>
              </w:rPr>
            </w:pPr>
          </w:p>
        </w:tc>
      </w:tr>
      <w:tr w:rsidR="00DF326F" w:rsidRPr="00A65F5C" w14:paraId="1AC504A2" w14:textId="77777777" w:rsidTr="00DF326F">
        <w:tc>
          <w:tcPr>
            <w:tcW w:w="1418" w:type="dxa"/>
            <w:vMerge/>
            <w:shd w:val="clear" w:color="auto" w:fill="auto"/>
          </w:tcPr>
          <w:p w14:paraId="76991272" w14:textId="77777777" w:rsidR="00DF326F" w:rsidRPr="00A65F5C" w:rsidRDefault="00DF326F" w:rsidP="00DF326F">
            <w:pPr>
              <w:rPr>
                <w:rFonts w:ascii="Arial" w:hAnsi="Arial" w:cs="Arial"/>
                <w:sz w:val="18"/>
                <w:szCs w:val="18"/>
              </w:rPr>
            </w:pPr>
          </w:p>
        </w:tc>
        <w:tc>
          <w:tcPr>
            <w:tcW w:w="1843" w:type="dxa"/>
          </w:tcPr>
          <w:p w14:paraId="69659619" w14:textId="77777777" w:rsidR="00DF326F" w:rsidRPr="00A65F5C" w:rsidRDefault="00DF326F" w:rsidP="00DF326F">
            <w:pPr>
              <w:rPr>
                <w:rFonts w:ascii="Arial" w:hAnsi="Arial" w:cs="Arial"/>
                <w:sz w:val="18"/>
              </w:rPr>
            </w:pPr>
            <w:r w:rsidRPr="00A65F5C">
              <w:rPr>
                <w:rFonts w:ascii="Arial" w:hAnsi="Arial" w:cs="Arial"/>
                <w:sz w:val="18"/>
              </w:rPr>
              <w:t>Le taux d’exécution du fonds de maintenance</w:t>
            </w:r>
          </w:p>
        </w:tc>
        <w:tc>
          <w:tcPr>
            <w:tcW w:w="942" w:type="dxa"/>
          </w:tcPr>
          <w:p w14:paraId="793C327E" w14:textId="77777777" w:rsidR="00DF326F" w:rsidRPr="00A65F5C" w:rsidRDefault="00DF326F" w:rsidP="00DF326F">
            <w:pPr>
              <w:rPr>
                <w:rFonts w:ascii="Arial" w:hAnsi="Arial" w:cs="Arial"/>
                <w:sz w:val="18"/>
                <w:szCs w:val="18"/>
              </w:rPr>
            </w:pPr>
            <w:r w:rsidRPr="00A65F5C">
              <w:rPr>
                <w:rFonts w:ascii="Arial" w:hAnsi="Arial" w:cs="Arial"/>
                <w:sz w:val="18"/>
                <w:szCs w:val="18"/>
              </w:rPr>
              <w:t>PARSS</w:t>
            </w:r>
          </w:p>
        </w:tc>
        <w:tc>
          <w:tcPr>
            <w:tcW w:w="236" w:type="dxa"/>
          </w:tcPr>
          <w:p w14:paraId="1569FDD1" w14:textId="77777777" w:rsidR="00DF326F" w:rsidRPr="00A65F5C" w:rsidRDefault="00DF326F" w:rsidP="00DF326F">
            <w:pPr>
              <w:rPr>
                <w:rFonts w:ascii="Arial" w:hAnsi="Arial" w:cs="Arial"/>
                <w:sz w:val="18"/>
                <w:szCs w:val="18"/>
              </w:rPr>
            </w:pPr>
          </w:p>
        </w:tc>
        <w:tc>
          <w:tcPr>
            <w:tcW w:w="1090" w:type="dxa"/>
          </w:tcPr>
          <w:p w14:paraId="1E3B0016"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587F1891"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548DD4" w:themeFill="text2" w:themeFillTint="99"/>
          </w:tcPr>
          <w:p w14:paraId="1EDE64F2" w14:textId="77777777" w:rsidR="00DF326F" w:rsidRPr="00A65F5C" w:rsidRDefault="00DF326F" w:rsidP="00DF326F">
            <w:pPr>
              <w:rPr>
                <w:rFonts w:ascii="Arial" w:hAnsi="Arial" w:cs="Arial"/>
                <w:sz w:val="18"/>
                <w:szCs w:val="18"/>
              </w:rPr>
            </w:pPr>
          </w:p>
        </w:tc>
        <w:tc>
          <w:tcPr>
            <w:tcW w:w="567" w:type="dxa"/>
          </w:tcPr>
          <w:p w14:paraId="54D34B77" w14:textId="77777777" w:rsidR="00DF326F" w:rsidRPr="00A65F5C" w:rsidRDefault="00DF326F" w:rsidP="00DF326F">
            <w:pPr>
              <w:rPr>
                <w:rFonts w:ascii="Arial" w:hAnsi="Arial" w:cs="Arial"/>
                <w:sz w:val="18"/>
                <w:szCs w:val="18"/>
              </w:rPr>
            </w:pPr>
          </w:p>
        </w:tc>
        <w:tc>
          <w:tcPr>
            <w:tcW w:w="425" w:type="dxa"/>
          </w:tcPr>
          <w:p w14:paraId="4902ECDF" w14:textId="77777777" w:rsidR="00DF326F" w:rsidRPr="00A65F5C" w:rsidRDefault="00DF326F" w:rsidP="00DF326F">
            <w:pPr>
              <w:rPr>
                <w:rFonts w:ascii="Arial" w:hAnsi="Arial" w:cs="Arial"/>
                <w:sz w:val="18"/>
                <w:szCs w:val="18"/>
              </w:rPr>
            </w:pPr>
          </w:p>
        </w:tc>
        <w:tc>
          <w:tcPr>
            <w:tcW w:w="709" w:type="dxa"/>
          </w:tcPr>
          <w:p w14:paraId="1045FC49" w14:textId="77777777" w:rsidR="00DF326F" w:rsidRPr="00A65F5C" w:rsidRDefault="00DF326F" w:rsidP="00DF326F">
            <w:pPr>
              <w:rPr>
                <w:rFonts w:ascii="Arial" w:hAnsi="Arial" w:cs="Arial"/>
                <w:sz w:val="18"/>
                <w:szCs w:val="18"/>
              </w:rPr>
            </w:pPr>
          </w:p>
        </w:tc>
        <w:tc>
          <w:tcPr>
            <w:tcW w:w="850" w:type="dxa"/>
          </w:tcPr>
          <w:p w14:paraId="67EC24C1" w14:textId="77777777" w:rsidR="00DF326F" w:rsidRPr="00A65F5C" w:rsidRDefault="00DF326F" w:rsidP="00DF326F">
            <w:pPr>
              <w:rPr>
                <w:rFonts w:ascii="Arial" w:hAnsi="Arial" w:cs="Arial"/>
                <w:sz w:val="18"/>
                <w:szCs w:val="18"/>
              </w:rPr>
            </w:pPr>
          </w:p>
        </w:tc>
        <w:tc>
          <w:tcPr>
            <w:tcW w:w="709" w:type="dxa"/>
          </w:tcPr>
          <w:p w14:paraId="694AEEB5"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7AB4737C"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77BF652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498E5B0" w14:textId="77777777" w:rsidR="00DF326F" w:rsidRPr="00A65F5C" w:rsidRDefault="00DF326F" w:rsidP="00DF326F">
            <w:pPr>
              <w:rPr>
                <w:rFonts w:ascii="Arial" w:hAnsi="Arial" w:cs="Arial"/>
                <w:sz w:val="18"/>
                <w:szCs w:val="18"/>
              </w:rPr>
            </w:pPr>
          </w:p>
        </w:tc>
        <w:tc>
          <w:tcPr>
            <w:tcW w:w="1276" w:type="dxa"/>
          </w:tcPr>
          <w:p w14:paraId="78B033ED" w14:textId="77777777" w:rsidR="00DF326F" w:rsidRPr="00A65F5C" w:rsidRDefault="00DF326F" w:rsidP="00DF326F">
            <w:pPr>
              <w:rPr>
                <w:rFonts w:ascii="Arial" w:hAnsi="Arial" w:cs="Arial"/>
                <w:sz w:val="18"/>
                <w:szCs w:val="18"/>
              </w:rPr>
            </w:pPr>
          </w:p>
        </w:tc>
      </w:tr>
      <w:tr w:rsidR="00DF326F" w:rsidRPr="00A65F5C" w14:paraId="259F0141" w14:textId="77777777" w:rsidTr="00DF326F">
        <w:tc>
          <w:tcPr>
            <w:tcW w:w="1418" w:type="dxa"/>
            <w:vMerge/>
            <w:shd w:val="clear" w:color="auto" w:fill="auto"/>
          </w:tcPr>
          <w:p w14:paraId="134F864F" w14:textId="77777777" w:rsidR="00DF326F" w:rsidRPr="00A65F5C" w:rsidRDefault="00DF326F" w:rsidP="00DF326F">
            <w:pPr>
              <w:rPr>
                <w:rFonts w:ascii="Arial" w:hAnsi="Arial" w:cs="Arial"/>
                <w:sz w:val="18"/>
                <w:szCs w:val="18"/>
              </w:rPr>
            </w:pPr>
          </w:p>
        </w:tc>
        <w:tc>
          <w:tcPr>
            <w:tcW w:w="1843" w:type="dxa"/>
          </w:tcPr>
          <w:p w14:paraId="6CE034CD" w14:textId="77777777" w:rsidR="00DF326F" w:rsidRPr="00A65F5C" w:rsidRDefault="00DF326F" w:rsidP="00DF326F">
            <w:pPr>
              <w:rPr>
                <w:rFonts w:ascii="Arial" w:hAnsi="Arial" w:cs="Arial"/>
                <w:sz w:val="18"/>
              </w:rPr>
            </w:pPr>
            <w:r w:rsidRPr="00A65F5C">
              <w:rPr>
                <w:rFonts w:ascii="Arial" w:hAnsi="Arial" w:cs="Arial"/>
                <w:sz w:val="18"/>
              </w:rPr>
              <w:t>Nombre de cadres de maintenance en poste  formés</w:t>
            </w:r>
          </w:p>
        </w:tc>
        <w:tc>
          <w:tcPr>
            <w:tcW w:w="942" w:type="dxa"/>
          </w:tcPr>
          <w:p w14:paraId="70568DD6" w14:textId="77777777" w:rsidR="00DF326F" w:rsidRPr="00A65F5C" w:rsidRDefault="00DF326F" w:rsidP="00DF326F">
            <w:pPr>
              <w:rPr>
                <w:rFonts w:ascii="Arial" w:hAnsi="Arial" w:cs="Arial"/>
                <w:sz w:val="18"/>
                <w:szCs w:val="18"/>
              </w:rPr>
            </w:pPr>
            <w:r w:rsidRPr="00A65F5C">
              <w:rPr>
                <w:rFonts w:ascii="Arial" w:hAnsi="Arial" w:cs="Arial"/>
                <w:sz w:val="18"/>
                <w:szCs w:val="18"/>
              </w:rPr>
              <w:t>PARSS</w:t>
            </w:r>
          </w:p>
        </w:tc>
        <w:tc>
          <w:tcPr>
            <w:tcW w:w="236" w:type="dxa"/>
          </w:tcPr>
          <w:p w14:paraId="438C4433" w14:textId="77777777" w:rsidR="00DF326F" w:rsidRPr="00A65F5C" w:rsidRDefault="00DF326F" w:rsidP="00DF326F">
            <w:pPr>
              <w:rPr>
                <w:rFonts w:ascii="Arial" w:hAnsi="Arial" w:cs="Arial"/>
                <w:sz w:val="18"/>
                <w:szCs w:val="18"/>
              </w:rPr>
            </w:pPr>
          </w:p>
        </w:tc>
        <w:tc>
          <w:tcPr>
            <w:tcW w:w="1090" w:type="dxa"/>
          </w:tcPr>
          <w:p w14:paraId="7721434C"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1276" w:type="dxa"/>
          </w:tcPr>
          <w:p w14:paraId="521FB498"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548DD4" w:themeFill="text2" w:themeFillTint="99"/>
          </w:tcPr>
          <w:p w14:paraId="255FF9F8" w14:textId="77777777" w:rsidR="00DF326F" w:rsidRPr="00A65F5C" w:rsidRDefault="00DF326F" w:rsidP="00DF326F">
            <w:pPr>
              <w:rPr>
                <w:rFonts w:ascii="Arial" w:hAnsi="Arial" w:cs="Arial"/>
                <w:sz w:val="18"/>
                <w:szCs w:val="18"/>
              </w:rPr>
            </w:pPr>
          </w:p>
        </w:tc>
        <w:tc>
          <w:tcPr>
            <w:tcW w:w="567" w:type="dxa"/>
          </w:tcPr>
          <w:p w14:paraId="6E057542" w14:textId="77777777" w:rsidR="00DF326F" w:rsidRPr="00A65F5C" w:rsidRDefault="00DF326F" w:rsidP="00DF326F">
            <w:pPr>
              <w:rPr>
                <w:rFonts w:ascii="Arial" w:hAnsi="Arial" w:cs="Arial"/>
                <w:sz w:val="18"/>
                <w:szCs w:val="18"/>
              </w:rPr>
            </w:pPr>
          </w:p>
        </w:tc>
        <w:tc>
          <w:tcPr>
            <w:tcW w:w="425" w:type="dxa"/>
          </w:tcPr>
          <w:p w14:paraId="627060D5" w14:textId="77777777" w:rsidR="00DF326F" w:rsidRPr="00A65F5C" w:rsidRDefault="00DF326F" w:rsidP="00DF326F">
            <w:pPr>
              <w:rPr>
                <w:rFonts w:ascii="Arial" w:hAnsi="Arial" w:cs="Arial"/>
                <w:sz w:val="18"/>
                <w:szCs w:val="18"/>
              </w:rPr>
            </w:pPr>
          </w:p>
        </w:tc>
        <w:tc>
          <w:tcPr>
            <w:tcW w:w="709" w:type="dxa"/>
          </w:tcPr>
          <w:p w14:paraId="0C3FAEF6" w14:textId="77777777" w:rsidR="00DF326F" w:rsidRPr="00A65F5C" w:rsidRDefault="00DF326F" w:rsidP="00DF326F">
            <w:pPr>
              <w:rPr>
                <w:rFonts w:ascii="Arial" w:hAnsi="Arial" w:cs="Arial"/>
                <w:sz w:val="18"/>
                <w:szCs w:val="18"/>
              </w:rPr>
            </w:pPr>
          </w:p>
        </w:tc>
        <w:tc>
          <w:tcPr>
            <w:tcW w:w="850" w:type="dxa"/>
          </w:tcPr>
          <w:p w14:paraId="0227D635" w14:textId="77777777" w:rsidR="00DF326F" w:rsidRPr="00A65F5C" w:rsidRDefault="00DF326F" w:rsidP="00DF326F">
            <w:pPr>
              <w:rPr>
                <w:rFonts w:ascii="Arial" w:hAnsi="Arial" w:cs="Arial"/>
                <w:sz w:val="18"/>
                <w:szCs w:val="18"/>
              </w:rPr>
            </w:pPr>
          </w:p>
        </w:tc>
        <w:tc>
          <w:tcPr>
            <w:tcW w:w="709" w:type="dxa"/>
          </w:tcPr>
          <w:p w14:paraId="4D5163A1" w14:textId="77777777" w:rsidR="00DF326F" w:rsidRPr="00A65F5C" w:rsidRDefault="00DF326F" w:rsidP="00DF326F">
            <w:pPr>
              <w:rPr>
                <w:rFonts w:ascii="Arial" w:hAnsi="Arial" w:cs="Arial"/>
              </w:rPr>
            </w:pPr>
            <w:r w:rsidRPr="00A65F5C">
              <w:rPr>
                <w:rFonts w:ascii="Arial" w:hAnsi="Arial" w:cs="Arial"/>
                <w:sz w:val="18"/>
                <w:szCs w:val="18"/>
              </w:rPr>
              <w:t>Annuelle</w:t>
            </w:r>
          </w:p>
        </w:tc>
        <w:tc>
          <w:tcPr>
            <w:tcW w:w="992" w:type="dxa"/>
          </w:tcPr>
          <w:p w14:paraId="4667F00E" w14:textId="77777777" w:rsidR="00DF326F" w:rsidRPr="00A65F5C" w:rsidRDefault="00DF326F" w:rsidP="00DF326F">
            <w:pPr>
              <w:rPr>
                <w:rFonts w:ascii="Arial" w:hAnsi="Arial" w:cs="Arial"/>
              </w:rPr>
            </w:pPr>
            <w:r w:rsidRPr="00A65F5C">
              <w:rPr>
                <w:rFonts w:ascii="Arial" w:hAnsi="Arial" w:cs="Arial"/>
                <w:sz w:val="16"/>
                <w:szCs w:val="16"/>
              </w:rPr>
              <w:t>Rapport projet</w:t>
            </w:r>
          </w:p>
        </w:tc>
        <w:tc>
          <w:tcPr>
            <w:tcW w:w="1276" w:type="dxa"/>
          </w:tcPr>
          <w:p w14:paraId="1C712E64"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D0D7BFC" w14:textId="77777777" w:rsidR="00DF326F" w:rsidRPr="00A65F5C" w:rsidRDefault="00DF326F" w:rsidP="00DF326F">
            <w:pPr>
              <w:rPr>
                <w:rFonts w:ascii="Arial" w:hAnsi="Arial" w:cs="Arial"/>
                <w:sz w:val="18"/>
                <w:szCs w:val="18"/>
              </w:rPr>
            </w:pPr>
          </w:p>
        </w:tc>
        <w:tc>
          <w:tcPr>
            <w:tcW w:w="1276" w:type="dxa"/>
          </w:tcPr>
          <w:p w14:paraId="495A3B3A" w14:textId="77777777" w:rsidR="00DF326F" w:rsidRPr="00A65F5C" w:rsidRDefault="00DF326F" w:rsidP="00DF326F">
            <w:pPr>
              <w:rPr>
                <w:rFonts w:ascii="Arial" w:hAnsi="Arial" w:cs="Arial"/>
                <w:sz w:val="18"/>
                <w:szCs w:val="18"/>
              </w:rPr>
            </w:pPr>
          </w:p>
        </w:tc>
      </w:tr>
      <w:tr w:rsidR="00DF326F" w:rsidRPr="00A65F5C" w14:paraId="27691FEC" w14:textId="77777777" w:rsidTr="00DF326F">
        <w:tc>
          <w:tcPr>
            <w:tcW w:w="1418" w:type="dxa"/>
            <w:vMerge w:val="restart"/>
            <w:shd w:val="clear" w:color="auto" w:fill="auto"/>
          </w:tcPr>
          <w:p w14:paraId="5FFFE4A4" w14:textId="77777777" w:rsidR="00DF326F" w:rsidRPr="00A65F5C" w:rsidRDefault="00DF326F" w:rsidP="00DF326F">
            <w:pPr>
              <w:rPr>
                <w:rFonts w:ascii="Arial" w:hAnsi="Arial" w:cs="Arial"/>
                <w:sz w:val="18"/>
              </w:rPr>
            </w:pPr>
            <w:r w:rsidRPr="00A65F5C">
              <w:rPr>
                <w:rFonts w:ascii="Arial" w:hAnsi="Arial" w:cs="Arial"/>
                <w:sz w:val="18"/>
              </w:rPr>
              <w:t>Résultat 4:</w:t>
            </w:r>
          </w:p>
          <w:p w14:paraId="76F35319" w14:textId="77777777" w:rsidR="00DF326F" w:rsidRPr="00A65F5C" w:rsidRDefault="00DF326F" w:rsidP="00DF326F">
            <w:pPr>
              <w:rPr>
                <w:rFonts w:ascii="Arial" w:hAnsi="Arial" w:cs="Arial"/>
                <w:sz w:val="18"/>
                <w:szCs w:val="18"/>
              </w:rPr>
            </w:pPr>
            <w:r w:rsidRPr="00A65F5C">
              <w:rPr>
                <w:rFonts w:ascii="Arial" w:hAnsi="Arial" w:cs="Arial"/>
                <w:sz w:val="18"/>
              </w:rPr>
              <w:t xml:space="preserve">Les consultations foraines sont renforcées au niveau des CSI transformés.  </w:t>
            </w:r>
          </w:p>
        </w:tc>
        <w:tc>
          <w:tcPr>
            <w:tcW w:w="1843" w:type="dxa"/>
            <w:vMerge w:val="restart"/>
          </w:tcPr>
          <w:p w14:paraId="6FC7D905" w14:textId="77777777" w:rsidR="00DF326F" w:rsidRPr="00A65F5C" w:rsidRDefault="00DF326F" w:rsidP="00DF326F">
            <w:pPr>
              <w:rPr>
                <w:rFonts w:ascii="Arial" w:hAnsi="Arial" w:cs="Arial"/>
                <w:sz w:val="18"/>
              </w:rPr>
            </w:pPr>
            <w:r w:rsidRPr="00A65F5C">
              <w:rPr>
                <w:rFonts w:ascii="Arial" w:hAnsi="Arial" w:cs="Arial"/>
                <w:sz w:val="18"/>
              </w:rPr>
              <w:t xml:space="preserve"> Le Taux d’utilisation  de la contraception moderne</w:t>
            </w:r>
          </w:p>
          <w:p w14:paraId="60DD873B" w14:textId="77777777" w:rsidR="00DF326F" w:rsidRPr="00A65F5C" w:rsidRDefault="00DF326F" w:rsidP="00DF326F">
            <w:pPr>
              <w:rPr>
                <w:rFonts w:ascii="Arial" w:hAnsi="Arial" w:cs="Arial"/>
                <w:sz w:val="18"/>
              </w:rPr>
            </w:pPr>
            <w:r w:rsidRPr="00A65F5C">
              <w:rPr>
                <w:rFonts w:ascii="Arial" w:hAnsi="Arial" w:cs="Arial"/>
                <w:sz w:val="18"/>
              </w:rPr>
              <w:t xml:space="preserve">au niveau des CS transformées  en CSI  </w:t>
            </w:r>
          </w:p>
          <w:p w14:paraId="2D99CA5C" w14:textId="77777777" w:rsidR="00DF326F" w:rsidRPr="00A65F5C" w:rsidRDefault="00DF326F" w:rsidP="00DF326F">
            <w:pPr>
              <w:rPr>
                <w:rFonts w:ascii="Arial" w:hAnsi="Arial" w:cs="Arial"/>
                <w:sz w:val="18"/>
                <w:szCs w:val="18"/>
              </w:rPr>
            </w:pPr>
          </w:p>
        </w:tc>
        <w:tc>
          <w:tcPr>
            <w:tcW w:w="942" w:type="dxa"/>
          </w:tcPr>
          <w:p w14:paraId="7FF502C9" w14:textId="77777777" w:rsidR="00DF326F" w:rsidRPr="00A65F5C" w:rsidRDefault="00DF326F" w:rsidP="00DF326F">
            <w:pPr>
              <w:rPr>
                <w:rFonts w:ascii="Arial" w:hAnsi="Arial" w:cs="Arial"/>
                <w:sz w:val="18"/>
                <w:szCs w:val="18"/>
              </w:rPr>
            </w:pPr>
            <w:r w:rsidRPr="00A65F5C">
              <w:rPr>
                <w:rFonts w:ascii="Arial" w:hAnsi="Arial" w:cs="Arial"/>
                <w:b/>
                <w:sz w:val="18"/>
                <w:szCs w:val="18"/>
              </w:rPr>
              <w:t>DS Téra</w:t>
            </w:r>
          </w:p>
        </w:tc>
        <w:tc>
          <w:tcPr>
            <w:tcW w:w="236" w:type="dxa"/>
          </w:tcPr>
          <w:p w14:paraId="7578D147" w14:textId="77777777" w:rsidR="00DF326F" w:rsidRPr="00A65F5C" w:rsidRDefault="00DF326F" w:rsidP="00DF326F">
            <w:pPr>
              <w:rPr>
                <w:rFonts w:ascii="Arial" w:hAnsi="Arial" w:cs="Arial"/>
                <w:sz w:val="18"/>
                <w:szCs w:val="18"/>
              </w:rPr>
            </w:pPr>
          </w:p>
        </w:tc>
        <w:tc>
          <w:tcPr>
            <w:tcW w:w="1090" w:type="dxa"/>
          </w:tcPr>
          <w:p w14:paraId="37017F2A" w14:textId="77777777" w:rsidR="00DF326F" w:rsidRPr="00A65F5C" w:rsidRDefault="00DF326F" w:rsidP="00DF326F">
            <w:pPr>
              <w:rPr>
                <w:rFonts w:ascii="Arial" w:hAnsi="Arial" w:cs="Arial"/>
                <w:sz w:val="18"/>
                <w:szCs w:val="18"/>
              </w:rPr>
            </w:pPr>
            <w:r w:rsidRPr="00A65F5C">
              <w:rPr>
                <w:rFonts w:ascii="Arial" w:hAnsi="Arial" w:cs="Arial"/>
                <w:sz w:val="18"/>
                <w:szCs w:val="18"/>
              </w:rPr>
              <w:t>20% en 2011</w:t>
            </w:r>
          </w:p>
        </w:tc>
        <w:tc>
          <w:tcPr>
            <w:tcW w:w="1276" w:type="dxa"/>
          </w:tcPr>
          <w:p w14:paraId="4F78372A"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15,50% </w:t>
            </w:r>
          </w:p>
        </w:tc>
        <w:tc>
          <w:tcPr>
            <w:tcW w:w="567" w:type="dxa"/>
            <w:shd w:val="clear" w:color="auto" w:fill="E5B8B7" w:themeFill="accent2" w:themeFillTint="66"/>
          </w:tcPr>
          <w:p w14:paraId="51E915F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5FD2236" w14:textId="77777777" w:rsidR="00DF326F" w:rsidRPr="00A65F5C" w:rsidRDefault="00DF326F" w:rsidP="00DF326F">
            <w:pPr>
              <w:rPr>
                <w:rFonts w:ascii="Arial" w:hAnsi="Arial" w:cs="Arial"/>
                <w:sz w:val="18"/>
                <w:szCs w:val="18"/>
              </w:rPr>
            </w:pPr>
          </w:p>
        </w:tc>
        <w:tc>
          <w:tcPr>
            <w:tcW w:w="425" w:type="dxa"/>
          </w:tcPr>
          <w:p w14:paraId="0B165E44" w14:textId="77777777" w:rsidR="00DF326F" w:rsidRPr="00A65F5C" w:rsidRDefault="00DF326F" w:rsidP="00DF326F">
            <w:pPr>
              <w:rPr>
                <w:rFonts w:ascii="Arial" w:hAnsi="Arial" w:cs="Arial"/>
                <w:sz w:val="18"/>
                <w:szCs w:val="18"/>
              </w:rPr>
            </w:pPr>
          </w:p>
        </w:tc>
        <w:tc>
          <w:tcPr>
            <w:tcW w:w="709" w:type="dxa"/>
          </w:tcPr>
          <w:p w14:paraId="742B18DD" w14:textId="77777777" w:rsidR="00DF326F" w:rsidRPr="00A65F5C" w:rsidRDefault="00DF326F" w:rsidP="00DF326F">
            <w:pPr>
              <w:rPr>
                <w:rFonts w:ascii="Arial" w:hAnsi="Arial" w:cs="Arial"/>
                <w:sz w:val="18"/>
                <w:szCs w:val="18"/>
              </w:rPr>
            </w:pPr>
          </w:p>
        </w:tc>
        <w:tc>
          <w:tcPr>
            <w:tcW w:w="850" w:type="dxa"/>
          </w:tcPr>
          <w:p w14:paraId="3465BF09" w14:textId="77777777" w:rsidR="00DF326F" w:rsidRPr="00A65F5C" w:rsidRDefault="00DF326F" w:rsidP="00DF326F">
            <w:pPr>
              <w:rPr>
                <w:rFonts w:ascii="Arial" w:hAnsi="Arial" w:cs="Arial"/>
                <w:sz w:val="18"/>
                <w:szCs w:val="18"/>
              </w:rPr>
            </w:pPr>
          </w:p>
        </w:tc>
        <w:tc>
          <w:tcPr>
            <w:tcW w:w="709" w:type="dxa"/>
          </w:tcPr>
          <w:p w14:paraId="3E5E93B6"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4D5585FB"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501D85B"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2D603A9" w14:textId="77777777" w:rsidR="00DF326F" w:rsidRPr="00A65F5C" w:rsidRDefault="00DF326F" w:rsidP="00DF326F">
            <w:pPr>
              <w:rPr>
                <w:rFonts w:ascii="Arial" w:hAnsi="Arial" w:cs="Arial"/>
                <w:sz w:val="18"/>
                <w:szCs w:val="18"/>
              </w:rPr>
            </w:pPr>
            <w:r w:rsidRPr="00A65F5C">
              <w:rPr>
                <w:rFonts w:ascii="Arial" w:hAnsi="Arial" w:cs="Arial"/>
                <w:sz w:val="18"/>
                <w:szCs w:val="18"/>
              </w:rPr>
              <w:t>Insuffisance du personnel</w:t>
            </w:r>
          </w:p>
        </w:tc>
        <w:tc>
          <w:tcPr>
            <w:tcW w:w="1276" w:type="dxa"/>
          </w:tcPr>
          <w:p w14:paraId="375733C0"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Suivre la disponibilité du personnel selon les normes  </w:t>
            </w:r>
          </w:p>
        </w:tc>
      </w:tr>
      <w:tr w:rsidR="00DF326F" w:rsidRPr="00A65F5C" w14:paraId="2049B904" w14:textId="77777777" w:rsidTr="00DF326F">
        <w:tc>
          <w:tcPr>
            <w:tcW w:w="1418" w:type="dxa"/>
            <w:vMerge/>
            <w:shd w:val="clear" w:color="auto" w:fill="auto"/>
          </w:tcPr>
          <w:p w14:paraId="06FA6C0B" w14:textId="77777777" w:rsidR="00DF326F" w:rsidRPr="00A65F5C" w:rsidRDefault="00DF326F" w:rsidP="00DF326F">
            <w:pPr>
              <w:rPr>
                <w:rFonts w:ascii="Arial" w:hAnsi="Arial" w:cs="Arial"/>
                <w:sz w:val="18"/>
                <w:szCs w:val="18"/>
              </w:rPr>
            </w:pPr>
          </w:p>
        </w:tc>
        <w:tc>
          <w:tcPr>
            <w:tcW w:w="1843" w:type="dxa"/>
            <w:vMerge/>
          </w:tcPr>
          <w:p w14:paraId="500F842A" w14:textId="77777777" w:rsidR="00DF326F" w:rsidRPr="00A65F5C" w:rsidRDefault="00DF326F" w:rsidP="00DF326F">
            <w:pPr>
              <w:rPr>
                <w:rFonts w:ascii="Arial" w:hAnsi="Arial" w:cs="Arial"/>
                <w:sz w:val="18"/>
                <w:szCs w:val="18"/>
              </w:rPr>
            </w:pPr>
          </w:p>
        </w:tc>
        <w:tc>
          <w:tcPr>
            <w:tcW w:w="942" w:type="dxa"/>
          </w:tcPr>
          <w:p w14:paraId="7E4E1280"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1428B123" w14:textId="77777777" w:rsidR="00DF326F" w:rsidRPr="00A65F5C" w:rsidRDefault="00DF326F" w:rsidP="00DF326F">
            <w:pPr>
              <w:rPr>
                <w:rFonts w:ascii="Arial" w:hAnsi="Arial" w:cs="Arial"/>
                <w:sz w:val="18"/>
                <w:szCs w:val="18"/>
              </w:rPr>
            </w:pPr>
          </w:p>
        </w:tc>
        <w:tc>
          <w:tcPr>
            <w:tcW w:w="1090" w:type="dxa"/>
          </w:tcPr>
          <w:p w14:paraId="78205045" w14:textId="77777777" w:rsidR="00DF326F" w:rsidRPr="00A65F5C" w:rsidRDefault="00DF326F" w:rsidP="00DF326F">
            <w:pPr>
              <w:rPr>
                <w:rFonts w:ascii="Arial" w:hAnsi="Arial" w:cs="Arial"/>
                <w:sz w:val="18"/>
                <w:szCs w:val="18"/>
              </w:rPr>
            </w:pPr>
          </w:p>
        </w:tc>
        <w:tc>
          <w:tcPr>
            <w:tcW w:w="1276" w:type="dxa"/>
          </w:tcPr>
          <w:p w14:paraId="0AB46EFD"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712A691"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18CED88" w14:textId="77777777" w:rsidR="00DF326F" w:rsidRPr="00A65F5C" w:rsidRDefault="00DF326F" w:rsidP="00DF326F">
            <w:pPr>
              <w:rPr>
                <w:rFonts w:ascii="Arial" w:hAnsi="Arial" w:cs="Arial"/>
                <w:sz w:val="18"/>
                <w:szCs w:val="18"/>
              </w:rPr>
            </w:pPr>
          </w:p>
        </w:tc>
        <w:tc>
          <w:tcPr>
            <w:tcW w:w="425" w:type="dxa"/>
          </w:tcPr>
          <w:p w14:paraId="0681409E" w14:textId="77777777" w:rsidR="00DF326F" w:rsidRPr="00A65F5C" w:rsidRDefault="00DF326F" w:rsidP="00DF326F">
            <w:pPr>
              <w:rPr>
                <w:rFonts w:ascii="Arial" w:hAnsi="Arial" w:cs="Arial"/>
                <w:sz w:val="18"/>
                <w:szCs w:val="18"/>
              </w:rPr>
            </w:pPr>
          </w:p>
        </w:tc>
        <w:tc>
          <w:tcPr>
            <w:tcW w:w="709" w:type="dxa"/>
          </w:tcPr>
          <w:p w14:paraId="2798A872" w14:textId="77777777" w:rsidR="00DF326F" w:rsidRPr="00A65F5C" w:rsidRDefault="00DF326F" w:rsidP="00DF326F">
            <w:pPr>
              <w:rPr>
                <w:rFonts w:ascii="Arial" w:hAnsi="Arial" w:cs="Arial"/>
                <w:sz w:val="18"/>
                <w:szCs w:val="18"/>
              </w:rPr>
            </w:pPr>
          </w:p>
        </w:tc>
        <w:tc>
          <w:tcPr>
            <w:tcW w:w="850" w:type="dxa"/>
          </w:tcPr>
          <w:p w14:paraId="2682D5FD" w14:textId="77777777" w:rsidR="00DF326F" w:rsidRPr="00A65F5C" w:rsidRDefault="00DF326F" w:rsidP="00DF326F">
            <w:pPr>
              <w:rPr>
                <w:rFonts w:ascii="Arial" w:hAnsi="Arial" w:cs="Arial"/>
                <w:sz w:val="18"/>
                <w:szCs w:val="18"/>
              </w:rPr>
            </w:pPr>
          </w:p>
        </w:tc>
        <w:tc>
          <w:tcPr>
            <w:tcW w:w="709" w:type="dxa"/>
          </w:tcPr>
          <w:p w14:paraId="045803B6"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3F930474"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061EBDD8"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465C9EE" w14:textId="77777777" w:rsidR="00DF326F" w:rsidRPr="00A65F5C" w:rsidRDefault="00DF326F" w:rsidP="00DF326F">
            <w:pPr>
              <w:rPr>
                <w:rFonts w:ascii="Arial" w:hAnsi="Arial" w:cs="Arial"/>
                <w:sz w:val="18"/>
                <w:szCs w:val="18"/>
              </w:rPr>
            </w:pPr>
            <w:r w:rsidRPr="00A65F5C">
              <w:rPr>
                <w:rFonts w:ascii="Arial" w:hAnsi="Arial" w:cs="Arial"/>
                <w:sz w:val="18"/>
                <w:szCs w:val="18"/>
              </w:rPr>
              <w:t>Instabilité du personnel</w:t>
            </w:r>
          </w:p>
        </w:tc>
        <w:tc>
          <w:tcPr>
            <w:tcW w:w="1276" w:type="dxa"/>
          </w:tcPr>
          <w:p w14:paraId="30008DB9" w14:textId="77777777" w:rsidR="00DF326F" w:rsidRPr="00A65F5C" w:rsidRDefault="00DF326F" w:rsidP="00DF326F">
            <w:pPr>
              <w:rPr>
                <w:rFonts w:ascii="Arial" w:hAnsi="Arial" w:cs="Arial"/>
                <w:sz w:val="18"/>
                <w:szCs w:val="18"/>
              </w:rPr>
            </w:pPr>
          </w:p>
        </w:tc>
      </w:tr>
      <w:tr w:rsidR="00DF326F" w:rsidRPr="00A65F5C" w14:paraId="3CB9C505" w14:textId="77777777" w:rsidTr="00DF326F">
        <w:tc>
          <w:tcPr>
            <w:tcW w:w="1418" w:type="dxa"/>
            <w:vMerge/>
            <w:shd w:val="clear" w:color="auto" w:fill="auto"/>
          </w:tcPr>
          <w:p w14:paraId="474B9AE1" w14:textId="77777777" w:rsidR="00DF326F" w:rsidRPr="00A65F5C" w:rsidRDefault="00DF326F" w:rsidP="00DF326F">
            <w:pPr>
              <w:rPr>
                <w:rFonts w:ascii="Arial" w:hAnsi="Arial" w:cs="Arial"/>
                <w:sz w:val="18"/>
                <w:szCs w:val="18"/>
              </w:rPr>
            </w:pPr>
          </w:p>
        </w:tc>
        <w:tc>
          <w:tcPr>
            <w:tcW w:w="1843" w:type="dxa"/>
            <w:vMerge/>
          </w:tcPr>
          <w:p w14:paraId="3A818E11" w14:textId="77777777" w:rsidR="00DF326F" w:rsidRPr="00A65F5C" w:rsidRDefault="00DF326F" w:rsidP="00DF326F">
            <w:pPr>
              <w:rPr>
                <w:rFonts w:ascii="Arial" w:hAnsi="Arial" w:cs="Arial"/>
                <w:sz w:val="18"/>
                <w:szCs w:val="18"/>
              </w:rPr>
            </w:pPr>
          </w:p>
        </w:tc>
        <w:tc>
          <w:tcPr>
            <w:tcW w:w="942" w:type="dxa"/>
          </w:tcPr>
          <w:p w14:paraId="17340456"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419708C5" w14:textId="77777777" w:rsidR="00DF326F" w:rsidRPr="00A65F5C" w:rsidRDefault="00DF326F" w:rsidP="00DF326F">
            <w:pPr>
              <w:rPr>
                <w:rFonts w:ascii="Arial" w:hAnsi="Arial" w:cs="Arial"/>
                <w:sz w:val="18"/>
                <w:szCs w:val="18"/>
              </w:rPr>
            </w:pPr>
          </w:p>
        </w:tc>
        <w:tc>
          <w:tcPr>
            <w:tcW w:w="1090" w:type="dxa"/>
          </w:tcPr>
          <w:p w14:paraId="5A3849E0" w14:textId="77777777" w:rsidR="00DF326F" w:rsidRPr="00A65F5C" w:rsidRDefault="00DF326F" w:rsidP="00DF326F">
            <w:pPr>
              <w:rPr>
                <w:rFonts w:ascii="Arial" w:hAnsi="Arial" w:cs="Arial"/>
                <w:sz w:val="18"/>
                <w:szCs w:val="18"/>
              </w:rPr>
            </w:pPr>
          </w:p>
        </w:tc>
        <w:tc>
          <w:tcPr>
            <w:tcW w:w="1276" w:type="dxa"/>
          </w:tcPr>
          <w:p w14:paraId="3C770E30"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E680BEC"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89E3753" w14:textId="77777777" w:rsidR="00DF326F" w:rsidRPr="00A65F5C" w:rsidRDefault="00DF326F" w:rsidP="00DF326F">
            <w:pPr>
              <w:rPr>
                <w:rFonts w:ascii="Arial" w:hAnsi="Arial" w:cs="Arial"/>
                <w:sz w:val="18"/>
                <w:szCs w:val="18"/>
              </w:rPr>
            </w:pPr>
          </w:p>
        </w:tc>
        <w:tc>
          <w:tcPr>
            <w:tcW w:w="425" w:type="dxa"/>
          </w:tcPr>
          <w:p w14:paraId="28BD35C8" w14:textId="77777777" w:rsidR="00DF326F" w:rsidRPr="00A65F5C" w:rsidRDefault="00DF326F" w:rsidP="00DF326F">
            <w:pPr>
              <w:rPr>
                <w:rFonts w:ascii="Arial" w:hAnsi="Arial" w:cs="Arial"/>
                <w:sz w:val="18"/>
                <w:szCs w:val="18"/>
              </w:rPr>
            </w:pPr>
          </w:p>
        </w:tc>
        <w:tc>
          <w:tcPr>
            <w:tcW w:w="709" w:type="dxa"/>
          </w:tcPr>
          <w:p w14:paraId="7DC51032" w14:textId="77777777" w:rsidR="00DF326F" w:rsidRPr="00A65F5C" w:rsidRDefault="00DF326F" w:rsidP="00DF326F">
            <w:pPr>
              <w:rPr>
                <w:rFonts w:ascii="Arial" w:hAnsi="Arial" w:cs="Arial"/>
                <w:sz w:val="18"/>
                <w:szCs w:val="18"/>
              </w:rPr>
            </w:pPr>
          </w:p>
        </w:tc>
        <w:tc>
          <w:tcPr>
            <w:tcW w:w="850" w:type="dxa"/>
          </w:tcPr>
          <w:p w14:paraId="0C0B4681" w14:textId="77777777" w:rsidR="00DF326F" w:rsidRPr="00A65F5C" w:rsidRDefault="00DF326F" w:rsidP="00DF326F">
            <w:pPr>
              <w:rPr>
                <w:rFonts w:ascii="Arial" w:hAnsi="Arial" w:cs="Arial"/>
                <w:sz w:val="18"/>
                <w:szCs w:val="18"/>
              </w:rPr>
            </w:pPr>
          </w:p>
        </w:tc>
        <w:tc>
          <w:tcPr>
            <w:tcW w:w="709" w:type="dxa"/>
          </w:tcPr>
          <w:p w14:paraId="279C6B8D"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36D6CBE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95921E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B77661B"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Manque de formation des agents </w:t>
            </w:r>
          </w:p>
        </w:tc>
        <w:tc>
          <w:tcPr>
            <w:tcW w:w="1276" w:type="dxa"/>
          </w:tcPr>
          <w:p w14:paraId="4E94C797" w14:textId="77777777" w:rsidR="00DF326F" w:rsidRPr="00A65F5C" w:rsidRDefault="00DF326F" w:rsidP="00DF326F">
            <w:pPr>
              <w:rPr>
                <w:rFonts w:ascii="Arial" w:hAnsi="Arial" w:cs="Arial"/>
                <w:sz w:val="18"/>
                <w:szCs w:val="18"/>
              </w:rPr>
            </w:pPr>
            <w:r w:rsidRPr="00A65F5C">
              <w:rPr>
                <w:rFonts w:ascii="Arial" w:hAnsi="Arial" w:cs="Arial"/>
                <w:sz w:val="18"/>
                <w:szCs w:val="18"/>
              </w:rPr>
              <w:t>Appuyer la supervision formative</w:t>
            </w:r>
          </w:p>
        </w:tc>
      </w:tr>
      <w:tr w:rsidR="00DF326F" w:rsidRPr="00A65F5C" w14:paraId="290C4F22" w14:textId="77777777" w:rsidTr="00DF326F">
        <w:tc>
          <w:tcPr>
            <w:tcW w:w="1418" w:type="dxa"/>
            <w:vMerge/>
            <w:shd w:val="clear" w:color="auto" w:fill="auto"/>
          </w:tcPr>
          <w:p w14:paraId="3DC83080" w14:textId="77777777" w:rsidR="00DF326F" w:rsidRPr="00A65F5C" w:rsidRDefault="00DF326F" w:rsidP="00DF326F">
            <w:pPr>
              <w:rPr>
                <w:rFonts w:ascii="Arial" w:hAnsi="Arial" w:cs="Arial"/>
                <w:sz w:val="18"/>
                <w:szCs w:val="18"/>
              </w:rPr>
            </w:pPr>
          </w:p>
        </w:tc>
        <w:tc>
          <w:tcPr>
            <w:tcW w:w="1843" w:type="dxa"/>
            <w:vMerge/>
          </w:tcPr>
          <w:p w14:paraId="43F9769E" w14:textId="77777777" w:rsidR="00DF326F" w:rsidRPr="00A65F5C" w:rsidRDefault="00DF326F" w:rsidP="00DF326F">
            <w:pPr>
              <w:rPr>
                <w:rFonts w:ascii="Arial" w:hAnsi="Arial" w:cs="Arial"/>
                <w:sz w:val="18"/>
                <w:szCs w:val="18"/>
              </w:rPr>
            </w:pPr>
          </w:p>
        </w:tc>
        <w:tc>
          <w:tcPr>
            <w:tcW w:w="942" w:type="dxa"/>
          </w:tcPr>
          <w:p w14:paraId="54485640"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7621C0B2" w14:textId="77777777" w:rsidR="00DF326F" w:rsidRPr="00A65F5C" w:rsidRDefault="00DF326F" w:rsidP="00DF326F">
            <w:pPr>
              <w:rPr>
                <w:rFonts w:ascii="Arial" w:hAnsi="Arial" w:cs="Arial"/>
                <w:sz w:val="18"/>
                <w:szCs w:val="18"/>
              </w:rPr>
            </w:pPr>
          </w:p>
        </w:tc>
        <w:tc>
          <w:tcPr>
            <w:tcW w:w="1090" w:type="dxa"/>
          </w:tcPr>
          <w:p w14:paraId="07EA58A4" w14:textId="77777777" w:rsidR="00DF326F" w:rsidRPr="00A65F5C" w:rsidRDefault="00DF326F" w:rsidP="00DF326F">
            <w:pPr>
              <w:rPr>
                <w:rFonts w:ascii="Arial" w:hAnsi="Arial" w:cs="Arial"/>
                <w:sz w:val="18"/>
                <w:szCs w:val="18"/>
              </w:rPr>
            </w:pPr>
          </w:p>
        </w:tc>
        <w:tc>
          <w:tcPr>
            <w:tcW w:w="1276" w:type="dxa"/>
          </w:tcPr>
          <w:p w14:paraId="44573550"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0A51E92"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9929F15" w14:textId="77777777" w:rsidR="00DF326F" w:rsidRPr="00A65F5C" w:rsidRDefault="00DF326F" w:rsidP="00DF326F">
            <w:pPr>
              <w:rPr>
                <w:rFonts w:ascii="Arial" w:hAnsi="Arial" w:cs="Arial"/>
                <w:sz w:val="18"/>
                <w:szCs w:val="18"/>
              </w:rPr>
            </w:pPr>
          </w:p>
        </w:tc>
        <w:tc>
          <w:tcPr>
            <w:tcW w:w="425" w:type="dxa"/>
          </w:tcPr>
          <w:p w14:paraId="48EDAC84" w14:textId="77777777" w:rsidR="00DF326F" w:rsidRPr="00A65F5C" w:rsidRDefault="00DF326F" w:rsidP="00DF326F">
            <w:pPr>
              <w:rPr>
                <w:rFonts w:ascii="Arial" w:hAnsi="Arial" w:cs="Arial"/>
                <w:sz w:val="18"/>
                <w:szCs w:val="18"/>
              </w:rPr>
            </w:pPr>
          </w:p>
        </w:tc>
        <w:tc>
          <w:tcPr>
            <w:tcW w:w="709" w:type="dxa"/>
          </w:tcPr>
          <w:p w14:paraId="61000D28" w14:textId="77777777" w:rsidR="00DF326F" w:rsidRPr="00A65F5C" w:rsidRDefault="00DF326F" w:rsidP="00DF326F">
            <w:pPr>
              <w:rPr>
                <w:rFonts w:ascii="Arial" w:hAnsi="Arial" w:cs="Arial"/>
                <w:sz w:val="18"/>
                <w:szCs w:val="18"/>
              </w:rPr>
            </w:pPr>
          </w:p>
        </w:tc>
        <w:tc>
          <w:tcPr>
            <w:tcW w:w="850" w:type="dxa"/>
          </w:tcPr>
          <w:p w14:paraId="5A05A321" w14:textId="77777777" w:rsidR="00DF326F" w:rsidRPr="00A65F5C" w:rsidRDefault="00DF326F" w:rsidP="00DF326F">
            <w:pPr>
              <w:rPr>
                <w:rFonts w:ascii="Arial" w:hAnsi="Arial" w:cs="Arial"/>
                <w:sz w:val="18"/>
                <w:szCs w:val="18"/>
              </w:rPr>
            </w:pPr>
          </w:p>
        </w:tc>
        <w:tc>
          <w:tcPr>
            <w:tcW w:w="709" w:type="dxa"/>
          </w:tcPr>
          <w:p w14:paraId="254FFC89"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0897DB8E"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4CE8A83"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2A498B5"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Non disponibilité des contraceptifs </w:t>
            </w:r>
          </w:p>
        </w:tc>
        <w:tc>
          <w:tcPr>
            <w:tcW w:w="1276" w:type="dxa"/>
          </w:tcPr>
          <w:p w14:paraId="3F833EC8" w14:textId="77777777" w:rsidR="00DF326F" w:rsidRPr="00A65F5C" w:rsidRDefault="00DF326F" w:rsidP="00DF326F">
            <w:pPr>
              <w:rPr>
                <w:rFonts w:ascii="Arial" w:hAnsi="Arial" w:cs="Arial"/>
                <w:sz w:val="18"/>
                <w:szCs w:val="18"/>
              </w:rPr>
            </w:pPr>
          </w:p>
        </w:tc>
      </w:tr>
      <w:tr w:rsidR="00DF326F" w:rsidRPr="00A65F5C" w14:paraId="0A1C6C71" w14:textId="77777777" w:rsidTr="00DF326F">
        <w:tc>
          <w:tcPr>
            <w:tcW w:w="1418" w:type="dxa"/>
            <w:vMerge/>
            <w:shd w:val="clear" w:color="auto" w:fill="auto"/>
          </w:tcPr>
          <w:p w14:paraId="584481F9" w14:textId="77777777" w:rsidR="00DF326F" w:rsidRPr="00A65F5C" w:rsidRDefault="00DF326F" w:rsidP="00DF326F">
            <w:pPr>
              <w:rPr>
                <w:rFonts w:ascii="Arial" w:hAnsi="Arial" w:cs="Arial"/>
                <w:sz w:val="18"/>
                <w:szCs w:val="18"/>
              </w:rPr>
            </w:pPr>
          </w:p>
        </w:tc>
        <w:tc>
          <w:tcPr>
            <w:tcW w:w="1843" w:type="dxa"/>
            <w:vMerge/>
          </w:tcPr>
          <w:p w14:paraId="573B1741" w14:textId="77777777" w:rsidR="00DF326F" w:rsidRPr="00A65F5C" w:rsidRDefault="00DF326F" w:rsidP="00DF326F">
            <w:pPr>
              <w:rPr>
                <w:rFonts w:ascii="Arial" w:hAnsi="Arial" w:cs="Arial"/>
                <w:sz w:val="18"/>
                <w:szCs w:val="18"/>
              </w:rPr>
            </w:pPr>
          </w:p>
        </w:tc>
        <w:tc>
          <w:tcPr>
            <w:tcW w:w="942" w:type="dxa"/>
          </w:tcPr>
          <w:p w14:paraId="10F804BD" w14:textId="77777777" w:rsidR="00DF326F" w:rsidRPr="00A65F5C" w:rsidRDefault="00DF326F" w:rsidP="00DF326F">
            <w:pPr>
              <w:rPr>
                <w:rFonts w:ascii="Arial" w:hAnsi="Arial" w:cs="Arial"/>
                <w:sz w:val="18"/>
                <w:szCs w:val="18"/>
              </w:rPr>
            </w:pPr>
            <w:r w:rsidRPr="00A65F5C">
              <w:rPr>
                <w:rFonts w:ascii="Arial" w:hAnsi="Arial" w:cs="Arial"/>
                <w:b/>
                <w:sz w:val="18"/>
                <w:szCs w:val="18"/>
              </w:rPr>
              <w:t>DS Gothey</w:t>
            </w:r>
          </w:p>
        </w:tc>
        <w:tc>
          <w:tcPr>
            <w:tcW w:w="236" w:type="dxa"/>
          </w:tcPr>
          <w:p w14:paraId="15DA7E43" w14:textId="77777777" w:rsidR="00DF326F" w:rsidRPr="00A65F5C" w:rsidRDefault="00DF326F" w:rsidP="00DF326F">
            <w:pPr>
              <w:rPr>
                <w:rFonts w:ascii="Arial" w:hAnsi="Arial" w:cs="Arial"/>
                <w:sz w:val="18"/>
                <w:szCs w:val="18"/>
              </w:rPr>
            </w:pPr>
          </w:p>
        </w:tc>
        <w:tc>
          <w:tcPr>
            <w:tcW w:w="1090" w:type="dxa"/>
          </w:tcPr>
          <w:p w14:paraId="7A2A7B45" w14:textId="77777777" w:rsidR="00DF326F" w:rsidRPr="00A65F5C" w:rsidRDefault="00DF326F" w:rsidP="00DF326F">
            <w:pPr>
              <w:rPr>
                <w:rFonts w:ascii="Arial" w:hAnsi="Arial" w:cs="Arial"/>
                <w:sz w:val="18"/>
                <w:szCs w:val="18"/>
              </w:rPr>
            </w:pPr>
            <w:r w:rsidRPr="00A65F5C">
              <w:rPr>
                <w:rFonts w:ascii="Arial" w:hAnsi="Arial" w:cs="Arial"/>
                <w:sz w:val="18"/>
                <w:szCs w:val="18"/>
              </w:rPr>
              <w:t>20% en 2011</w:t>
            </w:r>
          </w:p>
        </w:tc>
        <w:tc>
          <w:tcPr>
            <w:tcW w:w="1276" w:type="dxa"/>
          </w:tcPr>
          <w:p w14:paraId="4AC80957" w14:textId="77777777" w:rsidR="00DF326F" w:rsidRPr="00A65F5C" w:rsidRDefault="00DF326F" w:rsidP="00DF326F">
            <w:pPr>
              <w:rPr>
                <w:rFonts w:ascii="Arial" w:hAnsi="Arial" w:cs="Arial"/>
                <w:sz w:val="18"/>
                <w:szCs w:val="18"/>
              </w:rPr>
            </w:pPr>
            <w:r w:rsidRPr="00A65F5C">
              <w:rPr>
                <w:rFonts w:ascii="Arial" w:hAnsi="Arial" w:cs="Arial"/>
                <w:sz w:val="18"/>
                <w:szCs w:val="18"/>
              </w:rPr>
              <w:t>10,6%</w:t>
            </w:r>
          </w:p>
        </w:tc>
        <w:tc>
          <w:tcPr>
            <w:tcW w:w="567" w:type="dxa"/>
            <w:shd w:val="clear" w:color="auto" w:fill="E5B8B7" w:themeFill="accent2" w:themeFillTint="66"/>
          </w:tcPr>
          <w:p w14:paraId="771B316F"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9445F91" w14:textId="77777777" w:rsidR="00DF326F" w:rsidRPr="00A65F5C" w:rsidRDefault="00DF326F" w:rsidP="00DF326F">
            <w:pPr>
              <w:rPr>
                <w:rFonts w:ascii="Arial" w:hAnsi="Arial" w:cs="Arial"/>
                <w:sz w:val="18"/>
                <w:szCs w:val="18"/>
              </w:rPr>
            </w:pPr>
          </w:p>
        </w:tc>
        <w:tc>
          <w:tcPr>
            <w:tcW w:w="425" w:type="dxa"/>
          </w:tcPr>
          <w:p w14:paraId="7F131B68" w14:textId="77777777" w:rsidR="00DF326F" w:rsidRPr="00A65F5C" w:rsidRDefault="00DF326F" w:rsidP="00DF326F">
            <w:pPr>
              <w:rPr>
                <w:rFonts w:ascii="Arial" w:hAnsi="Arial" w:cs="Arial"/>
                <w:sz w:val="18"/>
                <w:szCs w:val="18"/>
              </w:rPr>
            </w:pPr>
          </w:p>
        </w:tc>
        <w:tc>
          <w:tcPr>
            <w:tcW w:w="709" w:type="dxa"/>
          </w:tcPr>
          <w:p w14:paraId="1B0F6DE7" w14:textId="77777777" w:rsidR="00DF326F" w:rsidRPr="00A65F5C" w:rsidRDefault="00DF326F" w:rsidP="00DF326F">
            <w:pPr>
              <w:rPr>
                <w:rFonts w:ascii="Arial" w:hAnsi="Arial" w:cs="Arial"/>
                <w:sz w:val="18"/>
                <w:szCs w:val="18"/>
              </w:rPr>
            </w:pPr>
          </w:p>
        </w:tc>
        <w:tc>
          <w:tcPr>
            <w:tcW w:w="850" w:type="dxa"/>
          </w:tcPr>
          <w:p w14:paraId="39F7F9FB" w14:textId="77777777" w:rsidR="00DF326F" w:rsidRPr="00A65F5C" w:rsidRDefault="00DF326F" w:rsidP="00DF326F">
            <w:pPr>
              <w:rPr>
                <w:rFonts w:ascii="Arial" w:hAnsi="Arial" w:cs="Arial"/>
                <w:sz w:val="18"/>
                <w:szCs w:val="18"/>
              </w:rPr>
            </w:pPr>
          </w:p>
        </w:tc>
        <w:tc>
          <w:tcPr>
            <w:tcW w:w="709" w:type="dxa"/>
          </w:tcPr>
          <w:p w14:paraId="793DDB76"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519306E"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263E1D3"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CDB2AC8"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 Panne de la logistique </w:t>
            </w:r>
          </w:p>
        </w:tc>
        <w:tc>
          <w:tcPr>
            <w:tcW w:w="1276" w:type="dxa"/>
          </w:tcPr>
          <w:p w14:paraId="4F04E6F0"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Impliquer les utilisateurs dans l’entretien des motos </w:t>
            </w:r>
          </w:p>
        </w:tc>
      </w:tr>
      <w:tr w:rsidR="00DF326F" w:rsidRPr="00A65F5C" w14:paraId="56F429F3" w14:textId="77777777" w:rsidTr="00DF326F">
        <w:tc>
          <w:tcPr>
            <w:tcW w:w="1418" w:type="dxa"/>
            <w:vMerge/>
          </w:tcPr>
          <w:p w14:paraId="7F78EA10" w14:textId="77777777" w:rsidR="00DF326F" w:rsidRPr="00A65F5C" w:rsidRDefault="00DF326F" w:rsidP="00DF326F">
            <w:pPr>
              <w:rPr>
                <w:rFonts w:ascii="Arial" w:hAnsi="Arial" w:cs="Arial"/>
                <w:sz w:val="18"/>
                <w:szCs w:val="18"/>
              </w:rPr>
            </w:pPr>
          </w:p>
        </w:tc>
        <w:tc>
          <w:tcPr>
            <w:tcW w:w="1843" w:type="dxa"/>
            <w:vMerge/>
          </w:tcPr>
          <w:p w14:paraId="5CB85ECC" w14:textId="77777777" w:rsidR="00DF326F" w:rsidRPr="00A65F5C" w:rsidRDefault="00DF326F" w:rsidP="00DF326F">
            <w:pPr>
              <w:rPr>
                <w:rFonts w:ascii="Arial" w:hAnsi="Arial" w:cs="Arial"/>
                <w:sz w:val="18"/>
                <w:szCs w:val="18"/>
              </w:rPr>
            </w:pPr>
          </w:p>
        </w:tc>
        <w:tc>
          <w:tcPr>
            <w:tcW w:w="942" w:type="dxa"/>
          </w:tcPr>
          <w:p w14:paraId="2819A309"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7A904B76" w14:textId="77777777" w:rsidR="00DF326F" w:rsidRPr="00A65F5C" w:rsidRDefault="00DF326F" w:rsidP="00DF326F">
            <w:pPr>
              <w:rPr>
                <w:rFonts w:ascii="Arial" w:hAnsi="Arial" w:cs="Arial"/>
                <w:sz w:val="18"/>
                <w:szCs w:val="18"/>
              </w:rPr>
            </w:pPr>
          </w:p>
        </w:tc>
        <w:tc>
          <w:tcPr>
            <w:tcW w:w="1090" w:type="dxa"/>
          </w:tcPr>
          <w:p w14:paraId="0CABDABE" w14:textId="77777777" w:rsidR="00DF326F" w:rsidRPr="00A65F5C" w:rsidRDefault="00DF326F" w:rsidP="00DF326F">
            <w:pPr>
              <w:rPr>
                <w:rFonts w:ascii="Arial" w:hAnsi="Arial" w:cs="Arial"/>
                <w:sz w:val="18"/>
                <w:szCs w:val="18"/>
              </w:rPr>
            </w:pPr>
          </w:p>
        </w:tc>
        <w:tc>
          <w:tcPr>
            <w:tcW w:w="1276" w:type="dxa"/>
          </w:tcPr>
          <w:p w14:paraId="37F35BA7"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E0FEB17"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13BA8788" w14:textId="77777777" w:rsidR="00DF326F" w:rsidRPr="00A65F5C" w:rsidRDefault="00DF326F" w:rsidP="00DF326F">
            <w:pPr>
              <w:rPr>
                <w:rFonts w:ascii="Arial" w:hAnsi="Arial" w:cs="Arial"/>
                <w:sz w:val="18"/>
                <w:szCs w:val="18"/>
              </w:rPr>
            </w:pPr>
          </w:p>
        </w:tc>
        <w:tc>
          <w:tcPr>
            <w:tcW w:w="425" w:type="dxa"/>
          </w:tcPr>
          <w:p w14:paraId="75EE2C64" w14:textId="77777777" w:rsidR="00DF326F" w:rsidRPr="00A65F5C" w:rsidRDefault="00DF326F" w:rsidP="00DF326F">
            <w:pPr>
              <w:rPr>
                <w:rFonts w:ascii="Arial" w:hAnsi="Arial" w:cs="Arial"/>
                <w:sz w:val="18"/>
                <w:szCs w:val="18"/>
              </w:rPr>
            </w:pPr>
          </w:p>
        </w:tc>
        <w:tc>
          <w:tcPr>
            <w:tcW w:w="709" w:type="dxa"/>
          </w:tcPr>
          <w:p w14:paraId="4D29FD2D" w14:textId="77777777" w:rsidR="00DF326F" w:rsidRPr="00A65F5C" w:rsidRDefault="00DF326F" w:rsidP="00DF326F">
            <w:pPr>
              <w:rPr>
                <w:rFonts w:ascii="Arial" w:hAnsi="Arial" w:cs="Arial"/>
                <w:sz w:val="18"/>
                <w:szCs w:val="18"/>
              </w:rPr>
            </w:pPr>
          </w:p>
        </w:tc>
        <w:tc>
          <w:tcPr>
            <w:tcW w:w="850" w:type="dxa"/>
          </w:tcPr>
          <w:p w14:paraId="5EE28322" w14:textId="77777777" w:rsidR="00DF326F" w:rsidRPr="00A65F5C" w:rsidRDefault="00DF326F" w:rsidP="00DF326F">
            <w:pPr>
              <w:rPr>
                <w:rFonts w:ascii="Arial" w:hAnsi="Arial" w:cs="Arial"/>
                <w:sz w:val="18"/>
                <w:szCs w:val="18"/>
              </w:rPr>
            </w:pPr>
          </w:p>
        </w:tc>
        <w:tc>
          <w:tcPr>
            <w:tcW w:w="709" w:type="dxa"/>
          </w:tcPr>
          <w:p w14:paraId="32CD9CB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5032CB9"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5D766C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38FF67B" w14:textId="77777777" w:rsidR="00DF326F" w:rsidRPr="00A65F5C" w:rsidRDefault="00DF326F" w:rsidP="00DF326F">
            <w:pPr>
              <w:rPr>
                <w:rFonts w:ascii="Arial" w:hAnsi="Arial" w:cs="Arial"/>
                <w:sz w:val="18"/>
                <w:szCs w:val="18"/>
              </w:rPr>
            </w:pPr>
          </w:p>
        </w:tc>
        <w:tc>
          <w:tcPr>
            <w:tcW w:w="1276" w:type="dxa"/>
          </w:tcPr>
          <w:p w14:paraId="64EF9A02" w14:textId="77777777" w:rsidR="00DF326F" w:rsidRPr="00A65F5C" w:rsidRDefault="00DF326F" w:rsidP="00DF326F">
            <w:pPr>
              <w:rPr>
                <w:rFonts w:ascii="Arial" w:hAnsi="Arial" w:cs="Arial"/>
                <w:sz w:val="18"/>
                <w:szCs w:val="18"/>
              </w:rPr>
            </w:pPr>
          </w:p>
        </w:tc>
      </w:tr>
      <w:tr w:rsidR="00DF326F" w:rsidRPr="00A65F5C" w14:paraId="7969993F" w14:textId="77777777" w:rsidTr="00DF326F">
        <w:tc>
          <w:tcPr>
            <w:tcW w:w="1418" w:type="dxa"/>
            <w:vMerge/>
          </w:tcPr>
          <w:p w14:paraId="6FFA2657" w14:textId="77777777" w:rsidR="00DF326F" w:rsidRPr="00A65F5C" w:rsidRDefault="00DF326F" w:rsidP="00DF326F">
            <w:pPr>
              <w:rPr>
                <w:rFonts w:ascii="Arial" w:hAnsi="Arial" w:cs="Arial"/>
                <w:sz w:val="18"/>
                <w:szCs w:val="18"/>
              </w:rPr>
            </w:pPr>
          </w:p>
        </w:tc>
        <w:tc>
          <w:tcPr>
            <w:tcW w:w="1843" w:type="dxa"/>
            <w:vMerge/>
          </w:tcPr>
          <w:p w14:paraId="6A9DDA5A" w14:textId="77777777" w:rsidR="00DF326F" w:rsidRPr="00A65F5C" w:rsidRDefault="00DF326F" w:rsidP="00DF326F">
            <w:pPr>
              <w:rPr>
                <w:rFonts w:ascii="Arial" w:hAnsi="Arial" w:cs="Arial"/>
                <w:sz w:val="18"/>
                <w:szCs w:val="18"/>
              </w:rPr>
            </w:pPr>
          </w:p>
        </w:tc>
        <w:tc>
          <w:tcPr>
            <w:tcW w:w="942" w:type="dxa"/>
          </w:tcPr>
          <w:p w14:paraId="44CEAD8D"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47E4C18E" w14:textId="77777777" w:rsidR="00DF326F" w:rsidRPr="00A65F5C" w:rsidRDefault="00DF326F" w:rsidP="00DF326F">
            <w:pPr>
              <w:rPr>
                <w:rFonts w:ascii="Arial" w:hAnsi="Arial" w:cs="Arial"/>
                <w:sz w:val="18"/>
                <w:szCs w:val="18"/>
              </w:rPr>
            </w:pPr>
          </w:p>
        </w:tc>
        <w:tc>
          <w:tcPr>
            <w:tcW w:w="1090" w:type="dxa"/>
          </w:tcPr>
          <w:p w14:paraId="2DE23B6E" w14:textId="77777777" w:rsidR="00DF326F" w:rsidRPr="00A65F5C" w:rsidRDefault="00DF326F" w:rsidP="00DF326F">
            <w:pPr>
              <w:rPr>
                <w:rFonts w:ascii="Arial" w:hAnsi="Arial" w:cs="Arial"/>
                <w:sz w:val="18"/>
                <w:szCs w:val="18"/>
              </w:rPr>
            </w:pPr>
          </w:p>
        </w:tc>
        <w:tc>
          <w:tcPr>
            <w:tcW w:w="1276" w:type="dxa"/>
          </w:tcPr>
          <w:p w14:paraId="5B0EB271"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DE07DD4"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848139F" w14:textId="77777777" w:rsidR="00DF326F" w:rsidRPr="00A65F5C" w:rsidRDefault="00DF326F" w:rsidP="00DF326F">
            <w:pPr>
              <w:rPr>
                <w:rFonts w:ascii="Arial" w:hAnsi="Arial" w:cs="Arial"/>
                <w:sz w:val="18"/>
                <w:szCs w:val="18"/>
              </w:rPr>
            </w:pPr>
          </w:p>
        </w:tc>
        <w:tc>
          <w:tcPr>
            <w:tcW w:w="425" w:type="dxa"/>
          </w:tcPr>
          <w:p w14:paraId="502579ED" w14:textId="77777777" w:rsidR="00DF326F" w:rsidRPr="00A65F5C" w:rsidRDefault="00DF326F" w:rsidP="00DF326F">
            <w:pPr>
              <w:rPr>
                <w:rFonts w:ascii="Arial" w:hAnsi="Arial" w:cs="Arial"/>
                <w:sz w:val="18"/>
                <w:szCs w:val="18"/>
              </w:rPr>
            </w:pPr>
          </w:p>
        </w:tc>
        <w:tc>
          <w:tcPr>
            <w:tcW w:w="709" w:type="dxa"/>
          </w:tcPr>
          <w:p w14:paraId="48C357A8" w14:textId="77777777" w:rsidR="00DF326F" w:rsidRPr="00A65F5C" w:rsidRDefault="00DF326F" w:rsidP="00DF326F">
            <w:pPr>
              <w:rPr>
                <w:rFonts w:ascii="Arial" w:hAnsi="Arial" w:cs="Arial"/>
                <w:sz w:val="18"/>
                <w:szCs w:val="18"/>
              </w:rPr>
            </w:pPr>
          </w:p>
        </w:tc>
        <w:tc>
          <w:tcPr>
            <w:tcW w:w="850" w:type="dxa"/>
          </w:tcPr>
          <w:p w14:paraId="0906AAB7" w14:textId="77777777" w:rsidR="00DF326F" w:rsidRPr="00A65F5C" w:rsidRDefault="00DF326F" w:rsidP="00DF326F">
            <w:pPr>
              <w:rPr>
                <w:rFonts w:ascii="Arial" w:hAnsi="Arial" w:cs="Arial"/>
                <w:sz w:val="18"/>
                <w:szCs w:val="18"/>
              </w:rPr>
            </w:pPr>
          </w:p>
        </w:tc>
        <w:tc>
          <w:tcPr>
            <w:tcW w:w="709" w:type="dxa"/>
          </w:tcPr>
          <w:p w14:paraId="5FCFEA6C"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6611710"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5BE94E3"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B62744C" w14:textId="77777777" w:rsidR="00DF326F" w:rsidRPr="00A65F5C" w:rsidRDefault="00DF326F" w:rsidP="00DF326F">
            <w:pPr>
              <w:rPr>
                <w:rFonts w:ascii="Arial" w:hAnsi="Arial" w:cs="Arial"/>
                <w:sz w:val="18"/>
                <w:szCs w:val="18"/>
              </w:rPr>
            </w:pPr>
          </w:p>
        </w:tc>
        <w:tc>
          <w:tcPr>
            <w:tcW w:w="1276" w:type="dxa"/>
          </w:tcPr>
          <w:p w14:paraId="1B146B6B" w14:textId="77777777" w:rsidR="00DF326F" w:rsidRPr="00A65F5C" w:rsidRDefault="00DF326F" w:rsidP="00DF326F">
            <w:pPr>
              <w:rPr>
                <w:rFonts w:ascii="Arial" w:hAnsi="Arial" w:cs="Arial"/>
                <w:sz w:val="18"/>
                <w:szCs w:val="18"/>
              </w:rPr>
            </w:pPr>
          </w:p>
        </w:tc>
      </w:tr>
      <w:tr w:rsidR="00DF326F" w:rsidRPr="00A65F5C" w14:paraId="28EB27F8" w14:textId="77777777" w:rsidTr="00DF326F">
        <w:tc>
          <w:tcPr>
            <w:tcW w:w="1418" w:type="dxa"/>
            <w:vMerge/>
          </w:tcPr>
          <w:p w14:paraId="6328FAA0" w14:textId="77777777" w:rsidR="00DF326F" w:rsidRPr="00A65F5C" w:rsidRDefault="00DF326F" w:rsidP="00DF326F">
            <w:pPr>
              <w:rPr>
                <w:rFonts w:ascii="Arial" w:hAnsi="Arial" w:cs="Arial"/>
                <w:sz w:val="18"/>
                <w:szCs w:val="18"/>
              </w:rPr>
            </w:pPr>
          </w:p>
        </w:tc>
        <w:tc>
          <w:tcPr>
            <w:tcW w:w="1843" w:type="dxa"/>
            <w:vMerge/>
          </w:tcPr>
          <w:p w14:paraId="3623A5F7" w14:textId="77777777" w:rsidR="00DF326F" w:rsidRPr="00A65F5C" w:rsidRDefault="00DF326F" w:rsidP="00DF326F">
            <w:pPr>
              <w:rPr>
                <w:rFonts w:ascii="Arial" w:hAnsi="Arial" w:cs="Arial"/>
                <w:sz w:val="18"/>
                <w:szCs w:val="18"/>
              </w:rPr>
            </w:pPr>
          </w:p>
        </w:tc>
        <w:tc>
          <w:tcPr>
            <w:tcW w:w="942" w:type="dxa"/>
          </w:tcPr>
          <w:p w14:paraId="10A2C668" w14:textId="77777777" w:rsidR="00DF326F" w:rsidRPr="00A65F5C" w:rsidRDefault="00DF326F" w:rsidP="00DF326F">
            <w:pPr>
              <w:rPr>
                <w:rFonts w:ascii="Arial" w:hAnsi="Arial" w:cs="Arial"/>
                <w:sz w:val="18"/>
                <w:szCs w:val="18"/>
              </w:rPr>
            </w:pPr>
            <w:r w:rsidRPr="00A65F5C">
              <w:rPr>
                <w:rFonts w:ascii="Arial" w:hAnsi="Arial" w:cs="Arial"/>
                <w:b/>
                <w:sz w:val="18"/>
                <w:szCs w:val="18"/>
              </w:rPr>
              <w:t>DS Dakora</w:t>
            </w:r>
          </w:p>
        </w:tc>
        <w:tc>
          <w:tcPr>
            <w:tcW w:w="236" w:type="dxa"/>
          </w:tcPr>
          <w:p w14:paraId="4FA236CF" w14:textId="77777777" w:rsidR="00DF326F" w:rsidRPr="00A65F5C" w:rsidRDefault="00DF326F" w:rsidP="00DF326F">
            <w:pPr>
              <w:rPr>
                <w:rFonts w:ascii="Arial" w:hAnsi="Arial" w:cs="Arial"/>
                <w:sz w:val="18"/>
                <w:szCs w:val="18"/>
              </w:rPr>
            </w:pPr>
          </w:p>
        </w:tc>
        <w:tc>
          <w:tcPr>
            <w:tcW w:w="1090" w:type="dxa"/>
          </w:tcPr>
          <w:p w14:paraId="1D1D716D" w14:textId="77777777" w:rsidR="00DF326F" w:rsidRPr="00A65F5C" w:rsidRDefault="00DF326F" w:rsidP="00DF326F">
            <w:pPr>
              <w:rPr>
                <w:rFonts w:ascii="Arial" w:hAnsi="Arial" w:cs="Arial"/>
                <w:sz w:val="18"/>
                <w:szCs w:val="18"/>
              </w:rPr>
            </w:pPr>
            <w:r w:rsidRPr="00A65F5C">
              <w:rPr>
                <w:rFonts w:ascii="Arial" w:hAnsi="Arial" w:cs="Arial"/>
                <w:sz w:val="18"/>
                <w:szCs w:val="18"/>
              </w:rPr>
              <w:t>13%</w:t>
            </w:r>
          </w:p>
        </w:tc>
        <w:tc>
          <w:tcPr>
            <w:tcW w:w="1276" w:type="dxa"/>
          </w:tcPr>
          <w:p w14:paraId="0D952E5B" w14:textId="77777777" w:rsidR="00DF326F" w:rsidRPr="00A65F5C" w:rsidRDefault="00DF326F" w:rsidP="00DF326F">
            <w:pPr>
              <w:rPr>
                <w:rFonts w:ascii="Arial" w:hAnsi="Arial" w:cs="Arial"/>
                <w:sz w:val="18"/>
                <w:szCs w:val="18"/>
              </w:rPr>
            </w:pPr>
            <w:r w:rsidRPr="00A65F5C">
              <w:rPr>
                <w:rFonts w:ascii="Arial" w:hAnsi="Arial" w:cs="Arial"/>
                <w:sz w:val="18"/>
                <w:szCs w:val="18"/>
              </w:rPr>
              <w:t>6,62%</w:t>
            </w:r>
          </w:p>
        </w:tc>
        <w:tc>
          <w:tcPr>
            <w:tcW w:w="567" w:type="dxa"/>
            <w:shd w:val="clear" w:color="auto" w:fill="E5B8B7" w:themeFill="accent2" w:themeFillTint="66"/>
          </w:tcPr>
          <w:p w14:paraId="2F1FFEAD"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979ED5D" w14:textId="77777777" w:rsidR="00DF326F" w:rsidRPr="00A65F5C" w:rsidRDefault="00DF326F" w:rsidP="00DF326F">
            <w:pPr>
              <w:rPr>
                <w:rFonts w:ascii="Arial" w:hAnsi="Arial" w:cs="Arial"/>
                <w:sz w:val="18"/>
                <w:szCs w:val="18"/>
              </w:rPr>
            </w:pPr>
          </w:p>
        </w:tc>
        <w:tc>
          <w:tcPr>
            <w:tcW w:w="425" w:type="dxa"/>
          </w:tcPr>
          <w:p w14:paraId="559403AB" w14:textId="77777777" w:rsidR="00DF326F" w:rsidRPr="00A65F5C" w:rsidRDefault="00DF326F" w:rsidP="00DF326F">
            <w:pPr>
              <w:rPr>
                <w:rFonts w:ascii="Arial" w:hAnsi="Arial" w:cs="Arial"/>
                <w:sz w:val="18"/>
                <w:szCs w:val="18"/>
              </w:rPr>
            </w:pPr>
          </w:p>
        </w:tc>
        <w:tc>
          <w:tcPr>
            <w:tcW w:w="709" w:type="dxa"/>
          </w:tcPr>
          <w:p w14:paraId="2A5D8CC4" w14:textId="77777777" w:rsidR="00DF326F" w:rsidRPr="00A65F5C" w:rsidRDefault="00DF326F" w:rsidP="00DF326F">
            <w:pPr>
              <w:rPr>
                <w:rFonts w:ascii="Arial" w:hAnsi="Arial" w:cs="Arial"/>
                <w:sz w:val="18"/>
                <w:szCs w:val="18"/>
              </w:rPr>
            </w:pPr>
          </w:p>
        </w:tc>
        <w:tc>
          <w:tcPr>
            <w:tcW w:w="850" w:type="dxa"/>
          </w:tcPr>
          <w:p w14:paraId="61EE0648" w14:textId="77777777" w:rsidR="00DF326F" w:rsidRPr="00A65F5C" w:rsidRDefault="00DF326F" w:rsidP="00DF326F">
            <w:pPr>
              <w:rPr>
                <w:rFonts w:ascii="Arial" w:hAnsi="Arial" w:cs="Arial"/>
                <w:sz w:val="18"/>
                <w:szCs w:val="18"/>
              </w:rPr>
            </w:pPr>
          </w:p>
        </w:tc>
        <w:tc>
          <w:tcPr>
            <w:tcW w:w="709" w:type="dxa"/>
          </w:tcPr>
          <w:p w14:paraId="0373D226"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0D51B50E"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29B84E0"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3452DFC" w14:textId="77777777" w:rsidR="00DF326F" w:rsidRPr="00A65F5C" w:rsidRDefault="00DF326F" w:rsidP="00DF326F">
            <w:pPr>
              <w:rPr>
                <w:rFonts w:ascii="Arial" w:hAnsi="Arial" w:cs="Arial"/>
                <w:sz w:val="18"/>
                <w:szCs w:val="18"/>
              </w:rPr>
            </w:pPr>
          </w:p>
        </w:tc>
        <w:tc>
          <w:tcPr>
            <w:tcW w:w="1276" w:type="dxa"/>
          </w:tcPr>
          <w:p w14:paraId="4002079F" w14:textId="77777777" w:rsidR="00DF326F" w:rsidRPr="00A65F5C" w:rsidRDefault="00DF326F" w:rsidP="00DF326F">
            <w:pPr>
              <w:rPr>
                <w:rFonts w:ascii="Arial" w:hAnsi="Arial" w:cs="Arial"/>
                <w:sz w:val="18"/>
                <w:szCs w:val="18"/>
              </w:rPr>
            </w:pPr>
          </w:p>
        </w:tc>
      </w:tr>
      <w:tr w:rsidR="00DF326F" w:rsidRPr="00A65F5C" w14:paraId="0D3DE0DA" w14:textId="77777777" w:rsidTr="00DF326F">
        <w:tc>
          <w:tcPr>
            <w:tcW w:w="1418" w:type="dxa"/>
            <w:vMerge/>
          </w:tcPr>
          <w:p w14:paraId="60691A53" w14:textId="77777777" w:rsidR="00DF326F" w:rsidRPr="00A65F5C" w:rsidRDefault="00DF326F" w:rsidP="00DF326F">
            <w:pPr>
              <w:rPr>
                <w:rFonts w:ascii="Arial" w:hAnsi="Arial" w:cs="Arial"/>
                <w:sz w:val="18"/>
                <w:szCs w:val="18"/>
              </w:rPr>
            </w:pPr>
          </w:p>
        </w:tc>
        <w:tc>
          <w:tcPr>
            <w:tcW w:w="1843" w:type="dxa"/>
            <w:vMerge/>
          </w:tcPr>
          <w:p w14:paraId="3B23DC10" w14:textId="77777777" w:rsidR="00DF326F" w:rsidRPr="00A65F5C" w:rsidRDefault="00DF326F" w:rsidP="00DF326F">
            <w:pPr>
              <w:rPr>
                <w:rFonts w:ascii="Arial" w:hAnsi="Arial" w:cs="Arial"/>
                <w:sz w:val="18"/>
                <w:szCs w:val="18"/>
              </w:rPr>
            </w:pPr>
          </w:p>
        </w:tc>
        <w:tc>
          <w:tcPr>
            <w:tcW w:w="942" w:type="dxa"/>
          </w:tcPr>
          <w:p w14:paraId="69BE1997"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3CE8B682" w14:textId="77777777" w:rsidR="00DF326F" w:rsidRPr="00A65F5C" w:rsidRDefault="00DF326F" w:rsidP="00DF326F">
            <w:pPr>
              <w:rPr>
                <w:rFonts w:ascii="Arial" w:hAnsi="Arial" w:cs="Arial"/>
                <w:sz w:val="18"/>
                <w:szCs w:val="18"/>
              </w:rPr>
            </w:pPr>
          </w:p>
        </w:tc>
        <w:tc>
          <w:tcPr>
            <w:tcW w:w="1090" w:type="dxa"/>
          </w:tcPr>
          <w:p w14:paraId="46AE6E58" w14:textId="77777777" w:rsidR="00DF326F" w:rsidRPr="00A65F5C" w:rsidRDefault="00DF326F" w:rsidP="00DF326F">
            <w:pPr>
              <w:rPr>
                <w:rFonts w:ascii="Arial" w:hAnsi="Arial" w:cs="Arial"/>
                <w:sz w:val="18"/>
                <w:szCs w:val="18"/>
              </w:rPr>
            </w:pPr>
          </w:p>
        </w:tc>
        <w:tc>
          <w:tcPr>
            <w:tcW w:w="1276" w:type="dxa"/>
          </w:tcPr>
          <w:p w14:paraId="2CCC0CFF"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2B1B631C"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4B60628" w14:textId="77777777" w:rsidR="00DF326F" w:rsidRPr="00A65F5C" w:rsidRDefault="00DF326F" w:rsidP="00DF326F">
            <w:pPr>
              <w:rPr>
                <w:rFonts w:ascii="Arial" w:hAnsi="Arial" w:cs="Arial"/>
                <w:sz w:val="18"/>
                <w:szCs w:val="18"/>
              </w:rPr>
            </w:pPr>
          </w:p>
        </w:tc>
        <w:tc>
          <w:tcPr>
            <w:tcW w:w="425" w:type="dxa"/>
          </w:tcPr>
          <w:p w14:paraId="66171654" w14:textId="77777777" w:rsidR="00DF326F" w:rsidRPr="00A65F5C" w:rsidRDefault="00DF326F" w:rsidP="00DF326F">
            <w:pPr>
              <w:rPr>
                <w:rFonts w:ascii="Arial" w:hAnsi="Arial" w:cs="Arial"/>
                <w:sz w:val="18"/>
                <w:szCs w:val="18"/>
              </w:rPr>
            </w:pPr>
          </w:p>
        </w:tc>
        <w:tc>
          <w:tcPr>
            <w:tcW w:w="709" w:type="dxa"/>
          </w:tcPr>
          <w:p w14:paraId="1EC080A4" w14:textId="77777777" w:rsidR="00DF326F" w:rsidRPr="00A65F5C" w:rsidRDefault="00DF326F" w:rsidP="00DF326F">
            <w:pPr>
              <w:rPr>
                <w:rFonts w:ascii="Arial" w:hAnsi="Arial" w:cs="Arial"/>
                <w:sz w:val="18"/>
                <w:szCs w:val="18"/>
              </w:rPr>
            </w:pPr>
          </w:p>
        </w:tc>
        <w:tc>
          <w:tcPr>
            <w:tcW w:w="850" w:type="dxa"/>
          </w:tcPr>
          <w:p w14:paraId="5A13CB2C" w14:textId="77777777" w:rsidR="00DF326F" w:rsidRPr="00A65F5C" w:rsidRDefault="00DF326F" w:rsidP="00DF326F">
            <w:pPr>
              <w:rPr>
                <w:rFonts w:ascii="Arial" w:hAnsi="Arial" w:cs="Arial"/>
                <w:sz w:val="18"/>
                <w:szCs w:val="18"/>
              </w:rPr>
            </w:pPr>
          </w:p>
        </w:tc>
        <w:tc>
          <w:tcPr>
            <w:tcW w:w="709" w:type="dxa"/>
          </w:tcPr>
          <w:p w14:paraId="44664EA5" w14:textId="77777777" w:rsidR="00DF326F" w:rsidRPr="00A65F5C" w:rsidRDefault="00DF326F" w:rsidP="00DF326F">
            <w:pPr>
              <w:rPr>
                <w:rFonts w:ascii="Arial" w:hAnsi="Arial" w:cs="Arial"/>
              </w:rPr>
            </w:pPr>
            <w:r w:rsidRPr="00A65F5C">
              <w:rPr>
                <w:rFonts w:ascii="Arial" w:hAnsi="Arial" w:cs="Arial"/>
                <w:sz w:val="16"/>
                <w:szCs w:val="16"/>
              </w:rPr>
              <w:t>Trimes</w:t>
            </w:r>
            <w:r w:rsidRPr="00A65F5C">
              <w:rPr>
                <w:rFonts w:ascii="Arial" w:hAnsi="Arial" w:cs="Arial"/>
                <w:sz w:val="16"/>
                <w:szCs w:val="16"/>
              </w:rPr>
              <w:lastRenderedPageBreak/>
              <w:t>trielle</w:t>
            </w:r>
          </w:p>
        </w:tc>
        <w:tc>
          <w:tcPr>
            <w:tcW w:w="992" w:type="dxa"/>
          </w:tcPr>
          <w:p w14:paraId="23E3ECDB" w14:textId="77777777" w:rsidR="00DF326F" w:rsidRPr="00A65F5C" w:rsidRDefault="00DF326F" w:rsidP="00DF326F">
            <w:pPr>
              <w:rPr>
                <w:rFonts w:ascii="Arial" w:hAnsi="Arial" w:cs="Arial"/>
              </w:rPr>
            </w:pPr>
            <w:r w:rsidRPr="00A65F5C">
              <w:rPr>
                <w:rFonts w:ascii="Arial" w:hAnsi="Arial" w:cs="Arial"/>
                <w:sz w:val="16"/>
                <w:szCs w:val="16"/>
              </w:rPr>
              <w:lastRenderedPageBreak/>
              <w:t>SNIS</w:t>
            </w:r>
          </w:p>
        </w:tc>
        <w:tc>
          <w:tcPr>
            <w:tcW w:w="1276" w:type="dxa"/>
          </w:tcPr>
          <w:p w14:paraId="7A024A06" w14:textId="77777777" w:rsidR="00DF326F" w:rsidRPr="00A65F5C" w:rsidRDefault="00DF326F" w:rsidP="00DF326F">
            <w:pPr>
              <w:rPr>
                <w:rFonts w:ascii="Arial" w:hAnsi="Arial" w:cs="Arial"/>
                <w:sz w:val="16"/>
                <w:szCs w:val="16"/>
              </w:rPr>
            </w:pPr>
            <w:r w:rsidRPr="00A65F5C">
              <w:rPr>
                <w:rFonts w:ascii="Arial" w:hAnsi="Arial" w:cs="Arial"/>
                <w:sz w:val="16"/>
                <w:szCs w:val="16"/>
              </w:rPr>
              <w:t xml:space="preserve">Responsables </w:t>
            </w:r>
            <w:r w:rsidRPr="00A65F5C">
              <w:rPr>
                <w:rFonts w:ascii="Arial" w:hAnsi="Arial" w:cs="Arial"/>
                <w:sz w:val="16"/>
                <w:szCs w:val="16"/>
              </w:rPr>
              <w:lastRenderedPageBreak/>
              <w:t>projet</w:t>
            </w:r>
          </w:p>
        </w:tc>
        <w:tc>
          <w:tcPr>
            <w:tcW w:w="1559" w:type="dxa"/>
          </w:tcPr>
          <w:p w14:paraId="44DEB86C" w14:textId="77777777" w:rsidR="00DF326F" w:rsidRPr="00A65F5C" w:rsidRDefault="00DF326F" w:rsidP="00DF326F">
            <w:pPr>
              <w:rPr>
                <w:rFonts w:ascii="Arial" w:hAnsi="Arial" w:cs="Arial"/>
                <w:sz w:val="18"/>
                <w:szCs w:val="18"/>
              </w:rPr>
            </w:pPr>
          </w:p>
        </w:tc>
        <w:tc>
          <w:tcPr>
            <w:tcW w:w="1276" w:type="dxa"/>
          </w:tcPr>
          <w:p w14:paraId="2F55E4F9" w14:textId="77777777" w:rsidR="00DF326F" w:rsidRPr="00A65F5C" w:rsidRDefault="00DF326F" w:rsidP="00DF326F">
            <w:pPr>
              <w:rPr>
                <w:rFonts w:ascii="Arial" w:hAnsi="Arial" w:cs="Arial"/>
                <w:sz w:val="18"/>
                <w:szCs w:val="18"/>
              </w:rPr>
            </w:pPr>
          </w:p>
        </w:tc>
      </w:tr>
      <w:tr w:rsidR="00DF326F" w:rsidRPr="00A65F5C" w14:paraId="3CFE8CD6" w14:textId="77777777" w:rsidTr="00DF326F">
        <w:tc>
          <w:tcPr>
            <w:tcW w:w="1418" w:type="dxa"/>
            <w:vMerge/>
          </w:tcPr>
          <w:p w14:paraId="19E7CE1C" w14:textId="77777777" w:rsidR="00DF326F" w:rsidRPr="00A65F5C" w:rsidRDefault="00DF326F" w:rsidP="00DF326F">
            <w:pPr>
              <w:rPr>
                <w:rFonts w:ascii="Arial" w:hAnsi="Arial" w:cs="Arial"/>
                <w:sz w:val="18"/>
                <w:szCs w:val="18"/>
              </w:rPr>
            </w:pPr>
          </w:p>
        </w:tc>
        <w:tc>
          <w:tcPr>
            <w:tcW w:w="1843" w:type="dxa"/>
            <w:vMerge/>
          </w:tcPr>
          <w:p w14:paraId="6CDAC383" w14:textId="77777777" w:rsidR="00DF326F" w:rsidRPr="00A65F5C" w:rsidRDefault="00DF326F" w:rsidP="00DF326F">
            <w:pPr>
              <w:rPr>
                <w:rFonts w:ascii="Arial" w:hAnsi="Arial" w:cs="Arial"/>
                <w:sz w:val="18"/>
                <w:szCs w:val="18"/>
              </w:rPr>
            </w:pPr>
          </w:p>
        </w:tc>
        <w:tc>
          <w:tcPr>
            <w:tcW w:w="942" w:type="dxa"/>
          </w:tcPr>
          <w:p w14:paraId="1F8B7366"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43D6DECE" w14:textId="77777777" w:rsidR="00DF326F" w:rsidRPr="00A65F5C" w:rsidRDefault="00DF326F" w:rsidP="00DF326F">
            <w:pPr>
              <w:rPr>
                <w:rFonts w:ascii="Arial" w:hAnsi="Arial" w:cs="Arial"/>
                <w:sz w:val="18"/>
                <w:szCs w:val="18"/>
              </w:rPr>
            </w:pPr>
          </w:p>
        </w:tc>
        <w:tc>
          <w:tcPr>
            <w:tcW w:w="1090" w:type="dxa"/>
          </w:tcPr>
          <w:p w14:paraId="252E5B01" w14:textId="77777777" w:rsidR="00DF326F" w:rsidRPr="00A65F5C" w:rsidRDefault="00DF326F" w:rsidP="00DF326F">
            <w:pPr>
              <w:rPr>
                <w:rFonts w:ascii="Arial" w:hAnsi="Arial" w:cs="Arial"/>
                <w:sz w:val="18"/>
                <w:szCs w:val="18"/>
              </w:rPr>
            </w:pPr>
          </w:p>
        </w:tc>
        <w:tc>
          <w:tcPr>
            <w:tcW w:w="1276" w:type="dxa"/>
          </w:tcPr>
          <w:p w14:paraId="7E660ADA"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2BBB5711"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D07E30B" w14:textId="77777777" w:rsidR="00DF326F" w:rsidRPr="00A65F5C" w:rsidRDefault="00DF326F" w:rsidP="00DF326F">
            <w:pPr>
              <w:rPr>
                <w:rFonts w:ascii="Arial" w:hAnsi="Arial" w:cs="Arial"/>
                <w:sz w:val="18"/>
                <w:szCs w:val="18"/>
              </w:rPr>
            </w:pPr>
          </w:p>
        </w:tc>
        <w:tc>
          <w:tcPr>
            <w:tcW w:w="425" w:type="dxa"/>
          </w:tcPr>
          <w:p w14:paraId="429DFBDB" w14:textId="77777777" w:rsidR="00DF326F" w:rsidRPr="00A65F5C" w:rsidRDefault="00DF326F" w:rsidP="00DF326F">
            <w:pPr>
              <w:rPr>
                <w:rFonts w:ascii="Arial" w:hAnsi="Arial" w:cs="Arial"/>
                <w:sz w:val="18"/>
                <w:szCs w:val="18"/>
              </w:rPr>
            </w:pPr>
          </w:p>
        </w:tc>
        <w:tc>
          <w:tcPr>
            <w:tcW w:w="709" w:type="dxa"/>
          </w:tcPr>
          <w:p w14:paraId="41D3D8C0" w14:textId="77777777" w:rsidR="00DF326F" w:rsidRPr="00A65F5C" w:rsidRDefault="00DF326F" w:rsidP="00DF326F">
            <w:pPr>
              <w:rPr>
                <w:rFonts w:ascii="Arial" w:hAnsi="Arial" w:cs="Arial"/>
                <w:sz w:val="18"/>
                <w:szCs w:val="18"/>
              </w:rPr>
            </w:pPr>
          </w:p>
        </w:tc>
        <w:tc>
          <w:tcPr>
            <w:tcW w:w="850" w:type="dxa"/>
          </w:tcPr>
          <w:p w14:paraId="772F0F92" w14:textId="77777777" w:rsidR="00DF326F" w:rsidRPr="00A65F5C" w:rsidRDefault="00DF326F" w:rsidP="00DF326F">
            <w:pPr>
              <w:rPr>
                <w:rFonts w:ascii="Arial" w:hAnsi="Arial" w:cs="Arial"/>
                <w:sz w:val="18"/>
                <w:szCs w:val="18"/>
              </w:rPr>
            </w:pPr>
          </w:p>
        </w:tc>
        <w:tc>
          <w:tcPr>
            <w:tcW w:w="709" w:type="dxa"/>
          </w:tcPr>
          <w:p w14:paraId="63753B5D"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23734B35"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91903B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FB0B761" w14:textId="77777777" w:rsidR="00DF326F" w:rsidRPr="00A65F5C" w:rsidRDefault="00DF326F" w:rsidP="00DF326F">
            <w:pPr>
              <w:rPr>
                <w:rFonts w:ascii="Arial" w:hAnsi="Arial" w:cs="Arial"/>
                <w:sz w:val="18"/>
                <w:szCs w:val="18"/>
              </w:rPr>
            </w:pPr>
          </w:p>
        </w:tc>
        <w:tc>
          <w:tcPr>
            <w:tcW w:w="1276" w:type="dxa"/>
          </w:tcPr>
          <w:p w14:paraId="69780902" w14:textId="77777777" w:rsidR="00DF326F" w:rsidRPr="00A65F5C" w:rsidRDefault="00DF326F" w:rsidP="00DF326F">
            <w:pPr>
              <w:rPr>
                <w:rFonts w:ascii="Arial" w:hAnsi="Arial" w:cs="Arial"/>
                <w:sz w:val="18"/>
                <w:szCs w:val="18"/>
              </w:rPr>
            </w:pPr>
          </w:p>
        </w:tc>
      </w:tr>
      <w:tr w:rsidR="00DF326F" w:rsidRPr="00A65F5C" w14:paraId="6B4B388F" w14:textId="77777777" w:rsidTr="00DF326F">
        <w:tc>
          <w:tcPr>
            <w:tcW w:w="1418" w:type="dxa"/>
            <w:vMerge/>
          </w:tcPr>
          <w:p w14:paraId="0C6DB1EE" w14:textId="77777777" w:rsidR="00DF326F" w:rsidRPr="00A65F5C" w:rsidRDefault="00DF326F" w:rsidP="00DF326F">
            <w:pPr>
              <w:rPr>
                <w:rFonts w:ascii="Arial" w:hAnsi="Arial" w:cs="Arial"/>
                <w:sz w:val="18"/>
                <w:szCs w:val="18"/>
              </w:rPr>
            </w:pPr>
          </w:p>
        </w:tc>
        <w:tc>
          <w:tcPr>
            <w:tcW w:w="1843" w:type="dxa"/>
            <w:vMerge/>
          </w:tcPr>
          <w:p w14:paraId="674FB62D" w14:textId="77777777" w:rsidR="00DF326F" w:rsidRPr="00A65F5C" w:rsidRDefault="00DF326F" w:rsidP="00DF326F">
            <w:pPr>
              <w:rPr>
                <w:rFonts w:ascii="Arial" w:hAnsi="Arial" w:cs="Arial"/>
                <w:sz w:val="18"/>
                <w:szCs w:val="18"/>
              </w:rPr>
            </w:pPr>
          </w:p>
        </w:tc>
        <w:tc>
          <w:tcPr>
            <w:tcW w:w="942" w:type="dxa"/>
          </w:tcPr>
          <w:p w14:paraId="780CB775"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1AE6FEEA" w14:textId="77777777" w:rsidR="00DF326F" w:rsidRPr="00A65F5C" w:rsidRDefault="00DF326F" w:rsidP="00DF326F">
            <w:pPr>
              <w:rPr>
                <w:rFonts w:ascii="Arial" w:hAnsi="Arial" w:cs="Arial"/>
                <w:sz w:val="18"/>
                <w:szCs w:val="18"/>
              </w:rPr>
            </w:pPr>
          </w:p>
        </w:tc>
        <w:tc>
          <w:tcPr>
            <w:tcW w:w="1090" w:type="dxa"/>
          </w:tcPr>
          <w:p w14:paraId="2ACE10C7" w14:textId="77777777" w:rsidR="00DF326F" w:rsidRPr="00A65F5C" w:rsidRDefault="00DF326F" w:rsidP="00DF326F">
            <w:pPr>
              <w:rPr>
                <w:rFonts w:ascii="Arial" w:hAnsi="Arial" w:cs="Arial"/>
                <w:sz w:val="18"/>
                <w:szCs w:val="18"/>
              </w:rPr>
            </w:pPr>
          </w:p>
        </w:tc>
        <w:tc>
          <w:tcPr>
            <w:tcW w:w="1276" w:type="dxa"/>
          </w:tcPr>
          <w:p w14:paraId="3E667DD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CF7130C"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2DA2A10E" w14:textId="77777777" w:rsidR="00DF326F" w:rsidRPr="00A65F5C" w:rsidRDefault="00DF326F" w:rsidP="00DF326F">
            <w:pPr>
              <w:rPr>
                <w:rFonts w:ascii="Arial" w:hAnsi="Arial" w:cs="Arial"/>
                <w:sz w:val="18"/>
                <w:szCs w:val="18"/>
              </w:rPr>
            </w:pPr>
          </w:p>
        </w:tc>
        <w:tc>
          <w:tcPr>
            <w:tcW w:w="425" w:type="dxa"/>
          </w:tcPr>
          <w:p w14:paraId="53096CED" w14:textId="77777777" w:rsidR="00DF326F" w:rsidRPr="00A65F5C" w:rsidRDefault="00DF326F" w:rsidP="00DF326F">
            <w:pPr>
              <w:rPr>
                <w:rFonts w:ascii="Arial" w:hAnsi="Arial" w:cs="Arial"/>
                <w:sz w:val="18"/>
                <w:szCs w:val="18"/>
              </w:rPr>
            </w:pPr>
          </w:p>
        </w:tc>
        <w:tc>
          <w:tcPr>
            <w:tcW w:w="709" w:type="dxa"/>
          </w:tcPr>
          <w:p w14:paraId="2BA4ADF2" w14:textId="77777777" w:rsidR="00DF326F" w:rsidRPr="00A65F5C" w:rsidRDefault="00DF326F" w:rsidP="00DF326F">
            <w:pPr>
              <w:rPr>
                <w:rFonts w:ascii="Arial" w:hAnsi="Arial" w:cs="Arial"/>
                <w:sz w:val="18"/>
                <w:szCs w:val="18"/>
              </w:rPr>
            </w:pPr>
          </w:p>
        </w:tc>
        <w:tc>
          <w:tcPr>
            <w:tcW w:w="850" w:type="dxa"/>
          </w:tcPr>
          <w:p w14:paraId="67B1DB54" w14:textId="77777777" w:rsidR="00DF326F" w:rsidRPr="00A65F5C" w:rsidRDefault="00DF326F" w:rsidP="00DF326F">
            <w:pPr>
              <w:rPr>
                <w:rFonts w:ascii="Arial" w:hAnsi="Arial" w:cs="Arial"/>
                <w:sz w:val="18"/>
                <w:szCs w:val="18"/>
              </w:rPr>
            </w:pPr>
          </w:p>
        </w:tc>
        <w:tc>
          <w:tcPr>
            <w:tcW w:w="709" w:type="dxa"/>
          </w:tcPr>
          <w:p w14:paraId="2D380B1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A0F636D"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B662B29"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9928036" w14:textId="77777777" w:rsidR="00DF326F" w:rsidRPr="00A65F5C" w:rsidRDefault="00DF326F" w:rsidP="00DF326F">
            <w:pPr>
              <w:rPr>
                <w:rFonts w:ascii="Arial" w:hAnsi="Arial" w:cs="Arial"/>
                <w:sz w:val="18"/>
                <w:szCs w:val="18"/>
              </w:rPr>
            </w:pPr>
          </w:p>
        </w:tc>
        <w:tc>
          <w:tcPr>
            <w:tcW w:w="1276" w:type="dxa"/>
          </w:tcPr>
          <w:p w14:paraId="444D79EC" w14:textId="77777777" w:rsidR="00DF326F" w:rsidRPr="00A65F5C" w:rsidRDefault="00DF326F" w:rsidP="00DF326F">
            <w:pPr>
              <w:rPr>
                <w:rFonts w:ascii="Arial" w:hAnsi="Arial" w:cs="Arial"/>
                <w:sz w:val="18"/>
                <w:szCs w:val="18"/>
              </w:rPr>
            </w:pPr>
          </w:p>
        </w:tc>
      </w:tr>
      <w:tr w:rsidR="00DF326F" w:rsidRPr="00A65F5C" w14:paraId="76E19668" w14:textId="77777777" w:rsidTr="00DF326F">
        <w:tc>
          <w:tcPr>
            <w:tcW w:w="1418" w:type="dxa"/>
            <w:vMerge/>
          </w:tcPr>
          <w:p w14:paraId="3FC5C062" w14:textId="77777777" w:rsidR="00DF326F" w:rsidRPr="00A65F5C" w:rsidRDefault="00DF326F" w:rsidP="00DF326F">
            <w:pPr>
              <w:rPr>
                <w:rFonts w:ascii="Arial" w:hAnsi="Arial" w:cs="Arial"/>
                <w:sz w:val="18"/>
                <w:szCs w:val="18"/>
              </w:rPr>
            </w:pPr>
          </w:p>
        </w:tc>
        <w:tc>
          <w:tcPr>
            <w:tcW w:w="1843" w:type="dxa"/>
            <w:vMerge/>
          </w:tcPr>
          <w:p w14:paraId="207241F3" w14:textId="77777777" w:rsidR="00DF326F" w:rsidRPr="00A65F5C" w:rsidRDefault="00DF326F" w:rsidP="00DF326F">
            <w:pPr>
              <w:rPr>
                <w:rFonts w:ascii="Arial" w:hAnsi="Arial" w:cs="Arial"/>
                <w:sz w:val="18"/>
                <w:szCs w:val="18"/>
              </w:rPr>
            </w:pPr>
          </w:p>
        </w:tc>
        <w:tc>
          <w:tcPr>
            <w:tcW w:w="942" w:type="dxa"/>
          </w:tcPr>
          <w:p w14:paraId="5A58D2A7" w14:textId="77777777" w:rsidR="00DF326F" w:rsidRPr="00A65F5C" w:rsidRDefault="00DF326F" w:rsidP="00DF326F">
            <w:pPr>
              <w:rPr>
                <w:rFonts w:ascii="Arial" w:hAnsi="Arial" w:cs="Arial"/>
                <w:sz w:val="18"/>
                <w:szCs w:val="18"/>
              </w:rPr>
            </w:pPr>
            <w:r w:rsidRPr="00A65F5C">
              <w:rPr>
                <w:rFonts w:ascii="Arial" w:hAnsi="Arial" w:cs="Arial"/>
                <w:b/>
                <w:sz w:val="18"/>
                <w:szCs w:val="18"/>
              </w:rPr>
              <w:t>DS Mayahi</w:t>
            </w:r>
          </w:p>
        </w:tc>
        <w:tc>
          <w:tcPr>
            <w:tcW w:w="236" w:type="dxa"/>
          </w:tcPr>
          <w:p w14:paraId="1C964688" w14:textId="77777777" w:rsidR="00DF326F" w:rsidRPr="00A65F5C" w:rsidRDefault="00DF326F" w:rsidP="00DF326F">
            <w:pPr>
              <w:rPr>
                <w:rFonts w:ascii="Arial" w:hAnsi="Arial" w:cs="Arial"/>
                <w:sz w:val="18"/>
                <w:szCs w:val="18"/>
              </w:rPr>
            </w:pPr>
          </w:p>
        </w:tc>
        <w:tc>
          <w:tcPr>
            <w:tcW w:w="1090" w:type="dxa"/>
          </w:tcPr>
          <w:p w14:paraId="4C1C9E88" w14:textId="77777777" w:rsidR="00DF326F" w:rsidRPr="00A65F5C" w:rsidRDefault="00DF326F" w:rsidP="00DF326F">
            <w:pPr>
              <w:rPr>
                <w:rFonts w:ascii="Arial" w:hAnsi="Arial" w:cs="Arial"/>
                <w:sz w:val="18"/>
                <w:szCs w:val="18"/>
              </w:rPr>
            </w:pPr>
            <w:r w:rsidRPr="00A65F5C">
              <w:rPr>
                <w:rFonts w:ascii="Arial" w:hAnsi="Arial" w:cs="Arial"/>
                <w:sz w:val="18"/>
                <w:szCs w:val="18"/>
              </w:rPr>
              <w:t>ND</w:t>
            </w:r>
          </w:p>
        </w:tc>
        <w:tc>
          <w:tcPr>
            <w:tcW w:w="1276" w:type="dxa"/>
          </w:tcPr>
          <w:p w14:paraId="00FA9A0E" w14:textId="77777777" w:rsidR="00DF326F" w:rsidRPr="00A65F5C" w:rsidRDefault="00DF326F" w:rsidP="00DF326F">
            <w:pPr>
              <w:rPr>
                <w:rFonts w:ascii="Arial" w:hAnsi="Arial" w:cs="Arial"/>
                <w:sz w:val="18"/>
                <w:szCs w:val="18"/>
              </w:rPr>
            </w:pPr>
            <w:r w:rsidRPr="00A65F5C">
              <w:rPr>
                <w:rFonts w:ascii="Arial" w:hAnsi="Arial" w:cs="Arial"/>
                <w:sz w:val="18"/>
                <w:szCs w:val="18"/>
              </w:rPr>
              <w:t>9,99%</w:t>
            </w:r>
          </w:p>
        </w:tc>
        <w:tc>
          <w:tcPr>
            <w:tcW w:w="567" w:type="dxa"/>
            <w:shd w:val="clear" w:color="auto" w:fill="E5B8B7" w:themeFill="accent2" w:themeFillTint="66"/>
          </w:tcPr>
          <w:p w14:paraId="28F4CBFA"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241F4D6" w14:textId="77777777" w:rsidR="00DF326F" w:rsidRPr="00A65F5C" w:rsidRDefault="00DF326F" w:rsidP="00DF326F">
            <w:pPr>
              <w:rPr>
                <w:rFonts w:ascii="Arial" w:hAnsi="Arial" w:cs="Arial"/>
                <w:sz w:val="18"/>
                <w:szCs w:val="18"/>
              </w:rPr>
            </w:pPr>
          </w:p>
        </w:tc>
        <w:tc>
          <w:tcPr>
            <w:tcW w:w="425" w:type="dxa"/>
          </w:tcPr>
          <w:p w14:paraId="475A91DE" w14:textId="77777777" w:rsidR="00DF326F" w:rsidRPr="00A65F5C" w:rsidRDefault="00DF326F" w:rsidP="00DF326F">
            <w:pPr>
              <w:rPr>
                <w:rFonts w:ascii="Arial" w:hAnsi="Arial" w:cs="Arial"/>
                <w:sz w:val="18"/>
                <w:szCs w:val="18"/>
              </w:rPr>
            </w:pPr>
          </w:p>
        </w:tc>
        <w:tc>
          <w:tcPr>
            <w:tcW w:w="709" w:type="dxa"/>
          </w:tcPr>
          <w:p w14:paraId="789AC4D1" w14:textId="77777777" w:rsidR="00DF326F" w:rsidRPr="00A65F5C" w:rsidRDefault="00DF326F" w:rsidP="00DF326F">
            <w:pPr>
              <w:rPr>
                <w:rFonts w:ascii="Arial" w:hAnsi="Arial" w:cs="Arial"/>
                <w:sz w:val="18"/>
                <w:szCs w:val="18"/>
              </w:rPr>
            </w:pPr>
          </w:p>
        </w:tc>
        <w:tc>
          <w:tcPr>
            <w:tcW w:w="850" w:type="dxa"/>
          </w:tcPr>
          <w:p w14:paraId="647D7797" w14:textId="77777777" w:rsidR="00DF326F" w:rsidRPr="00A65F5C" w:rsidRDefault="00DF326F" w:rsidP="00DF326F">
            <w:pPr>
              <w:rPr>
                <w:rFonts w:ascii="Arial" w:hAnsi="Arial" w:cs="Arial"/>
                <w:sz w:val="18"/>
                <w:szCs w:val="18"/>
              </w:rPr>
            </w:pPr>
          </w:p>
        </w:tc>
        <w:tc>
          <w:tcPr>
            <w:tcW w:w="709" w:type="dxa"/>
          </w:tcPr>
          <w:p w14:paraId="3C61CAD3"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0EAEDADF"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50F44CC"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5CF3142" w14:textId="77777777" w:rsidR="00DF326F" w:rsidRPr="00A65F5C" w:rsidRDefault="00DF326F" w:rsidP="00DF326F">
            <w:pPr>
              <w:rPr>
                <w:rFonts w:ascii="Arial" w:hAnsi="Arial" w:cs="Arial"/>
                <w:sz w:val="18"/>
                <w:szCs w:val="18"/>
              </w:rPr>
            </w:pPr>
          </w:p>
        </w:tc>
        <w:tc>
          <w:tcPr>
            <w:tcW w:w="1276" w:type="dxa"/>
          </w:tcPr>
          <w:p w14:paraId="48A18113" w14:textId="77777777" w:rsidR="00DF326F" w:rsidRPr="00A65F5C" w:rsidRDefault="00DF326F" w:rsidP="00DF326F">
            <w:pPr>
              <w:rPr>
                <w:rFonts w:ascii="Arial" w:hAnsi="Arial" w:cs="Arial"/>
                <w:sz w:val="18"/>
                <w:szCs w:val="18"/>
              </w:rPr>
            </w:pPr>
          </w:p>
        </w:tc>
      </w:tr>
      <w:tr w:rsidR="00DF326F" w:rsidRPr="00A65F5C" w14:paraId="69F2F984" w14:textId="77777777" w:rsidTr="00DF326F">
        <w:tc>
          <w:tcPr>
            <w:tcW w:w="1418" w:type="dxa"/>
            <w:vMerge/>
          </w:tcPr>
          <w:p w14:paraId="4754122F" w14:textId="77777777" w:rsidR="00DF326F" w:rsidRPr="00A65F5C" w:rsidRDefault="00DF326F" w:rsidP="00DF326F">
            <w:pPr>
              <w:rPr>
                <w:rFonts w:ascii="Arial" w:hAnsi="Arial" w:cs="Arial"/>
                <w:sz w:val="18"/>
                <w:szCs w:val="18"/>
              </w:rPr>
            </w:pPr>
          </w:p>
        </w:tc>
        <w:tc>
          <w:tcPr>
            <w:tcW w:w="1843" w:type="dxa"/>
            <w:vMerge/>
          </w:tcPr>
          <w:p w14:paraId="7F4A7F65" w14:textId="77777777" w:rsidR="00DF326F" w:rsidRPr="00A65F5C" w:rsidRDefault="00DF326F" w:rsidP="00DF326F">
            <w:pPr>
              <w:rPr>
                <w:rFonts w:ascii="Arial" w:hAnsi="Arial" w:cs="Arial"/>
                <w:sz w:val="18"/>
                <w:szCs w:val="18"/>
              </w:rPr>
            </w:pPr>
          </w:p>
        </w:tc>
        <w:tc>
          <w:tcPr>
            <w:tcW w:w="942" w:type="dxa"/>
          </w:tcPr>
          <w:p w14:paraId="68063C3A"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524164B2" w14:textId="77777777" w:rsidR="00DF326F" w:rsidRPr="00A65F5C" w:rsidRDefault="00DF326F" w:rsidP="00DF326F">
            <w:pPr>
              <w:rPr>
                <w:rFonts w:ascii="Arial" w:hAnsi="Arial" w:cs="Arial"/>
                <w:sz w:val="18"/>
                <w:szCs w:val="18"/>
              </w:rPr>
            </w:pPr>
          </w:p>
        </w:tc>
        <w:tc>
          <w:tcPr>
            <w:tcW w:w="1090" w:type="dxa"/>
          </w:tcPr>
          <w:p w14:paraId="31C0E286" w14:textId="77777777" w:rsidR="00DF326F" w:rsidRPr="00A65F5C" w:rsidRDefault="00DF326F" w:rsidP="00DF326F">
            <w:pPr>
              <w:rPr>
                <w:rFonts w:ascii="Arial" w:hAnsi="Arial" w:cs="Arial"/>
                <w:sz w:val="18"/>
                <w:szCs w:val="18"/>
              </w:rPr>
            </w:pPr>
          </w:p>
        </w:tc>
        <w:tc>
          <w:tcPr>
            <w:tcW w:w="1276" w:type="dxa"/>
          </w:tcPr>
          <w:p w14:paraId="4FBEEAB2"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A3E9B75"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EDECDD0" w14:textId="77777777" w:rsidR="00DF326F" w:rsidRPr="00A65F5C" w:rsidRDefault="00DF326F" w:rsidP="00DF326F">
            <w:pPr>
              <w:rPr>
                <w:rFonts w:ascii="Arial" w:hAnsi="Arial" w:cs="Arial"/>
                <w:sz w:val="18"/>
                <w:szCs w:val="18"/>
              </w:rPr>
            </w:pPr>
          </w:p>
        </w:tc>
        <w:tc>
          <w:tcPr>
            <w:tcW w:w="425" w:type="dxa"/>
          </w:tcPr>
          <w:p w14:paraId="448A9D7F" w14:textId="77777777" w:rsidR="00DF326F" w:rsidRPr="00A65F5C" w:rsidRDefault="00DF326F" w:rsidP="00DF326F">
            <w:pPr>
              <w:rPr>
                <w:rFonts w:ascii="Arial" w:hAnsi="Arial" w:cs="Arial"/>
                <w:sz w:val="18"/>
                <w:szCs w:val="18"/>
              </w:rPr>
            </w:pPr>
          </w:p>
        </w:tc>
        <w:tc>
          <w:tcPr>
            <w:tcW w:w="709" w:type="dxa"/>
          </w:tcPr>
          <w:p w14:paraId="14C8F193" w14:textId="77777777" w:rsidR="00DF326F" w:rsidRPr="00A65F5C" w:rsidRDefault="00DF326F" w:rsidP="00DF326F">
            <w:pPr>
              <w:rPr>
                <w:rFonts w:ascii="Arial" w:hAnsi="Arial" w:cs="Arial"/>
                <w:sz w:val="18"/>
                <w:szCs w:val="18"/>
              </w:rPr>
            </w:pPr>
          </w:p>
        </w:tc>
        <w:tc>
          <w:tcPr>
            <w:tcW w:w="850" w:type="dxa"/>
          </w:tcPr>
          <w:p w14:paraId="7BE83F1C" w14:textId="77777777" w:rsidR="00DF326F" w:rsidRPr="00A65F5C" w:rsidRDefault="00DF326F" w:rsidP="00DF326F">
            <w:pPr>
              <w:rPr>
                <w:rFonts w:ascii="Arial" w:hAnsi="Arial" w:cs="Arial"/>
                <w:sz w:val="18"/>
                <w:szCs w:val="18"/>
              </w:rPr>
            </w:pPr>
          </w:p>
        </w:tc>
        <w:tc>
          <w:tcPr>
            <w:tcW w:w="709" w:type="dxa"/>
          </w:tcPr>
          <w:p w14:paraId="17CA038B"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3BF6B46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0273A32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946801C" w14:textId="77777777" w:rsidR="00DF326F" w:rsidRPr="00A65F5C" w:rsidRDefault="00DF326F" w:rsidP="00DF326F">
            <w:pPr>
              <w:rPr>
                <w:rFonts w:ascii="Arial" w:hAnsi="Arial" w:cs="Arial"/>
                <w:sz w:val="18"/>
                <w:szCs w:val="18"/>
              </w:rPr>
            </w:pPr>
          </w:p>
        </w:tc>
        <w:tc>
          <w:tcPr>
            <w:tcW w:w="1276" w:type="dxa"/>
          </w:tcPr>
          <w:p w14:paraId="10AD7876" w14:textId="77777777" w:rsidR="00DF326F" w:rsidRPr="00A65F5C" w:rsidRDefault="00DF326F" w:rsidP="00DF326F">
            <w:pPr>
              <w:rPr>
                <w:rFonts w:ascii="Arial" w:hAnsi="Arial" w:cs="Arial"/>
                <w:sz w:val="18"/>
                <w:szCs w:val="18"/>
              </w:rPr>
            </w:pPr>
          </w:p>
        </w:tc>
      </w:tr>
      <w:tr w:rsidR="00DF326F" w:rsidRPr="00A65F5C" w14:paraId="54E39C97" w14:textId="77777777" w:rsidTr="00DF326F">
        <w:tc>
          <w:tcPr>
            <w:tcW w:w="1418" w:type="dxa"/>
            <w:vMerge/>
          </w:tcPr>
          <w:p w14:paraId="295B3511" w14:textId="77777777" w:rsidR="00DF326F" w:rsidRPr="00A65F5C" w:rsidRDefault="00DF326F" w:rsidP="00DF326F">
            <w:pPr>
              <w:rPr>
                <w:rFonts w:ascii="Arial" w:hAnsi="Arial" w:cs="Arial"/>
                <w:sz w:val="18"/>
                <w:szCs w:val="18"/>
              </w:rPr>
            </w:pPr>
          </w:p>
        </w:tc>
        <w:tc>
          <w:tcPr>
            <w:tcW w:w="1843" w:type="dxa"/>
            <w:vMerge/>
          </w:tcPr>
          <w:p w14:paraId="2B0F872C" w14:textId="77777777" w:rsidR="00DF326F" w:rsidRPr="00A65F5C" w:rsidRDefault="00DF326F" w:rsidP="00DF326F">
            <w:pPr>
              <w:rPr>
                <w:rFonts w:ascii="Arial" w:hAnsi="Arial" w:cs="Arial"/>
                <w:sz w:val="18"/>
                <w:szCs w:val="18"/>
              </w:rPr>
            </w:pPr>
          </w:p>
        </w:tc>
        <w:tc>
          <w:tcPr>
            <w:tcW w:w="942" w:type="dxa"/>
          </w:tcPr>
          <w:p w14:paraId="0DC16D18"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5082D77B" w14:textId="77777777" w:rsidR="00DF326F" w:rsidRPr="00A65F5C" w:rsidRDefault="00DF326F" w:rsidP="00DF326F">
            <w:pPr>
              <w:rPr>
                <w:rFonts w:ascii="Arial" w:hAnsi="Arial" w:cs="Arial"/>
                <w:sz w:val="18"/>
                <w:szCs w:val="18"/>
              </w:rPr>
            </w:pPr>
          </w:p>
        </w:tc>
        <w:tc>
          <w:tcPr>
            <w:tcW w:w="1090" w:type="dxa"/>
          </w:tcPr>
          <w:p w14:paraId="46917881" w14:textId="77777777" w:rsidR="00DF326F" w:rsidRPr="00A65F5C" w:rsidRDefault="00DF326F" w:rsidP="00DF326F">
            <w:pPr>
              <w:rPr>
                <w:rFonts w:ascii="Arial" w:hAnsi="Arial" w:cs="Arial"/>
                <w:sz w:val="18"/>
                <w:szCs w:val="18"/>
              </w:rPr>
            </w:pPr>
          </w:p>
        </w:tc>
        <w:tc>
          <w:tcPr>
            <w:tcW w:w="1276" w:type="dxa"/>
          </w:tcPr>
          <w:p w14:paraId="55C8B924"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10737079"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7AE95FE" w14:textId="77777777" w:rsidR="00DF326F" w:rsidRPr="00A65F5C" w:rsidRDefault="00DF326F" w:rsidP="00DF326F">
            <w:pPr>
              <w:rPr>
                <w:rFonts w:ascii="Arial" w:hAnsi="Arial" w:cs="Arial"/>
                <w:sz w:val="18"/>
                <w:szCs w:val="18"/>
              </w:rPr>
            </w:pPr>
          </w:p>
        </w:tc>
        <w:tc>
          <w:tcPr>
            <w:tcW w:w="425" w:type="dxa"/>
          </w:tcPr>
          <w:p w14:paraId="3FBD086A" w14:textId="77777777" w:rsidR="00DF326F" w:rsidRPr="00A65F5C" w:rsidRDefault="00DF326F" w:rsidP="00DF326F">
            <w:pPr>
              <w:rPr>
                <w:rFonts w:ascii="Arial" w:hAnsi="Arial" w:cs="Arial"/>
                <w:sz w:val="18"/>
                <w:szCs w:val="18"/>
              </w:rPr>
            </w:pPr>
          </w:p>
        </w:tc>
        <w:tc>
          <w:tcPr>
            <w:tcW w:w="709" w:type="dxa"/>
          </w:tcPr>
          <w:p w14:paraId="51F8ADDD" w14:textId="77777777" w:rsidR="00DF326F" w:rsidRPr="00A65F5C" w:rsidRDefault="00DF326F" w:rsidP="00DF326F">
            <w:pPr>
              <w:rPr>
                <w:rFonts w:ascii="Arial" w:hAnsi="Arial" w:cs="Arial"/>
                <w:sz w:val="18"/>
                <w:szCs w:val="18"/>
              </w:rPr>
            </w:pPr>
          </w:p>
        </w:tc>
        <w:tc>
          <w:tcPr>
            <w:tcW w:w="850" w:type="dxa"/>
          </w:tcPr>
          <w:p w14:paraId="4C32CB94" w14:textId="77777777" w:rsidR="00DF326F" w:rsidRPr="00A65F5C" w:rsidRDefault="00DF326F" w:rsidP="00DF326F">
            <w:pPr>
              <w:rPr>
                <w:rFonts w:ascii="Arial" w:hAnsi="Arial" w:cs="Arial"/>
                <w:sz w:val="18"/>
                <w:szCs w:val="18"/>
              </w:rPr>
            </w:pPr>
          </w:p>
        </w:tc>
        <w:tc>
          <w:tcPr>
            <w:tcW w:w="709" w:type="dxa"/>
          </w:tcPr>
          <w:p w14:paraId="53B8D3DE"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4A4C316"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FDD2238"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176A8AC" w14:textId="77777777" w:rsidR="00DF326F" w:rsidRPr="00A65F5C" w:rsidRDefault="00DF326F" w:rsidP="00DF326F">
            <w:pPr>
              <w:rPr>
                <w:rFonts w:ascii="Arial" w:hAnsi="Arial" w:cs="Arial"/>
                <w:sz w:val="18"/>
                <w:szCs w:val="18"/>
              </w:rPr>
            </w:pPr>
          </w:p>
        </w:tc>
        <w:tc>
          <w:tcPr>
            <w:tcW w:w="1276" w:type="dxa"/>
          </w:tcPr>
          <w:p w14:paraId="1031785F" w14:textId="77777777" w:rsidR="00DF326F" w:rsidRPr="00A65F5C" w:rsidRDefault="00DF326F" w:rsidP="00DF326F">
            <w:pPr>
              <w:rPr>
                <w:rFonts w:ascii="Arial" w:hAnsi="Arial" w:cs="Arial"/>
                <w:sz w:val="18"/>
                <w:szCs w:val="18"/>
              </w:rPr>
            </w:pPr>
          </w:p>
        </w:tc>
      </w:tr>
      <w:tr w:rsidR="00DF326F" w:rsidRPr="00A65F5C" w14:paraId="34ACABA9" w14:textId="77777777" w:rsidTr="00DF326F">
        <w:tc>
          <w:tcPr>
            <w:tcW w:w="1418" w:type="dxa"/>
            <w:vMerge/>
          </w:tcPr>
          <w:p w14:paraId="3AFB4305" w14:textId="77777777" w:rsidR="00DF326F" w:rsidRPr="00A65F5C" w:rsidRDefault="00DF326F" w:rsidP="00DF326F">
            <w:pPr>
              <w:rPr>
                <w:rFonts w:ascii="Arial" w:hAnsi="Arial" w:cs="Arial"/>
                <w:sz w:val="18"/>
                <w:szCs w:val="18"/>
              </w:rPr>
            </w:pPr>
          </w:p>
        </w:tc>
        <w:tc>
          <w:tcPr>
            <w:tcW w:w="1843" w:type="dxa"/>
            <w:vMerge/>
          </w:tcPr>
          <w:p w14:paraId="5446DB73" w14:textId="77777777" w:rsidR="00DF326F" w:rsidRPr="00A65F5C" w:rsidRDefault="00DF326F" w:rsidP="00DF326F">
            <w:pPr>
              <w:rPr>
                <w:rFonts w:ascii="Arial" w:hAnsi="Arial" w:cs="Arial"/>
                <w:sz w:val="18"/>
                <w:szCs w:val="18"/>
              </w:rPr>
            </w:pPr>
          </w:p>
        </w:tc>
        <w:tc>
          <w:tcPr>
            <w:tcW w:w="942" w:type="dxa"/>
          </w:tcPr>
          <w:p w14:paraId="3D5DB34E" w14:textId="77777777" w:rsidR="00DF326F" w:rsidRPr="00A65F5C" w:rsidRDefault="00DF326F" w:rsidP="00DF326F">
            <w:pPr>
              <w:rPr>
                <w:rFonts w:ascii="Arial" w:hAnsi="Arial" w:cs="Arial"/>
                <w:sz w:val="18"/>
                <w:szCs w:val="18"/>
              </w:rPr>
            </w:pPr>
            <w:r w:rsidRPr="00A65F5C">
              <w:rPr>
                <w:rFonts w:ascii="Arial" w:hAnsi="Arial" w:cs="Arial"/>
                <w:b/>
                <w:sz w:val="18"/>
                <w:szCs w:val="18"/>
              </w:rPr>
              <w:t>DS D.Takaya</w:t>
            </w:r>
          </w:p>
        </w:tc>
        <w:tc>
          <w:tcPr>
            <w:tcW w:w="236" w:type="dxa"/>
          </w:tcPr>
          <w:p w14:paraId="4EB479B9" w14:textId="77777777" w:rsidR="00DF326F" w:rsidRPr="00A65F5C" w:rsidRDefault="00DF326F" w:rsidP="00DF326F">
            <w:pPr>
              <w:rPr>
                <w:rFonts w:ascii="Arial" w:hAnsi="Arial" w:cs="Arial"/>
                <w:sz w:val="18"/>
                <w:szCs w:val="18"/>
              </w:rPr>
            </w:pPr>
          </w:p>
        </w:tc>
        <w:tc>
          <w:tcPr>
            <w:tcW w:w="1090" w:type="dxa"/>
          </w:tcPr>
          <w:p w14:paraId="7CAE857F" w14:textId="77777777" w:rsidR="00DF326F" w:rsidRPr="00A65F5C" w:rsidRDefault="00DF326F" w:rsidP="00DF326F">
            <w:pPr>
              <w:rPr>
                <w:rFonts w:ascii="Arial" w:hAnsi="Arial" w:cs="Arial"/>
                <w:sz w:val="18"/>
                <w:szCs w:val="18"/>
              </w:rPr>
            </w:pPr>
          </w:p>
        </w:tc>
        <w:tc>
          <w:tcPr>
            <w:tcW w:w="1276" w:type="dxa"/>
          </w:tcPr>
          <w:p w14:paraId="4E444A6E" w14:textId="77777777" w:rsidR="00DF326F" w:rsidRPr="00A65F5C" w:rsidRDefault="00DF326F" w:rsidP="00DF326F">
            <w:pPr>
              <w:rPr>
                <w:rFonts w:ascii="Arial" w:hAnsi="Arial" w:cs="Arial"/>
                <w:sz w:val="18"/>
                <w:szCs w:val="18"/>
              </w:rPr>
            </w:pPr>
            <w:r w:rsidRPr="00A65F5C">
              <w:rPr>
                <w:rFonts w:ascii="Arial" w:hAnsi="Arial" w:cs="Arial"/>
                <w:sz w:val="18"/>
                <w:szCs w:val="18"/>
              </w:rPr>
              <w:t>23%</w:t>
            </w:r>
          </w:p>
        </w:tc>
        <w:tc>
          <w:tcPr>
            <w:tcW w:w="567" w:type="dxa"/>
            <w:shd w:val="clear" w:color="auto" w:fill="E5B8B7" w:themeFill="accent2" w:themeFillTint="66"/>
          </w:tcPr>
          <w:p w14:paraId="2CE82A04"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1A09CF0" w14:textId="77777777" w:rsidR="00DF326F" w:rsidRPr="00A65F5C" w:rsidRDefault="00DF326F" w:rsidP="00DF326F">
            <w:pPr>
              <w:rPr>
                <w:rFonts w:ascii="Arial" w:hAnsi="Arial" w:cs="Arial"/>
                <w:sz w:val="18"/>
                <w:szCs w:val="18"/>
              </w:rPr>
            </w:pPr>
          </w:p>
        </w:tc>
        <w:tc>
          <w:tcPr>
            <w:tcW w:w="425" w:type="dxa"/>
          </w:tcPr>
          <w:p w14:paraId="69B199F2" w14:textId="77777777" w:rsidR="00DF326F" w:rsidRPr="00A65F5C" w:rsidRDefault="00DF326F" w:rsidP="00DF326F">
            <w:pPr>
              <w:rPr>
                <w:rFonts w:ascii="Arial" w:hAnsi="Arial" w:cs="Arial"/>
                <w:sz w:val="18"/>
                <w:szCs w:val="18"/>
              </w:rPr>
            </w:pPr>
          </w:p>
        </w:tc>
        <w:tc>
          <w:tcPr>
            <w:tcW w:w="709" w:type="dxa"/>
          </w:tcPr>
          <w:p w14:paraId="5D6BD54B" w14:textId="77777777" w:rsidR="00DF326F" w:rsidRPr="00A65F5C" w:rsidRDefault="00DF326F" w:rsidP="00DF326F">
            <w:pPr>
              <w:rPr>
                <w:rFonts w:ascii="Arial" w:hAnsi="Arial" w:cs="Arial"/>
                <w:sz w:val="18"/>
                <w:szCs w:val="18"/>
              </w:rPr>
            </w:pPr>
          </w:p>
        </w:tc>
        <w:tc>
          <w:tcPr>
            <w:tcW w:w="850" w:type="dxa"/>
          </w:tcPr>
          <w:p w14:paraId="0CE28C2B" w14:textId="77777777" w:rsidR="00DF326F" w:rsidRPr="00A65F5C" w:rsidRDefault="00DF326F" w:rsidP="00DF326F">
            <w:pPr>
              <w:rPr>
                <w:rFonts w:ascii="Arial" w:hAnsi="Arial" w:cs="Arial"/>
                <w:sz w:val="18"/>
                <w:szCs w:val="18"/>
              </w:rPr>
            </w:pPr>
          </w:p>
        </w:tc>
        <w:tc>
          <w:tcPr>
            <w:tcW w:w="709" w:type="dxa"/>
          </w:tcPr>
          <w:p w14:paraId="6A281301"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E6DEED9"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A70BA5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1AAA98D" w14:textId="77777777" w:rsidR="00DF326F" w:rsidRPr="00A65F5C" w:rsidRDefault="00DF326F" w:rsidP="00DF326F">
            <w:pPr>
              <w:rPr>
                <w:rFonts w:ascii="Arial" w:hAnsi="Arial" w:cs="Arial"/>
                <w:sz w:val="18"/>
                <w:szCs w:val="18"/>
              </w:rPr>
            </w:pPr>
          </w:p>
        </w:tc>
        <w:tc>
          <w:tcPr>
            <w:tcW w:w="1276" w:type="dxa"/>
          </w:tcPr>
          <w:p w14:paraId="1B375460" w14:textId="77777777" w:rsidR="00DF326F" w:rsidRPr="00A65F5C" w:rsidRDefault="00DF326F" w:rsidP="00DF326F">
            <w:pPr>
              <w:rPr>
                <w:rFonts w:ascii="Arial" w:hAnsi="Arial" w:cs="Arial"/>
                <w:sz w:val="18"/>
                <w:szCs w:val="18"/>
              </w:rPr>
            </w:pPr>
          </w:p>
        </w:tc>
      </w:tr>
      <w:tr w:rsidR="00DF326F" w:rsidRPr="00A65F5C" w14:paraId="47DA8447" w14:textId="77777777" w:rsidTr="00DF326F">
        <w:tc>
          <w:tcPr>
            <w:tcW w:w="1418" w:type="dxa"/>
            <w:vMerge/>
          </w:tcPr>
          <w:p w14:paraId="5F42427E" w14:textId="77777777" w:rsidR="00DF326F" w:rsidRPr="00A65F5C" w:rsidRDefault="00DF326F" w:rsidP="00DF326F">
            <w:pPr>
              <w:rPr>
                <w:rFonts w:ascii="Arial" w:hAnsi="Arial" w:cs="Arial"/>
                <w:sz w:val="18"/>
                <w:szCs w:val="18"/>
              </w:rPr>
            </w:pPr>
          </w:p>
        </w:tc>
        <w:tc>
          <w:tcPr>
            <w:tcW w:w="1843" w:type="dxa"/>
            <w:vMerge/>
          </w:tcPr>
          <w:p w14:paraId="0BFDBC49" w14:textId="77777777" w:rsidR="00DF326F" w:rsidRPr="00A65F5C" w:rsidRDefault="00DF326F" w:rsidP="00DF326F">
            <w:pPr>
              <w:rPr>
                <w:rFonts w:ascii="Arial" w:hAnsi="Arial" w:cs="Arial"/>
                <w:sz w:val="18"/>
                <w:szCs w:val="18"/>
              </w:rPr>
            </w:pPr>
          </w:p>
        </w:tc>
        <w:tc>
          <w:tcPr>
            <w:tcW w:w="942" w:type="dxa"/>
          </w:tcPr>
          <w:p w14:paraId="202CEE33" w14:textId="77777777" w:rsidR="00DF326F" w:rsidRPr="00A65F5C" w:rsidRDefault="00DF326F" w:rsidP="00DF326F">
            <w:pPr>
              <w:rPr>
                <w:rFonts w:ascii="Arial" w:hAnsi="Arial" w:cs="Arial"/>
                <w:sz w:val="18"/>
                <w:szCs w:val="18"/>
              </w:rPr>
            </w:pPr>
            <w:r w:rsidRPr="00A65F5C">
              <w:rPr>
                <w:rFonts w:ascii="Arial" w:hAnsi="Arial" w:cs="Arial"/>
                <w:b/>
                <w:sz w:val="18"/>
                <w:szCs w:val="18"/>
              </w:rPr>
              <w:t>CSI</w:t>
            </w:r>
          </w:p>
        </w:tc>
        <w:tc>
          <w:tcPr>
            <w:tcW w:w="236" w:type="dxa"/>
          </w:tcPr>
          <w:p w14:paraId="76BADE69" w14:textId="77777777" w:rsidR="00DF326F" w:rsidRPr="00A65F5C" w:rsidRDefault="00DF326F" w:rsidP="00DF326F">
            <w:pPr>
              <w:rPr>
                <w:rFonts w:ascii="Arial" w:hAnsi="Arial" w:cs="Arial"/>
                <w:sz w:val="18"/>
                <w:szCs w:val="18"/>
              </w:rPr>
            </w:pPr>
          </w:p>
        </w:tc>
        <w:tc>
          <w:tcPr>
            <w:tcW w:w="1090" w:type="dxa"/>
          </w:tcPr>
          <w:p w14:paraId="79F351B6" w14:textId="77777777" w:rsidR="00DF326F" w:rsidRPr="00A65F5C" w:rsidRDefault="00DF326F" w:rsidP="00DF326F">
            <w:pPr>
              <w:rPr>
                <w:rFonts w:ascii="Arial" w:hAnsi="Arial" w:cs="Arial"/>
                <w:sz w:val="18"/>
                <w:szCs w:val="18"/>
              </w:rPr>
            </w:pPr>
          </w:p>
        </w:tc>
        <w:tc>
          <w:tcPr>
            <w:tcW w:w="1276" w:type="dxa"/>
          </w:tcPr>
          <w:p w14:paraId="06929EC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1E285F9"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2A3A6C16" w14:textId="77777777" w:rsidR="00DF326F" w:rsidRPr="00A65F5C" w:rsidRDefault="00DF326F" w:rsidP="00DF326F">
            <w:pPr>
              <w:rPr>
                <w:rFonts w:ascii="Arial" w:hAnsi="Arial" w:cs="Arial"/>
                <w:sz w:val="18"/>
                <w:szCs w:val="18"/>
              </w:rPr>
            </w:pPr>
          </w:p>
        </w:tc>
        <w:tc>
          <w:tcPr>
            <w:tcW w:w="425" w:type="dxa"/>
          </w:tcPr>
          <w:p w14:paraId="1E515E89" w14:textId="77777777" w:rsidR="00DF326F" w:rsidRPr="00A65F5C" w:rsidRDefault="00DF326F" w:rsidP="00DF326F">
            <w:pPr>
              <w:rPr>
                <w:rFonts w:ascii="Arial" w:hAnsi="Arial" w:cs="Arial"/>
                <w:sz w:val="18"/>
                <w:szCs w:val="18"/>
              </w:rPr>
            </w:pPr>
          </w:p>
        </w:tc>
        <w:tc>
          <w:tcPr>
            <w:tcW w:w="709" w:type="dxa"/>
          </w:tcPr>
          <w:p w14:paraId="32A47FBE" w14:textId="77777777" w:rsidR="00DF326F" w:rsidRPr="00A65F5C" w:rsidRDefault="00DF326F" w:rsidP="00DF326F">
            <w:pPr>
              <w:rPr>
                <w:rFonts w:ascii="Arial" w:hAnsi="Arial" w:cs="Arial"/>
                <w:sz w:val="18"/>
                <w:szCs w:val="18"/>
              </w:rPr>
            </w:pPr>
          </w:p>
        </w:tc>
        <w:tc>
          <w:tcPr>
            <w:tcW w:w="850" w:type="dxa"/>
          </w:tcPr>
          <w:p w14:paraId="6BC56AEC" w14:textId="77777777" w:rsidR="00DF326F" w:rsidRPr="00A65F5C" w:rsidRDefault="00DF326F" w:rsidP="00DF326F">
            <w:pPr>
              <w:rPr>
                <w:rFonts w:ascii="Arial" w:hAnsi="Arial" w:cs="Arial"/>
                <w:sz w:val="18"/>
                <w:szCs w:val="18"/>
              </w:rPr>
            </w:pPr>
          </w:p>
        </w:tc>
        <w:tc>
          <w:tcPr>
            <w:tcW w:w="709" w:type="dxa"/>
          </w:tcPr>
          <w:p w14:paraId="0FA3C3D8"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89CDC5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54BE7350"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95A9F40" w14:textId="77777777" w:rsidR="00DF326F" w:rsidRPr="00A65F5C" w:rsidRDefault="00DF326F" w:rsidP="00DF326F">
            <w:pPr>
              <w:rPr>
                <w:rFonts w:ascii="Arial" w:hAnsi="Arial" w:cs="Arial"/>
                <w:sz w:val="18"/>
                <w:szCs w:val="18"/>
              </w:rPr>
            </w:pPr>
          </w:p>
        </w:tc>
        <w:tc>
          <w:tcPr>
            <w:tcW w:w="1276" w:type="dxa"/>
          </w:tcPr>
          <w:p w14:paraId="149C3644" w14:textId="77777777" w:rsidR="00DF326F" w:rsidRPr="00A65F5C" w:rsidRDefault="00DF326F" w:rsidP="00DF326F">
            <w:pPr>
              <w:rPr>
                <w:rFonts w:ascii="Arial" w:hAnsi="Arial" w:cs="Arial"/>
                <w:sz w:val="18"/>
                <w:szCs w:val="18"/>
              </w:rPr>
            </w:pPr>
          </w:p>
        </w:tc>
      </w:tr>
      <w:tr w:rsidR="00DF326F" w:rsidRPr="00A65F5C" w14:paraId="7B58B436" w14:textId="77777777" w:rsidTr="00DF326F">
        <w:tc>
          <w:tcPr>
            <w:tcW w:w="1418" w:type="dxa"/>
            <w:vMerge/>
          </w:tcPr>
          <w:p w14:paraId="25116CC3" w14:textId="77777777" w:rsidR="00DF326F" w:rsidRPr="00A65F5C" w:rsidRDefault="00DF326F" w:rsidP="00DF326F">
            <w:pPr>
              <w:rPr>
                <w:rFonts w:ascii="Arial" w:hAnsi="Arial" w:cs="Arial"/>
                <w:sz w:val="18"/>
                <w:szCs w:val="18"/>
              </w:rPr>
            </w:pPr>
          </w:p>
        </w:tc>
        <w:tc>
          <w:tcPr>
            <w:tcW w:w="1843" w:type="dxa"/>
            <w:vMerge/>
          </w:tcPr>
          <w:p w14:paraId="28864DEE" w14:textId="77777777" w:rsidR="00DF326F" w:rsidRPr="00A65F5C" w:rsidRDefault="00DF326F" w:rsidP="00DF326F">
            <w:pPr>
              <w:rPr>
                <w:rFonts w:ascii="Arial" w:hAnsi="Arial" w:cs="Arial"/>
                <w:sz w:val="18"/>
                <w:szCs w:val="18"/>
              </w:rPr>
            </w:pPr>
          </w:p>
        </w:tc>
        <w:tc>
          <w:tcPr>
            <w:tcW w:w="942" w:type="dxa"/>
          </w:tcPr>
          <w:p w14:paraId="43687C2D" w14:textId="77777777" w:rsidR="00DF326F" w:rsidRPr="00A65F5C" w:rsidRDefault="00DF326F" w:rsidP="00DF326F">
            <w:pPr>
              <w:rPr>
                <w:rFonts w:ascii="Arial" w:hAnsi="Arial" w:cs="Arial"/>
                <w:b/>
                <w:sz w:val="18"/>
                <w:szCs w:val="18"/>
              </w:rPr>
            </w:pPr>
            <w:r w:rsidRPr="00A65F5C">
              <w:rPr>
                <w:rFonts w:ascii="Arial" w:hAnsi="Arial" w:cs="Arial"/>
                <w:sz w:val="18"/>
                <w:szCs w:val="18"/>
              </w:rPr>
              <w:t xml:space="preserve"> </w:t>
            </w:r>
            <w:r w:rsidRPr="00A65F5C">
              <w:rPr>
                <w:rFonts w:ascii="Arial" w:hAnsi="Arial" w:cs="Arial"/>
                <w:b/>
                <w:sz w:val="18"/>
                <w:szCs w:val="18"/>
              </w:rPr>
              <w:t>DS Mirriah</w:t>
            </w:r>
          </w:p>
        </w:tc>
        <w:tc>
          <w:tcPr>
            <w:tcW w:w="236" w:type="dxa"/>
          </w:tcPr>
          <w:p w14:paraId="1A70A696" w14:textId="77777777" w:rsidR="00DF326F" w:rsidRPr="00A65F5C" w:rsidRDefault="00DF326F" w:rsidP="00DF326F">
            <w:pPr>
              <w:rPr>
                <w:rFonts w:ascii="Arial" w:hAnsi="Arial" w:cs="Arial"/>
                <w:sz w:val="18"/>
                <w:szCs w:val="18"/>
              </w:rPr>
            </w:pPr>
          </w:p>
        </w:tc>
        <w:tc>
          <w:tcPr>
            <w:tcW w:w="1090" w:type="dxa"/>
          </w:tcPr>
          <w:p w14:paraId="6EB392F8" w14:textId="77777777" w:rsidR="00DF326F" w:rsidRPr="00A65F5C" w:rsidRDefault="00DF326F" w:rsidP="00DF326F">
            <w:pPr>
              <w:rPr>
                <w:rFonts w:ascii="Arial" w:hAnsi="Arial" w:cs="Arial"/>
                <w:sz w:val="18"/>
                <w:szCs w:val="18"/>
              </w:rPr>
            </w:pPr>
            <w:r w:rsidRPr="00A65F5C">
              <w:rPr>
                <w:rFonts w:ascii="Arial" w:hAnsi="Arial" w:cs="Arial"/>
                <w:sz w:val="18"/>
                <w:szCs w:val="18"/>
              </w:rPr>
              <w:t>8,9%</w:t>
            </w:r>
          </w:p>
        </w:tc>
        <w:tc>
          <w:tcPr>
            <w:tcW w:w="1276" w:type="dxa"/>
          </w:tcPr>
          <w:p w14:paraId="7A1A230F" w14:textId="77777777" w:rsidR="00DF326F" w:rsidRPr="00A65F5C" w:rsidRDefault="00DF326F" w:rsidP="00DF326F">
            <w:pPr>
              <w:rPr>
                <w:rFonts w:ascii="Arial" w:hAnsi="Arial" w:cs="Arial"/>
                <w:sz w:val="18"/>
                <w:szCs w:val="18"/>
              </w:rPr>
            </w:pPr>
            <w:r w:rsidRPr="00A65F5C">
              <w:rPr>
                <w:rFonts w:ascii="Arial" w:hAnsi="Arial" w:cs="Arial"/>
                <w:sz w:val="18"/>
                <w:szCs w:val="18"/>
              </w:rPr>
              <w:t>19%</w:t>
            </w:r>
          </w:p>
        </w:tc>
        <w:tc>
          <w:tcPr>
            <w:tcW w:w="567" w:type="dxa"/>
            <w:shd w:val="clear" w:color="auto" w:fill="E5B8B7" w:themeFill="accent2" w:themeFillTint="66"/>
          </w:tcPr>
          <w:p w14:paraId="57BFF71A"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A7775A3" w14:textId="77777777" w:rsidR="00DF326F" w:rsidRPr="00A65F5C" w:rsidRDefault="00DF326F" w:rsidP="00DF326F">
            <w:pPr>
              <w:rPr>
                <w:rFonts w:ascii="Arial" w:hAnsi="Arial" w:cs="Arial"/>
                <w:sz w:val="18"/>
                <w:szCs w:val="18"/>
              </w:rPr>
            </w:pPr>
          </w:p>
        </w:tc>
        <w:tc>
          <w:tcPr>
            <w:tcW w:w="425" w:type="dxa"/>
          </w:tcPr>
          <w:p w14:paraId="53E8DC35" w14:textId="77777777" w:rsidR="00DF326F" w:rsidRPr="00A65F5C" w:rsidRDefault="00DF326F" w:rsidP="00DF326F">
            <w:pPr>
              <w:rPr>
                <w:rFonts w:ascii="Arial" w:hAnsi="Arial" w:cs="Arial"/>
                <w:sz w:val="18"/>
                <w:szCs w:val="18"/>
              </w:rPr>
            </w:pPr>
          </w:p>
        </w:tc>
        <w:tc>
          <w:tcPr>
            <w:tcW w:w="709" w:type="dxa"/>
          </w:tcPr>
          <w:p w14:paraId="2754CFF9" w14:textId="77777777" w:rsidR="00DF326F" w:rsidRPr="00A65F5C" w:rsidRDefault="00DF326F" w:rsidP="00DF326F">
            <w:pPr>
              <w:rPr>
                <w:rFonts w:ascii="Arial" w:hAnsi="Arial" w:cs="Arial"/>
                <w:sz w:val="18"/>
                <w:szCs w:val="18"/>
              </w:rPr>
            </w:pPr>
          </w:p>
        </w:tc>
        <w:tc>
          <w:tcPr>
            <w:tcW w:w="850" w:type="dxa"/>
          </w:tcPr>
          <w:p w14:paraId="7BBB3A73" w14:textId="77777777" w:rsidR="00DF326F" w:rsidRPr="00A65F5C" w:rsidRDefault="00DF326F" w:rsidP="00DF326F">
            <w:pPr>
              <w:rPr>
                <w:rFonts w:ascii="Arial" w:hAnsi="Arial" w:cs="Arial"/>
                <w:sz w:val="18"/>
                <w:szCs w:val="18"/>
              </w:rPr>
            </w:pPr>
          </w:p>
        </w:tc>
        <w:tc>
          <w:tcPr>
            <w:tcW w:w="709" w:type="dxa"/>
          </w:tcPr>
          <w:p w14:paraId="58BE5A6B"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99F927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9C29FAC"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A74450D" w14:textId="77777777" w:rsidR="00DF326F" w:rsidRPr="00A65F5C" w:rsidRDefault="00DF326F" w:rsidP="00DF326F">
            <w:pPr>
              <w:rPr>
                <w:rFonts w:ascii="Arial" w:hAnsi="Arial" w:cs="Arial"/>
                <w:sz w:val="18"/>
                <w:szCs w:val="18"/>
              </w:rPr>
            </w:pPr>
          </w:p>
        </w:tc>
        <w:tc>
          <w:tcPr>
            <w:tcW w:w="1276" w:type="dxa"/>
          </w:tcPr>
          <w:p w14:paraId="3989ED13" w14:textId="77777777" w:rsidR="00DF326F" w:rsidRPr="00A65F5C" w:rsidRDefault="00DF326F" w:rsidP="00DF326F">
            <w:pPr>
              <w:rPr>
                <w:rFonts w:ascii="Arial" w:hAnsi="Arial" w:cs="Arial"/>
                <w:sz w:val="18"/>
                <w:szCs w:val="18"/>
              </w:rPr>
            </w:pPr>
          </w:p>
        </w:tc>
      </w:tr>
      <w:tr w:rsidR="00DF326F" w:rsidRPr="00A65F5C" w14:paraId="6CEC2ACB" w14:textId="77777777" w:rsidTr="00DF326F">
        <w:tc>
          <w:tcPr>
            <w:tcW w:w="1418" w:type="dxa"/>
            <w:vMerge/>
          </w:tcPr>
          <w:p w14:paraId="1506724E" w14:textId="77777777" w:rsidR="00DF326F" w:rsidRPr="00A65F5C" w:rsidRDefault="00DF326F" w:rsidP="00DF326F">
            <w:pPr>
              <w:rPr>
                <w:rFonts w:ascii="Arial" w:hAnsi="Arial" w:cs="Arial"/>
                <w:sz w:val="18"/>
                <w:szCs w:val="18"/>
              </w:rPr>
            </w:pPr>
          </w:p>
        </w:tc>
        <w:tc>
          <w:tcPr>
            <w:tcW w:w="1843" w:type="dxa"/>
            <w:vMerge/>
          </w:tcPr>
          <w:p w14:paraId="335BE963" w14:textId="77777777" w:rsidR="00DF326F" w:rsidRPr="00A65F5C" w:rsidRDefault="00DF326F" w:rsidP="00DF326F">
            <w:pPr>
              <w:rPr>
                <w:rFonts w:ascii="Arial" w:hAnsi="Arial" w:cs="Arial"/>
                <w:sz w:val="18"/>
                <w:szCs w:val="18"/>
              </w:rPr>
            </w:pPr>
          </w:p>
        </w:tc>
        <w:tc>
          <w:tcPr>
            <w:tcW w:w="942" w:type="dxa"/>
          </w:tcPr>
          <w:p w14:paraId="681546A4" w14:textId="77777777" w:rsidR="00DF326F" w:rsidRPr="00A65F5C" w:rsidRDefault="00DF326F" w:rsidP="00DF326F">
            <w:pPr>
              <w:rPr>
                <w:rFonts w:ascii="Arial" w:hAnsi="Arial" w:cs="Arial"/>
                <w:sz w:val="18"/>
                <w:szCs w:val="18"/>
              </w:rPr>
            </w:pPr>
            <w:r w:rsidRPr="00A65F5C">
              <w:rPr>
                <w:rFonts w:ascii="Arial" w:hAnsi="Arial" w:cs="Arial"/>
                <w:sz w:val="18"/>
                <w:szCs w:val="18"/>
              </w:rPr>
              <w:t>CSI</w:t>
            </w:r>
          </w:p>
        </w:tc>
        <w:tc>
          <w:tcPr>
            <w:tcW w:w="236" w:type="dxa"/>
          </w:tcPr>
          <w:p w14:paraId="1343ECF4" w14:textId="77777777" w:rsidR="00DF326F" w:rsidRPr="00A65F5C" w:rsidRDefault="00DF326F" w:rsidP="00DF326F">
            <w:pPr>
              <w:rPr>
                <w:rFonts w:ascii="Arial" w:hAnsi="Arial" w:cs="Arial"/>
                <w:sz w:val="18"/>
                <w:szCs w:val="18"/>
              </w:rPr>
            </w:pPr>
          </w:p>
        </w:tc>
        <w:tc>
          <w:tcPr>
            <w:tcW w:w="1090" w:type="dxa"/>
          </w:tcPr>
          <w:p w14:paraId="2FE60B48" w14:textId="77777777" w:rsidR="00DF326F" w:rsidRPr="00A65F5C" w:rsidRDefault="00DF326F" w:rsidP="00DF326F">
            <w:pPr>
              <w:rPr>
                <w:rFonts w:ascii="Arial" w:hAnsi="Arial" w:cs="Arial"/>
                <w:sz w:val="18"/>
                <w:szCs w:val="18"/>
              </w:rPr>
            </w:pPr>
          </w:p>
        </w:tc>
        <w:tc>
          <w:tcPr>
            <w:tcW w:w="1276" w:type="dxa"/>
          </w:tcPr>
          <w:p w14:paraId="274B9D4D"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1ADE6C24"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1E75A66" w14:textId="77777777" w:rsidR="00DF326F" w:rsidRPr="00A65F5C" w:rsidRDefault="00DF326F" w:rsidP="00DF326F">
            <w:pPr>
              <w:rPr>
                <w:rFonts w:ascii="Arial" w:hAnsi="Arial" w:cs="Arial"/>
                <w:sz w:val="18"/>
                <w:szCs w:val="18"/>
              </w:rPr>
            </w:pPr>
          </w:p>
        </w:tc>
        <w:tc>
          <w:tcPr>
            <w:tcW w:w="425" w:type="dxa"/>
          </w:tcPr>
          <w:p w14:paraId="0383D32D" w14:textId="77777777" w:rsidR="00DF326F" w:rsidRPr="00A65F5C" w:rsidRDefault="00DF326F" w:rsidP="00DF326F">
            <w:pPr>
              <w:rPr>
                <w:rFonts w:ascii="Arial" w:hAnsi="Arial" w:cs="Arial"/>
                <w:sz w:val="18"/>
                <w:szCs w:val="18"/>
              </w:rPr>
            </w:pPr>
          </w:p>
        </w:tc>
        <w:tc>
          <w:tcPr>
            <w:tcW w:w="709" w:type="dxa"/>
          </w:tcPr>
          <w:p w14:paraId="734909D6" w14:textId="77777777" w:rsidR="00DF326F" w:rsidRPr="00A65F5C" w:rsidRDefault="00DF326F" w:rsidP="00DF326F">
            <w:pPr>
              <w:rPr>
                <w:rFonts w:ascii="Arial" w:hAnsi="Arial" w:cs="Arial"/>
                <w:sz w:val="18"/>
                <w:szCs w:val="18"/>
              </w:rPr>
            </w:pPr>
          </w:p>
        </w:tc>
        <w:tc>
          <w:tcPr>
            <w:tcW w:w="850" w:type="dxa"/>
          </w:tcPr>
          <w:p w14:paraId="540B4230" w14:textId="77777777" w:rsidR="00DF326F" w:rsidRPr="00A65F5C" w:rsidRDefault="00DF326F" w:rsidP="00DF326F">
            <w:pPr>
              <w:rPr>
                <w:rFonts w:ascii="Arial" w:hAnsi="Arial" w:cs="Arial"/>
                <w:sz w:val="18"/>
                <w:szCs w:val="18"/>
              </w:rPr>
            </w:pPr>
          </w:p>
        </w:tc>
        <w:tc>
          <w:tcPr>
            <w:tcW w:w="709" w:type="dxa"/>
          </w:tcPr>
          <w:p w14:paraId="4EF7178F"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784FA6E8"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22C309F2"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F613F8A" w14:textId="77777777" w:rsidR="00DF326F" w:rsidRPr="00A65F5C" w:rsidRDefault="00DF326F" w:rsidP="00DF326F">
            <w:pPr>
              <w:rPr>
                <w:rFonts w:ascii="Arial" w:hAnsi="Arial" w:cs="Arial"/>
                <w:sz w:val="18"/>
                <w:szCs w:val="18"/>
              </w:rPr>
            </w:pPr>
          </w:p>
        </w:tc>
        <w:tc>
          <w:tcPr>
            <w:tcW w:w="1276" w:type="dxa"/>
          </w:tcPr>
          <w:p w14:paraId="40CF5492" w14:textId="77777777" w:rsidR="00DF326F" w:rsidRPr="00A65F5C" w:rsidRDefault="00DF326F" w:rsidP="00DF326F">
            <w:pPr>
              <w:rPr>
                <w:rFonts w:ascii="Arial" w:hAnsi="Arial" w:cs="Arial"/>
                <w:sz w:val="18"/>
                <w:szCs w:val="18"/>
              </w:rPr>
            </w:pPr>
          </w:p>
        </w:tc>
      </w:tr>
      <w:tr w:rsidR="00DF326F" w:rsidRPr="00A65F5C" w14:paraId="6BF915B1" w14:textId="77777777" w:rsidTr="00DF326F">
        <w:tc>
          <w:tcPr>
            <w:tcW w:w="1418" w:type="dxa"/>
            <w:vMerge/>
          </w:tcPr>
          <w:p w14:paraId="3B32B212" w14:textId="77777777" w:rsidR="00DF326F" w:rsidRPr="00A65F5C" w:rsidRDefault="00DF326F" w:rsidP="00DF326F">
            <w:pPr>
              <w:rPr>
                <w:rFonts w:ascii="Arial" w:hAnsi="Arial" w:cs="Arial"/>
                <w:sz w:val="18"/>
                <w:szCs w:val="18"/>
              </w:rPr>
            </w:pPr>
          </w:p>
        </w:tc>
        <w:tc>
          <w:tcPr>
            <w:tcW w:w="1843" w:type="dxa"/>
            <w:vMerge/>
          </w:tcPr>
          <w:p w14:paraId="22E62DFD" w14:textId="77777777" w:rsidR="00DF326F" w:rsidRPr="00A65F5C" w:rsidRDefault="00DF326F" w:rsidP="00DF326F">
            <w:pPr>
              <w:rPr>
                <w:rFonts w:ascii="Arial" w:hAnsi="Arial" w:cs="Arial"/>
                <w:sz w:val="18"/>
                <w:szCs w:val="18"/>
              </w:rPr>
            </w:pPr>
          </w:p>
        </w:tc>
        <w:tc>
          <w:tcPr>
            <w:tcW w:w="942" w:type="dxa"/>
          </w:tcPr>
          <w:p w14:paraId="737F0764"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CSI </w:t>
            </w:r>
          </w:p>
        </w:tc>
        <w:tc>
          <w:tcPr>
            <w:tcW w:w="236" w:type="dxa"/>
          </w:tcPr>
          <w:p w14:paraId="6B4B8847" w14:textId="77777777" w:rsidR="00DF326F" w:rsidRPr="00A65F5C" w:rsidRDefault="00DF326F" w:rsidP="00DF326F">
            <w:pPr>
              <w:rPr>
                <w:rFonts w:ascii="Arial" w:hAnsi="Arial" w:cs="Arial"/>
                <w:sz w:val="18"/>
                <w:szCs w:val="18"/>
              </w:rPr>
            </w:pPr>
          </w:p>
        </w:tc>
        <w:tc>
          <w:tcPr>
            <w:tcW w:w="1090" w:type="dxa"/>
          </w:tcPr>
          <w:p w14:paraId="4BB7FCDC" w14:textId="77777777" w:rsidR="00DF326F" w:rsidRPr="00A65F5C" w:rsidRDefault="00DF326F" w:rsidP="00DF326F">
            <w:pPr>
              <w:rPr>
                <w:rFonts w:ascii="Arial" w:hAnsi="Arial" w:cs="Arial"/>
                <w:sz w:val="18"/>
                <w:szCs w:val="18"/>
              </w:rPr>
            </w:pPr>
          </w:p>
        </w:tc>
        <w:tc>
          <w:tcPr>
            <w:tcW w:w="1276" w:type="dxa"/>
          </w:tcPr>
          <w:p w14:paraId="6C6C6181"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14E58D0C"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560D083" w14:textId="77777777" w:rsidR="00DF326F" w:rsidRPr="00A65F5C" w:rsidRDefault="00DF326F" w:rsidP="00DF326F">
            <w:pPr>
              <w:rPr>
                <w:rFonts w:ascii="Arial" w:hAnsi="Arial" w:cs="Arial"/>
                <w:sz w:val="18"/>
                <w:szCs w:val="18"/>
              </w:rPr>
            </w:pPr>
          </w:p>
        </w:tc>
        <w:tc>
          <w:tcPr>
            <w:tcW w:w="425" w:type="dxa"/>
          </w:tcPr>
          <w:p w14:paraId="2E2C128C" w14:textId="77777777" w:rsidR="00DF326F" w:rsidRPr="00A65F5C" w:rsidRDefault="00DF326F" w:rsidP="00DF326F">
            <w:pPr>
              <w:rPr>
                <w:rFonts w:ascii="Arial" w:hAnsi="Arial" w:cs="Arial"/>
                <w:sz w:val="18"/>
                <w:szCs w:val="18"/>
              </w:rPr>
            </w:pPr>
          </w:p>
        </w:tc>
        <w:tc>
          <w:tcPr>
            <w:tcW w:w="709" w:type="dxa"/>
          </w:tcPr>
          <w:p w14:paraId="6BD06058" w14:textId="77777777" w:rsidR="00DF326F" w:rsidRPr="00A65F5C" w:rsidRDefault="00DF326F" w:rsidP="00DF326F">
            <w:pPr>
              <w:rPr>
                <w:rFonts w:ascii="Arial" w:hAnsi="Arial" w:cs="Arial"/>
                <w:sz w:val="18"/>
                <w:szCs w:val="18"/>
              </w:rPr>
            </w:pPr>
          </w:p>
        </w:tc>
        <w:tc>
          <w:tcPr>
            <w:tcW w:w="850" w:type="dxa"/>
          </w:tcPr>
          <w:p w14:paraId="340D07DB" w14:textId="77777777" w:rsidR="00DF326F" w:rsidRPr="00A65F5C" w:rsidRDefault="00DF326F" w:rsidP="00DF326F">
            <w:pPr>
              <w:rPr>
                <w:rFonts w:ascii="Arial" w:hAnsi="Arial" w:cs="Arial"/>
                <w:sz w:val="18"/>
                <w:szCs w:val="18"/>
              </w:rPr>
            </w:pPr>
          </w:p>
        </w:tc>
        <w:tc>
          <w:tcPr>
            <w:tcW w:w="709" w:type="dxa"/>
          </w:tcPr>
          <w:p w14:paraId="72F32802"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552D18E"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053E261B"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C48947A" w14:textId="77777777" w:rsidR="00DF326F" w:rsidRPr="00A65F5C" w:rsidRDefault="00DF326F" w:rsidP="00DF326F">
            <w:pPr>
              <w:rPr>
                <w:rFonts w:ascii="Arial" w:hAnsi="Arial" w:cs="Arial"/>
                <w:sz w:val="18"/>
                <w:szCs w:val="18"/>
              </w:rPr>
            </w:pPr>
          </w:p>
        </w:tc>
        <w:tc>
          <w:tcPr>
            <w:tcW w:w="1276" w:type="dxa"/>
          </w:tcPr>
          <w:p w14:paraId="4774EEC7" w14:textId="77777777" w:rsidR="00DF326F" w:rsidRPr="00A65F5C" w:rsidRDefault="00DF326F" w:rsidP="00DF326F">
            <w:pPr>
              <w:rPr>
                <w:rFonts w:ascii="Arial" w:hAnsi="Arial" w:cs="Arial"/>
                <w:sz w:val="18"/>
                <w:szCs w:val="18"/>
              </w:rPr>
            </w:pPr>
          </w:p>
        </w:tc>
      </w:tr>
      <w:tr w:rsidR="00DF326F" w:rsidRPr="00A65F5C" w14:paraId="439B3A3D" w14:textId="77777777" w:rsidTr="00DF326F">
        <w:tc>
          <w:tcPr>
            <w:tcW w:w="1418" w:type="dxa"/>
            <w:vMerge/>
          </w:tcPr>
          <w:p w14:paraId="4DC2197E" w14:textId="77777777" w:rsidR="00DF326F" w:rsidRPr="00A65F5C" w:rsidRDefault="00DF326F" w:rsidP="00DF326F">
            <w:pPr>
              <w:rPr>
                <w:rFonts w:ascii="Arial" w:hAnsi="Arial" w:cs="Arial"/>
                <w:sz w:val="18"/>
                <w:szCs w:val="18"/>
              </w:rPr>
            </w:pPr>
          </w:p>
        </w:tc>
        <w:tc>
          <w:tcPr>
            <w:tcW w:w="1843" w:type="dxa"/>
            <w:vMerge/>
          </w:tcPr>
          <w:p w14:paraId="2A58C9B9" w14:textId="77777777" w:rsidR="00DF326F" w:rsidRPr="00A65F5C" w:rsidRDefault="00DF326F" w:rsidP="00DF326F">
            <w:pPr>
              <w:rPr>
                <w:rFonts w:ascii="Arial" w:hAnsi="Arial" w:cs="Arial"/>
                <w:sz w:val="18"/>
                <w:szCs w:val="18"/>
              </w:rPr>
            </w:pPr>
          </w:p>
        </w:tc>
        <w:tc>
          <w:tcPr>
            <w:tcW w:w="942" w:type="dxa"/>
          </w:tcPr>
          <w:p w14:paraId="2B3F749B" w14:textId="77777777" w:rsidR="00DF326F" w:rsidRPr="00A65F5C" w:rsidRDefault="00DF326F" w:rsidP="00DF326F">
            <w:pPr>
              <w:rPr>
                <w:rFonts w:ascii="Arial" w:hAnsi="Arial" w:cs="Arial"/>
                <w:sz w:val="18"/>
                <w:szCs w:val="18"/>
              </w:rPr>
            </w:pPr>
            <w:r w:rsidRPr="00A65F5C">
              <w:rPr>
                <w:rFonts w:ascii="Arial" w:hAnsi="Arial" w:cs="Arial"/>
                <w:b/>
                <w:sz w:val="18"/>
                <w:szCs w:val="18"/>
              </w:rPr>
              <w:t>DS Magaria</w:t>
            </w:r>
          </w:p>
        </w:tc>
        <w:tc>
          <w:tcPr>
            <w:tcW w:w="236" w:type="dxa"/>
          </w:tcPr>
          <w:p w14:paraId="3C693334" w14:textId="77777777" w:rsidR="00DF326F" w:rsidRPr="00A65F5C" w:rsidRDefault="00DF326F" w:rsidP="00DF326F">
            <w:pPr>
              <w:rPr>
                <w:rFonts w:ascii="Arial" w:hAnsi="Arial" w:cs="Arial"/>
                <w:sz w:val="18"/>
                <w:szCs w:val="18"/>
              </w:rPr>
            </w:pPr>
          </w:p>
        </w:tc>
        <w:tc>
          <w:tcPr>
            <w:tcW w:w="1090" w:type="dxa"/>
          </w:tcPr>
          <w:p w14:paraId="2ADE2403"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19% </w:t>
            </w:r>
          </w:p>
        </w:tc>
        <w:tc>
          <w:tcPr>
            <w:tcW w:w="1276" w:type="dxa"/>
          </w:tcPr>
          <w:p w14:paraId="271863EE" w14:textId="77777777" w:rsidR="00DF326F" w:rsidRPr="00A65F5C" w:rsidRDefault="00DF326F" w:rsidP="00DF326F">
            <w:pPr>
              <w:rPr>
                <w:rFonts w:ascii="Arial" w:hAnsi="Arial" w:cs="Arial"/>
                <w:sz w:val="18"/>
                <w:szCs w:val="18"/>
              </w:rPr>
            </w:pPr>
            <w:r w:rsidRPr="00A65F5C">
              <w:rPr>
                <w:rFonts w:ascii="Arial" w:hAnsi="Arial" w:cs="Arial"/>
                <w:sz w:val="18"/>
                <w:szCs w:val="18"/>
              </w:rPr>
              <w:t>31%</w:t>
            </w:r>
          </w:p>
        </w:tc>
        <w:tc>
          <w:tcPr>
            <w:tcW w:w="567" w:type="dxa"/>
            <w:shd w:val="clear" w:color="auto" w:fill="E5B8B7" w:themeFill="accent2" w:themeFillTint="66"/>
          </w:tcPr>
          <w:p w14:paraId="6DBE56F5"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A1AE95E" w14:textId="77777777" w:rsidR="00DF326F" w:rsidRPr="00A65F5C" w:rsidRDefault="00DF326F" w:rsidP="00DF326F">
            <w:pPr>
              <w:rPr>
                <w:rFonts w:ascii="Arial" w:hAnsi="Arial" w:cs="Arial"/>
                <w:sz w:val="18"/>
                <w:szCs w:val="18"/>
              </w:rPr>
            </w:pPr>
          </w:p>
        </w:tc>
        <w:tc>
          <w:tcPr>
            <w:tcW w:w="425" w:type="dxa"/>
          </w:tcPr>
          <w:p w14:paraId="3577986F" w14:textId="77777777" w:rsidR="00DF326F" w:rsidRPr="00A65F5C" w:rsidRDefault="00DF326F" w:rsidP="00DF326F">
            <w:pPr>
              <w:rPr>
                <w:rFonts w:ascii="Arial" w:hAnsi="Arial" w:cs="Arial"/>
                <w:sz w:val="18"/>
                <w:szCs w:val="18"/>
              </w:rPr>
            </w:pPr>
          </w:p>
        </w:tc>
        <w:tc>
          <w:tcPr>
            <w:tcW w:w="709" w:type="dxa"/>
          </w:tcPr>
          <w:p w14:paraId="481FB9A2" w14:textId="77777777" w:rsidR="00DF326F" w:rsidRPr="00A65F5C" w:rsidRDefault="00DF326F" w:rsidP="00DF326F">
            <w:pPr>
              <w:rPr>
                <w:rFonts w:ascii="Arial" w:hAnsi="Arial" w:cs="Arial"/>
                <w:sz w:val="18"/>
                <w:szCs w:val="18"/>
              </w:rPr>
            </w:pPr>
          </w:p>
        </w:tc>
        <w:tc>
          <w:tcPr>
            <w:tcW w:w="850" w:type="dxa"/>
          </w:tcPr>
          <w:p w14:paraId="0421577E" w14:textId="77777777" w:rsidR="00DF326F" w:rsidRPr="00A65F5C" w:rsidRDefault="00DF326F" w:rsidP="00DF326F">
            <w:pPr>
              <w:rPr>
                <w:rFonts w:ascii="Arial" w:hAnsi="Arial" w:cs="Arial"/>
                <w:sz w:val="18"/>
                <w:szCs w:val="18"/>
              </w:rPr>
            </w:pPr>
          </w:p>
        </w:tc>
        <w:tc>
          <w:tcPr>
            <w:tcW w:w="709" w:type="dxa"/>
          </w:tcPr>
          <w:p w14:paraId="0E2635D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AED6F38"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1D0B4E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EB9AC0F" w14:textId="77777777" w:rsidR="00DF326F" w:rsidRPr="00A65F5C" w:rsidRDefault="00DF326F" w:rsidP="00DF326F">
            <w:pPr>
              <w:rPr>
                <w:rFonts w:ascii="Arial" w:hAnsi="Arial" w:cs="Arial"/>
                <w:sz w:val="18"/>
                <w:szCs w:val="18"/>
              </w:rPr>
            </w:pPr>
          </w:p>
        </w:tc>
        <w:tc>
          <w:tcPr>
            <w:tcW w:w="1276" w:type="dxa"/>
          </w:tcPr>
          <w:p w14:paraId="240A8BA0" w14:textId="77777777" w:rsidR="00DF326F" w:rsidRPr="00A65F5C" w:rsidRDefault="00DF326F" w:rsidP="00DF326F">
            <w:pPr>
              <w:rPr>
                <w:rFonts w:ascii="Arial" w:hAnsi="Arial" w:cs="Arial"/>
                <w:sz w:val="18"/>
                <w:szCs w:val="18"/>
              </w:rPr>
            </w:pPr>
          </w:p>
        </w:tc>
      </w:tr>
      <w:tr w:rsidR="00DF326F" w:rsidRPr="00A65F5C" w14:paraId="65EBF089" w14:textId="77777777" w:rsidTr="00DF326F">
        <w:tc>
          <w:tcPr>
            <w:tcW w:w="1418" w:type="dxa"/>
            <w:vMerge/>
          </w:tcPr>
          <w:p w14:paraId="35160A15" w14:textId="77777777" w:rsidR="00DF326F" w:rsidRPr="00A65F5C" w:rsidRDefault="00DF326F" w:rsidP="00DF326F">
            <w:pPr>
              <w:rPr>
                <w:rFonts w:ascii="Arial" w:hAnsi="Arial" w:cs="Arial"/>
                <w:sz w:val="18"/>
                <w:szCs w:val="18"/>
              </w:rPr>
            </w:pPr>
          </w:p>
        </w:tc>
        <w:tc>
          <w:tcPr>
            <w:tcW w:w="1843" w:type="dxa"/>
            <w:vMerge w:val="restart"/>
          </w:tcPr>
          <w:p w14:paraId="298D8BE4" w14:textId="77777777" w:rsidR="00DF326F" w:rsidRPr="00A65F5C" w:rsidRDefault="00DF326F" w:rsidP="00DF326F">
            <w:pPr>
              <w:rPr>
                <w:rFonts w:ascii="Arial" w:hAnsi="Arial" w:cs="Arial"/>
                <w:sz w:val="18"/>
                <w:szCs w:val="18"/>
              </w:rPr>
            </w:pPr>
            <w:r w:rsidRPr="00A65F5C">
              <w:rPr>
                <w:rFonts w:ascii="Arial" w:hAnsi="Arial" w:cs="Arial"/>
                <w:sz w:val="18"/>
              </w:rPr>
              <w:t xml:space="preserve">Le taux de couverture en Penta 3 au niveau des CS transformées  en CSI type 1  </w:t>
            </w:r>
          </w:p>
        </w:tc>
        <w:tc>
          <w:tcPr>
            <w:tcW w:w="942" w:type="dxa"/>
          </w:tcPr>
          <w:p w14:paraId="363C6F83" w14:textId="77777777" w:rsidR="00DF326F" w:rsidRPr="00A65F5C" w:rsidRDefault="00DF326F" w:rsidP="00DF326F">
            <w:pPr>
              <w:rPr>
                <w:rFonts w:ascii="Arial" w:hAnsi="Arial" w:cs="Arial"/>
                <w:sz w:val="18"/>
                <w:szCs w:val="18"/>
              </w:rPr>
            </w:pPr>
            <w:r w:rsidRPr="00A65F5C">
              <w:rPr>
                <w:rFonts w:ascii="Arial" w:hAnsi="Arial" w:cs="Arial"/>
                <w:b/>
                <w:sz w:val="18"/>
                <w:szCs w:val="18"/>
              </w:rPr>
              <w:t>DS Téra</w:t>
            </w:r>
          </w:p>
        </w:tc>
        <w:tc>
          <w:tcPr>
            <w:tcW w:w="236" w:type="dxa"/>
          </w:tcPr>
          <w:p w14:paraId="478ECB95" w14:textId="77777777" w:rsidR="00DF326F" w:rsidRPr="00A65F5C" w:rsidRDefault="00DF326F" w:rsidP="00DF326F">
            <w:pPr>
              <w:rPr>
                <w:rFonts w:ascii="Arial" w:hAnsi="Arial" w:cs="Arial"/>
                <w:sz w:val="18"/>
                <w:szCs w:val="18"/>
              </w:rPr>
            </w:pPr>
          </w:p>
        </w:tc>
        <w:tc>
          <w:tcPr>
            <w:tcW w:w="1090" w:type="dxa"/>
          </w:tcPr>
          <w:p w14:paraId="4C24E88C" w14:textId="77777777" w:rsidR="00DF326F" w:rsidRPr="00A65F5C" w:rsidRDefault="00DF326F" w:rsidP="00DF326F">
            <w:pPr>
              <w:rPr>
                <w:rFonts w:ascii="Arial" w:hAnsi="Arial" w:cs="Arial"/>
                <w:sz w:val="18"/>
                <w:szCs w:val="18"/>
              </w:rPr>
            </w:pPr>
            <w:r w:rsidRPr="00A65F5C">
              <w:rPr>
                <w:rFonts w:ascii="Arial" w:hAnsi="Arial" w:cs="Arial"/>
                <w:sz w:val="18"/>
                <w:szCs w:val="18"/>
              </w:rPr>
              <w:t>134%</w:t>
            </w:r>
          </w:p>
        </w:tc>
        <w:tc>
          <w:tcPr>
            <w:tcW w:w="1276" w:type="dxa"/>
          </w:tcPr>
          <w:p w14:paraId="3EFA1F65"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1C934C0C"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9D9207B" w14:textId="77777777" w:rsidR="00DF326F" w:rsidRPr="00A65F5C" w:rsidRDefault="00DF326F" w:rsidP="00DF326F">
            <w:pPr>
              <w:rPr>
                <w:rFonts w:ascii="Arial" w:hAnsi="Arial" w:cs="Arial"/>
                <w:sz w:val="18"/>
                <w:szCs w:val="18"/>
              </w:rPr>
            </w:pPr>
          </w:p>
        </w:tc>
        <w:tc>
          <w:tcPr>
            <w:tcW w:w="425" w:type="dxa"/>
          </w:tcPr>
          <w:p w14:paraId="79BFEA65" w14:textId="77777777" w:rsidR="00DF326F" w:rsidRPr="00A65F5C" w:rsidRDefault="00DF326F" w:rsidP="00DF326F">
            <w:pPr>
              <w:rPr>
                <w:rFonts w:ascii="Arial" w:hAnsi="Arial" w:cs="Arial"/>
                <w:sz w:val="18"/>
                <w:szCs w:val="18"/>
              </w:rPr>
            </w:pPr>
          </w:p>
        </w:tc>
        <w:tc>
          <w:tcPr>
            <w:tcW w:w="709" w:type="dxa"/>
          </w:tcPr>
          <w:p w14:paraId="52900B1E" w14:textId="77777777" w:rsidR="00DF326F" w:rsidRPr="00A65F5C" w:rsidRDefault="00DF326F" w:rsidP="00DF326F">
            <w:pPr>
              <w:rPr>
                <w:rFonts w:ascii="Arial" w:hAnsi="Arial" w:cs="Arial"/>
                <w:sz w:val="18"/>
                <w:szCs w:val="18"/>
              </w:rPr>
            </w:pPr>
          </w:p>
        </w:tc>
        <w:tc>
          <w:tcPr>
            <w:tcW w:w="850" w:type="dxa"/>
          </w:tcPr>
          <w:p w14:paraId="7B07636C" w14:textId="77777777" w:rsidR="00DF326F" w:rsidRPr="00A65F5C" w:rsidRDefault="00DF326F" w:rsidP="00DF326F">
            <w:pPr>
              <w:rPr>
                <w:rFonts w:ascii="Arial" w:hAnsi="Arial" w:cs="Arial"/>
                <w:sz w:val="18"/>
                <w:szCs w:val="18"/>
              </w:rPr>
            </w:pPr>
          </w:p>
        </w:tc>
        <w:tc>
          <w:tcPr>
            <w:tcW w:w="709" w:type="dxa"/>
          </w:tcPr>
          <w:p w14:paraId="657E2B28"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344A805D"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292B39AB"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A500C57" w14:textId="77777777" w:rsidR="00DF326F" w:rsidRPr="00A65F5C" w:rsidRDefault="00DF326F" w:rsidP="00DF326F">
            <w:pPr>
              <w:rPr>
                <w:rFonts w:ascii="Arial" w:hAnsi="Arial" w:cs="Arial"/>
                <w:sz w:val="18"/>
                <w:szCs w:val="18"/>
              </w:rPr>
            </w:pPr>
            <w:r w:rsidRPr="00A65F5C">
              <w:rPr>
                <w:rFonts w:ascii="Arial" w:hAnsi="Arial" w:cs="Arial"/>
                <w:sz w:val="18"/>
                <w:szCs w:val="18"/>
              </w:rPr>
              <w:t>Insuffisance du personnel</w:t>
            </w:r>
          </w:p>
        </w:tc>
        <w:tc>
          <w:tcPr>
            <w:tcW w:w="1276" w:type="dxa"/>
          </w:tcPr>
          <w:p w14:paraId="6BF660C9" w14:textId="77777777" w:rsidR="00DF326F" w:rsidRPr="00A65F5C" w:rsidRDefault="00DF326F" w:rsidP="00DF326F">
            <w:pPr>
              <w:rPr>
                <w:rFonts w:ascii="Arial" w:hAnsi="Arial" w:cs="Arial"/>
                <w:sz w:val="18"/>
                <w:szCs w:val="18"/>
              </w:rPr>
            </w:pPr>
          </w:p>
        </w:tc>
      </w:tr>
      <w:tr w:rsidR="00DF326F" w:rsidRPr="00A65F5C" w14:paraId="4BFCE64F" w14:textId="77777777" w:rsidTr="00DF326F">
        <w:tc>
          <w:tcPr>
            <w:tcW w:w="1418" w:type="dxa"/>
            <w:vMerge/>
          </w:tcPr>
          <w:p w14:paraId="277798CE" w14:textId="77777777" w:rsidR="00DF326F" w:rsidRPr="00A65F5C" w:rsidRDefault="00DF326F" w:rsidP="00DF326F">
            <w:pPr>
              <w:rPr>
                <w:rFonts w:ascii="Arial" w:hAnsi="Arial" w:cs="Arial"/>
                <w:sz w:val="18"/>
                <w:szCs w:val="18"/>
              </w:rPr>
            </w:pPr>
          </w:p>
        </w:tc>
        <w:tc>
          <w:tcPr>
            <w:tcW w:w="1843" w:type="dxa"/>
            <w:vMerge/>
          </w:tcPr>
          <w:p w14:paraId="322DD2EE" w14:textId="77777777" w:rsidR="00DF326F" w:rsidRPr="00A65F5C" w:rsidRDefault="00DF326F" w:rsidP="00DF326F">
            <w:pPr>
              <w:rPr>
                <w:rFonts w:ascii="Arial" w:hAnsi="Arial" w:cs="Arial"/>
                <w:sz w:val="18"/>
                <w:szCs w:val="18"/>
              </w:rPr>
            </w:pPr>
          </w:p>
        </w:tc>
        <w:tc>
          <w:tcPr>
            <w:tcW w:w="942" w:type="dxa"/>
          </w:tcPr>
          <w:p w14:paraId="2301C1DD"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1577071E" w14:textId="77777777" w:rsidR="00DF326F" w:rsidRPr="00A65F5C" w:rsidRDefault="00DF326F" w:rsidP="00DF326F">
            <w:pPr>
              <w:rPr>
                <w:rFonts w:ascii="Arial" w:hAnsi="Arial" w:cs="Arial"/>
                <w:sz w:val="18"/>
                <w:szCs w:val="18"/>
              </w:rPr>
            </w:pPr>
          </w:p>
        </w:tc>
        <w:tc>
          <w:tcPr>
            <w:tcW w:w="1090" w:type="dxa"/>
          </w:tcPr>
          <w:p w14:paraId="1258B67C" w14:textId="77777777" w:rsidR="00DF326F" w:rsidRPr="00A65F5C" w:rsidRDefault="00DF326F" w:rsidP="00DF326F">
            <w:pPr>
              <w:rPr>
                <w:rFonts w:ascii="Arial" w:hAnsi="Arial" w:cs="Arial"/>
                <w:sz w:val="18"/>
                <w:szCs w:val="18"/>
              </w:rPr>
            </w:pPr>
          </w:p>
        </w:tc>
        <w:tc>
          <w:tcPr>
            <w:tcW w:w="1276" w:type="dxa"/>
          </w:tcPr>
          <w:p w14:paraId="705D6971"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AA30F4F"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C8F1BE5" w14:textId="77777777" w:rsidR="00DF326F" w:rsidRPr="00A65F5C" w:rsidRDefault="00DF326F" w:rsidP="00DF326F">
            <w:pPr>
              <w:rPr>
                <w:rFonts w:ascii="Arial" w:hAnsi="Arial" w:cs="Arial"/>
                <w:sz w:val="18"/>
                <w:szCs w:val="18"/>
              </w:rPr>
            </w:pPr>
          </w:p>
        </w:tc>
        <w:tc>
          <w:tcPr>
            <w:tcW w:w="425" w:type="dxa"/>
          </w:tcPr>
          <w:p w14:paraId="492E03FF" w14:textId="77777777" w:rsidR="00DF326F" w:rsidRPr="00A65F5C" w:rsidRDefault="00DF326F" w:rsidP="00DF326F">
            <w:pPr>
              <w:rPr>
                <w:rFonts w:ascii="Arial" w:hAnsi="Arial" w:cs="Arial"/>
                <w:sz w:val="18"/>
                <w:szCs w:val="18"/>
              </w:rPr>
            </w:pPr>
          </w:p>
        </w:tc>
        <w:tc>
          <w:tcPr>
            <w:tcW w:w="709" w:type="dxa"/>
          </w:tcPr>
          <w:p w14:paraId="055C2562" w14:textId="77777777" w:rsidR="00DF326F" w:rsidRPr="00A65F5C" w:rsidRDefault="00DF326F" w:rsidP="00DF326F">
            <w:pPr>
              <w:rPr>
                <w:rFonts w:ascii="Arial" w:hAnsi="Arial" w:cs="Arial"/>
                <w:sz w:val="18"/>
                <w:szCs w:val="18"/>
              </w:rPr>
            </w:pPr>
          </w:p>
        </w:tc>
        <w:tc>
          <w:tcPr>
            <w:tcW w:w="850" w:type="dxa"/>
          </w:tcPr>
          <w:p w14:paraId="3B12C89D" w14:textId="77777777" w:rsidR="00DF326F" w:rsidRPr="00A65F5C" w:rsidRDefault="00DF326F" w:rsidP="00DF326F">
            <w:pPr>
              <w:rPr>
                <w:rFonts w:ascii="Arial" w:hAnsi="Arial" w:cs="Arial"/>
                <w:sz w:val="18"/>
                <w:szCs w:val="18"/>
              </w:rPr>
            </w:pPr>
          </w:p>
        </w:tc>
        <w:tc>
          <w:tcPr>
            <w:tcW w:w="709" w:type="dxa"/>
          </w:tcPr>
          <w:p w14:paraId="5AA708B9"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5068B4E"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71B10F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466C791"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Manque de formation des agents </w:t>
            </w:r>
          </w:p>
        </w:tc>
        <w:tc>
          <w:tcPr>
            <w:tcW w:w="1276" w:type="dxa"/>
          </w:tcPr>
          <w:p w14:paraId="5602FEFC" w14:textId="77777777" w:rsidR="00DF326F" w:rsidRPr="00A65F5C" w:rsidRDefault="00DF326F" w:rsidP="00DF326F">
            <w:pPr>
              <w:rPr>
                <w:rFonts w:ascii="Arial" w:hAnsi="Arial" w:cs="Arial"/>
                <w:sz w:val="18"/>
                <w:szCs w:val="18"/>
              </w:rPr>
            </w:pPr>
          </w:p>
        </w:tc>
      </w:tr>
      <w:tr w:rsidR="00DF326F" w:rsidRPr="00A65F5C" w14:paraId="13416360" w14:textId="77777777" w:rsidTr="00DF326F">
        <w:tc>
          <w:tcPr>
            <w:tcW w:w="1418" w:type="dxa"/>
            <w:vMerge/>
          </w:tcPr>
          <w:p w14:paraId="401C3998" w14:textId="77777777" w:rsidR="00DF326F" w:rsidRPr="00A65F5C" w:rsidRDefault="00DF326F" w:rsidP="00DF326F">
            <w:pPr>
              <w:rPr>
                <w:rFonts w:ascii="Arial" w:hAnsi="Arial" w:cs="Arial"/>
                <w:sz w:val="18"/>
                <w:szCs w:val="18"/>
              </w:rPr>
            </w:pPr>
          </w:p>
        </w:tc>
        <w:tc>
          <w:tcPr>
            <w:tcW w:w="1843" w:type="dxa"/>
            <w:vMerge/>
          </w:tcPr>
          <w:p w14:paraId="15DA4E58" w14:textId="77777777" w:rsidR="00DF326F" w:rsidRPr="00A65F5C" w:rsidRDefault="00DF326F" w:rsidP="00DF326F">
            <w:pPr>
              <w:rPr>
                <w:rFonts w:ascii="Arial" w:hAnsi="Arial" w:cs="Arial"/>
                <w:sz w:val="18"/>
                <w:szCs w:val="18"/>
              </w:rPr>
            </w:pPr>
          </w:p>
        </w:tc>
        <w:tc>
          <w:tcPr>
            <w:tcW w:w="942" w:type="dxa"/>
          </w:tcPr>
          <w:p w14:paraId="72FC3C70"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51A796EA" w14:textId="77777777" w:rsidR="00DF326F" w:rsidRPr="00A65F5C" w:rsidRDefault="00DF326F" w:rsidP="00DF326F">
            <w:pPr>
              <w:rPr>
                <w:rFonts w:ascii="Arial" w:hAnsi="Arial" w:cs="Arial"/>
                <w:sz w:val="18"/>
                <w:szCs w:val="18"/>
              </w:rPr>
            </w:pPr>
          </w:p>
        </w:tc>
        <w:tc>
          <w:tcPr>
            <w:tcW w:w="1090" w:type="dxa"/>
          </w:tcPr>
          <w:p w14:paraId="25555D29" w14:textId="77777777" w:rsidR="00DF326F" w:rsidRPr="00A65F5C" w:rsidRDefault="00DF326F" w:rsidP="00DF326F">
            <w:pPr>
              <w:rPr>
                <w:rFonts w:ascii="Arial" w:hAnsi="Arial" w:cs="Arial"/>
                <w:sz w:val="18"/>
                <w:szCs w:val="18"/>
              </w:rPr>
            </w:pPr>
          </w:p>
        </w:tc>
        <w:tc>
          <w:tcPr>
            <w:tcW w:w="1276" w:type="dxa"/>
          </w:tcPr>
          <w:p w14:paraId="56E3B2AD"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84A8D4E"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F1BF035" w14:textId="77777777" w:rsidR="00DF326F" w:rsidRPr="00A65F5C" w:rsidRDefault="00DF326F" w:rsidP="00DF326F">
            <w:pPr>
              <w:rPr>
                <w:rFonts w:ascii="Arial" w:hAnsi="Arial" w:cs="Arial"/>
                <w:sz w:val="18"/>
                <w:szCs w:val="18"/>
              </w:rPr>
            </w:pPr>
          </w:p>
        </w:tc>
        <w:tc>
          <w:tcPr>
            <w:tcW w:w="425" w:type="dxa"/>
          </w:tcPr>
          <w:p w14:paraId="4DDAF94B" w14:textId="77777777" w:rsidR="00DF326F" w:rsidRPr="00A65F5C" w:rsidRDefault="00DF326F" w:rsidP="00DF326F">
            <w:pPr>
              <w:rPr>
                <w:rFonts w:ascii="Arial" w:hAnsi="Arial" w:cs="Arial"/>
                <w:sz w:val="18"/>
                <w:szCs w:val="18"/>
              </w:rPr>
            </w:pPr>
          </w:p>
        </w:tc>
        <w:tc>
          <w:tcPr>
            <w:tcW w:w="709" w:type="dxa"/>
          </w:tcPr>
          <w:p w14:paraId="649A9C7E" w14:textId="77777777" w:rsidR="00DF326F" w:rsidRPr="00A65F5C" w:rsidRDefault="00DF326F" w:rsidP="00DF326F">
            <w:pPr>
              <w:rPr>
                <w:rFonts w:ascii="Arial" w:hAnsi="Arial" w:cs="Arial"/>
                <w:sz w:val="18"/>
                <w:szCs w:val="18"/>
              </w:rPr>
            </w:pPr>
          </w:p>
        </w:tc>
        <w:tc>
          <w:tcPr>
            <w:tcW w:w="850" w:type="dxa"/>
          </w:tcPr>
          <w:p w14:paraId="1A727D58" w14:textId="77777777" w:rsidR="00DF326F" w:rsidRPr="00A65F5C" w:rsidRDefault="00DF326F" w:rsidP="00DF326F">
            <w:pPr>
              <w:rPr>
                <w:rFonts w:ascii="Arial" w:hAnsi="Arial" w:cs="Arial"/>
                <w:sz w:val="18"/>
                <w:szCs w:val="18"/>
              </w:rPr>
            </w:pPr>
          </w:p>
        </w:tc>
        <w:tc>
          <w:tcPr>
            <w:tcW w:w="709" w:type="dxa"/>
          </w:tcPr>
          <w:p w14:paraId="353F5E34"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B0DC46F"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A35C478"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BBF09E2"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Non disponibilité  vaccins  </w:t>
            </w:r>
          </w:p>
        </w:tc>
        <w:tc>
          <w:tcPr>
            <w:tcW w:w="1276" w:type="dxa"/>
          </w:tcPr>
          <w:p w14:paraId="2AEAF839" w14:textId="77777777" w:rsidR="00DF326F" w:rsidRPr="00A65F5C" w:rsidRDefault="00DF326F" w:rsidP="00DF326F">
            <w:pPr>
              <w:rPr>
                <w:rFonts w:ascii="Arial" w:hAnsi="Arial" w:cs="Arial"/>
                <w:sz w:val="18"/>
                <w:szCs w:val="18"/>
              </w:rPr>
            </w:pPr>
          </w:p>
        </w:tc>
      </w:tr>
      <w:tr w:rsidR="00DF326F" w:rsidRPr="00A65F5C" w14:paraId="5BA2B211" w14:textId="77777777" w:rsidTr="00DF326F">
        <w:tc>
          <w:tcPr>
            <w:tcW w:w="1418" w:type="dxa"/>
            <w:vMerge/>
          </w:tcPr>
          <w:p w14:paraId="4E8E03FC" w14:textId="77777777" w:rsidR="00DF326F" w:rsidRPr="00A65F5C" w:rsidRDefault="00DF326F" w:rsidP="00DF326F">
            <w:pPr>
              <w:rPr>
                <w:rFonts w:ascii="Arial" w:hAnsi="Arial" w:cs="Arial"/>
                <w:sz w:val="18"/>
                <w:szCs w:val="18"/>
              </w:rPr>
            </w:pPr>
          </w:p>
        </w:tc>
        <w:tc>
          <w:tcPr>
            <w:tcW w:w="1843" w:type="dxa"/>
            <w:vMerge/>
          </w:tcPr>
          <w:p w14:paraId="393BB789" w14:textId="77777777" w:rsidR="00DF326F" w:rsidRPr="00A65F5C" w:rsidRDefault="00DF326F" w:rsidP="00DF326F">
            <w:pPr>
              <w:rPr>
                <w:rFonts w:ascii="Arial" w:hAnsi="Arial" w:cs="Arial"/>
                <w:sz w:val="18"/>
                <w:szCs w:val="18"/>
              </w:rPr>
            </w:pPr>
          </w:p>
        </w:tc>
        <w:tc>
          <w:tcPr>
            <w:tcW w:w="942" w:type="dxa"/>
          </w:tcPr>
          <w:p w14:paraId="42FCC635"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764CA502" w14:textId="77777777" w:rsidR="00DF326F" w:rsidRPr="00A65F5C" w:rsidRDefault="00DF326F" w:rsidP="00DF326F">
            <w:pPr>
              <w:rPr>
                <w:rFonts w:ascii="Arial" w:hAnsi="Arial" w:cs="Arial"/>
                <w:sz w:val="18"/>
                <w:szCs w:val="18"/>
              </w:rPr>
            </w:pPr>
          </w:p>
        </w:tc>
        <w:tc>
          <w:tcPr>
            <w:tcW w:w="1090" w:type="dxa"/>
          </w:tcPr>
          <w:p w14:paraId="7563420C" w14:textId="77777777" w:rsidR="00DF326F" w:rsidRPr="00A65F5C" w:rsidRDefault="00DF326F" w:rsidP="00DF326F">
            <w:pPr>
              <w:rPr>
                <w:rFonts w:ascii="Arial" w:hAnsi="Arial" w:cs="Arial"/>
                <w:sz w:val="18"/>
                <w:szCs w:val="18"/>
              </w:rPr>
            </w:pPr>
          </w:p>
        </w:tc>
        <w:tc>
          <w:tcPr>
            <w:tcW w:w="1276" w:type="dxa"/>
          </w:tcPr>
          <w:p w14:paraId="7BE9BE2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131628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E9E5020" w14:textId="77777777" w:rsidR="00DF326F" w:rsidRPr="00A65F5C" w:rsidRDefault="00DF326F" w:rsidP="00DF326F">
            <w:pPr>
              <w:rPr>
                <w:rFonts w:ascii="Arial" w:hAnsi="Arial" w:cs="Arial"/>
                <w:sz w:val="18"/>
                <w:szCs w:val="18"/>
              </w:rPr>
            </w:pPr>
          </w:p>
        </w:tc>
        <w:tc>
          <w:tcPr>
            <w:tcW w:w="425" w:type="dxa"/>
          </w:tcPr>
          <w:p w14:paraId="4A74CF77" w14:textId="77777777" w:rsidR="00DF326F" w:rsidRPr="00A65F5C" w:rsidRDefault="00DF326F" w:rsidP="00DF326F">
            <w:pPr>
              <w:rPr>
                <w:rFonts w:ascii="Arial" w:hAnsi="Arial" w:cs="Arial"/>
                <w:sz w:val="18"/>
                <w:szCs w:val="18"/>
              </w:rPr>
            </w:pPr>
          </w:p>
        </w:tc>
        <w:tc>
          <w:tcPr>
            <w:tcW w:w="709" w:type="dxa"/>
          </w:tcPr>
          <w:p w14:paraId="7E47DB2C" w14:textId="77777777" w:rsidR="00DF326F" w:rsidRPr="00A65F5C" w:rsidRDefault="00DF326F" w:rsidP="00DF326F">
            <w:pPr>
              <w:rPr>
                <w:rFonts w:ascii="Arial" w:hAnsi="Arial" w:cs="Arial"/>
                <w:sz w:val="18"/>
                <w:szCs w:val="18"/>
              </w:rPr>
            </w:pPr>
          </w:p>
        </w:tc>
        <w:tc>
          <w:tcPr>
            <w:tcW w:w="850" w:type="dxa"/>
          </w:tcPr>
          <w:p w14:paraId="25B02A1C" w14:textId="77777777" w:rsidR="00DF326F" w:rsidRPr="00A65F5C" w:rsidRDefault="00DF326F" w:rsidP="00DF326F">
            <w:pPr>
              <w:rPr>
                <w:rFonts w:ascii="Arial" w:hAnsi="Arial" w:cs="Arial"/>
                <w:sz w:val="18"/>
                <w:szCs w:val="18"/>
              </w:rPr>
            </w:pPr>
          </w:p>
        </w:tc>
        <w:tc>
          <w:tcPr>
            <w:tcW w:w="709" w:type="dxa"/>
          </w:tcPr>
          <w:p w14:paraId="724C4936"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3A1A309"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AF88B61"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C07CC7F"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 Panne de la logistique </w:t>
            </w:r>
          </w:p>
        </w:tc>
        <w:tc>
          <w:tcPr>
            <w:tcW w:w="1276" w:type="dxa"/>
          </w:tcPr>
          <w:p w14:paraId="623D102E" w14:textId="77777777" w:rsidR="00DF326F" w:rsidRPr="00A65F5C" w:rsidRDefault="00DF326F" w:rsidP="00DF326F">
            <w:pPr>
              <w:rPr>
                <w:rFonts w:ascii="Arial" w:hAnsi="Arial" w:cs="Arial"/>
                <w:sz w:val="18"/>
                <w:szCs w:val="18"/>
              </w:rPr>
            </w:pPr>
          </w:p>
        </w:tc>
      </w:tr>
      <w:tr w:rsidR="00DF326F" w:rsidRPr="00A65F5C" w14:paraId="2566B537" w14:textId="77777777" w:rsidTr="00DF326F">
        <w:tc>
          <w:tcPr>
            <w:tcW w:w="1418" w:type="dxa"/>
            <w:vMerge/>
          </w:tcPr>
          <w:p w14:paraId="0B960B99" w14:textId="77777777" w:rsidR="00DF326F" w:rsidRPr="00A65F5C" w:rsidRDefault="00DF326F" w:rsidP="00DF326F">
            <w:pPr>
              <w:rPr>
                <w:rFonts w:ascii="Arial" w:hAnsi="Arial" w:cs="Arial"/>
                <w:sz w:val="18"/>
                <w:szCs w:val="18"/>
              </w:rPr>
            </w:pPr>
          </w:p>
        </w:tc>
        <w:tc>
          <w:tcPr>
            <w:tcW w:w="1843" w:type="dxa"/>
            <w:vMerge/>
          </w:tcPr>
          <w:p w14:paraId="1647A2C2" w14:textId="77777777" w:rsidR="00DF326F" w:rsidRPr="00A65F5C" w:rsidRDefault="00DF326F" w:rsidP="00DF326F">
            <w:pPr>
              <w:rPr>
                <w:rFonts w:ascii="Arial" w:hAnsi="Arial" w:cs="Arial"/>
                <w:sz w:val="18"/>
                <w:szCs w:val="18"/>
              </w:rPr>
            </w:pPr>
          </w:p>
        </w:tc>
        <w:tc>
          <w:tcPr>
            <w:tcW w:w="942" w:type="dxa"/>
          </w:tcPr>
          <w:p w14:paraId="553BAC77" w14:textId="77777777" w:rsidR="00DF326F" w:rsidRPr="00A65F5C" w:rsidRDefault="00DF326F" w:rsidP="00DF326F">
            <w:pPr>
              <w:rPr>
                <w:rFonts w:ascii="Arial" w:hAnsi="Arial" w:cs="Arial"/>
                <w:sz w:val="18"/>
                <w:szCs w:val="18"/>
              </w:rPr>
            </w:pPr>
            <w:r w:rsidRPr="00A65F5C">
              <w:rPr>
                <w:rFonts w:ascii="Arial" w:hAnsi="Arial" w:cs="Arial"/>
                <w:b/>
                <w:sz w:val="18"/>
                <w:szCs w:val="18"/>
              </w:rPr>
              <w:t>DS Gothey</w:t>
            </w:r>
          </w:p>
        </w:tc>
        <w:tc>
          <w:tcPr>
            <w:tcW w:w="236" w:type="dxa"/>
          </w:tcPr>
          <w:p w14:paraId="6D542FB6" w14:textId="77777777" w:rsidR="00DF326F" w:rsidRPr="00A65F5C" w:rsidRDefault="00DF326F" w:rsidP="00DF326F">
            <w:pPr>
              <w:rPr>
                <w:rFonts w:ascii="Arial" w:hAnsi="Arial" w:cs="Arial"/>
                <w:sz w:val="18"/>
                <w:szCs w:val="18"/>
              </w:rPr>
            </w:pPr>
          </w:p>
        </w:tc>
        <w:tc>
          <w:tcPr>
            <w:tcW w:w="1090" w:type="dxa"/>
          </w:tcPr>
          <w:p w14:paraId="51B75B31" w14:textId="77777777" w:rsidR="00DF326F" w:rsidRPr="00A65F5C" w:rsidRDefault="00DF326F" w:rsidP="00DF326F">
            <w:pPr>
              <w:rPr>
                <w:rFonts w:ascii="Arial" w:hAnsi="Arial" w:cs="Arial"/>
                <w:sz w:val="18"/>
                <w:szCs w:val="18"/>
              </w:rPr>
            </w:pPr>
            <w:r w:rsidRPr="00A65F5C">
              <w:rPr>
                <w:rFonts w:ascii="Arial" w:hAnsi="Arial" w:cs="Arial"/>
                <w:sz w:val="18"/>
                <w:szCs w:val="18"/>
              </w:rPr>
              <w:t>-</w:t>
            </w:r>
          </w:p>
        </w:tc>
        <w:tc>
          <w:tcPr>
            <w:tcW w:w="1276" w:type="dxa"/>
          </w:tcPr>
          <w:p w14:paraId="02324D3B" w14:textId="77777777" w:rsidR="00DF326F" w:rsidRPr="00A65F5C" w:rsidRDefault="00DF326F" w:rsidP="00DF326F">
            <w:pPr>
              <w:rPr>
                <w:rFonts w:ascii="Arial" w:hAnsi="Arial" w:cs="Arial"/>
                <w:sz w:val="18"/>
                <w:szCs w:val="18"/>
              </w:rPr>
            </w:pPr>
            <w:r w:rsidRPr="00A65F5C">
              <w:rPr>
                <w:rFonts w:ascii="Arial" w:hAnsi="Arial" w:cs="Arial"/>
                <w:sz w:val="18"/>
                <w:szCs w:val="18"/>
              </w:rPr>
              <w:t>133,2%</w:t>
            </w:r>
          </w:p>
        </w:tc>
        <w:tc>
          <w:tcPr>
            <w:tcW w:w="567" w:type="dxa"/>
            <w:shd w:val="clear" w:color="auto" w:fill="E5B8B7" w:themeFill="accent2" w:themeFillTint="66"/>
          </w:tcPr>
          <w:p w14:paraId="5EC98F86"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593DF45" w14:textId="77777777" w:rsidR="00DF326F" w:rsidRPr="00A65F5C" w:rsidRDefault="00DF326F" w:rsidP="00DF326F">
            <w:pPr>
              <w:rPr>
                <w:rFonts w:ascii="Arial" w:hAnsi="Arial" w:cs="Arial"/>
                <w:sz w:val="18"/>
                <w:szCs w:val="18"/>
              </w:rPr>
            </w:pPr>
          </w:p>
        </w:tc>
        <w:tc>
          <w:tcPr>
            <w:tcW w:w="425" w:type="dxa"/>
          </w:tcPr>
          <w:p w14:paraId="44E957DF" w14:textId="77777777" w:rsidR="00DF326F" w:rsidRPr="00A65F5C" w:rsidRDefault="00DF326F" w:rsidP="00DF326F">
            <w:pPr>
              <w:rPr>
                <w:rFonts w:ascii="Arial" w:hAnsi="Arial" w:cs="Arial"/>
                <w:sz w:val="18"/>
                <w:szCs w:val="18"/>
              </w:rPr>
            </w:pPr>
          </w:p>
        </w:tc>
        <w:tc>
          <w:tcPr>
            <w:tcW w:w="709" w:type="dxa"/>
          </w:tcPr>
          <w:p w14:paraId="46DCDEF4" w14:textId="77777777" w:rsidR="00DF326F" w:rsidRPr="00A65F5C" w:rsidRDefault="00DF326F" w:rsidP="00DF326F">
            <w:pPr>
              <w:rPr>
                <w:rFonts w:ascii="Arial" w:hAnsi="Arial" w:cs="Arial"/>
                <w:sz w:val="18"/>
                <w:szCs w:val="18"/>
              </w:rPr>
            </w:pPr>
          </w:p>
        </w:tc>
        <w:tc>
          <w:tcPr>
            <w:tcW w:w="850" w:type="dxa"/>
          </w:tcPr>
          <w:p w14:paraId="2262016C" w14:textId="77777777" w:rsidR="00DF326F" w:rsidRPr="00A65F5C" w:rsidRDefault="00DF326F" w:rsidP="00DF326F">
            <w:pPr>
              <w:rPr>
                <w:rFonts w:ascii="Arial" w:hAnsi="Arial" w:cs="Arial"/>
                <w:sz w:val="18"/>
                <w:szCs w:val="18"/>
              </w:rPr>
            </w:pPr>
          </w:p>
        </w:tc>
        <w:tc>
          <w:tcPr>
            <w:tcW w:w="709" w:type="dxa"/>
          </w:tcPr>
          <w:p w14:paraId="24DD4A5A"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87A286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16DAD3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79C26F3" w14:textId="77777777" w:rsidR="00DF326F" w:rsidRPr="00A65F5C" w:rsidRDefault="00DF326F" w:rsidP="00DF326F">
            <w:pPr>
              <w:rPr>
                <w:rFonts w:ascii="Arial" w:hAnsi="Arial" w:cs="Arial"/>
                <w:sz w:val="18"/>
                <w:szCs w:val="18"/>
              </w:rPr>
            </w:pPr>
            <w:r w:rsidRPr="00A65F5C">
              <w:rPr>
                <w:rFonts w:ascii="Arial" w:hAnsi="Arial" w:cs="Arial"/>
                <w:sz w:val="18"/>
                <w:szCs w:val="18"/>
              </w:rPr>
              <w:t>Insuffisance du personnel</w:t>
            </w:r>
          </w:p>
        </w:tc>
        <w:tc>
          <w:tcPr>
            <w:tcW w:w="1276" w:type="dxa"/>
          </w:tcPr>
          <w:p w14:paraId="4C8F02AE"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Suivre la disponibilité du personnel selon les normes  </w:t>
            </w:r>
          </w:p>
        </w:tc>
      </w:tr>
      <w:tr w:rsidR="00DF326F" w:rsidRPr="00A65F5C" w14:paraId="780B5BA5" w14:textId="77777777" w:rsidTr="00DF326F">
        <w:tc>
          <w:tcPr>
            <w:tcW w:w="1418" w:type="dxa"/>
            <w:vMerge/>
          </w:tcPr>
          <w:p w14:paraId="7042B6F3" w14:textId="77777777" w:rsidR="00DF326F" w:rsidRPr="00A65F5C" w:rsidRDefault="00DF326F" w:rsidP="00DF326F">
            <w:pPr>
              <w:rPr>
                <w:rFonts w:ascii="Arial" w:hAnsi="Arial" w:cs="Arial"/>
                <w:sz w:val="18"/>
                <w:szCs w:val="18"/>
              </w:rPr>
            </w:pPr>
          </w:p>
        </w:tc>
        <w:tc>
          <w:tcPr>
            <w:tcW w:w="1843" w:type="dxa"/>
            <w:vMerge/>
          </w:tcPr>
          <w:p w14:paraId="4A717C6A" w14:textId="77777777" w:rsidR="00DF326F" w:rsidRPr="00A65F5C" w:rsidRDefault="00DF326F" w:rsidP="00DF326F">
            <w:pPr>
              <w:rPr>
                <w:rFonts w:ascii="Arial" w:hAnsi="Arial" w:cs="Arial"/>
                <w:sz w:val="18"/>
                <w:szCs w:val="18"/>
              </w:rPr>
            </w:pPr>
          </w:p>
        </w:tc>
        <w:tc>
          <w:tcPr>
            <w:tcW w:w="942" w:type="dxa"/>
          </w:tcPr>
          <w:p w14:paraId="7EBEDD53"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7B3DABCA" w14:textId="77777777" w:rsidR="00DF326F" w:rsidRPr="00A65F5C" w:rsidRDefault="00DF326F" w:rsidP="00DF326F">
            <w:pPr>
              <w:rPr>
                <w:rFonts w:ascii="Arial" w:hAnsi="Arial" w:cs="Arial"/>
                <w:sz w:val="18"/>
                <w:szCs w:val="18"/>
              </w:rPr>
            </w:pPr>
          </w:p>
        </w:tc>
        <w:tc>
          <w:tcPr>
            <w:tcW w:w="1090" w:type="dxa"/>
          </w:tcPr>
          <w:p w14:paraId="07F4614B" w14:textId="77777777" w:rsidR="00DF326F" w:rsidRPr="00A65F5C" w:rsidRDefault="00DF326F" w:rsidP="00DF326F">
            <w:pPr>
              <w:rPr>
                <w:rFonts w:ascii="Arial" w:hAnsi="Arial" w:cs="Arial"/>
                <w:sz w:val="18"/>
                <w:szCs w:val="18"/>
              </w:rPr>
            </w:pPr>
          </w:p>
        </w:tc>
        <w:tc>
          <w:tcPr>
            <w:tcW w:w="1276" w:type="dxa"/>
          </w:tcPr>
          <w:p w14:paraId="454525EE"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8CCF155"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9530380" w14:textId="77777777" w:rsidR="00DF326F" w:rsidRPr="00A65F5C" w:rsidRDefault="00DF326F" w:rsidP="00DF326F">
            <w:pPr>
              <w:rPr>
                <w:rFonts w:ascii="Arial" w:hAnsi="Arial" w:cs="Arial"/>
                <w:sz w:val="18"/>
                <w:szCs w:val="18"/>
              </w:rPr>
            </w:pPr>
          </w:p>
        </w:tc>
        <w:tc>
          <w:tcPr>
            <w:tcW w:w="425" w:type="dxa"/>
          </w:tcPr>
          <w:p w14:paraId="40BA1320" w14:textId="77777777" w:rsidR="00DF326F" w:rsidRPr="00A65F5C" w:rsidRDefault="00DF326F" w:rsidP="00DF326F">
            <w:pPr>
              <w:rPr>
                <w:rFonts w:ascii="Arial" w:hAnsi="Arial" w:cs="Arial"/>
                <w:sz w:val="18"/>
                <w:szCs w:val="18"/>
              </w:rPr>
            </w:pPr>
          </w:p>
        </w:tc>
        <w:tc>
          <w:tcPr>
            <w:tcW w:w="709" w:type="dxa"/>
          </w:tcPr>
          <w:p w14:paraId="3D7C935C" w14:textId="77777777" w:rsidR="00DF326F" w:rsidRPr="00A65F5C" w:rsidRDefault="00DF326F" w:rsidP="00DF326F">
            <w:pPr>
              <w:rPr>
                <w:rFonts w:ascii="Arial" w:hAnsi="Arial" w:cs="Arial"/>
                <w:sz w:val="18"/>
                <w:szCs w:val="18"/>
              </w:rPr>
            </w:pPr>
          </w:p>
        </w:tc>
        <w:tc>
          <w:tcPr>
            <w:tcW w:w="850" w:type="dxa"/>
          </w:tcPr>
          <w:p w14:paraId="6F2DF700" w14:textId="77777777" w:rsidR="00DF326F" w:rsidRPr="00A65F5C" w:rsidRDefault="00DF326F" w:rsidP="00DF326F">
            <w:pPr>
              <w:rPr>
                <w:rFonts w:ascii="Arial" w:hAnsi="Arial" w:cs="Arial"/>
                <w:sz w:val="18"/>
                <w:szCs w:val="18"/>
              </w:rPr>
            </w:pPr>
          </w:p>
        </w:tc>
        <w:tc>
          <w:tcPr>
            <w:tcW w:w="709" w:type="dxa"/>
          </w:tcPr>
          <w:p w14:paraId="5169BF3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0DAC4A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3B722AB"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3B9D874"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Manque de formation des agents </w:t>
            </w:r>
          </w:p>
        </w:tc>
        <w:tc>
          <w:tcPr>
            <w:tcW w:w="1276" w:type="dxa"/>
          </w:tcPr>
          <w:p w14:paraId="6BB1CE47"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Identifier les besoins en renforcement de capacité </w:t>
            </w:r>
          </w:p>
          <w:p w14:paraId="1F436877"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Appuyer la supervision </w:t>
            </w:r>
            <w:r w:rsidRPr="00A65F5C">
              <w:rPr>
                <w:rFonts w:ascii="Arial" w:hAnsi="Arial" w:cs="Arial"/>
                <w:sz w:val="18"/>
                <w:szCs w:val="18"/>
              </w:rPr>
              <w:lastRenderedPageBreak/>
              <w:t xml:space="preserve">formative </w:t>
            </w:r>
          </w:p>
        </w:tc>
      </w:tr>
      <w:tr w:rsidR="00DF326F" w:rsidRPr="00A65F5C" w14:paraId="7E40D8FC" w14:textId="77777777" w:rsidTr="00DF326F">
        <w:tc>
          <w:tcPr>
            <w:tcW w:w="1418" w:type="dxa"/>
            <w:vMerge/>
          </w:tcPr>
          <w:p w14:paraId="66C7AE8B" w14:textId="77777777" w:rsidR="00DF326F" w:rsidRPr="00A65F5C" w:rsidRDefault="00DF326F" w:rsidP="00DF326F">
            <w:pPr>
              <w:rPr>
                <w:rFonts w:ascii="Arial" w:hAnsi="Arial" w:cs="Arial"/>
                <w:sz w:val="18"/>
                <w:szCs w:val="18"/>
              </w:rPr>
            </w:pPr>
          </w:p>
        </w:tc>
        <w:tc>
          <w:tcPr>
            <w:tcW w:w="1843" w:type="dxa"/>
            <w:vMerge/>
          </w:tcPr>
          <w:p w14:paraId="157FF007" w14:textId="77777777" w:rsidR="00DF326F" w:rsidRPr="00A65F5C" w:rsidRDefault="00DF326F" w:rsidP="00DF326F">
            <w:pPr>
              <w:rPr>
                <w:rFonts w:ascii="Arial" w:hAnsi="Arial" w:cs="Arial"/>
                <w:sz w:val="18"/>
                <w:szCs w:val="18"/>
              </w:rPr>
            </w:pPr>
          </w:p>
        </w:tc>
        <w:tc>
          <w:tcPr>
            <w:tcW w:w="942" w:type="dxa"/>
          </w:tcPr>
          <w:p w14:paraId="6827F4BD"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5FE4D957" w14:textId="77777777" w:rsidR="00DF326F" w:rsidRPr="00A65F5C" w:rsidRDefault="00DF326F" w:rsidP="00DF326F">
            <w:pPr>
              <w:rPr>
                <w:rFonts w:ascii="Arial" w:hAnsi="Arial" w:cs="Arial"/>
                <w:sz w:val="18"/>
                <w:szCs w:val="18"/>
              </w:rPr>
            </w:pPr>
          </w:p>
        </w:tc>
        <w:tc>
          <w:tcPr>
            <w:tcW w:w="1090" w:type="dxa"/>
          </w:tcPr>
          <w:p w14:paraId="6972C0E9" w14:textId="77777777" w:rsidR="00DF326F" w:rsidRPr="00A65F5C" w:rsidRDefault="00DF326F" w:rsidP="00DF326F">
            <w:pPr>
              <w:rPr>
                <w:rFonts w:ascii="Arial" w:hAnsi="Arial" w:cs="Arial"/>
                <w:sz w:val="18"/>
                <w:szCs w:val="18"/>
              </w:rPr>
            </w:pPr>
          </w:p>
        </w:tc>
        <w:tc>
          <w:tcPr>
            <w:tcW w:w="1276" w:type="dxa"/>
          </w:tcPr>
          <w:p w14:paraId="725F9078"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7364607"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8294CE3" w14:textId="77777777" w:rsidR="00DF326F" w:rsidRPr="00A65F5C" w:rsidRDefault="00DF326F" w:rsidP="00DF326F">
            <w:pPr>
              <w:rPr>
                <w:rFonts w:ascii="Arial" w:hAnsi="Arial" w:cs="Arial"/>
                <w:sz w:val="18"/>
                <w:szCs w:val="18"/>
              </w:rPr>
            </w:pPr>
          </w:p>
        </w:tc>
        <w:tc>
          <w:tcPr>
            <w:tcW w:w="425" w:type="dxa"/>
          </w:tcPr>
          <w:p w14:paraId="43779235" w14:textId="77777777" w:rsidR="00DF326F" w:rsidRPr="00A65F5C" w:rsidRDefault="00DF326F" w:rsidP="00DF326F">
            <w:pPr>
              <w:rPr>
                <w:rFonts w:ascii="Arial" w:hAnsi="Arial" w:cs="Arial"/>
                <w:sz w:val="18"/>
                <w:szCs w:val="18"/>
              </w:rPr>
            </w:pPr>
          </w:p>
        </w:tc>
        <w:tc>
          <w:tcPr>
            <w:tcW w:w="709" w:type="dxa"/>
          </w:tcPr>
          <w:p w14:paraId="5D30CAC0" w14:textId="77777777" w:rsidR="00DF326F" w:rsidRPr="00A65F5C" w:rsidRDefault="00DF326F" w:rsidP="00DF326F">
            <w:pPr>
              <w:rPr>
                <w:rFonts w:ascii="Arial" w:hAnsi="Arial" w:cs="Arial"/>
                <w:sz w:val="18"/>
                <w:szCs w:val="18"/>
              </w:rPr>
            </w:pPr>
          </w:p>
        </w:tc>
        <w:tc>
          <w:tcPr>
            <w:tcW w:w="850" w:type="dxa"/>
          </w:tcPr>
          <w:p w14:paraId="33DF1D3D" w14:textId="77777777" w:rsidR="00DF326F" w:rsidRPr="00A65F5C" w:rsidRDefault="00DF326F" w:rsidP="00DF326F">
            <w:pPr>
              <w:rPr>
                <w:rFonts w:ascii="Arial" w:hAnsi="Arial" w:cs="Arial"/>
                <w:sz w:val="18"/>
                <w:szCs w:val="18"/>
              </w:rPr>
            </w:pPr>
          </w:p>
        </w:tc>
        <w:tc>
          <w:tcPr>
            <w:tcW w:w="709" w:type="dxa"/>
          </w:tcPr>
          <w:p w14:paraId="11717FC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A40E916"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73AD65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73ECB22" w14:textId="77777777" w:rsidR="00DF326F" w:rsidRPr="00A65F5C" w:rsidRDefault="00DF326F" w:rsidP="00DF326F">
            <w:pPr>
              <w:rPr>
                <w:rFonts w:ascii="Arial" w:hAnsi="Arial" w:cs="Arial"/>
                <w:sz w:val="18"/>
                <w:szCs w:val="18"/>
              </w:rPr>
            </w:pPr>
          </w:p>
        </w:tc>
        <w:tc>
          <w:tcPr>
            <w:tcW w:w="1276" w:type="dxa"/>
          </w:tcPr>
          <w:p w14:paraId="6F03C246" w14:textId="77777777" w:rsidR="00DF326F" w:rsidRPr="00A65F5C" w:rsidRDefault="00DF326F" w:rsidP="00DF326F">
            <w:pPr>
              <w:rPr>
                <w:rFonts w:ascii="Arial" w:hAnsi="Arial" w:cs="Arial"/>
                <w:sz w:val="18"/>
                <w:szCs w:val="18"/>
              </w:rPr>
            </w:pPr>
          </w:p>
        </w:tc>
      </w:tr>
      <w:tr w:rsidR="00DF326F" w:rsidRPr="00A65F5C" w14:paraId="5601A406" w14:textId="77777777" w:rsidTr="00DF326F">
        <w:tc>
          <w:tcPr>
            <w:tcW w:w="1418" w:type="dxa"/>
            <w:vMerge/>
          </w:tcPr>
          <w:p w14:paraId="18D12892" w14:textId="77777777" w:rsidR="00DF326F" w:rsidRPr="00A65F5C" w:rsidRDefault="00DF326F" w:rsidP="00DF326F">
            <w:pPr>
              <w:rPr>
                <w:rFonts w:ascii="Arial" w:hAnsi="Arial" w:cs="Arial"/>
                <w:sz w:val="18"/>
                <w:szCs w:val="18"/>
              </w:rPr>
            </w:pPr>
          </w:p>
        </w:tc>
        <w:tc>
          <w:tcPr>
            <w:tcW w:w="1843" w:type="dxa"/>
            <w:vMerge/>
          </w:tcPr>
          <w:p w14:paraId="2B0E279B" w14:textId="77777777" w:rsidR="00DF326F" w:rsidRPr="00A65F5C" w:rsidRDefault="00DF326F" w:rsidP="00DF326F">
            <w:pPr>
              <w:rPr>
                <w:rFonts w:ascii="Arial" w:hAnsi="Arial" w:cs="Arial"/>
                <w:sz w:val="18"/>
                <w:szCs w:val="18"/>
              </w:rPr>
            </w:pPr>
          </w:p>
        </w:tc>
        <w:tc>
          <w:tcPr>
            <w:tcW w:w="942" w:type="dxa"/>
          </w:tcPr>
          <w:p w14:paraId="5912327C" w14:textId="77777777" w:rsidR="00DF326F" w:rsidRPr="00A65F5C" w:rsidRDefault="00DF326F" w:rsidP="00DF326F">
            <w:pPr>
              <w:rPr>
                <w:rFonts w:ascii="Arial" w:hAnsi="Arial" w:cs="Arial"/>
                <w:sz w:val="18"/>
                <w:szCs w:val="18"/>
              </w:rPr>
            </w:pPr>
            <w:r w:rsidRPr="00A65F5C">
              <w:rPr>
                <w:rFonts w:ascii="Arial" w:hAnsi="Arial" w:cs="Arial"/>
                <w:b/>
                <w:sz w:val="18"/>
                <w:szCs w:val="18"/>
              </w:rPr>
              <w:t>DS Dakora</w:t>
            </w:r>
          </w:p>
        </w:tc>
        <w:tc>
          <w:tcPr>
            <w:tcW w:w="236" w:type="dxa"/>
          </w:tcPr>
          <w:p w14:paraId="2A279C56" w14:textId="77777777" w:rsidR="00DF326F" w:rsidRPr="00A65F5C" w:rsidRDefault="00DF326F" w:rsidP="00DF326F">
            <w:pPr>
              <w:rPr>
                <w:rFonts w:ascii="Arial" w:hAnsi="Arial" w:cs="Arial"/>
                <w:sz w:val="18"/>
                <w:szCs w:val="18"/>
              </w:rPr>
            </w:pPr>
          </w:p>
        </w:tc>
        <w:tc>
          <w:tcPr>
            <w:tcW w:w="1090" w:type="dxa"/>
          </w:tcPr>
          <w:p w14:paraId="4CA54830" w14:textId="77777777" w:rsidR="00DF326F" w:rsidRPr="00A65F5C" w:rsidRDefault="00DF326F" w:rsidP="00DF326F">
            <w:pPr>
              <w:rPr>
                <w:rFonts w:ascii="Arial" w:hAnsi="Arial" w:cs="Arial"/>
                <w:sz w:val="18"/>
                <w:szCs w:val="18"/>
              </w:rPr>
            </w:pPr>
            <w:r w:rsidRPr="00A65F5C">
              <w:rPr>
                <w:rFonts w:ascii="Arial" w:hAnsi="Arial" w:cs="Arial"/>
                <w:sz w:val="18"/>
                <w:szCs w:val="18"/>
              </w:rPr>
              <w:t>103%</w:t>
            </w:r>
          </w:p>
        </w:tc>
        <w:tc>
          <w:tcPr>
            <w:tcW w:w="1276" w:type="dxa"/>
          </w:tcPr>
          <w:p w14:paraId="7BCF3512" w14:textId="77777777" w:rsidR="00DF326F" w:rsidRPr="00A65F5C" w:rsidRDefault="00DF326F" w:rsidP="00DF326F">
            <w:pPr>
              <w:rPr>
                <w:rFonts w:ascii="Arial" w:hAnsi="Arial" w:cs="Arial"/>
                <w:sz w:val="18"/>
                <w:szCs w:val="18"/>
              </w:rPr>
            </w:pPr>
            <w:r w:rsidRPr="00A65F5C">
              <w:rPr>
                <w:rFonts w:ascii="Arial" w:hAnsi="Arial" w:cs="Arial"/>
                <w:sz w:val="18"/>
                <w:szCs w:val="18"/>
              </w:rPr>
              <w:t>124%</w:t>
            </w:r>
          </w:p>
        </w:tc>
        <w:tc>
          <w:tcPr>
            <w:tcW w:w="567" w:type="dxa"/>
            <w:shd w:val="clear" w:color="auto" w:fill="E5B8B7" w:themeFill="accent2" w:themeFillTint="66"/>
          </w:tcPr>
          <w:p w14:paraId="5733F95C"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FF22824" w14:textId="77777777" w:rsidR="00DF326F" w:rsidRPr="00A65F5C" w:rsidRDefault="00DF326F" w:rsidP="00DF326F">
            <w:pPr>
              <w:rPr>
                <w:rFonts w:ascii="Arial" w:hAnsi="Arial" w:cs="Arial"/>
                <w:sz w:val="18"/>
                <w:szCs w:val="18"/>
              </w:rPr>
            </w:pPr>
          </w:p>
        </w:tc>
        <w:tc>
          <w:tcPr>
            <w:tcW w:w="425" w:type="dxa"/>
          </w:tcPr>
          <w:p w14:paraId="07FAF899" w14:textId="77777777" w:rsidR="00DF326F" w:rsidRPr="00A65F5C" w:rsidRDefault="00DF326F" w:rsidP="00DF326F">
            <w:pPr>
              <w:rPr>
                <w:rFonts w:ascii="Arial" w:hAnsi="Arial" w:cs="Arial"/>
                <w:sz w:val="18"/>
                <w:szCs w:val="18"/>
              </w:rPr>
            </w:pPr>
          </w:p>
        </w:tc>
        <w:tc>
          <w:tcPr>
            <w:tcW w:w="709" w:type="dxa"/>
          </w:tcPr>
          <w:p w14:paraId="421FC173" w14:textId="77777777" w:rsidR="00DF326F" w:rsidRPr="00A65F5C" w:rsidRDefault="00DF326F" w:rsidP="00DF326F">
            <w:pPr>
              <w:rPr>
                <w:rFonts w:ascii="Arial" w:hAnsi="Arial" w:cs="Arial"/>
                <w:sz w:val="18"/>
                <w:szCs w:val="18"/>
              </w:rPr>
            </w:pPr>
          </w:p>
        </w:tc>
        <w:tc>
          <w:tcPr>
            <w:tcW w:w="850" w:type="dxa"/>
          </w:tcPr>
          <w:p w14:paraId="574D37A3" w14:textId="77777777" w:rsidR="00DF326F" w:rsidRPr="00A65F5C" w:rsidRDefault="00DF326F" w:rsidP="00DF326F">
            <w:pPr>
              <w:rPr>
                <w:rFonts w:ascii="Arial" w:hAnsi="Arial" w:cs="Arial"/>
                <w:sz w:val="18"/>
                <w:szCs w:val="18"/>
              </w:rPr>
            </w:pPr>
          </w:p>
        </w:tc>
        <w:tc>
          <w:tcPr>
            <w:tcW w:w="709" w:type="dxa"/>
          </w:tcPr>
          <w:p w14:paraId="485C4068"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161FA79B"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576DA64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490916A" w14:textId="77777777" w:rsidR="00DF326F" w:rsidRPr="00A65F5C" w:rsidRDefault="00DF326F" w:rsidP="00DF326F">
            <w:pPr>
              <w:rPr>
                <w:rFonts w:ascii="Arial" w:hAnsi="Arial" w:cs="Arial"/>
                <w:sz w:val="18"/>
                <w:szCs w:val="18"/>
              </w:rPr>
            </w:pPr>
          </w:p>
        </w:tc>
        <w:tc>
          <w:tcPr>
            <w:tcW w:w="1276" w:type="dxa"/>
          </w:tcPr>
          <w:p w14:paraId="59275C02" w14:textId="77777777" w:rsidR="00DF326F" w:rsidRPr="00A65F5C" w:rsidRDefault="00DF326F" w:rsidP="00DF326F">
            <w:pPr>
              <w:rPr>
                <w:rFonts w:ascii="Arial" w:hAnsi="Arial" w:cs="Arial"/>
                <w:sz w:val="18"/>
                <w:szCs w:val="18"/>
              </w:rPr>
            </w:pPr>
          </w:p>
        </w:tc>
      </w:tr>
      <w:tr w:rsidR="00DF326F" w:rsidRPr="00A65F5C" w14:paraId="00437A8C" w14:textId="77777777" w:rsidTr="00DF326F">
        <w:tc>
          <w:tcPr>
            <w:tcW w:w="1418" w:type="dxa"/>
            <w:vMerge/>
          </w:tcPr>
          <w:p w14:paraId="17FE5838" w14:textId="77777777" w:rsidR="00DF326F" w:rsidRPr="00A65F5C" w:rsidRDefault="00DF326F" w:rsidP="00DF326F">
            <w:pPr>
              <w:rPr>
                <w:rFonts w:ascii="Arial" w:hAnsi="Arial" w:cs="Arial"/>
                <w:sz w:val="18"/>
                <w:szCs w:val="18"/>
              </w:rPr>
            </w:pPr>
          </w:p>
        </w:tc>
        <w:tc>
          <w:tcPr>
            <w:tcW w:w="1843" w:type="dxa"/>
            <w:vMerge/>
          </w:tcPr>
          <w:p w14:paraId="138B0E40" w14:textId="77777777" w:rsidR="00DF326F" w:rsidRPr="00A65F5C" w:rsidRDefault="00DF326F" w:rsidP="00DF326F">
            <w:pPr>
              <w:rPr>
                <w:rFonts w:ascii="Arial" w:hAnsi="Arial" w:cs="Arial"/>
                <w:sz w:val="18"/>
                <w:szCs w:val="18"/>
              </w:rPr>
            </w:pPr>
          </w:p>
        </w:tc>
        <w:tc>
          <w:tcPr>
            <w:tcW w:w="942" w:type="dxa"/>
          </w:tcPr>
          <w:p w14:paraId="58AE5FAD"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3499530E" w14:textId="77777777" w:rsidR="00DF326F" w:rsidRPr="00A65F5C" w:rsidRDefault="00DF326F" w:rsidP="00DF326F">
            <w:pPr>
              <w:rPr>
                <w:rFonts w:ascii="Arial" w:hAnsi="Arial" w:cs="Arial"/>
                <w:sz w:val="18"/>
                <w:szCs w:val="18"/>
              </w:rPr>
            </w:pPr>
          </w:p>
        </w:tc>
        <w:tc>
          <w:tcPr>
            <w:tcW w:w="1090" w:type="dxa"/>
          </w:tcPr>
          <w:p w14:paraId="79140671" w14:textId="77777777" w:rsidR="00DF326F" w:rsidRPr="00A65F5C" w:rsidRDefault="00DF326F" w:rsidP="00DF326F">
            <w:pPr>
              <w:rPr>
                <w:rFonts w:ascii="Arial" w:hAnsi="Arial" w:cs="Arial"/>
                <w:sz w:val="18"/>
                <w:szCs w:val="18"/>
              </w:rPr>
            </w:pPr>
          </w:p>
        </w:tc>
        <w:tc>
          <w:tcPr>
            <w:tcW w:w="1276" w:type="dxa"/>
          </w:tcPr>
          <w:p w14:paraId="10480C66"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7105589"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8AE3041" w14:textId="77777777" w:rsidR="00DF326F" w:rsidRPr="00A65F5C" w:rsidRDefault="00DF326F" w:rsidP="00DF326F">
            <w:pPr>
              <w:rPr>
                <w:rFonts w:ascii="Arial" w:hAnsi="Arial" w:cs="Arial"/>
                <w:sz w:val="18"/>
                <w:szCs w:val="18"/>
              </w:rPr>
            </w:pPr>
          </w:p>
        </w:tc>
        <w:tc>
          <w:tcPr>
            <w:tcW w:w="425" w:type="dxa"/>
          </w:tcPr>
          <w:p w14:paraId="1D7DEC08" w14:textId="77777777" w:rsidR="00DF326F" w:rsidRPr="00A65F5C" w:rsidRDefault="00DF326F" w:rsidP="00DF326F">
            <w:pPr>
              <w:rPr>
                <w:rFonts w:ascii="Arial" w:hAnsi="Arial" w:cs="Arial"/>
                <w:sz w:val="18"/>
                <w:szCs w:val="18"/>
              </w:rPr>
            </w:pPr>
          </w:p>
        </w:tc>
        <w:tc>
          <w:tcPr>
            <w:tcW w:w="709" w:type="dxa"/>
          </w:tcPr>
          <w:p w14:paraId="02D4AE26" w14:textId="77777777" w:rsidR="00DF326F" w:rsidRPr="00A65F5C" w:rsidRDefault="00DF326F" w:rsidP="00DF326F">
            <w:pPr>
              <w:rPr>
                <w:rFonts w:ascii="Arial" w:hAnsi="Arial" w:cs="Arial"/>
                <w:sz w:val="18"/>
                <w:szCs w:val="18"/>
              </w:rPr>
            </w:pPr>
          </w:p>
        </w:tc>
        <w:tc>
          <w:tcPr>
            <w:tcW w:w="850" w:type="dxa"/>
          </w:tcPr>
          <w:p w14:paraId="3429A6F8" w14:textId="77777777" w:rsidR="00DF326F" w:rsidRPr="00A65F5C" w:rsidRDefault="00DF326F" w:rsidP="00DF326F">
            <w:pPr>
              <w:rPr>
                <w:rFonts w:ascii="Arial" w:hAnsi="Arial" w:cs="Arial"/>
                <w:sz w:val="18"/>
                <w:szCs w:val="18"/>
              </w:rPr>
            </w:pPr>
          </w:p>
        </w:tc>
        <w:tc>
          <w:tcPr>
            <w:tcW w:w="709" w:type="dxa"/>
          </w:tcPr>
          <w:p w14:paraId="3CF756A8"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7C43E59"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E98DBE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93A468E" w14:textId="77777777" w:rsidR="00DF326F" w:rsidRPr="00A65F5C" w:rsidRDefault="00DF326F" w:rsidP="00DF326F">
            <w:pPr>
              <w:rPr>
                <w:rFonts w:ascii="Arial" w:hAnsi="Arial" w:cs="Arial"/>
                <w:sz w:val="18"/>
                <w:szCs w:val="18"/>
              </w:rPr>
            </w:pPr>
          </w:p>
        </w:tc>
        <w:tc>
          <w:tcPr>
            <w:tcW w:w="1276" w:type="dxa"/>
          </w:tcPr>
          <w:p w14:paraId="1BB16A30" w14:textId="77777777" w:rsidR="00DF326F" w:rsidRPr="00A65F5C" w:rsidRDefault="00DF326F" w:rsidP="00DF326F">
            <w:pPr>
              <w:rPr>
                <w:rFonts w:ascii="Arial" w:hAnsi="Arial" w:cs="Arial"/>
                <w:sz w:val="18"/>
                <w:szCs w:val="18"/>
              </w:rPr>
            </w:pPr>
          </w:p>
        </w:tc>
      </w:tr>
      <w:tr w:rsidR="00DF326F" w:rsidRPr="00A65F5C" w14:paraId="0C7B4BFE" w14:textId="77777777" w:rsidTr="00DF326F">
        <w:tc>
          <w:tcPr>
            <w:tcW w:w="1418" w:type="dxa"/>
            <w:vMerge/>
          </w:tcPr>
          <w:p w14:paraId="37C10ECC" w14:textId="77777777" w:rsidR="00DF326F" w:rsidRPr="00A65F5C" w:rsidRDefault="00DF326F" w:rsidP="00DF326F">
            <w:pPr>
              <w:rPr>
                <w:rFonts w:ascii="Arial" w:hAnsi="Arial" w:cs="Arial"/>
                <w:sz w:val="18"/>
                <w:szCs w:val="18"/>
              </w:rPr>
            </w:pPr>
          </w:p>
        </w:tc>
        <w:tc>
          <w:tcPr>
            <w:tcW w:w="1843" w:type="dxa"/>
            <w:vMerge/>
          </w:tcPr>
          <w:p w14:paraId="04617BF6" w14:textId="77777777" w:rsidR="00DF326F" w:rsidRPr="00A65F5C" w:rsidRDefault="00DF326F" w:rsidP="00DF326F">
            <w:pPr>
              <w:rPr>
                <w:rFonts w:ascii="Arial" w:hAnsi="Arial" w:cs="Arial"/>
                <w:sz w:val="18"/>
                <w:szCs w:val="18"/>
              </w:rPr>
            </w:pPr>
          </w:p>
        </w:tc>
        <w:tc>
          <w:tcPr>
            <w:tcW w:w="942" w:type="dxa"/>
          </w:tcPr>
          <w:p w14:paraId="2ADD31AF"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02C7CB96" w14:textId="77777777" w:rsidR="00DF326F" w:rsidRPr="00A65F5C" w:rsidRDefault="00DF326F" w:rsidP="00DF326F">
            <w:pPr>
              <w:rPr>
                <w:rFonts w:ascii="Arial" w:hAnsi="Arial" w:cs="Arial"/>
                <w:sz w:val="18"/>
                <w:szCs w:val="18"/>
              </w:rPr>
            </w:pPr>
          </w:p>
        </w:tc>
        <w:tc>
          <w:tcPr>
            <w:tcW w:w="1090" w:type="dxa"/>
          </w:tcPr>
          <w:p w14:paraId="45D9F822" w14:textId="77777777" w:rsidR="00DF326F" w:rsidRPr="00A65F5C" w:rsidRDefault="00DF326F" w:rsidP="00DF326F">
            <w:pPr>
              <w:rPr>
                <w:rFonts w:ascii="Arial" w:hAnsi="Arial" w:cs="Arial"/>
                <w:sz w:val="18"/>
                <w:szCs w:val="18"/>
              </w:rPr>
            </w:pPr>
          </w:p>
        </w:tc>
        <w:tc>
          <w:tcPr>
            <w:tcW w:w="1276" w:type="dxa"/>
          </w:tcPr>
          <w:p w14:paraId="5611047F"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5E66C4D"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3D5C2F4" w14:textId="77777777" w:rsidR="00DF326F" w:rsidRPr="00A65F5C" w:rsidRDefault="00DF326F" w:rsidP="00DF326F">
            <w:pPr>
              <w:rPr>
                <w:rFonts w:ascii="Arial" w:hAnsi="Arial" w:cs="Arial"/>
                <w:sz w:val="18"/>
                <w:szCs w:val="18"/>
              </w:rPr>
            </w:pPr>
          </w:p>
        </w:tc>
        <w:tc>
          <w:tcPr>
            <w:tcW w:w="425" w:type="dxa"/>
          </w:tcPr>
          <w:p w14:paraId="4AA4E395" w14:textId="77777777" w:rsidR="00DF326F" w:rsidRPr="00A65F5C" w:rsidRDefault="00DF326F" w:rsidP="00DF326F">
            <w:pPr>
              <w:rPr>
                <w:rFonts w:ascii="Arial" w:hAnsi="Arial" w:cs="Arial"/>
                <w:sz w:val="18"/>
                <w:szCs w:val="18"/>
              </w:rPr>
            </w:pPr>
          </w:p>
        </w:tc>
        <w:tc>
          <w:tcPr>
            <w:tcW w:w="709" w:type="dxa"/>
          </w:tcPr>
          <w:p w14:paraId="32BB95E9" w14:textId="77777777" w:rsidR="00DF326F" w:rsidRPr="00A65F5C" w:rsidRDefault="00DF326F" w:rsidP="00DF326F">
            <w:pPr>
              <w:rPr>
                <w:rFonts w:ascii="Arial" w:hAnsi="Arial" w:cs="Arial"/>
                <w:sz w:val="18"/>
                <w:szCs w:val="18"/>
              </w:rPr>
            </w:pPr>
          </w:p>
        </w:tc>
        <w:tc>
          <w:tcPr>
            <w:tcW w:w="850" w:type="dxa"/>
          </w:tcPr>
          <w:p w14:paraId="6172C9C2" w14:textId="77777777" w:rsidR="00DF326F" w:rsidRPr="00A65F5C" w:rsidRDefault="00DF326F" w:rsidP="00DF326F">
            <w:pPr>
              <w:rPr>
                <w:rFonts w:ascii="Arial" w:hAnsi="Arial" w:cs="Arial"/>
                <w:sz w:val="18"/>
                <w:szCs w:val="18"/>
              </w:rPr>
            </w:pPr>
          </w:p>
        </w:tc>
        <w:tc>
          <w:tcPr>
            <w:tcW w:w="709" w:type="dxa"/>
          </w:tcPr>
          <w:p w14:paraId="0BB30793"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E363BAF"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19CAC00"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27F468D" w14:textId="77777777" w:rsidR="00DF326F" w:rsidRPr="00A65F5C" w:rsidRDefault="00DF326F" w:rsidP="00DF326F">
            <w:pPr>
              <w:rPr>
                <w:rFonts w:ascii="Arial" w:hAnsi="Arial" w:cs="Arial"/>
                <w:sz w:val="18"/>
                <w:szCs w:val="18"/>
              </w:rPr>
            </w:pPr>
          </w:p>
        </w:tc>
        <w:tc>
          <w:tcPr>
            <w:tcW w:w="1276" w:type="dxa"/>
          </w:tcPr>
          <w:p w14:paraId="47C28529" w14:textId="77777777" w:rsidR="00DF326F" w:rsidRPr="00A65F5C" w:rsidRDefault="00DF326F" w:rsidP="00DF326F">
            <w:pPr>
              <w:rPr>
                <w:rFonts w:ascii="Arial" w:hAnsi="Arial" w:cs="Arial"/>
                <w:sz w:val="18"/>
                <w:szCs w:val="18"/>
              </w:rPr>
            </w:pPr>
          </w:p>
        </w:tc>
      </w:tr>
      <w:tr w:rsidR="00DF326F" w:rsidRPr="00A65F5C" w14:paraId="091E3F86" w14:textId="77777777" w:rsidTr="00DF326F">
        <w:tc>
          <w:tcPr>
            <w:tcW w:w="1418" w:type="dxa"/>
            <w:vMerge/>
          </w:tcPr>
          <w:p w14:paraId="711EF76F" w14:textId="77777777" w:rsidR="00DF326F" w:rsidRPr="00A65F5C" w:rsidRDefault="00DF326F" w:rsidP="00DF326F">
            <w:pPr>
              <w:rPr>
                <w:rFonts w:ascii="Arial" w:hAnsi="Arial" w:cs="Arial"/>
                <w:sz w:val="18"/>
                <w:szCs w:val="18"/>
              </w:rPr>
            </w:pPr>
          </w:p>
        </w:tc>
        <w:tc>
          <w:tcPr>
            <w:tcW w:w="1843" w:type="dxa"/>
            <w:vMerge/>
          </w:tcPr>
          <w:p w14:paraId="4C0744F3" w14:textId="77777777" w:rsidR="00DF326F" w:rsidRPr="00A65F5C" w:rsidRDefault="00DF326F" w:rsidP="00DF326F">
            <w:pPr>
              <w:rPr>
                <w:rFonts w:ascii="Arial" w:hAnsi="Arial" w:cs="Arial"/>
                <w:sz w:val="18"/>
                <w:szCs w:val="18"/>
              </w:rPr>
            </w:pPr>
          </w:p>
        </w:tc>
        <w:tc>
          <w:tcPr>
            <w:tcW w:w="942" w:type="dxa"/>
          </w:tcPr>
          <w:p w14:paraId="4DED0035"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182DDA9B" w14:textId="77777777" w:rsidR="00DF326F" w:rsidRPr="00A65F5C" w:rsidRDefault="00DF326F" w:rsidP="00DF326F">
            <w:pPr>
              <w:rPr>
                <w:rFonts w:ascii="Arial" w:hAnsi="Arial" w:cs="Arial"/>
                <w:sz w:val="18"/>
                <w:szCs w:val="18"/>
              </w:rPr>
            </w:pPr>
          </w:p>
        </w:tc>
        <w:tc>
          <w:tcPr>
            <w:tcW w:w="1090" w:type="dxa"/>
          </w:tcPr>
          <w:p w14:paraId="32282E9F" w14:textId="77777777" w:rsidR="00DF326F" w:rsidRPr="00A65F5C" w:rsidRDefault="00DF326F" w:rsidP="00DF326F">
            <w:pPr>
              <w:rPr>
                <w:rFonts w:ascii="Arial" w:hAnsi="Arial" w:cs="Arial"/>
                <w:sz w:val="18"/>
                <w:szCs w:val="18"/>
              </w:rPr>
            </w:pPr>
          </w:p>
        </w:tc>
        <w:tc>
          <w:tcPr>
            <w:tcW w:w="1276" w:type="dxa"/>
          </w:tcPr>
          <w:p w14:paraId="4A915A16"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539CD0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57BEAAC" w14:textId="77777777" w:rsidR="00DF326F" w:rsidRPr="00A65F5C" w:rsidRDefault="00DF326F" w:rsidP="00DF326F">
            <w:pPr>
              <w:rPr>
                <w:rFonts w:ascii="Arial" w:hAnsi="Arial" w:cs="Arial"/>
                <w:sz w:val="18"/>
                <w:szCs w:val="18"/>
              </w:rPr>
            </w:pPr>
          </w:p>
        </w:tc>
        <w:tc>
          <w:tcPr>
            <w:tcW w:w="425" w:type="dxa"/>
          </w:tcPr>
          <w:p w14:paraId="0DE6B3DC" w14:textId="77777777" w:rsidR="00DF326F" w:rsidRPr="00A65F5C" w:rsidRDefault="00DF326F" w:rsidP="00DF326F">
            <w:pPr>
              <w:rPr>
                <w:rFonts w:ascii="Arial" w:hAnsi="Arial" w:cs="Arial"/>
                <w:sz w:val="18"/>
                <w:szCs w:val="18"/>
              </w:rPr>
            </w:pPr>
          </w:p>
        </w:tc>
        <w:tc>
          <w:tcPr>
            <w:tcW w:w="709" w:type="dxa"/>
          </w:tcPr>
          <w:p w14:paraId="668EBD8F" w14:textId="77777777" w:rsidR="00DF326F" w:rsidRPr="00A65F5C" w:rsidRDefault="00DF326F" w:rsidP="00DF326F">
            <w:pPr>
              <w:rPr>
                <w:rFonts w:ascii="Arial" w:hAnsi="Arial" w:cs="Arial"/>
                <w:sz w:val="18"/>
                <w:szCs w:val="18"/>
              </w:rPr>
            </w:pPr>
          </w:p>
        </w:tc>
        <w:tc>
          <w:tcPr>
            <w:tcW w:w="850" w:type="dxa"/>
          </w:tcPr>
          <w:p w14:paraId="0D0B1176" w14:textId="77777777" w:rsidR="00DF326F" w:rsidRPr="00A65F5C" w:rsidRDefault="00DF326F" w:rsidP="00DF326F">
            <w:pPr>
              <w:rPr>
                <w:rFonts w:ascii="Arial" w:hAnsi="Arial" w:cs="Arial"/>
                <w:sz w:val="18"/>
                <w:szCs w:val="18"/>
              </w:rPr>
            </w:pPr>
          </w:p>
        </w:tc>
        <w:tc>
          <w:tcPr>
            <w:tcW w:w="709" w:type="dxa"/>
          </w:tcPr>
          <w:p w14:paraId="7CA98EAA"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0FD315CF"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2FF8580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555D65D" w14:textId="77777777" w:rsidR="00DF326F" w:rsidRPr="00A65F5C" w:rsidRDefault="00DF326F" w:rsidP="00DF326F">
            <w:pPr>
              <w:rPr>
                <w:rFonts w:ascii="Arial" w:hAnsi="Arial" w:cs="Arial"/>
                <w:sz w:val="18"/>
                <w:szCs w:val="18"/>
              </w:rPr>
            </w:pPr>
          </w:p>
        </w:tc>
        <w:tc>
          <w:tcPr>
            <w:tcW w:w="1276" w:type="dxa"/>
          </w:tcPr>
          <w:p w14:paraId="290D951D" w14:textId="77777777" w:rsidR="00DF326F" w:rsidRPr="00A65F5C" w:rsidRDefault="00DF326F" w:rsidP="00DF326F">
            <w:pPr>
              <w:rPr>
                <w:rFonts w:ascii="Arial" w:hAnsi="Arial" w:cs="Arial"/>
                <w:sz w:val="18"/>
                <w:szCs w:val="18"/>
              </w:rPr>
            </w:pPr>
          </w:p>
        </w:tc>
      </w:tr>
      <w:tr w:rsidR="00DF326F" w:rsidRPr="00A65F5C" w14:paraId="0E4F033C" w14:textId="77777777" w:rsidTr="00DF326F">
        <w:tc>
          <w:tcPr>
            <w:tcW w:w="1418" w:type="dxa"/>
            <w:vMerge/>
          </w:tcPr>
          <w:p w14:paraId="68779DD1" w14:textId="77777777" w:rsidR="00DF326F" w:rsidRPr="00A65F5C" w:rsidRDefault="00DF326F" w:rsidP="00DF326F">
            <w:pPr>
              <w:rPr>
                <w:rFonts w:ascii="Arial" w:hAnsi="Arial" w:cs="Arial"/>
                <w:sz w:val="18"/>
                <w:szCs w:val="18"/>
              </w:rPr>
            </w:pPr>
          </w:p>
        </w:tc>
        <w:tc>
          <w:tcPr>
            <w:tcW w:w="1843" w:type="dxa"/>
            <w:vMerge/>
          </w:tcPr>
          <w:p w14:paraId="4FEE4639" w14:textId="77777777" w:rsidR="00DF326F" w:rsidRPr="00A65F5C" w:rsidRDefault="00DF326F" w:rsidP="00DF326F">
            <w:pPr>
              <w:rPr>
                <w:rFonts w:ascii="Arial" w:hAnsi="Arial" w:cs="Arial"/>
                <w:sz w:val="18"/>
                <w:szCs w:val="18"/>
              </w:rPr>
            </w:pPr>
          </w:p>
        </w:tc>
        <w:tc>
          <w:tcPr>
            <w:tcW w:w="942" w:type="dxa"/>
          </w:tcPr>
          <w:p w14:paraId="0308D6BF" w14:textId="77777777" w:rsidR="00DF326F" w:rsidRPr="00A65F5C" w:rsidRDefault="00DF326F" w:rsidP="00DF326F">
            <w:pPr>
              <w:rPr>
                <w:rFonts w:ascii="Arial" w:hAnsi="Arial" w:cs="Arial"/>
                <w:sz w:val="18"/>
                <w:szCs w:val="18"/>
              </w:rPr>
            </w:pPr>
            <w:r w:rsidRPr="00A65F5C">
              <w:rPr>
                <w:rFonts w:ascii="Arial" w:hAnsi="Arial" w:cs="Arial"/>
                <w:b/>
                <w:sz w:val="18"/>
                <w:szCs w:val="18"/>
              </w:rPr>
              <w:t>DS Mayahi</w:t>
            </w:r>
          </w:p>
        </w:tc>
        <w:tc>
          <w:tcPr>
            <w:tcW w:w="236" w:type="dxa"/>
          </w:tcPr>
          <w:p w14:paraId="05230F4B" w14:textId="77777777" w:rsidR="00DF326F" w:rsidRPr="00A65F5C" w:rsidRDefault="00DF326F" w:rsidP="00DF326F">
            <w:pPr>
              <w:rPr>
                <w:rFonts w:ascii="Arial" w:hAnsi="Arial" w:cs="Arial"/>
                <w:sz w:val="18"/>
                <w:szCs w:val="18"/>
              </w:rPr>
            </w:pPr>
          </w:p>
        </w:tc>
        <w:tc>
          <w:tcPr>
            <w:tcW w:w="1090" w:type="dxa"/>
          </w:tcPr>
          <w:p w14:paraId="2D0E62AD" w14:textId="77777777" w:rsidR="00DF326F" w:rsidRPr="00A65F5C" w:rsidRDefault="00DF326F" w:rsidP="00DF326F">
            <w:pPr>
              <w:rPr>
                <w:rFonts w:ascii="Arial" w:hAnsi="Arial" w:cs="Arial"/>
                <w:sz w:val="18"/>
                <w:szCs w:val="18"/>
              </w:rPr>
            </w:pPr>
            <w:r w:rsidRPr="00A65F5C">
              <w:rPr>
                <w:rFonts w:ascii="Arial" w:hAnsi="Arial" w:cs="Arial"/>
                <w:sz w:val="18"/>
                <w:szCs w:val="18"/>
              </w:rPr>
              <w:t>74,09%</w:t>
            </w:r>
          </w:p>
        </w:tc>
        <w:tc>
          <w:tcPr>
            <w:tcW w:w="1276" w:type="dxa"/>
          </w:tcPr>
          <w:p w14:paraId="1BEC5AB0" w14:textId="77777777" w:rsidR="00DF326F" w:rsidRPr="00A65F5C" w:rsidRDefault="00DF326F" w:rsidP="00DF326F">
            <w:pPr>
              <w:rPr>
                <w:rFonts w:ascii="Arial" w:hAnsi="Arial" w:cs="Arial"/>
                <w:sz w:val="18"/>
                <w:szCs w:val="18"/>
              </w:rPr>
            </w:pPr>
            <w:r w:rsidRPr="00A65F5C">
              <w:rPr>
                <w:rFonts w:ascii="Arial" w:hAnsi="Arial" w:cs="Arial"/>
                <w:sz w:val="18"/>
                <w:szCs w:val="18"/>
              </w:rPr>
              <w:t>82,41%</w:t>
            </w:r>
          </w:p>
        </w:tc>
        <w:tc>
          <w:tcPr>
            <w:tcW w:w="567" w:type="dxa"/>
            <w:shd w:val="clear" w:color="auto" w:fill="E5B8B7" w:themeFill="accent2" w:themeFillTint="66"/>
          </w:tcPr>
          <w:p w14:paraId="555FBFF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554DE8E" w14:textId="77777777" w:rsidR="00DF326F" w:rsidRPr="00A65F5C" w:rsidRDefault="00DF326F" w:rsidP="00DF326F">
            <w:pPr>
              <w:rPr>
                <w:rFonts w:ascii="Arial" w:hAnsi="Arial" w:cs="Arial"/>
                <w:sz w:val="18"/>
                <w:szCs w:val="18"/>
              </w:rPr>
            </w:pPr>
          </w:p>
        </w:tc>
        <w:tc>
          <w:tcPr>
            <w:tcW w:w="425" w:type="dxa"/>
          </w:tcPr>
          <w:p w14:paraId="33EAD1FE" w14:textId="77777777" w:rsidR="00DF326F" w:rsidRPr="00A65F5C" w:rsidRDefault="00DF326F" w:rsidP="00DF326F">
            <w:pPr>
              <w:rPr>
                <w:rFonts w:ascii="Arial" w:hAnsi="Arial" w:cs="Arial"/>
                <w:sz w:val="18"/>
                <w:szCs w:val="18"/>
              </w:rPr>
            </w:pPr>
          </w:p>
        </w:tc>
        <w:tc>
          <w:tcPr>
            <w:tcW w:w="709" w:type="dxa"/>
          </w:tcPr>
          <w:p w14:paraId="5286C009" w14:textId="77777777" w:rsidR="00DF326F" w:rsidRPr="00A65F5C" w:rsidRDefault="00DF326F" w:rsidP="00DF326F">
            <w:pPr>
              <w:rPr>
                <w:rFonts w:ascii="Arial" w:hAnsi="Arial" w:cs="Arial"/>
                <w:sz w:val="18"/>
                <w:szCs w:val="18"/>
              </w:rPr>
            </w:pPr>
          </w:p>
        </w:tc>
        <w:tc>
          <w:tcPr>
            <w:tcW w:w="850" w:type="dxa"/>
          </w:tcPr>
          <w:p w14:paraId="1681ED0B" w14:textId="77777777" w:rsidR="00DF326F" w:rsidRPr="00A65F5C" w:rsidRDefault="00DF326F" w:rsidP="00DF326F">
            <w:pPr>
              <w:rPr>
                <w:rFonts w:ascii="Arial" w:hAnsi="Arial" w:cs="Arial"/>
                <w:sz w:val="18"/>
                <w:szCs w:val="18"/>
              </w:rPr>
            </w:pPr>
          </w:p>
        </w:tc>
        <w:tc>
          <w:tcPr>
            <w:tcW w:w="709" w:type="dxa"/>
          </w:tcPr>
          <w:p w14:paraId="116F7553"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BF498B6"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1937AB8"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1D7E7BE" w14:textId="77777777" w:rsidR="00DF326F" w:rsidRPr="00A65F5C" w:rsidRDefault="00DF326F" w:rsidP="00DF326F">
            <w:pPr>
              <w:rPr>
                <w:rFonts w:ascii="Arial" w:hAnsi="Arial" w:cs="Arial"/>
                <w:sz w:val="18"/>
                <w:szCs w:val="18"/>
              </w:rPr>
            </w:pPr>
          </w:p>
        </w:tc>
        <w:tc>
          <w:tcPr>
            <w:tcW w:w="1276" w:type="dxa"/>
          </w:tcPr>
          <w:p w14:paraId="12E24A74" w14:textId="77777777" w:rsidR="00DF326F" w:rsidRPr="00A65F5C" w:rsidRDefault="00DF326F" w:rsidP="00DF326F">
            <w:pPr>
              <w:rPr>
                <w:rFonts w:ascii="Arial" w:hAnsi="Arial" w:cs="Arial"/>
                <w:sz w:val="18"/>
                <w:szCs w:val="18"/>
              </w:rPr>
            </w:pPr>
          </w:p>
        </w:tc>
      </w:tr>
      <w:tr w:rsidR="00DF326F" w:rsidRPr="00A65F5C" w14:paraId="684B9BC0" w14:textId="77777777" w:rsidTr="00DF326F">
        <w:tc>
          <w:tcPr>
            <w:tcW w:w="1418" w:type="dxa"/>
            <w:vMerge/>
          </w:tcPr>
          <w:p w14:paraId="083BC607" w14:textId="77777777" w:rsidR="00DF326F" w:rsidRPr="00A65F5C" w:rsidRDefault="00DF326F" w:rsidP="00DF326F">
            <w:pPr>
              <w:rPr>
                <w:rFonts w:ascii="Arial" w:hAnsi="Arial" w:cs="Arial"/>
                <w:sz w:val="18"/>
                <w:szCs w:val="18"/>
              </w:rPr>
            </w:pPr>
          </w:p>
        </w:tc>
        <w:tc>
          <w:tcPr>
            <w:tcW w:w="1843" w:type="dxa"/>
            <w:vMerge/>
          </w:tcPr>
          <w:p w14:paraId="7828BAFA" w14:textId="77777777" w:rsidR="00DF326F" w:rsidRPr="00A65F5C" w:rsidRDefault="00DF326F" w:rsidP="00DF326F">
            <w:pPr>
              <w:rPr>
                <w:rFonts w:ascii="Arial" w:hAnsi="Arial" w:cs="Arial"/>
                <w:sz w:val="18"/>
                <w:szCs w:val="18"/>
              </w:rPr>
            </w:pPr>
          </w:p>
        </w:tc>
        <w:tc>
          <w:tcPr>
            <w:tcW w:w="942" w:type="dxa"/>
          </w:tcPr>
          <w:p w14:paraId="4D9A111D"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2A8F6EF6" w14:textId="77777777" w:rsidR="00DF326F" w:rsidRPr="00A65F5C" w:rsidRDefault="00DF326F" w:rsidP="00DF326F">
            <w:pPr>
              <w:rPr>
                <w:rFonts w:ascii="Arial" w:hAnsi="Arial" w:cs="Arial"/>
                <w:sz w:val="18"/>
                <w:szCs w:val="18"/>
              </w:rPr>
            </w:pPr>
          </w:p>
        </w:tc>
        <w:tc>
          <w:tcPr>
            <w:tcW w:w="1090" w:type="dxa"/>
          </w:tcPr>
          <w:p w14:paraId="5BA09CA5" w14:textId="77777777" w:rsidR="00DF326F" w:rsidRPr="00A65F5C" w:rsidRDefault="00DF326F" w:rsidP="00DF326F">
            <w:pPr>
              <w:rPr>
                <w:rFonts w:ascii="Arial" w:hAnsi="Arial" w:cs="Arial"/>
                <w:sz w:val="18"/>
                <w:szCs w:val="18"/>
              </w:rPr>
            </w:pPr>
          </w:p>
        </w:tc>
        <w:tc>
          <w:tcPr>
            <w:tcW w:w="1276" w:type="dxa"/>
          </w:tcPr>
          <w:p w14:paraId="3BA65882"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79E42A6"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D6FC8D4" w14:textId="77777777" w:rsidR="00DF326F" w:rsidRPr="00A65F5C" w:rsidRDefault="00DF326F" w:rsidP="00DF326F">
            <w:pPr>
              <w:rPr>
                <w:rFonts w:ascii="Arial" w:hAnsi="Arial" w:cs="Arial"/>
                <w:sz w:val="18"/>
                <w:szCs w:val="18"/>
              </w:rPr>
            </w:pPr>
          </w:p>
        </w:tc>
        <w:tc>
          <w:tcPr>
            <w:tcW w:w="425" w:type="dxa"/>
          </w:tcPr>
          <w:p w14:paraId="14781D7F" w14:textId="77777777" w:rsidR="00DF326F" w:rsidRPr="00A65F5C" w:rsidRDefault="00DF326F" w:rsidP="00DF326F">
            <w:pPr>
              <w:rPr>
                <w:rFonts w:ascii="Arial" w:hAnsi="Arial" w:cs="Arial"/>
                <w:sz w:val="18"/>
                <w:szCs w:val="18"/>
              </w:rPr>
            </w:pPr>
          </w:p>
        </w:tc>
        <w:tc>
          <w:tcPr>
            <w:tcW w:w="709" w:type="dxa"/>
          </w:tcPr>
          <w:p w14:paraId="5F10589E" w14:textId="77777777" w:rsidR="00DF326F" w:rsidRPr="00A65F5C" w:rsidRDefault="00DF326F" w:rsidP="00DF326F">
            <w:pPr>
              <w:rPr>
                <w:rFonts w:ascii="Arial" w:hAnsi="Arial" w:cs="Arial"/>
                <w:sz w:val="18"/>
                <w:szCs w:val="18"/>
              </w:rPr>
            </w:pPr>
          </w:p>
        </w:tc>
        <w:tc>
          <w:tcPr>
            <w:tcW w:w="850" w:type="dxa"/>
          </w:tcPr>
          <w:p w14:paraId="11248A2E" w14:textId="77777777" w:rsidR="00DF326F" w:rsidRPr="00A65F5C" w:rsidRDefault="00DF326F" w:rsidP="00DF326F">
            <w:pPr>
              <w:rPr>
                <w:rFonts w:ascii="Arial" w:hAnsi="Arial" w:cs="Arial"/>
                <w:sz w:val="18"/>
                <w:szCs w:val="18"/>
              </w:rPr>
            </w:pPr>
          </w:p>
        </w:tc>
        <w:tc>
          <w:tcPr>
            <w:tcW w:w="709" w:type="dxa"/>
          </w:tcPr>
          <w:p w14:paraId="41D5C5F3"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117E0CE"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C181D6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42C8E5F" w14:textId="77777777" w:rsidR="00DF326F" w:rsidRPr="00A65F5C" w:rsidRDefault="00DF326F" w:rsidP="00DF326F">
            <w:pPr>
              <w:rPr>
                <w:rFonts w:ascii="Arial" w:hAnsi="Arial" w:cs="Arial"/>
                <w:sz w:val="18"/>
                <w:szCs w:val="18"/>
              </w:rPr>
            </w:pPr>
          </w:p>
        </w:tc>
        <w:tc>
          <w:tcPr>
            <w:tcW w:w="1276" w:type="dxa"/>
          </w:tcPr>
          <w:p w14:paraId="4C5EB4D1" w14:textId="77777777" w:rsidR="00DF326F" w:rsidRPr="00A65F5C" w:rsidRDefault="00DF326F" w:rsidP="00DF326F">
            <w:pPr>
              <w:rPr>
                <w:rFonts w:ascii="Arial" w:hAnsi="Arial" w:cs="Arial"/>
                <w:sz w:val="18"/>
                <w:szCs w:val="18"/>
              </w:rPr>
            </w:pPr>
          </w:p>
        </w:tc>
      </w:tr>
      <w:tr w:rsidR="00DF326F" w:rsidRPr="00A65F5C" w14:paraId="457BF0F7" w14:textId="77777777" w:rsidTr="00DF326F">
        <w:tc>
          <w:tcPr>
            <w:tcW w:w="1418" w:type="dxa"/>
            <w:vMerge/>
          </w:tcPr>
          <w:p w14:paraId="37A30F2F" w14:textId="77777777" w:rsidR="00DF326F" w:rsidRPr="00A65F5C" w:rsidRDefault="00DF326F" w:rsidP="00DF326F">
            <w:pPr>
              <w:rPr>
                <w:rFonts w:ascii="Arial" w:hAnsi="Arial" w:cs="Arial"/>
                <w:sz w:val="18"/>
                <w:szCs w:val="18"/>
              </w:rPr>
            </w:pPr>
          </w:p>
        </w:tc>
        <w:tc>
          <w:tcPr>
            <w:tcW w:w="1843" w:type="dxa"/>
            <w:vMerge/>
          </w:tcPr>
          <w:p w14:paraId="058A5046" w14:textId="77777777" w:rsidR="00DF326F" w:rsidRPr="00A65F5C" w:rsidRDefault="00DF326F" w:rsidP="00DF326F">
            <w:pPr>
              <w:rPr>
                <w:rFonts w:ascii="Arial" w:hAnsi="Arial" w:cs="Arial"/>
                <w:sz w:val="18"/>
                <w:szCs w:val="18"/>
              </w:rPr>
            </w:pPr>
          </w:p>
        </w:tc>
        <w:tc>
          <w:tcPr>
            <w:tcW w:w="942" w:type="dxa"/>
          </w:tcPr>
          <w:p w14:paraId="26364ADF"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0BE324C2" w14:textId="77777777" w:rsidR="00DF326F" w:rsidRPr="00A65F5C" w:rsidRDefault="00DF326F" w:rsidP="00DF326F">
            <w:pPr>
              <w:rPr>
                <w:rFonts w:ascii="Arial" w:hAnsi="Arial" w:cs="Arial"/>
                <w:sz w:val="18"/>
                <w:szCs w:val="18"/>
              </w:rPr>
            </w:pPr>
          </w:p>
        </w:tc>
        <w:tc>
          <w:tcPr>
            <w:tcW w:w="1090" w:type="dxa"/>
          </w:tcPr>
          <w:p w14:paraId="2405CE7E" w14:textId="77777777" w:rsidR="00DF326F" w:rsidRPr="00A65F5C" w:rsidRDefault="00DF326F" w:rsidP="00DF326F">
            <w:pPr>
              <w:rPr>
                <w:rFonts w:ascii="Arial" w:hAnsi="Arial" w:cs="Arial"/>
                <w:sz w:val="18"/>
                <w:szCs w:val="18"/>
              </w:rPr>
            </w:pPr>
          </w:p>
        </w:tc>
        <w:tc>
          <w:tcPr>
            <w:tcW w:w="1276" w:type="dxa"/>
          </w:tcPr>
          <w:p w14:paraId="0DCF6B1A"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94C882E"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8112E58" w14:textId="77777777" w:rsidR="00DF326F" w:rsidRPr="00A65F5C" w:rsidRDefault="00DF326F" w:rsidP="00DF326F">
            <w:pPr>
              <w:rPr>
                <w:rFonts w:ascii="Arial" w:hAnsi="Arial" w:cs="Arial"/>
                <w:sz w:val="18"/>
                <w:szCs w:val="18"/>
              </w:rPr>
            </w:pPr>
          </w:p>
        </w:tc>
        <w:tc>
          <w:tcPr>
            <w:tcW w:w="425" w:type="dxa"/>
          </w:tcPr>
          <w:p w14:paraId="062BB373" w14:textId="77777777" w:rsidR="00DF326F" w:rsidRPr="00A65F5C" w:rsidRDefault="00DF326F" w:rsidP="00DF326F">
            <w:pPr>
              <w:rPr>
                <w:rFonts w:ascii="Arial" w:hAnsi="Arial" w:cs="Arial"/>
                <w:sz w:val="18"/>
                <w:szCs w:val="18"/>
              </w:rPr>
            </w:pPr>
          </w:p>
        </w:tc>
        <w:tc>
          <w:tcPr>
            <w:tcW w:w="709" w:type="dxa"/>
          </w:tcPr>
          <w:p w14:paraId="558FEF35" w14:textId="77777777" w:rsidR="00DF326F" w:rsidRPr="00A65F5C" w:rsidRDefault="00DF326F" w:rsidP="00DF326F">
            <w:pPr>
              <w:rPr>
                <w:rFonts w:ascii="Arial" w:hAnsi="Arial" w:cs="Arial"/>
                <w:sz w:val="18"/>
                <w:szCs w:val="18"/>
              </w:rPr>
            </w:pPr>
          </w:p>
        </w:tc>
        <w:tc>
          <w:tcPr>
            <w:tcW w:w="850" w:type="dxa"/>
          </w:tcPr>
          <w:p w14:paraId="0DD8B972" w14:textId="77777777" w:rsidR="00DF326F" w:rsidRPr="00A65F5C" w:rsidRDefault="00DF326F" w:rsidP="00DF326F">
            <w:pPr>
              <w:rPr>
                <w:rFonts w:ascii="Arial" w:hAnsi="Arial" w:cs="Arial"/>
                <w:sz w:val="18"/>
                <w:szCs w:val="18"/>
              </w:rPr>
            </w:pPr>
          </w:p>
        </w:tc>
        <w:tc>
          <w:tcPr>
            <w:tcW w:w="709" w:type="dxa"/>
          </w:tcPr>
          <w:p w14:paraId="4E4F0130"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7ED5FCF"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8816C13"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81C19FA" w14:textId="77777777" w:rsidR="00DF326F" w:rsidRPr="00A65F5C" w:rsidRDefault="00DF326F" w:rsidP="00DF326F">
            <w:pPr>
              <w:rPr>
                <w:rFonts w:ascii="Arial" w:hAnsi="Arial" w:cs="Arial"/>
                <w:sz w:val="18"/>
                <w:szCs w:val="18"/>
              </w:rPr>
            </w:pPr>
          </w:p>
        </w:tc>
        <w:tc>
          <w:tcPr>
            <w:tcW w:w="1276" w:type="dxa"/>
          </w:tcPr>
          <w:p w14:paraId="091D5614" w14:textId="77777777" w:rsidR="00DF326F" w:rsidRPr="00A65F5C" w:rsidRDefault="00DF326F" w:rsidP="00DF326F">
            <w:pPr>
              <w:rPr>
                <w:rFonts w:ascii="Arial" w:hAnsi="Arial" w:cs="Arial"/>
                <w:sz w:val="18"/>
                <w:szCs w:val="18"/>
              </w:rPr>
            </w:pPr>
          </w:p>
        </w:tc>
      </w:tr>
      <w:tr w:rsidR="00DF326F" w:rsidRPr="00A65F5C" w14:paraId="0BDCA7B2" w14:textId="77777777" w:rsidTr="00DF326F">
        <w:tc>
          <w:tcPr>
            <w:tcW w:w="1418" w:type="dxa"/>
            <w:vMerge/>
          </w:tcPr>
          <w:p w14:paraId="3ED81A4F" w14:textId="77777777" w:rsidR="00DF326F" w:rsidRPr="00A65F5C" w:rsidRDefault="00DF326F" w:rsidP="00DF326F">
            <w:pPr>
              <w:rPr>
                <w:rFonts w:ascii="Arial" w:hAnsi="Arial" w:cs="Arial"/>
                <w:sz w:val="18"/>
                <w:szCs w:val="18"/>
              </w:rPr>
            </w:pPr>
          </w:p>
        </w:tc>
        <w:tc>
          <w:tcPr>
            <w:tcW w:w="1843" w:type="dxa"/>
            <w:vMerge/>
          </w:tcPr>
          <w:p w14:paraId="037615BB" w14:textId="77777777" w:rsidR="00DF326F" w:rsidRPr="00A65F5C" w:rsidRDefault="00DF326F" w:rsidP="00DF326F">
            <w:pPr>
              <w:rPr>
                <w:rFonts w:ascii="Arial" w:hAnsi="Arial" w:cs="Arial"/>
                <w:sz w:val="18"/>
                <w:szCs w:val="18"/>
              </w:rPr>
            </w:pPr>
          </w:p>
        </w:tc>
        <w:tc>
          <w:tcPr>
            <w:tcW w:w="942" w:type="dxa"/>
          </w:tcPr>
          <w:p w14:paraId="642C4FEB" w14:textId="77777777" w:rsidR="00DF326F" w:rsidRPr="00A65F5C" w:rsidRDefault="00DF326F" w:rsidP="00DF326F">
            <w:pPr>
              <w:rPr>
                <w:rFonts w:ascii="Arial" w:hAnsi="Arial" w:cs="Arial"/>
                <w:sz w:val="18"/>
                <w:szCs w:val="18"/>
              </w:rPr>
            </w:pPr>
            <w:r w:rsidRPr="00A65F5C">
              <w:rPr>
                <w:rFonts w:ascii="Arial" w:hAnsi="Arial" w:cs="Arial"/>
                <w:b/>
                <w:sz w:val="18"/>
                <w:szCs w:val="18"/>
              </w:rPr>
              <w:t>DS D.Takaya</w:t>
            </w:r>
          </w:p>
        </w:tc>
        <w:tc>
          <w:tcPr>
            <w:tcW w:w="236" w:type="dxa"/>
          </w:tcPr>
          <w:p w14:paraId="1302D1ED" w14:textId="77777777" w:rsidR="00DF326F" w:rsidRPr="00A65F5C" w:rsidRDefault="00DF326F" w:rsidP="00DF326F">
            <w:pPr>
              <w:rPr>
                <w:rFonts w:ascii="Arial" w:hAnsi="Arial" w:cs="Arial"/>
                <w:sz w:val="18"/>
                <w:szCs w:val="18"/>
              </w:rPr>
            </w:pPr>
          </w:p>
        </w:tc>
        <w:tc>
          <w:tcPr>
            <w:tcW w:w="1090" w:type="dxa"/>
          </w:tcPr>
          <w:p w14:paraId="6E3C259F" w14:textId="77777777" w:rsidR="00DF326F" w:rsidRPr="00A65F5C" w:rsidRDefault="00DF326F" w:rsidP="00DF326F">
            <w:pPr>
              <w:rPr>
                <w:rFonts w:ascii="Arial" w:hAnsi="Arial" w:cs="Arial"/>
                <w:sz w:val="18"/>
                <w:szCs w:val="18"/>
              </w:rPr>
            </w:pPr>
          </w:p>
        </w:tc>
        <w:tc>
          <w:tcPr>
            <w:tcW w:w="1276" w:type="dxa"/>
          </w:tcPr>
          <w:p w14:paraId="147C2B44"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A9495C2"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1422D50" w14:textId="77777777" w:rsidR="00DF326F" w:rsidRPr="00A65F5C" w:rsidRDefault="00DF326F" w:rsidP="00DF326F">
            <w:pPr>
              <w:rPr>
                <w:rFonts w:ascii="Arial" w:hAnsi="Arial" w:cs="Arial"/>
                <w:sz w:val="18"/>
                <w:szCs w:val="18"/>
              </w:rPr>
            </w:pPr>
          </w:p>
        </w:tc>
        <w:tc>
          <w:tcPr>
            <w:tcW w:w="425" w:type="dxa"/>
          </w:tcPr>
          <w:p w14:paraId="52D11706" w14:textId="77777777" w:rsidR="00DF326F" w:rsidRPr="00A65F5C" w:rsidRDefault="00DF326F" w:rsidP="00DF326F">
            <w:pPr>
              <w:rPr>
                <w:rFonts w:ascii="Arial" w:hAnsi="Arial" w:cs="Arial"/>
                <w:sz w:val="18"/>
                <w:szCs w:val="18"/>
              </w:rPr>
            </w:pPr>
          </w:p>
        </w:tc>
        <w:tc>
          <w:tcPr>
            <w:tcW w:w="709" w:type="dxa"/>
          </w:tcPr>
          <w:p w14:paraId="3A6D2D87" w14:textId="77777777" w:rsidR="00DF326F" w:rsidRPr="00A65F5C" w:rsidRDefault="00DF326F" w:rsidP="00DF326F">
            <w:pPr>
              <w:rPr>
                <w:rFonts w:ascii="Arial" w:hAnsi="Arial" w:cs="Arial"/>
                <w:sz w:val="18"/>
                <w:szCs w:val="18"/>
              </w:rPr>
            </w:pPr>
          </w:p>
        </w:tc>
        <w:tc>
          <w:tcPr>
            <w:tcW w:w="850" w:type="dxa"/>
          </w:tcPr>
          <w:p w14:paraId="0978608C" w14:textId="77777777" w:rsidR="00DF326F" w:rsidRPr="00A65F5C" w:rsidRDefault="00DF326F" w:rsidP="00DF326F">
            <w:pPr>
              <w:rPr>
                <w:rFonts w:ascii="Arial" w:hAnsi="Arial" w:cs="Arial"/>
                <w:sz w:val="18"/>
                <w:szCs w:val="18"/>
              </w:rPr>
            </w:pPr>
          </w:p>
        </w:tc>
        <w:tc>
          <w:tcPr>
            <w:tcW w:w="709" w:type="dxa"/>
          </w:tcPr>
          <w:p w14:paraId="6A1C9FCB"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72B0CC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9962CEB"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1463287" w14:textId="77777777" w:rsidR="00DF326F" w:rsidRPr="00A65F5C" w:rsidRDefault="00DF326F" w:rsidP="00DF326F">
            <w:pPr>
              <w:rPr>
                <w:rFonts w:ascii="Arial" w:hAnsi="Arial" w:cs="Arial"/>
                <w:sz w:val="18"/>
                <w:szCs w:val="18"/>
              </w:rPr>
            </w:pPr>
          </w:p>
        </w:tc>
        <w:tc>
          <w:tcPr>
            <w:tcW w:w="1276" w:type="dxa"/>
          </w:tcPr>
          <w:p w14:paraId="4D0D21F6" w14:textId="77777777" w:rsidR="00DF326F" w:rsidRPr="00A65F5C" w:rsidRDefault="00DF326F" w:rsidP="00DF326F">
            <w:pPr>
              <w:rPr>
                <w:rFonts w:ascii="Arial" w:hAnsi="Arial" w:cs="Arial"/>
                <w:sz w:val="18"/>
                <w:szCs w:val="18"/>
              </w:rPr>
            </w:pPr>
          </w:p>
        </w:tc>
      </w:tr>
      <w:tr w:rsidR="00DF326F" w:rsidRPr="00A65F5C" w14:paraId="4B1C2E89" w14:textId="77777777" w:rsidTr="00DF326F">
        <w:tc>
          <w:tcPr>
            <w:tcW w:w="1418" w:type="dxa"/>
            <w:vMerge/>
          </w:tcPr>
          <w:p w14:paraId="2B1A1C86" w14:textId="77777777" w:rsidR="00DF326F" w:rsidRPr="00A65F5C" w:rsidRDefault="00DF326F" w:rsidP="00DF326F">
            <w:pPr>
              <w:rPr>
                <w:rFonts w:ascii="Arial" w:hAnsi="Arial" w:cs="Arial"/>
                <w:sz w:val="18"/>
                <w:szCs w:val="18"/>
              </w:rPr>
            </w:pPr>
          </w:p>
        </w:tc>
        <w:tc>
          <w:tcPr>
            <w:tcW w:w="1843" w:type="dxa"/>
            <w:vMerge/>
          </w:tcPr>
          <w:p w14:paraId="23C517C0" w14:textId="77777777" w:rsidR="00DF326F" w:rsidRPr="00A65F5C" w:rsidRDefault="00DF326F" w:rsidP="00DF326F">
            <w:pPr>
              <w:rPr>
                <w:rFonts w:ascii="Arial" w:hAnsi="Arial" w:cs="Arial"/>
                <w:sz w:val="18"/>
                <w:szCs w:val="18"/>
              </w:rPr>
            </w:pPr>
          </w:p>
        </w:tc>
        <w:tc>
          <w:tcPr>
            <w:tcW w:w="942" w:type="dxa"/>
          </w:tcPr>
          <w:p w14:paraId="5B2CD6C6" w14:textId="77777777" w:rsidR="00DF326F" w:rsidRPr="00A65F5C" w:rsidRDefault="00DF326F" w:rsidP="00DF326F">
            <w:pPr>
              <w:rPr>
                <w:rFonts w:ascii="Arial" w:hAnsi="Arial" w:cs="Arial"/>
                <w:sz w:val="18"/>
                <w:szCs w:val="18"/>
              </w:rPr>
            </w:pPr>
            <w:r w:rsidRPr="00A65F5C">
              <w:rPr>
                <w:rFonts w:ascii="Arial" w:hAnsi="Arial" w:cs="Arial"/>
                <w:b/>
                <w:sz w:val="18"/>
                <w:szCs w:val="18"/>
              </w:rPr>
              <w:t>CSI</w:t>
            </w:r>
          </w:p>
        </w:tc>
        <w:tc>
          <w:tcPr>
            <w:tcW w:w="236" w:type="dxa"/>
          </w:tcPr>
          <w:p w14:paraId="62384258" w14:textId="77777777" w:rsidR="00DF326F" w:rsidRPr="00A65F5C" w:rsidRDefault="00DF326F" w:rsidP="00DF326F">
            <w:pPr>
              <w:rPr>
                <w:rFonts w:ascii="Arial" w:hAnsi="Arial" w:cs="Arial"/>
                <w:sz w:val="18"/>
                <w:szCs w:val="18"/>
              </w:rPr>
            </w:pPr>
          </w:p>
        </w:tc>
        <w:tc>
          <w:tcPr>
            <w:tcW w:w="1090" w:type="dxa"/>
          </w:tcPr>
          <w:p w14:paraId="235610B3" w14:textId="77777777" w:rsidR="00DF326F" w:rsidRPr="00A65F5C" w:rsidRDefault="00DF326F" w:rsidP="00DF326F">
            <w:pPr>
              <w:rPr>
                <w:rFonts w:ascii="Arial" w:hAnsi="Arial" w:cs="Arial"/>
                <w:sz w:val="18"/>
                <w:szCs w:val="18"/>
              </w:rPr>
            </w:pPr>
          </w:p>
        </w:tc>
        <w:tc>
          <w:tcPr>
            <w:tcW w:w="1276" w:type="dxa"/>
          </w:tcPr>
          <w:p w14:paraId="37CB57A1"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EED8299"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8B7E985" w14:textId="77777777" w:rsidR="00DF326F" w:rsidRPr="00A65F5C" w:rsidRDefault="00DF326F" w:rsidP="00DF326F">
            <w:pPr>
              <w:rPr>
                <w:rFonts w:ascii="Arial" w:hAnsi="Arial" w:cs="Arial"/>
                <w:sz w:val="18"/>
                <w:szCs w:val="18"/>
              </w:rPr>
            </w:pPr>
          </w:p>
        </w:tc>
        <w:tc>
          <w:tcPr>
            <w:tcW w:w="425" w:type="dxa"/>
          </w:tcPr>
          <w:p w14:paraId="52866729" w14:textId="77777777" w:rsidR="00DF326F" w:rsidRPr="00A65F5C" w:rsidRDefault="00DF326F" w:rsidP="00DF326F">
            <w:pPr>
              <w:rPr>
                <w:rFonts w:ascii="Arial" w:hAnsi="Arial" w:cs="Arial"/>
                <w:sz w:val="18"/>
                <w:szCs w:val="18"/>
              </w:rPr>
            </w:pPr>
          </w:p>
        </w:tc>
        <w:tc>
          <w:tcPr>
            <w:tcW w:w="709" w:type="dxa"/>
          </w:tcPr>
          <w:p w14:paraId="0930738E" w14:textId="77777777" w:rsidR="00DF326F" w:rsidRPr="00A65F5C" w:rsidRDefault="00DF326F" w:rsidP="00DF326F">
            <w:pPr>
              <w:rPr>
                <w:rFonts w:ascii="Arial" w:hAnsi="Arial" w:cs="Arial"/>
                <w:sz w:val="18"/>
                <w:szCs w:val="18"/>
              </w:rPr>
            </w:pPr>
          </w:p>
        </w:tc>
        <w:tc>
          <w:tcPr>
            <w:tcW w:w="850" w:type="dxa"/>
          </w:tcPr>
          <w:p w14:paraId="22CDB207" w14:textId="77777777" w:rsidR="00DF326F" w:rsidRPr="00A65F5C" w:rsidRDefault="00DF326F" w:rsidP="00DF326F">
            <w:pPr>
              <w:rPr>
                <w:rFonts w:ascii="Arial" w:hAnsi="Arial" w:cs="Arial"/>
                <w:sz w:val="18"/>
                <w:szCs w:val="18"/>
              </w:rPr>
            </w:pPr>
          </w:p>
        </w:tc>
        <w:tc>
          <w:tcPr>
            <w:tcW w:w="709" w:type="dxa"/>
          </w:tcPr>
          <w:p w14:paraId="48338D29"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CBB36D5"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5337A86"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2F024F3" w14:textId="77777777" w:rsidR="00DF326F" w:rsidRPr="00A65F5C" w:rsidRDefault="00DF326F" w:rsidP="00DF326F">
            <w:pPr>
              <w:rPr>
                <w:rFonts w:ascii="Arial" w:hAnsi="Arial" w:cs="Arial"/>
                <w:sz w:val="18"/>
                <w:szCs w:val="18"/>
              </w:rPr>
            </w:pPr>
          </w:p>
        </w:tc>
        <w:tc>
          <w:tcPr>
            <w:tcW w:w="1276" w:type="dxa"/>
          </w:tcPr>
          <w:p w14:paraId="21C62F95" w14:textId="77777777" w:rsidR="00DF326F" w:rsidRPr="00A65F5C" w:rsidRDefault="00DF326F" w:rsidP="00DF326F">
            <w:pPr>
              <w:rPr>
                <w:rFonts w:ascii="Arial" w:hAnsi="Arial" w:cs="Arial"/>
                <w:sz w:val="18"/>
                <w:szCs w:val="18"/>
              </w:rPr>
            </w:pPr>
          </w:p>
        </w:tc>
      </w:tr>
      <w:tr w:rsidR="00DF326F" w:rsidRPr="00A65F5C" w14:paraId="15C6BE04" w14:textId="77777777" w:rsidTr="00DF326F">
        <w:tc>
          <w:tcPr>
            <w:tcW w:w="1418" w:type="dxa"/>
            <w:vMerge/>
          </w:tcPr>
          <w:p w14:paraId="13321B95" w14:textId="77777777" w:rsidR="00DF326F" w:rsidRPr="00A65F5C" w:rsidRDefault="00DF326F" w:rsidP="00DF326F">
            <w:pPr>
              <w:rPr>
                <w:rFonts w:ascii="Arial" w:hAnsi="Arial" w:cs="Arial"/>
                <w:sz w:val="18"/>
                <w:szCs w:val="18"/>
              </w:rPr>
            </w:pPr>
          </w:p>
        </w:tc>
        <w:tc>
          <w:tcPr>
            <w:tcW w:w="1843" w:type="dxa"/>
            <w:vMerge/>
          </w:tcPr>
          <w:p w14:paraId="0458E67E" w14:textId="77777777" w:rsidR="00DF326F" w:rsidRPr="00A65F5C" w:rsidRDefault="00DF326F" w:rsidP="00DF326F">
            <w:pPr>
              <w:rPr>
                <w:rFonts w:ascii="Arial" w:hAnsi="Arial" w:cs="Arial"/>
                <w:sz w:val="18"/>
                <w:szCs w:val="18"/>
              </w:rPr>
            </w:pPr>
          </w:p>
        </w:tc>
        <w:tc>
          <w:tcPr>
            <w:tcW w:w="942" w:type="dxa"/>
          </w:tcPr>
          <w:p w14:paraId="618F2E90" w14:textId="77777777" w:rsidR="00DF326F" w:rsidRPr="00A65F5C" w:rsidRDefault="00DF326F" w:rsidP="00DF326F">
            <w:pPr>
              <w:rPr>
                <w:rFonts w:ascii="Arial" w:hAnsi="Arial" w:cs="Arial"/>
                <w:b/>
                <w:sz w:val="18"/>
                <w:szCs w:val="18"/>
              </w:rPr>
            </w:pPr>
            <w:r w:rsidRPr="00A65F5C">
              <w:rPr>
                <w:rFonts w:ascii="Arial" w:hAnsi="Arial" w:cs="Arial"/>
                <w:sz w:val="18"/>
                <w:szCs w:val="18"/>
              </w:rPr>
              <w:t xml:space="preserve"> </w:t>
            </w:r>
            <w:r w:rsidRPr="00A65F5C">
              <w:rPr>
                <w:rFonts w:ascii="Arial" w:hAnsi="Arial" w:cs="Arial"/>
                <w:b/>
                <w:sz w:val="18"/>
                <w:szCs w:val="18"/>
              </w:rPr>
              <w:t>DS Mirriah</w:t>
            </w:r>
          </w:p>
        </w:tc>
        <w:tc>
          <w:tcPr>
            <w:tcW w:w="236" w:type="dxa"/>
          </w:tcPr>
          <w:p w14:paraId="4CFA2C65" w14:textId="77777777" w:rsidR="00DF326F" w:rsidRPr="00A65F5C" w:rsidRDefault="00DF326F" w:rsidP="00DF326F">
            <w:pPr>
              <w:rPr>
                <w:rFonts w:ascii="Arial" w:hAnsi="Arial" w:cs="Arial"/>
                <w:sz w:val="18"/>
                <w:szCs w:val="18"/>
              </w:rPr>
            </w:pPr>
          </w:p>
        </w:tc>
        <w:tc>
          <w:tcPr>
            <w:tcW w:w="1090" w:type="dxa"/>
          </w:tcPr>
          <w:p w14:paraId="3485EF9D" w14:textId="77777777" w:rsidR="00DF326F" w:rsidRPr="00A65F5C" w:rsidRDefault="00DF326F" w:rsidP="00DF326F">
            <w:pPr>
              <w:rPr>
                <w:rFonts w:ascii="Arial" w:hAnsi="Arial" w:cs="Arial"/>
                <w:sz w:val="18"/>
                <w:szCs w:val="18"/>
              </w:rPr>
            </w:pPr>
            <w:r w:rsidRPr="00A65F5C">
              <w:rPr>
                <w:rFonts w:ascii="Arial" w:hAnsi="Arial" w:cs="Arial"/>
                <w:sz w:val="18"/>
                <w:szCs w:val="18"/>
              </w:rPr>
              <w:t>88,1%</w:t>
            </w:r>
          </w:p>
        </w:tc>
        <w:tc>
          <w:tcPr>
            <w:tcW w:w="1276" w:type="dxa"/>
          </w:tcPr>
          <w:p w14:paraId="11463A79" w14:textId="77777777" w:rsidR="00DF326F" w:rsidRPr="00A65F5C" w:rsidRDefault="00DF326F" w:rsidP="00DF326F">
            <w:pPr>
              <w:rPr>
                <w:rFonts w:ascii="Arial" w:hAnsi="Arial" w:cs="Arial"/>
                <w:sz w:val="18"/>
                <w:szCs w:val="18"/>
              </w:rPr>
            </w:pPr>
            <w:r w:rsidRPr="00A65F5C">
              <w:rPr>
                <w:rFonts w:ascii="Arial" w:hAnsi="Arial" w:cs="Arial"/>
                <w:sz w:val="18"/>
                <w:szCs w:val="18"/>
              </w:rPr>
              <w:t>129%</w:t>
            </w:r>
          </w:p>
        </w:tc>
        <w:tc>
          <w:tcPr>
            <w:tcW w:w="567" w:type="dxa"/>
            <w:shd w:val="clear" w:color="auto" w:fill="E5B8B7" w:themeFill="accent2" w:themeFillTint="66"/>
          </w:tcPr>
          <w:p w14:paraId="4E3DDEAA"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6940E21" w14:textId="77777777" w:rsidR="00DF326F" w:rsidRPr="00A65F5C" w:rsidRDefault="00DF326F" w:rsidP="00DF326F">
            <w:pPr>
              <w:rPr>
                <w:rFonts w:ascii="Arial" w:hAnsi="Arial" w:cs="Arial"/>
                <w:sz w:val="18"/>
                <w:szCs w:val="18"/>
              </w:rPr>
            </w:pPr>
          </w:p>
        </w:tc>
        <w:tc>
          <w:tcPr>
            <w:tcW w:w="425" w:type="dxa"/>
          </w:tcPr>
          <w:p w14:paraId="68EED0D1" w14:textId="77777777" w:rsidR="00DF326F" w:rsidRPr="00A65F5C" w:rsidRDefault="00DF326F" w:rsidP="00DF326F">
            <w:pPr>
              <w:rPr>
                <w:rFonts w:ascii="Arial" w:hAnsi="Arial" w:cs="Arial"/>
                <w:sz w:val="18"/>
                <w:szCs w:val="18"/>
              </w:rPr>
            </w:pPr>
          </w:p>
        </w:tc>
        <w:tc>
          <w:tcPr>
            <w:tcW w:w="709" w:type="dxa"/>
          </w:tcPr>
          <w:p w14:paraId="2CCDD10C" w14:textId="77777777" w:rsidR="00DF326F" w:rsidRPr="00A65F5C" w:rsidRDefault="00DF326F" w:rsidP="00DF326F">
            <w:pPr>
              <w:rPr>
                <w:rFonts w:ascii="Arial" w:hAnsi="Arial" w:cs="Arial"/>
                <w:sz w:val="18"/>
                <w:szCs w:val="18"/>
              </w:rPr>
            </w:pPr>
          </w:p>
        </w:tc>
        <w:tc>
          <w:tcPr>
            <w:tcW w:w="850" w:type="dxa"/>
          </w:tcPr>
          <w:p w14:paraId="6ED97B25" w14:textId="77777777" w:rsidR="00DF326F" w:rsidRPr="00A65F5C" w:rsidRDefault="00DF326F" w:rsidP="00DF326F">
            <w:pPr>
              <w:rPr>
                <w:rFonts w:ascii="Arial" w:hAnsi="Arial" w:cs="Arial"/>
                <w:sz w:val="18"/>
                <w:szCs w:val="18"/>
              </w:rPr>
            </w:pPr>
          </w:p>
        </w:tc>
        <w:tc>
          <w:tcPr>
            <w:tcW w:w="709" w:type="dxa"/>
          </w:tcPr>
          <w:p w14:paraId="285626B7"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0C180018"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0FC84262"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0A75CC8" w14:textId="77777777" w:rsidR="00DF326F" w:rsidRPr="00A65F5C" w:rsidRDefault="00DF326F" w:rsidP="00DF326F">
            <w:pPr>
              <w:rPr>
                <w:rFonts w:ascii="Arial" w:hAnsi="Arial" w:cs="Arial"/>
                <w:sz w:val="18"/>
                <w:szCs w:val="18"/>
              </w:rPr>
            </w:pPr>
          </w:p>
        </w:tc>
        <w:tc>
          <w:tcPr>
            <w:tcW w:w="1276" w:type="dxa"/>
          </w:tcPr>
          <w:p w14:paraId="7F9F1A74" w14:textId="77777777" w:rsidR="00DF326F" w:rsidRPr="00A65F5C" w:rsidRDefault="00DF326F" w:rsidP="00DF326F">
            <w:pPr>
              <w:rPr>
                <w:rFonts w:ascii="Arial" w:hAnsi="Arial" w:cs="Arial"/>
                <w:sz w:val="18"/>
                <w:szCs w:val="18"/>
              </w:rPr>
            </w:pPr>
          </w:p>
        </w:tc>
      </w:tr>
      <w:tr w:rsidR="00DF326F" w:rsidRPr="00A65F5C" w14:paraId="5A1F64F1" w14:textId="77777777" w:rsidTr="00DF326F">
        <w:tc>
          <w:tcPr>
            <w:tcW w:w="1418" w:type="dxa"/>
            <w:vMerge/>
          </w:tcPr>
          <w:p w14:paraId="04746C42" w14:textId="77777777" w:rsidR="00DF326F" w:rsidRPr="00A65F5C" w:rsidRDefault="00DF326F" w:rsidP="00DF326F">
            <w:pPr>
              <w:rPr>
                <w:rFonts w:ascii="Arial" w:hAnsi="Arial" w:cs="Arial"/>
                <w:sz w:val="18"/>
                <w:szCs w:val="18"/>
              </w:rPr>
            </w:pPr>
          </w:p>
        </w:tc>
        <w:tc>
          <w:tcPr>
            <w:tcW w:w="1843" w:type="dxa"/>
            <w:vMerge/>
          </w:tcPr>
          <w:p w14:paraId="0169DA6D" w14:textId="77777777" w:rsidR="00DF326F" w:rsidRPr="00A65F5C" w:rsidRDefault="00DF326F" w:rsidP="00DF326F">
            <w:pPr>
              <w:rPr>
                <w:rFonts w:ascii="Arial" w:hAnsi="Arial" w:cs="Arial"/>
                <w:sz w:val="18"/>
                <w:szCs w:val="18"/>
              </w:rPr>
            </w:pPr>
          </w:p>
        </w:tc>
        <w:tc>
          <w:tcPr>
            <w:tcW w:w="942" w:type="dxa"/>
          </w:tcPr>
          <w:p w14:paraId="54ED2EC9" w14:textId="77777777" w:rsidR="00DF326F" w:rsidRPr="00A65F5C" w:rsidRDefault="00DF326F" w:rsidP="00DF326F">
            <w:pPr>
              <w:rPr>
                <w:rFonts w:ascii="Arial" w:hAnsi="Arial" w:cs="Arial"/>
                <w:sz w:val="18"/>
                <w:szCs w:val="18"/>
              </w:rPr>
            </w:pPr>
            <w:r w:rsidRPr="00A65F5C">
              <w:rPr>
                <w:rFonts w:ascii="Arial" w:hAnsi="Arial" w:cs="Arial"/>
                <w:sz w:val="18"/>
                <w:szCs w:val="18"/>
              </w:rPr>
              <w:t>CSI</w:t>
            </w:r>
          </w:p>
        </w:tc>
        <w:tc>
          <w:tcPr>
            <w:tcW w:w="236" w:type="dxa"/>
          </w:tcPr>
          <w:p w14:paraId="2A28AEC9" w14:textId="77777777" w:rsidR="00DF326F" w:rsidRPr="00A65F5C" w:rsidRDefault="00DF326F" w:rsidP="00DF326F">
            <w:pPr>
              <w:rPr>
                <w:rFonts w:ascii="Arial" w:hAnsi="Arial" w:cs="Arial"/>
                <w:sz w:val="18"/>
                <w:szCs w:val="18"/>
              </w:rPr>
            </w:pPr>
          </w:p>
        </w:tc>
        <w:tc>
          <w:tcPr>
            <w:tcW w:w="1090" w:type="dxa"/>
          </w:tcPr>
          <w:p w14:paraId="75C62B2F" w14:textId="77777777" w:rsidR="00DF326F" w:rsidRPr="00A65F5C" w:rsidRDefault="00DF326F" w:rsidP="00DF326F">
            <w:pPr>
              <w:rPr>
                <w:rFonts w:ascii="Arial" w:hAnsi="Arial" w:cs="Arial"/>
                <w:sz w:val="18"/>
                <w:szCs w:val="18"/>
              </w:rPr>
            </w:pPr>
          </w:p>
        </w:tc>
        <w:tc>
          <w:tcPr>
            <w:tcW w:w="1276" w:type="dxa"/>
          </w:tcPr>
          <w:p w14:paraId="4E73A5EE"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5B17F0A"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5638BD5" w14:textId="77777777" w:rsidR="00DF326F" w:rsidRPr="00A65F5C" w:rsidRDefault="00DF326F" w:rsidP="00DF326F">
            <w:pPr>
              <w:rPr>
                <w:rFonts w:ascii="Arial" w:hAnsi="Arial" w:cs="Arial"/>
                <w:sz w:val="18"/>
                <w:szCs w:val="18"/>
              </w:rPr>
            </w:pPr>
          </w:p>
        </w:tc>
        <w:tc>
          <w:tcPr>
            <w:tcW w:w="425" w:type="dxa"/>
          </w:tcPr>
          <w:p w14:paraId="16F8451F" w14:textId="77777777" w:rsidR="00DF326F" w:rsidRPr="00A65F5C" w:rsidRDefault="00DF326F" w:rsidP="00DF326F">
            <w:pPr>
              <w:rPr>
                <w:rFonts w:ascii="Arial" w:hAnsi="Arial" w:cs="Arial"/>
                <w:sz w:val="18"/>
                <w:szCs w:val="18"/>
              </w:rPr>
            </w:pPr>
          </w:p>
        </w:tc>
        <w:tc>
          <w:tcPr>
            <w:tcW w:w="709" w:type="dxa"/>
          </w:tcPr>
          <w:p w14:paraId="4D806877" w14:textId="77777777" w:rsidR="00DF326F" w:rsidRPr="00A65F5C" w:rsidRDefault="00DF326F" w:rsidP="00DF326F">
            <w:pPr>
              <w:rPr>
                <w:rFonts w:ascii="Arial" w:hAnsi="Arial" w:cs="Arial"/>
                <w:sz w:val="18"/>
                <w:szCs w:val="18"/>
              </w:rPr>
            </w:pPr>
          </w:p>
        </w:tc>
        <w:tc>
          <w:tcPr>
            <w:tcW w:w="850" w:type="dxa"/>
          </w:tcPr>
          <w:p w14:paraId="52346B88" w14:textId="77777777" w:rsidR="00DF326F" w:rsidRPr="00A65F5C" w:rsidRDefault="00DF326F" w:rsidP="00DF326F">
            <w:pPr>
              <w:rPr>
                <w:rFonts w:ascii="Arial" w:hAnsi="Arial" w:cs="Arial"/>
                <w:sz w:val="18"/>
                <w:szCs w:val="18"/>
              </w:rPr>
            </w:pPr>
          </w:p>
        </w:tc>
        <w:tc>
          <w:tcPr>
            <w:tcW w:w="709" w:type="dxa"/>
          </w:tcPr>
          <w:p w14:paraId="400E1321"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700A0D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E275FB9"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79033B7" w14:textId="77777777" w:rsidR="00DF326F" w:rsidRPr="00A65F5C" w:rsidRDefault="00DF326F" w:rsidP="00DF326F">
            <w:pPr>
              <w:rPr>
                <w:rFonts w:ascii="Arial" w:hAnsi="Arial" w:cs="Arial"/>
                <w:sz w:val="18"/>
                <w:szCs w:val="18"/>
              </w:rPr>
            </w:pPr>
          </w:p>
        </w:tc>
        <w:tc>
          <w:tcPr>
            <w:tcW w:w="1276" w:type="dxa"/>
          </w:tcPr>
          <w:p w14:paraId="721CE8E4" w14:textId="77777777" w:rsidR="00DF326F" w:rsidRPr="00A65F5C" w:rsidRDefault="00DF326F" w:rsidP="00DF326F">
            <w:pPr>
              <w:rPr>
                <w:rFonts w:ascii="Arial" w:hAnsi="Arial" w:cs="Arial"/>
                <w:sz w:val="18"/>
                <w:szCs w:val="18"/>
              </w:rPr>
            </w:pPr>
          </w:p>
        </w:tc>
      </w:tr>
      <w:tr w:rsidR="00DF326F" w:rsidRPr="00A65F5C" w14:paraId="6268F39B" w14:textId="77777777" w:rsidTr="00DF326F">
        <w:tc>
          <w:tcPr>
            <w:tcW w:w="1418" w:type="dxa"/>
            <w:vMerge/>
          </w:tcPr>
          <w:p w14:paraId="017063F8" w14:textId="77777777" w:rsidR="00DF326F" w:rsidRPr="00A65F5C" w:rsidRDefault="00DF326F" w:rsidP="00DF326F">
            <w:pPr>
              <w:rPr>
                <w:rFonts w:ascii="Arial" w:hAnsi="Arial" w:cs="Arial"/>
                <w:sz w:val="18"/>
                <w:szCs w:val="18"/>
              </w:rPr>
            </w:pPr>
          </w:p>
        </w:tc>
        <w:tc>
          <w:tcPr>
            <w:tcW w:w="1843" w:type="dxa"/>
            <w:vMerge/>
          </w:tcPr>
          <w:p w14:paraId="4FB7E295" w14:textId="77777777" w:rsidR="00DF326F" w:rsidRPr="00A65F5C" w:rsidRDefault="00DF326F" w:rsidP="00DF326F">
            <w:pPr>
              <w:rPr>
                <w:rFonts w:ascii="Arial" w:hAnsi="Arial" w:cs="Arial"/>
                <w:sz w:val="18"/>
                <w:szCs w:val="18"/>
              </w:rPr>
            </w:pPr>
          </w:p>
        </w:tc>
        <w:tc>
          <w:tcPr>
            <w:tcW w:w="942" w:type="dxa"/>
          </w:tcPr>
          <w:p w14:paraId="5C7C3E87"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CSI </w:t>
            </w:r>
          </w:p>
        </w:tc>
        <w:tc>
          <w:tcPr>
            <w:tcW w:w="236" w:type="dxa"/>
          </w:tcPr>
          <w:p w14:paraId="2577A287" w14:textId="77777777" w:rsidR="00DF326F" w:rsidRPr="00A65F5C" w:rsidRDefault="00DF326F" w:rsidP="00DF326F">
            <w:pPr>
              <w:rPr>
                <w:rFonts w:ascii="Arial" w:hAnsi="Arial" w:cs="Arial"/>
                <w:sz w:val="18"/>
                <w:szCs w:val="18"/>
              </w:rPr>
            </w:pPr>
          </w:p>
        </w:tc>
        <w:tc>
          <w:tcPr>
            <w:tcW w:w="1090" w:type="dxa"/>
          </w:tcPr>
          <w:p w14:paraId="79A2D494" w14:textId="77777777" w:rsidR="00DF326F" w:rsidRPr="00A65F5C" w:rsidRDefault="00DF326F" w:rsidP="00DF326F">
            <w:pPr>
              <w:rPr>
                <w:rFonts w:ascii="Arial" w:hAnsi="Arial" w:cs="Arial"/>
                <w:sz w:val="18"/>
                <w:szCs w:val="18"/>
              </w:rPr>
            </w:pPr>
          </w:p>
        </w:tc>
        <w:tc>
          <w:tcPr>
            <w:tcW w:w="1276" w:type="dxa"/>
          </w:tcPr>
          <w:p w14:paraId="76C2332A"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1331C6C6"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7A35EC9" w14:textId="77777777" w:rsidR="00DF326F" w:rsidRPr="00A65F5C" w:rsidRDefault="00DF326F" w:rsidP="00DF326F">
            <w:pPr>
              <w:rPr>
                <w:rFonts w:ascii="Arial" w:hAnsi="Arial" w:cs="Arial"/>
                <w:sz w:val="18"/>
                <w:szCs w:val="18"/>
              </w:rPr>
            </w:pPr>
          </w:p>
        </w:tc>
        <w:tc>
          <w:tcPr>
            <w:tcW w:w="425" w:type="dxa"/>
          </w:tcPr>
          <w:p w14:paraId="51784273" w14:textId="77777777" w:rsidR="00DF326F" w:rsidRPr="00A65F5C" w:rsidRDefault="00DF326F" w:rsidP="00DF326F">
            <w:pPr>
              <w:rPr>
                <w:rFonts w:ascii="Arial" w:hAnsi="Arial" w:cs="Arial"/>
                <w:sz w:val="18"/>
                <w:szCs w:val="18"/>
              </w:rPr>
            </w:pPr>
          </w:p>
        </w:tc>
        <w:tc>
          <w:tcPr>
            <w:tcW w:w="709" w:type="dxa"/>
          </w:tcPr>
          <w:p w14:paraId="0D9A1251" w14:textId="77777777" w:rsidR="00DF326F" w:rsidRPr="00A65F5C" w:rsidRDefault="00DF326F" w:rsidP="00DF326F">
            <w:pPr>
              <w:rPr>
                <w:rFonts w:ascii="Arial" w:hAnsi="Arial" w:cs="Arial"/>
                <w:sz w:val="18"/>
                <w:szCs w:val="18"/>
              </w:rPr>
            </w:pPr>
          </w:p>
        </w:tc>
        <w:tc>
          <w:tcPr>
            <w:tcW w:w="850" w:type="dxa"/>
          </w:tcPr>
          <w:p w14:paraId="6ABD6D6A" w14:textId="77777777" w:rsidR="00DF326F" w:rsidRPr="00A65F5C" w:rsidRDefault="00DF326F" w:rsidP="00DF326F">
            <w:pPr>
              <w:rPr>
                <w:rFonts w:ascii="Arial" w:hAnsi="Arial" w:cs="Arial"/>
                <w:sz w:val="18"/>
                <w:szCs w:val="18"/>
              </w:rPr>
            </w:pPr>
          </w:p>
        </w:tc>
        <w:tc>
          <w:tcPr>
            <w:tcW w:w="709" w:type="dxa"/>
          </w:tcPr>
          <w:p w14:paraId="001B59F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345840FD"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8C1E9F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239E94D" w14:textId="77777777" w:rsidR="00DF326F" w:rsidRPr="00A65F5C" w:rsidRDefault="00DF326F" w:rsidP="00DF326F">
            <w:pPr>
              <w:rPr>
                <w:rFonts w:ascii="Arial" w:hAnsi="Arial" w:cs="Arial"/>
                <w:sz w:val="18"/>
                <w:szCs w:val="18"/>
              </w:rPr>
            </w:pPr>
          </w:p>
        </w:tc>
        <w:tc>
          <w:tcPr>
            <w:tcW w:w="1276" w:type="dxa"/>
          </w:tcPr>
          <w:p w14:paraId="02B7DB69" w14:textId="77777777" w:rsidR="00DF326F" w:rsidRPr="00A65F5C" w:rsidRDefault="00DF326F" w:rsidP="00DF326F">
            <w:pPr>
              <w:rPr>
                <w:rFonts w:ascii="Arial" w:hAnsi="Arial" w:cs="Arial"/>
                <w:sz w:val="18"/>
                <w:szCs w:val="18"/>
              </w:rPr>
            </w:pPr>
          </w:p>
        </w:tc>
      </w:tr>
      <w:tr w:rsidR="00DF326F" w:rsidRPr="00A65F5C" w14:paraId="356B5298" w14:textId="77777777" w:rsidTr="00DF326F">
        <w:tc>
          <w:tcPr>
            <w:tcW w:w="1418" w:type="dxa"/>
            <w:vMerge/>
          </w:tcPr>
          <w:p w14:paraId="6F567571" w14:textId="77777777" w:rsidR="00DF326F" w:rsidRPr="00A65F5C" w:rsidRDefault="00DF326F" w:rsidP="00DF326F">
            <w:pPr>
              <w:rPr>
                <w:rFonts w:ascii="Arial" w:hAnsi="Arial" w:cs="Arial"/>
                <w:sz w:val="18"/>
                <w:szCs w:val="18"/>
              </w:rPr>
            </w:pPr>
          </w:p>
        </w:tc>
        <w:tc>
          <w:tcPr>
            <w:tcW w:w="1843" w:type="dxa"/>
            <w:vMerge/>
          </w:tcPr>
          <w:p w14:paraId="62E45713" w14:textId="77777777" w:rsidR="00DF326F" w:rsidRPr="00A65F5C" w:rsidRDefault="00DF326F" w:rsidP="00DF326F">
            <w:pPr>
              <w:rPr>
                <w:rFonts w:ascii="Arial" w:hAnsi="Arial" w:cs="Arial"/>
                <w:sz w:val="18"/>
                <w:szCs w:val="18"/>
              </w:rPr>
            </w:pPr>
          </w:p>
        </w:tc>
        <w:tc>
          <w:tcPr>
            <w:tcW w:w="942" w:type="dxa"/>
          </w:tcPr>
          <w:p w14:paraId="6CED6AD0" w14:textId="77777777" w:rsidR="00DF326F" w:rsidRPr="00A65F5C" w:rsidRDefault="00DF326F" w:rsidP="00DF326F">
            <w:pPr>
              <w:rPr>
                <w:rFonts w:ascii="Arial" w:hAnsi="Arial" w:cs="Arial"/>
                <w:sz w:val="18"/>
                <w:szCs w:val="18"/>
              </w:rPr>
            </w:pPr>
            <w:r w:rsidRPr="00A65F5C">
              <w:rPr>
                <w:rFonts w:ascii="Arial" w:hAnsi="Arial" w:cs="Arial"/>
                <w:b/>
                <w:sz w:val="18"/>
                <w:szCs w:val="18"/>
              </w:rPr>
              <w:t>DS Magaria</w:t>
            </w:r>
          </w:p>
        </w:tc>
        <w:tc>
          <w:tcPr>
            <w:tcW w:w="236" w:type="dxa"/>
          </w:tcPr>
          <w:p w14:paraId="6B279184" w14:textId="77777777" w:rsidR="00DF326F" w:rsidRPr="00A65F5C" w:rsidRDefault="00DF326F" w:rsidP="00DF326F">
            <w:pPr>
              <w:rPr>
                <w:rFonts w:ascii="Arial" w:hAnsi="Arial" w:cs="Arial"/>
                <w:sz w:val="18"/>
                <w:szCs w:val="18"/>
              </w:rPr>
            </w:pPr>
          </w:p>
        </w:tc>
        <w:tc>
          <w:tcPr>
            <w:tcW w:w="1090" w:type="dxa"/>
          </w:tcPr>
          <w:p w14:paraId="68065AC7" w14:textId="77777777" w:rsidR="00DF326F" w:rsidRPr="00A65F5C" w:rsidRDefault="00DF326F" w:rsidP="00DF326F">
            <w:pPr>
              <w:rPr>
                <w:rFonts w:ascii="Arial" w:hAnsi="Arial" w:cs="Arial"/>
                <w:sz w:val="18"/>
                <w:szCs w:val="18"/>
              </w:rPr>
            </w:pPr>
            <w:r w:rsidRPr="00A65F5C">
              <w:rPr>
                <w:rFonts w:ascii="Arial" w:hAnsi="Arial" w:cs="Arial"/>
                <w:sz w:val="18"/>
                <w:szCs w:val="18"/>
              </w:rPr>
              <w:t>90%</w:t>
            </w:r>
          </w:p>
        </w:tc>
        <w:tc>
          <w:tcPr>
            <w:tcW w:w="1276" w:type="dxa"/>
          </w:tcPr>
          <w:p w14:paraId="56D57ECD" w14:textId="77777777" w:rsidR="00DF326F" w:rsidRPr="00A65F5C" w:rsidRDefault="00DF326F" w:rsidP="00DF326F">
            <w:pPr>
              <w:rPr>
                <w:rFonts w:ascii="Arial" w:hAnsi="Arial" w:cs="Arial"/>
                <w:sz w:val="18"/>
                <w:szCs w:val="18"/>
              </w:rPr>
            </w:pPr>
            <w:r w:rsidRPr="00A65F5C">
              <w:rPr>
                <w:rFonts w:ascii="Arial" w:hAnsi="Arial" w:cs="Arial"/>
                <w:sz w:val="18"/>
                <w:szCs w:val="18"/>
              </w:rPr>
              <w:t>165%</w:t>
            </w:r>
          </w:p>
        </w:tc>
        <w:tc>
          <w:tcPr>
            <w:tcW w:w="567" w:type="dxa"/>
            <w:shd w:val="clear" w:color="auto" w:fill="E5B8B7" w:themeFill="accent2" w:themeFillTint="66"/>
          </w:tcPr>
          <w:p w14:paraId="576E57A3"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F24E7E6" w14:textId="77777777" w:rsidR="00DF326F" w:rsidRPr="00A65F5C" w:rsidRDefault="00DF326F" w:rsidP="00DF326F">
            <w:pPr>
              <w:rPr>
                <w:rFonts w:ascii="Arial" w:hAnsi="Arial" w:cs="Arial"/>
                <w:sz w:val="18"/>
                <w:szCs w:val="18"/>
              </w:rPr>
            </w:pPr>
          </w:p>
        </w:tc>
        <w:tc>
          <w:tcPr>
            <w:tcW w:w="425" w:type="dxa"/>
          </w:tcPr>
          <w:p w14:paraId="05E13AAD" w14:textId="77777777" w:rsidR="00DF326F" w:rsidRPr="00A65F5C" w:rsidRDefault="00DF326F" w:rsidP="00DF326F">
            <w:pPr>
              <w:rPr>
                <w:rFonts w:ascii="Arial" w:hAnsi="Arial" w:cs="Arial"/>
                <w:sz w:val="18"/>
                <w:szCs w:val="18"/>
              </w:rPr>
            </w:pPr>
          </w:p>
        </w:tc>
        <w:tc>
          <w:tcPr>
            <w:tcW w:w="709" w:type="dxa"/>
          </w:tcPr>
          <w:p w14:paraId="2C94A357" w14:textId="77777777" w:rsidR="00DF326F" w:rsidRPr="00A65F5C" w:rsidRDefault="00DF326F" w:rsidP="00DF326F">
            <w:pPr>
              <w:rPr>
                <w:rFonts w:ascii="Arial" w:hAnsi="Arial" w:cs="Arial"/>
                <w:sz w:val="18"/>
                <w:szCs w:val="18"/>
              </w:rPr>
            </w:pPr>
          </w:p>
        </w:tc>
        <w:tc>
          <w:tcPr>
            <w:tcW w:w="850" w:type="dxa"/>
          </w:tcPr>
          <w:p w14:paraId="5D4B05B0" w14:textId="77777777" w:rsidR="00DF326F" w:rsidRPr="00A65F5C" w:rsidRDefault="00DF326F" w:rsidP="00DF326F">
            <w:pPr>
              <w:rPr>
                <w:rFonts w:ascii="Arial" w:hAnsi="Arial" w:cs="Arial"/>
                <w:sz w:val="18"/>
                <w:szCs w:val="18"/>
              </w:rPr>
            </w:pPr>
          </w:p>
        </w:tc>
        <w:tc>
          <w:tcPr>
            <w:tcW w:w="709" w:type="dxa"/>
          </w:tcPr>
          <w:p w14:paraId="22261CE9"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2B2FE6AB"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7B107A9"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D7FBA8F" w14:textId="77777777" w:rsidR="00DF326F" w:rsidRPr="00A65F5C" w:rsidRDefault="00DF326F" w:rsidP="00DF326F">
            <w:pPr>
              <w:rPr>
                <w:rFonts w:ascii="Arial" w:hAnsi="Arial" w:cs="Arial"/>
                <w:sz w:val="18"/>
                <w:szCs w:val="18"/>
              </w:rPr>
            </w:pPr>
          </w:p>
        </w:tc>
        <w:tc>
          <w:tcPr>
            <w:tcW w:w="1276" w:type="dxa"/>
          </w:tcPr>
          <w:p w14:paraId="7824C375" w14:textId="77777777" w:rsidR="00DF326F" w:rsidRPr="00A65F5C" w:rsidRDefault="00DF326F" w:rsidP="00DF326F">
            <w:pPr>
              <w:rPr>
                <w:rFonts w:ascii="Arial" w:hAnsi="Arial" w:cs="Arial"/>
                <w:sz w:val="18"/>
                <w:szCs w:val="18"/>
              </w:rPr>
            </w:pPr>
          </w:p>
        </w:tc>
      </w:tr>
      <w:tr w:rsidR="00DF326F" w:rsidRPr="00A65F5C" w14:paraId="4D185859" w14:textId="77777777" w:rsidTr="00DF326F">
        <w:tc>
          <w:tcPr>
            <w:tcW w:w="1418" w:type="dxa"/>
            <w:vMerge w:val="restart"/>
          </w:tcPr>
          <w:p w14:paraId="714C6B0E" w14:textId="77777777" w:rsidR="00DF326F" w:rsidRPr="00A65F5C" w:rsidRDefault="00DF326F" w:rsidP="00DF326F">
            <w:pPr>
              <w:rPr>
                <w:rFonts w:ascii="Arial" w:hAnsi="Arial" w:cs="Arial"/>
                <w:sz w:val="18"/>
              </w:rPr>
            </w:pPr>
            <w:r w:rsidRPr="00A65F5C">
              <w:rPr>
                <w:rFonts w:ascii="Arial" w:hAnsi="Arial" w:cs="Arial"/>
                <w:sz w:val="18"/>
              </w:rPr>
              <w:t>Résultat 5:</w:t>
            </w:r>
          </w:p>
          <w:p w14:paraId="1BB3F020" w14:textId="77777777" w:rsidR="00DF326F" w:rsidRPr="00A65F5C" w:rsidRDefault="00DF326F" w:rsidP="00DF326F">
            <w:pPr>
              <w:rPr>
                <w:rFonts w:ascii="Arial" w:hAnsi="Arial" w:cs="Arial"/>
                <w:sz w:val="18"/>
                <w:szCs w:val="18"/>
              </w:rPr>
            </w:pPr>
            <w:r w:rsidRPr="00A65F5C">
              <w:rPr>
                <w:rFonts w:ascii="Arial" w:hAnsi="Arial" w:cs="Arial"/>
                <w:sz w:val="18"/>
              </w:rPr>
              <w:t>Les compétences en matière d’amélioration de l’état de santé de la mère et de l’enfant sont renforcées.</w:t>
            </w:r>
          </w:p>
        </w:tc>
        <w:tc>
          <w:tcPr>
            <w:tcW w:w="1843" w:type="dxa"/>
          </w:tcPr>
          <w:p w14:paraId="610FAECD" w14:textId="77777777" w:rsidR="00DF326F" w:rsidRPr="00A65F5C" w:rsidRDefault="00DF326F" w:rsidP="00DF326F">
            <w:pPr>
              <w:rPr>
                <w:rFonts w:ascii="Arial" w:hAnsi="Arial" w:cs="Arial"/>
                <w:sz w:val="18"/>
              </w:rPr>
            </w:pPr>
            <w:r w:rsidRPr="00A65F5C">
              <w:rPr>
                <w:rFonts w:ascii="Arial" w:hAnsi="Arial" w:cs="Arial"/>
                <w:sz w:val="18"/>
              </w:rPr>
              <w:t>Le nombre  d’agents de santé  formés dans les domaines prioritaires en Santé de la Reproduction (SR) définis  avec l’appui du projet</w:t>
            </w:r>
          </w:p>
        </w:tc>
        <w:tc>
          <w:tcPr>
            <w:tcW w:w="942" w:type="dxa"/>
          </w:tcPr>
          <w:p w14:paraId="31B1CAA3" w14:textId="77777777" w:rsidR="00DF326F" w:rsidRPr="00A65F5C" w:rsidRDefault="00DF326F" w:rsidP="00DF326F">
            <w:pPr>
              <w:rPr>
                <w:rFonts w:ascii="Arial" w:hAnsi="Arial" w:cs="Arial"/>
                <w:sz w:val="18"/>
                <w:szCs w:val="18"/>
              </w:rPr>
            </w:pPr>
            <w:r w:rsidRPr="00A65F5C">
              <w:rPr>
                <w:rFonts w:ascii="Arial" w:hAnsi="Arial" w:cs="Arial"/>
                <w:sz w:val="18"/>
                <w:szCs w:val="18"/>
              </w:rPr>
              <w:t>PARSS</w:t>
            </w:r>
          </w:p>
        </w:tc>
        <w:tc>
          <w:tcPr>
            <w:tcW w:w="236" w:type="dxa"/>
          </w:tcPr>
          <w:p w14:paraId="0CB792BB" w14:textId="77777777" w:rsidR="00DF326F" w:rsidRPr="00A65F5C" w:rsidRDefault="00DF326F" w:rsidP="00DF326F">
            <w:pPr>
              <w:rPr>
                <w:rFonts w:ascii="Arial" w:hAnsi="Arial" w:cs="Arial"/>
                <w:sz w:val="18"/>
                <w:szCs w:val="18"/>
              </w:rPr>
            </w:pPr>
          </w:p>
        </w:tc>
        <w:tc>
          <w:tcPr>
            <w:tcW w:w="1090" w:type="dxa"/>
          </w:tcPr>
          <w:p w14:paraId="7984B64B" w14:textId="77777777" w:rsidR="00DF326F" w:rsidRPr="00A65F5C" w:rsidRDefault="00DF326F" w:rsidP="00DF326F">
            <w:pPr>
              <w:rPr>
                <w:rFonts w:ascii="Arial" w:hAnsi="Arial" w:cs="Arial"/>
                <w:sz w:val="18"/>
                <w:szCs w:val="18"/>
              </w:rPr>
            </w:pPr>
          </w:p>
        </w:tc>
        <w:tc>
          <w:tcPr>
            <w:tcW w:w="1276" w:type="dxa"/>
          </w:tcPr>
          <w:p w14:paraId="73525B72" w14:textId="77777777" w:rsidR="00DF326F" w:rsidRPr="00A65F5C" w:rsidRDefault="00DF326F" w:rsidP="00DF326F">
            <w:pPr>
              <w:rPr>
                <w:rFonts w:ascii="Arial" w:hAnsi="Arial" w:cs="Arial"/>
                <w:sz w:val="18"/>
                <w:szCs w:val="18"/>
              </w:rPr>
            </w:pPr>
          </w:p>
        </w:tc>
        <w:tc>
          <w:tcPr>
            <w:tcW w:w="567" w:type="dxa"/>
            <w:shd w:val="clear" w:color="auto" w:fill="B8CCE4" w:themeFill="accent1" w:themeFillTint="66"/>
          </w:tcPr>
          <w:p w14:paraId="398B1C86" w14:textId="77777777" w:rsidR="00DF326F" w:rsidRPr="00A65F5C" w:rsidRDefault="00DF326F" w:rsidP="00DF326F">
            <w:pPr>
              <w:rPr>
                <w:rFonts w:ascii="Arial" w:hAnsi="Arial" w:cs="Arial"/>
                <w:sz w:val="18"/>
                <w:szCs w:val="18"/>
              </w:rPr>
            </w:pPr>
          </w:p>
        </w:tc>
        <w:tc>
          <w:tcPr>
            <w:tcW w:w="567" w:type="dxa"/>
            <w:shd w:val="clear" w:color="auto" w:fill="B8CCE4" w:themeFill="accent1" w:themeFillTint="66"/>
          </w:tcPr>
          <w:p w14:paraId="28D2211D" w14:textId="77777777" w:rsidR="00DF326F" w:rsidRPr="00A65F5C" w:rsidRDefault="00DF326F" w:rsidP="00DF326F">
            <w:pPr>
              <w:rPr>
                <w:rFonts w:ascii="Arial" w:hAnsi="Arial" w:cs="Arial"/>
                <w:sz w:val="18"/>
                <w:szCs w:val="18"/>
              </w:rPr>
            </w:pPr>
          </w:p>
        </w:tc>
        <w:tc>
          <w:tcPr>
            <w:tcW w:w="425" w:type="dxa"/>
          </w:tcPr>
          <w:p w14:paraId="204D269C" w14:textId="77777777" w:rsidR="00DF326F" w:rsidRPr="00A65F5C" w:rsidRDefault="00DF326F" w:rsidP="00DF326F">
            <w:pPr>
              <w:rPr>
                <w:rFonts w:ascii="Arial" w:hAnsi="Arial" w:cs="Arial"/>
                <w:sz w:val="18"/>
                <w:szCs w:val="18"/>
              </w:rPr>
            </w:pPr>
          </w:p>
        </w:tc>
        <w:tc>
          <w:tcPr>
            <w:tcW w:w="709" w:type="dxa"/>
          </w:tcPr>
          <w:p w14:paraId="4ACEF6AD" w14:textId="77777777" w:rsidR="00DF326F" w:rsidRPr="00A65F5C" w:rsidRDefault="00DF326F" w:rsidP="00DF326F">
            <w:pPr>
              <w:rPr>
                <w:rFonts w:ascii="Arial" w:hAnsi="Arial" w:cs="Arial"/>
                <w:sz w:val="18"/>
                <w:szCs w:val="18"/>
              </w:rPr>
            </w:pPr>
          </w:p>
        </w:tc>
        <w:tc>
          <w:tcPr>
            <w:tcW w:w="850" w:type="dxa"/>
          </w:tcPr>
          <w:p w14:paraId="00DA3A0C" w14:textId="77777777" w:rsidR="00DF326F" w:rsidRPr="00A65F5C" w:rsidRDefault="00DF326F" w:rsidP="00DF326F">
            <w:pPr>
              <w:rPr>
                <w:rFonts w:ascii="Arial" w:hAnsi="Arial" w:cs="Arial"/>
                <w:sz w:val="18"/>
                <w:szCs w:val="18"/>
              </w:rPr>
            </w:pPr>
          </w:p>
        </w:tc>
        <w:tc>
          <w:tcPr>
            <w:tcW w:w="709" w:type="dxa"/>
          </w:tcPr>
          <w:p w14:paraId="4EF180C0" w14:textId="77777777" w:rsidR="00DF326F" w:rsidRPr="00A65F5C" w:rsidRDefault="00DF326F" w:rsidP="00DF326F">
            <w:pPr>
              <w:rPr>
                <w:rFonts w:ascii="Arial" w:hAnsi="Arial" w:cs="Arial"/>
                <w:sz w:val="18"/>
                <w:szCs w:val="18"/>
              </w:rPr>
            </w:pPr>
            <w:r w:rsidRPr="00A65F5C">
              <w:rPr>
                <w:rFonts w:ascii="Arial" w:hAnsi="Arial" w:cs="Arial"/>
                <w:sz w:val="18"/>
                <w:szCs w:val="18"/>
              </w:rPr>
              <w:t>Annuelle</w:t>
            </w:r>
          </w:p>
        </w:tc>
        <w:tc>
          <w:tcPr>
            <w:tcW w:w="992" w:type="dxa"/>
          </w:tcPr>
          <w:p w14:paraId="21E52DE7" w14:textId="77777777" w:rsidR="00DF326F" w:rsidRPr="00A65F5C" w:rsidRDefault="00DF326F" w:rsidP="00DF326F">
            <w:pPr>
              <w:rPr>
                <w:rFonts w:ascii="Arial" w:hAnsi="Arial" w:cs="Arial"/>
                <w:sz w:val="18"/>
                <w:szCs w:val="18"/>
              </w:rPr>
            </w:pPr>
            <w:r w:rsidRPr="00A65F5C">
              <w:rPr>
                <w:rFonts w:ascii="Arial" w:hAnsi="Arial" w:cs="Arial"/>
                <w:sz w:val="16"/>
                <w:szCs w:val="16"/>
              </w:rPr>
              <w:t>Rapport projet</w:t>
            </w:r>
          </w:p>
        </w:tc>
        <w:tc>
          <w:tcPr>
            <w:tcW w:w="1276" w:type="dxa"/>
          </w:tcPr>
          <w:p w14:paraId="701EC84A" w14:textId="77777777" w:rsidR="00DF326F" w:rsidRPr="00A65F5C" w:rsidRDefault="00DF326F" w:rsidP="00DF326F">
            <w:pPr>
              <w:rPr>
                <w:rFonts w:ascii="Arial" w:hAnsi="Arial" w:cs="Arial"/>
              </w:rPr>
            </w:pPr>
            <w:r w:rsidRPr="00A65F5C">
              <w:rPr>
                <w:rFonts w:ascii="Arial" w:hAnsi="Arial" w:cs="Arial"/>
              </w:rPr>
              <w:t>Responsables projet</w:t>
            </w:r>
          </w:p>
        </w:tc>
        <w:tc>
          <w:tcPr>
            <w:tcW w:w="1559" w:type="dxa"/>
          </w:tcPr>
          <w:p w14:paraId="67F6A2C3" w14:textId="77777777" w:rsidR="00DF326F" w:rsidRPr="00A65F5C" w:rsidRDefault="00DF326F" w:rsidP="00DF326F">
            <w:pPr>
              <w:rPr>
                <w:rFonts w:ascii="Arial" w:hAnsi="Arial" w:cs="Arial"/>
                <w:sz w:val="18"/>
                <w:szCs w:val="18"/>
              </w:rPr>
            </w:pPr>
          </w:p>
        </w:tc>
        <w:tc>
          <w:tcPr>
            <w:tcW w:w="1276" w:type="dxa"/>
          </w:tcPr>
          <w:p w14:paraId="7BCEF19F" w14:textId="77777777" w:rsidR="00DF326F" w:rsidRPr="00A65F5C" w:rsidRDefault="00DF326F" w:rsidP="00DF326F">
            <w:pPr>
              <w:rPr>
                <w:rFonts w:ascii="Arial" w:hAnsi="Arial" w:cs="Arial"/>
                <w:sz w:val="18"/>
                <w:szCs w:val="18"/>
              </w:rPr>
            </w:pPr>
          </w:p>
        </w:tc>
      </w:tr>
      <w:tr w:rsidR="00DF326F" w:rsidRPr="00A65F5C" w14:paraId="42F54636" w14:textId="77777777" w:rsidTr="00DF326F">
        <w:trPr>
          <w:trHeight w:val="1134"/>
        </w:trPr>
        <w:tc>
          <w:tcPr>
            <w:tcW w:w="1418" w:type="dxa"/>
            <w:vMerge/>
          </w:tcPr>
          <w:p w14:paraId="3A022447" w14:textId="77777777" w:rsidR="00DF326F" w:rsidRPr="00A65F5C" w:rsidRDefault="00DF326F" w:rsidP="00DF326F">
            <w:pPr>
              <w:rPr>
                <w:rFonts w:ascii="Arial" w:hAnsi="Arial" w:cs="Arial"/>
                <w:sz w:val="18"/>
                <w:szCs w:val="18"/>
              </w:rPr>
            </w:pPr>
          </w:p>
        </w:tc>
        <w:tc>
          <w:tcPr>
            <w:tcW w:w="1843" w:type="dxa"/>
          </w:tcPr>
          <w:p w14:paraId="7F367861" w14:textId="77777777" w:rsidR="00DF326F" w:rsidRPr="00A65F5C" w:rsidRDefault="00DF326F" w:rsidP="00DF326F">
            <w:pPr>
              <w:rPr>
                <w:rFonts w:ascii="Arial" w:hAnsi="Arial" w:cs="Arial"/>
                <w:sz w:val="18"/>
              </w:rPr>
            </w:pPr>
            <w:r w:rsidRPr="00A65F5C">
              <w:rPr>
                <w:rFonts w:ascii="Arial" w:hAnsi="Arial" w:cs="Arial"/>
                <w:sz w:val="18"/>
              </w:rPr>
              <w:t xml:space="preserve">Le taux de réalisation des césariennes au niveau des HD construits/réhabilités  et équipés </w:t>
            </w:r>
          </w:p>
          <w:p w14:paraId="67B5111B" w14:textId="77777777" w:rsidR="00DF326F" w:rsidRPr="00A65F5C" w:rsidRDefault="00DF326F" w:rsidP="00DF326F">
            <w:pPr>
              <w:rPr>
                <w:rFonts w:ascii="Arial" w:hAnsi="Arial" w:cs="Arial"/>
              </w:rPr>
            </w:pPr>
          </w:p>
        </w:tc>
        <w:tc>
          <w:tcPr>
            <w:tcW w:w="942" w:type="dxa"/>
          </w:tcPr>
          <w:p w14:paraId="285E19FE" w14:textId="77777777" w:rsidR="00DF326F" w:rsidRPr="00A65F5C" w:rsidRDefault="00DF326F" w:rsidP="00DF326F">
            <w:pPr>
              <w:rPr>
                <w:rFonts w:ascii="Arial" w:hAnsi="Arial" w:cs="Arial"/>
                <w:sz w:val="18"/>
                <w:szCs w:val="18"/>
              </w:rPr>
            </w:pPr>
            <w:r w:rsidRPr="00A65F5C">
              <w:rPr>
                <w:rFonts w:ascii="Arial" w:hAnsi="Arial" w:cs="Arial"/>
                <w:sz w:val="18"/>
                <w:szCs w:val="18"/>
              </w:rPr>
              <w:lastRenderedPageBreak/>
              <w:t>Loga</w:t>
            </w:r>
          </w:p>
        </w:tc>
        <w:tc>
          <w:tcPr>
            <w:tcW w:w="236" w:type="dxa"/>
          </w:tcPr>
          <w:p w14:paraId="3D17EF4E" w14:textId="77777777" w:rsidR="00DF326F" w:rsidRPr="00A65F5C" w:rsidRDefault="00DF326F" w:rsidP="00DF326F">
            <w:pPr>
              <w:rPr>
                <w:rFonts w:ascii="Arial" w:hAnsi="Arial" w:cs="Arial"/>
                <w:sz w:val="18"/>
                <w:szCs w:val="18"/>
              </w:rPr>
            </w:pPr>
          </w:p>
        </w:tc>
        <w:tc>
          <w:tcPr>
            <w:tcW w:w="1090" w:type="dxa"/>
          </w:tcPr>
          <w:p w14:paraId="5A44487E" w14:textId="77777777" w:rsidR="00DF326F" w:rsidRPr="00A65F5C" w:rsidRDefault="00DF326F" w:rsidP="00DF326F">
            <w:pPr>
              <w:rPr>
                <w:rFonts w:ascii="Arial" w:hAnsi="Arial" w:cs="Arial"/>
                <w:sz w:val="18"/>
                <w:szCs w:val="18"/>
              </w:rPr>
            </w:pPr>
          </w:p>
        </w:tc>
        <w:tc>
          <w:tcPr>
            <w:tcW w:w="1276" w:type="dxa"/>
          </w:tcPr>
          <w:p w14:paraId="089DFCB8" w14:textId="77777777" w:rsidR="00DF326F" w:rsidRPr="00A65F5C" w:rsidRDefault="00DF326F" w:rsidP="00DF326F">
            <w:pPr>
              <w:rPr>
                <w:rFonts w:ascii="Arial" w:hAnsi="Arial" w:cs="Arial"/>
                <w:sz w:val="18"/>
                <w:szCs w:val="18"/>
              </w:rPr>
            </w:pPr>
          </w:p>
        </w:tc>
        <w:tc>
          <w:tcPr>
            <w:tcW w:w="567" w:type="dxa"/>
          </w:tcPr>
          <w:p w14:paraId="2FF4C462" w14:textId="77777777" w:rsidR="00DF326F" w:rsidRPr="00A65F5C" w:rsidRDefault="00DF326F" w:rsidP="00DF326F">
            <w:pPr>
              <w:rPr>
                <w:rFonts w:ascii="Arial" w:hAnsi="Arial" w:cs="Arial"/>
                <w:sz w:val="18"/>
                <w:szCs w:val="18"/>
              </w:rPr>
            </w:pPr>
          </w:p>
        </w:tc>
        <w:tc>
          <w:tcPr>
            <w:tcW w:w="567" w:type="dxa"/>
          </w:tcPr>
          <w:p w14:paraId="5C1EBD84" w14:textId="77777777" w:rsidR="00DF326F" w:rsidRPr="00A65F5C" w:rsidRDefault="00DF326F" w:rsidP="00DF326F">
            <w:pPr>
              <w:rPr>
                <w:rFonts w:ascii="Arial" w:hAnsi="Arial" w:cs="Arial"/>
                <w:sz w:val="18"/>
                <w:szCs w:val="18"/>
              </w:rPr>
            </w:pPr>
          </w:p>
        </w:tc>
        <w:tc>
          <w:tcPr>
            <w:tcW w:w="425" w:type="dxa"/>
          </w:tcPr>
          <w:p w14:paraId="22594998" w14:textId="77777777" w:rsidR="00DF326F" w:rsidRPr="00A65F5C" w:rsidRDefault="00DF326F" w:rsidP="00DF326F">
            <w:pPr>
              <w:rPr>
                <w:rFonts w:ascii="Arial" w:hAnsi="Arial" w:cs="Arial"/>
                <w:sz w:val="18"/>
                <w:szCs w:val="18"/>
              </w:rPr>
            </w:pPr>
          </w:p>
        </w:tc>
        <w:tc>
          <w:tcPr>
            <w:tcW w:w="709" w:type="dxa"/>
          </w:tcPr>
          <w:p w14:paraId="5669217C" w14:textId="77777777" w:rsidR="00DF326F" w:rsidRPr="00A65F5C" w:rsidRDefault="00DF326F" w:rsidP="00DF326F">
            <w:pPr>
              <w:rPr>
                <w:rFonts w:ascii="Arial" w:hAnsi="Arial" w:cs="Arial"/>
                <w:sz w:val="18"/>
                <w:szCs w:val="18"/>
              </w:rPr>
            </w:pPr>
          </w:p>
        </w:tc>
        <w:tc>
          <w:tcPr>
            <w:tcW w:w="850" w:type="dxa"/>
          </w:tcPr>
          <w:p w14:paraId="1A368703" w14:textId="77777777" w:rsidR="00DF326F" w:rsidRPr="00A65F5C" w:rsidRDefault="00DF326F" w:rsidP="00DF326F">
            <w:pPr>
              <w:rPr>
                <w:rFonts w:ascii="Arial" w:hAnsi="Arial" w:cs="Arial"/>
                <w:sz w:val="18"/>
                <w:szCs w:val="18"/>
              </w:rPr>
            </w:pPr>
          </w:p>
        </w:tc>
        <w:tc>
          <w:tcPr>
            <w:tcW w:w="709" w:type="dxa"/>
          </w:tcPr>
          <w:p w14:paraId="38E64652" w14:textId="77777777" w:rsidR="00DF326F" w:rsidRPr="00A65F5C" w:rsidRDefault="00DF326F" w:rsidP="00DF326F">
            <w:pPr>
              <w:rPr>
                <w:rFonts w:ascii="Arial" w:hAnsi="Arial" w:cs="Arial"/>
                <w:sz w:val="18"/>
                <w:szCs w:val="18"/>
              </w:rPr>
            </w:pPr>
            <w:r w:rsidRPr="00A65F5C">
              <w:rPr>
                <w:rFonts w:ascii="Arial" w:hAnsi="Arial" w:cs="Arial"/>
                <w:sz w:val="18"/>
                <w:szCs w:val="18"/>
              </w:rPr>
              <w:t>Annuelle</w:t>
            </w:r>
          </w:p>
        </w:tc>
        <w:tc>
          <w:tcPr>
            <w:tcW w:w="992" w:type="dxa"/>
          </w:tcPr>
          <w:p w14:paraId="75249585" w14:textId="77777777" w:rsidR="00DF326F" w:rsidRPr="00A65F5C" w:rsidRDefault="00DF326F" w:rsidP="00DF326F">
            <w:pPr>
              <w:rPr>
                <w:rFonts w:ascii="Arial" w:hAnsi="Arial" w:cs="Arial"/>
                <w:sz w:val="18"/>
                <w:szCs w:val="18"/>
              </w:rPr>
            </w:pPr>
            <w:r w:rsidRPr="00A65F5C">
              <w:rPr>
                <w:rFonts w:ascii="Arial" w:hAnsi="Arial" w:cs="Arial"/>
                <w:sz w:val="18"/>
                <w:szCs w:val="18"/>
              </w:rPr>
              <w:t>SNIS</w:t>
            </w:r>
          </w:p>
        </w:tc>
        <w:tc>
          <w:tcPr>
            <w:tcW w:w="1276" w:type="dxa"/>
          </w:tcPr>
          <w:p w14:paraId="17891870" w14:textId="77777777" w:rsidR="00DF326F" w:rsidRPr="00A65F5C" w:rsidRDefault="00DF326F" w:rsidP="00DF326F">
            <w:pPr>
              <w:rPr>
                <w:rFonts w:ascii="Arial" w:hAnsi="Arial" w:cs="Arial"/>
              </w:rPr>
            </w:pPr>
            <w:r w:rsidRPr="00A65F5C">
              <w:rPr>
                <w:rFonts w:ascii="Arial" w:hAnsi="Arial" w:cs="Arial"/>
                <w:sz w:val="16"/>
                <w:szCs w:val="16"/>
              </w:rPr>
              <w:t>Responsables projet</w:t>
            </w:r>
          </w:p>
        </w:tc>
        <w:tc>
          <w:tcPr>
            <w:tcW w:w="1559" w:type="dxa"/>
          </w:tcPr>
          <w:p w14:paraId="017B43C1"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Manque de spécialiste </w:t>
            </w:r>
          </w:p>
          <w:p w14:paraId="70E2E607"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Panne des appareils </w:t>
            </w:r>
          </w:p>
        </w:tc>
        <w:tc>
          <w:tcPr>
            <w:tcW w:w="1276" w:type="dxa"/>
          </w:tcPr>
          <w:p w14:paraId="4B9F8D1C"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Suivre la disponibilité du personnel selon les normes  et de </w:t>
            </w:r>
            <w:r w:rsidRPr="00A65F5C">
              <w:rPr>
                <w:rFonts w:ascii="Arial" w:hAnsi="Arial" w:cs="Arial"/>
                <w:sz w:val="18"/>
                <w:szCs w:val="18"/>
              </w:rPr>
              <w:lastRenderedPageBreak/>
              <w:t>l’équipement</w:t>
            </w:r>
          </w:p>
        </w:tc>
      </w:tr>
      <w:tr w:rsidR="00DF326F" w:rsidRPr="00A65F5C" w14:paraId="3C958F02" w14:textId="77777777" w:rsidTr="00DF326F">
        <w:tc>
          <w:tcPr>
            <w:tcW w:w="1418" w:type="dxa"/>
            <w:vMerge/>
          </w:tcPr>
          <w:p w14:paraId="569353B1" w14:textId="77777777" w:rsidR="00DF326F" w:rsidRPr="00A65F5C" w:rsidRDefault="00DF326F" w:rsidP="00DF326F">
            <w:pPr>
              <w:rPr>
                <w:rFonts w:ascii="Arial" w:hAnsi="Arial" w:cs="Arial"/>
                <w:sz w:val="18"/>
                <w:szCs w:val="18"/>
              </w:rPr>
            </w:pPr>
          </w:p>
        </w:tc>
        <w:tc>
          <w:tcPr>
            <w:tcW w:w="1843" w:type="dxa"/>
            <w:vMerge w:val="restart"/>
          </w:tcPr>
          <w:p w14:paraId="6CFE917A" w14:textId="77777777" w:rsidR="00DF326F" w:rsidRPr="00A65F5C" w:rsidRDefault="00DF326F" w:rsidP="00DF326F">
            <w:pPr>
              <w:rPr>
                <w:rFonts w:ascii="Arial" w:hAnsi="Arial" w:cs="Arial"/>
                <w:sz w:val="18"/>
              </w:rPr>
            </w:pPr>
            <w:r w:rsidRPr="00A65F5C">
              <w:rPr>
                <w:rFonts w:ascii="Arial" w:hAnsi="Arial" w:cs="Arial"/>
                <w:sz w:val="18"/>
              </w:rPr>
              <w:t xml:space="preserve">Le taux d’accouchement assisté  par un personnel qualifié au niveau des CS  transformées en CSI type I </w:t>
            </w:r>
          </w:p>
        </w:tc>
        <w:tc>
          <w:tcPr>
            <w:tcW w:w="942" w:type="dxa"/>
          </w:tcPr>
          <w:p w14:paraId="7D1FEFE6" w14:textId="77777777" w:rsidR="00DF326F" w:rsidRPr="00A65F5C" w:rsidRDefault="00DF326F" w:rsidP="00DF326F">
            <w:pPr>
              <w:rPr>
                <w:rFonts w:ascii="Arial" w:hAnsi="Arial" w:cs="Arial"/>
                <w:sz w:val="18"/>
                <w:szCs w:val="18"/>
              </w:rPr>
            </w:pPr>
            <w:r w:rsidRPr="00A65F5C">
              <w:rPr>
                <w:rFonts w:ascii="Arial" w:hAnsi="Arial" w:cs="Arial"/>
                <w:b/>
                <w:sz w:val="18"/>
                <w:szCs w:val="18"/>
              </w:rPr>
              <w:t>DS Téra</w:t>
            </w:r>
          </w:p>
        </w:tc>
        <w:tc>
          <w:tcPr>
            <w:tcW w:w="236" w:type="dxa"/>
          </w:tcPr>
          <w:p w14:paraId="4D43510D" w14:textId="77777777" w:rsidR="00DF326F" w:rsidRPr="00A65F5C" w:rsidRDefault="00DF326F" w:rsidP="00DF326F">
            <w:pPr>
              <w:rPr>
                <w:rFonts w:ascii="Arial" w:hAnsi="Arial" w:cs="Arial"/>
                <w:sz w:val="18"/>
                <w:szCs w:val="18"/>
              </w:rPr>
            </w:pPr>
          </w:p>
        </w:tc>
        <w:tc>
          <w:tcPr>
            <w:tcW w:w="1090" w:type="dxa"/>
          </w:tcPr>
          <w:p w14:paraId="2A893B5D" w14:textId="77777777" w:rsidR="00DF326F" w:rsidRPr="00A65F5C" w:rsidRDefault="00DF326F" w:rsidP="00DF326F">
            <w:pPr>
              <w:rPr>
                <w:rFonts w:ascii="Arial" w:hAnsi="Arial" w:cs="Arial"/>
                <w:sz w:val="18"/>
                <w:szCs w:val="18"/>
              </w:rPr>
            </w:pPr>
            <w:r w:rsidRPr="00A65F5C">
              <w:rPr>
                <w:rFonts w:ascii="Arial" w:hAnsi="Arial" w:cs="Arial"/>
                <w:sz w:val="18"/>
                <w:szCs w:val="18"/>
              </w:rPr>
              <w:t>39%</w:t>
            </w:r>
          </w:p>
        </w:tc>
        <w:tc>
          <w:tcPr>
            <w:tcW w:w="1276" w:type="dxa"/>
          </w:tcPr>
          <w:p w14:paraId="6DB717E1" w14:textId="77777777" w:rsidR="00DF326F" w:rsidRPr="00A65F5C" w:rsidRDefault="00DF326F" w:rsidP="00DF326F">
            <w:pPr>
              <w:rPr>
                <w:rFonts w:ascii="Arial" w:hAnsi="Arial" w:cs="Arial"/>
                <w:sz w:val="18"/>
                <w:szCs w:val="18"/>
              </w:rPr>
            </w:pPr>
            <w:r w:rsidRPr="00A65F5C">
              <w:rPr>
                <w:rFonts w:ascii="Arial" w:hAnsi="Arial" w:cs="Arial"/>
                <w:sz w:val="18"/>
                <w:szCs w:val="18"/>
              </w:rPr>
              <w:t>33%</w:t>
            </w:r>
          </w:p>
        </w:tc>
        <w:tc>
          <w:tcPr>
            <w:tcW w:w="567" w:type="dxa"/>
          </w:tcPr>
          <w:p w14:paraId="241BFC50" w14:textId="77777777" w:rsidR="00DF326F" w:rsidRPr="00A65F5C" w:rsidRDefault="00DF326F" w:rsidP="00DF326F">
            <w:pPr>
              <w:rPr>
                <w:rFonts w:ascii="Arial" w:hAnsi="Arial" w:cs="Arial"/>
                <w:sz w:val="18"/>
                <w:szCs w:val="18"/>
              </w:rPr>
            </w:pPr>
          </w:p>
        </w:tc>
        <w:tc>
          <w:tcPr>
            <w:tcW w:w="567" w:type="dxa"/>
          </w:tcPr>
          <w:p w14:paraId="60AB605A" w14:textId="77777777" w:rsidR="00DF326F" w:rsidRPr="00A65F5C" w:rsidRDefault="00DF326F" w:rsidP="00DF326F">
            <w:pPr>
              <w:rPr>
                <w:rFonts w:ascii="Arial" w:hAnsi="Arial" w:cs="Arial"/>
                <w:sz w:val="18"/>
                <w:szCs w:val="18"/>
              </w:rPr>
            </w:pPr>
          </w:p>
        </w:tc>
        <w:tc>
          <w:tcPr>
            <w:tcW w:w="425" w:type="dxa"/>
          </w:tcPr>
          <w:p w14:paraId="299C4DFD" w14:textId="77777777" w:rsidR="00DF326F" w:rsidRPr="00A65F5C" w:rsidRDefault="00DF326F" w:rsidP="00DF326F">
            <w:pPr>
              <w:rPr>
                <w:rFonts w:ascii="Arial" w:hAnsi="Arial" w:cs="Arial"/>
                <w:sz w:val="18"/>
                <w:szCs w:val="18"/>
              </w:rPr>
            </w:pPr>
          </w:p>
        </w:tc>
        <w:tc>
          <w:tcPr>
            <w:tcW w:w="709" w:type="dxa"/>
          </w:tcPr>
          <w:p w14:paraId="6C68AEF6" w14:textId="77777777" w:rsidR="00DF326F" w:rsidRPr="00A65F5C" w:rsidRDefault="00DF326F" w:rsidP="00DF326F">
            <w:pPr>
              <w:rPr>
                <w:rFonts w:ascii="Arial" w:hAnsi="Arial" w:cs="Arial"/>
                <w:sz w:val="18"/>
                <w:szCs w:val="18"/>
              </w:rPr>
            </w:pPr>
          </w:p>
        </w:tc>
        <w:tc>
          <w:tcPr>
            <w:tcW w:w="850" w:type="dxa"/>
          </w:tcPr>
          <w:p w14:paraId="070CFB39" w14:textId="77777777" w:rsidR="00DF326F" w:rsidRPr="00A65F5C" w:rsidRDefault="00DF326F" w:rsidP="00DF326F">
            <w:pPr>
              <w:rPr>
                <w:rFonts w:ascii="Arial" w:hAnsi="Arial" w:cs="Arial"/>
                <w:sz w:val="18"/>
                <w:szCs w:val="18"/>
              </w:rPr>
            </w:pPr>
          </w:p>
        </w:tc>
        <w:tc>
          <w:tcPr>
            <w:tcW w:w="709" w:type="dxa"/>
          </w:tcPr>
          <w:p w14:paraId="180E63E5"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7B1B05C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56B9AF5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C883C74" w14:textId="77777777" w:rsidR="00DF326F" w:rsidRPr="00A65F5C" w:rsidRDefault="00DF326F" w:rsidP="00DF326F">
            <w:pPr>
              <w:rPr>
                <w:rFonts w:ascii="Arial" w:hAnsi="Arial" w:cs="Arial"/>
                <w:sz w:val="18"/>
                <w:szCs w:val="18"/>
              </w:rPr>
            </w:pPr>
          </w:p>
        </w:tc>
        <w:tc>
          <w:tcPr>
            <w:tcW w:w="1276" w:type="dxa"/>
          </w:tcPr>
          <w:p w14:paraId="0183E930" w14:textId="77777777" w:rsidR="00DF326F" w:rsidRPr="00A65F5C" w:rsidRDefault="00DF326F" w:rsidP="00DF326F">
            <w:pPr>
              <w:rPr>
                <w:rFonts w:ascii="Arial" w:hAnsi="Arial" w:cs="Arial"/>
                <w:sz w:val="18"/>
                <w:szCs w:val="18"/>
              </w:rPr>
            </w:pPr>
          </w:p>
        </w:tc>
      </w:tr>
      <w:tr w:rsidR="00DF326F" w:rsidRPr="00A65F5C" w14:paraId="7A673287" w14:textId="77777777" w:rsidTr="00DF326F">
        <w:tc>
          <w:tcPr>
            <w:tcW w:w="1418" w:type="dxa"/>
            <w:vMerge/>
          </w:tcPr>
          <w:p w14:paraId="509C1EE3" w14:textId="77777777" w:rsidR="00DF326F" w:rsidRPr="00A65F5C" w:rsidRDefault="00DF326F" w:rsidP="00DF326F">
            <w:pPr>
              <w:rPr>
                <w:rFonts w:ascii="Arial" w:hAnsi="Arial" w:cs="Arial"/>
                <w:sz w:val="18"/>
                <w:szCs w:val="18"/>
              </w:rPr>
            </w:pPr>
          </w:p>
        </w:tc>
        <w:tc>
          <w:tcPr>
            <w:tcW w:w="1843" w:type="dxa"/>
            <w:vMerge/>
          </w:tcPr>
          <w:p w14:paraId="1059C3A2" w14:textId="77777777" w:rsidR="00DF326F" w:rsidRPr="00A65F5C" w:rsidRDefault="00DF326F" w:rsidP="00DF326F">
            <w:pPr>
              <w:rPr>
                <w:rFonts w:ascii="Arial" w:hAnsi="Arial" w:cs="Arial"/>
                <w:sz w:val="18"/>
              </w:rPr>
            </w:pPr>
          </w:p>
        </w:tc>
        <w:tc>
          <w:tcPr>
            <w:tcW w:w="942" w:type="dxa"/>
          </w:tcPr>
          <w:p w14:paraId="5EB2D72C"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0DF58B1A" w14:textId="77777777" w:rsidR="00DF326F" w:rsidRPr="00A65F5C" w:rsidRDefault="00DF326F" w:rsidP="00DF326F">
            <w:pPr>
              <w:rPr>
                <w:rFonts w:ascii="Arial" w:hAnsi="Arial" w:cs="Arial"/>
                <w:sz w:val="18"/>
                <w:szCs w:val="18"/>
              </w:rPr>
            </w:pPr>
          </w:p>
        </w:tc>
        <w:tc>
          <w:tcPr>
            <w:tcW w:w="1090" w:type="dxa"/>
          </w:tcPr>
          <w:p w14:paraId="1FE62F4D" w14:textId="77777777" w:rsidR="00DF326F" w:rsidRPr="00A65F5C" w:rsidRDefault="00DF326F" w:rsidP="00DF326F">
            <w:pPr>
              <w:rPr>
                <w:rFonts w:ascii="Arial" w:hAnsi="Arial" w:cs="Arial"/>
                <w:sz w:val="18"/>
                <w:szCs w:val="18"/>
              </w:rPr>
            </w:pPr>
          </w:p>
        </w:tc>
        <w:tc>
          <w:tcPr>
            <w:tcW w:w="1276" w:type="dxa"/>
          </w:tcPr>
          <w:p w14:paraId="5CB1620E" w14:textId="77777777" w:rsidR="00DF326F" w:rsidRPr="00A65F5C" w:rsidRDefault="00DF326F" w:rsidP="00DF326F">
            <w:pPr>
              <w:rPr>
                <w:rFonts w:ascii="Arial" w:hAnsi="Arial" w:cs="Arial"/>
                <w:sz w:val="18"/>
                <w:szCs w:val="18"/>
              </w:rPr>
            </w:pPr>
          </w:p>
        </w:tc>
        <w:tc>
          <w:tcPr>
            <w:tcW w:w="567" w:type="dxa"/>
          </w:tcPr>
          <w:p w14:paraId="1C0B9F0F" w14:textId="77777777" w:rsidR="00DF326F" w:rsidRPr="00A65F5C" w:rsidRDefault="00DF326F" w:rsidP="00DF326F">
            <w:pPr>
              <w:rPr>
                <w:rFonts w:ascii="Arial" w:hAnsi="Arial" w:cs="Arial"/>
                <w:sz w:val="18"/>
                <w:szCs w:val="18"/>
              </w:rPr>
            </w:pPr>
          </w:p>
        </w:tc>
        <w:tc>
          <w:tcPr>
            <w:tcW w:w="567" w:type="dxa"/>
          </w:tcPr>
          <w:p w14:paraId="04E1D27A" w14:textId="77777777" w:rsidR="00DF326F" w:rsidRPr="00A65F5C" w:rsidRDefault="00DF326F" w:rsidP="00DF326F">
            <w:pPr>
              <w:rPr>
                <w:rFonts w:ascii="Arial" w:hAnsi="Arial" w:cs="Arial"/>
                <w:sz w:val="18"/>
                <w:szCs w:val="18"/>
              </w:rPr>
            </w:pPr>
          </w:p>
        </w:tc>
        <w:tc>
          <w:tcPr>
            <w:tcW w:w="425" w:type="dxa"/>
          </w:tcPr>
          <w:p w14:paraId="6654457F" w14:textId="77777777" w:rsidR="00DF326F" w:rsidRPr="00A65F5C" w:rsidRDefault="00DF326F" w:rsidP="00DF326F">
            <w:pPr>
              <w:rPr>
                <w:rFonts w:ascii="Arial" w:hAnsi="Arial" w:cs="Arial"/>
                <w:sz w:val="18"/>
                <w:szCs w:val="18"/>
              </w:rPr>
            </w:pPr>
          </w:p>
        </w:tc>
        <w:tc>
          <w:tcPr>
            <w:tcW w:w="709" w:type="dxa"/>
          </w:tcPr>
          <w:p w14:paraId="49FAF54C" w14:textId="77777777" w:rsidR="00DF326F" w:rsidRPr="00A65F5C" w:rsidRDefault="00DF326F" w:rsidP="00DF326F">
            <w:pPr>
              <w:rPr>
                <w:rFonts w:ascii="Arial" w:hAnsi="Arial" w:cs="Arial"/>
                <w:sz w:val="18"/>
                <w:szCs w:val="18"/>
              </w:rPr>
            </w:pPr>
          </w:p>
        </w:tc>
        <w:tc>
          <w:tcPr>
            <w:tcW w:w="850" w:type="dxa"/>
          </w:tcPr>
          <w:p w14:paraId="3BA14E7C" w14:textId="77777777" w:rsidR="00DF326F" w:rsidRPr="00A65F5C" w:rsidRDefault="00DF326F" w:rsidP="00DF326F">
            <w:pPr>
              <w:rPr>
                <w:rFonts w:ascii="Arial" w:hAnsi="Arial" w:cs="Arial"/>
                <w:sz w:val="18"/>
                <w:szCs w:val="18"/>
              </w:rPr>
            </w:pPr>
          </w:p>
        </w:tc>
        <w:tc>
          <w:tcPr>
            <w:tcW w:w="709" w:type="dxa"/>
          </w:tcPr>
          <w:p w14:paraId="364CB7C6"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383300C5"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7B1573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96C988E"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Insuffisance du Personnel </w:t>
            </w:r>
          </w:p>
        </w:tc>
        <w:tc>
          <w:tcPr>
            <w:tcW w:w="1276" w:type="dxa"/>
          </w:tcPr>
          <w:p w14:paraId="26252773" w14:textId="77777777" w:rsidR="00DF326F" w:rsidRPr="00A65F5C" w:rsidRDefault="00DF326F" w:rsidP="00DF326F">
            <w:pPr>
              <w:rPr>
                <w:rFonts w:ascii="Arial" w:hAnsi="Arial" w:cs="Arial"/>
                <w:sz w:val="18"/>
                <w:szCs w:val="18"/>
              </w:rPr>
            </w:pPr>
            <w:r w:rsidRPr="00A65F5C">
              <w:rPr>
                <w:rFonts w:ascii="Arial" w:hAnsi="Arial" w:cs="Arial"/>
                <w:sz w:val="18"/>
                <w:szCs w:val="18"/>
              </w:rPr>
              <w:t>Suivre la disponibilité du personnel des CSI selon les normes</w:t>
            </w:r>
          </w:p>
        </w:tc>
      </w:tr>
      <w:tr w:rsidR="00DF326F" w:rsidRPr="00A65F5C" w14:paraId="51088175" w14:textId="77777777" w:rsidTr="00DF326F">
        <w:tc>
          <w:tcPr>
            <w:tcW w:w="1418" w:type="dxa"/>
            <w:vMerge/>
          </w:tcPr>
          <w:p w14:paraId="640A5762" w14:textId="77777777" w:rsidR="00DF326F" w:rsidRPr="00A65F5C" w:rsidRDefault="00DF326F" w:rsidP="00DF326F">
            <w:pPr>
              <w:rPr>
                <w:rFonts w:ascii="Arial" w:hAnsi="Arial" w:cs="Arial"/>
                <w:sz w:val="18"/>
                <w:szCs w:val="18"/>
              </w:rPr>
            </w:pPr>
          </w:p>
        </w:tc>
        <w:tc>
          <w:tcPr>
            <w:tcW w:w="1843" w:type="dxa"/>
            <w:vMerge/>
          </w:tcPr>
          <w:p w14:paraId="7BC72BA1" w14:textId="77777777" w:rsidR="00DF326F" w:rsidRPr="00A65F5C" w:rsidRDefault="00DF326F" w:rsidP="00DF326F">
            <w:pPr>
              <w:rPr>
                <w:rFonts w:ascii="Arial" w:hAnsi="Arial" w:cs="Arial"/>
                <w:sz w:val="18"/>
              </w:rPr>
            </w:pPr>
          </w:p>
        </w:tc>
        <w:tc>
          <w:tcPr>
            <w:tcW w:w="942" w:type="dxa"/>
          </w:tcPr>
          <w:p w14:paraId="22E1C84F"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4ACE4C40" w14:textId="77777777" w:rsidR="00DF326F" w:rsidRPr="00A65F5C" w:rsidRDefault="00DF326F" w:rsidP="00DF326F">
            <w:pPr>
              <w:rPr>
                <w:rFonts w:ascii="Arial" w:hAnsi="Arial" w:cs="Arial"/>
                <w:sz w:val="18"/>
                <w:szCs w:val="18"/>
              </w:rPr>
            </w:pPr>
          </w:p>
        </w:tc>
        <w:tc>
          <w:tcPr>
            <w:tcW w:w="1090" w:type="dxa"/>
          </w:tcPr>
          <w:p w14:paraId="67500D03" w14:textId="77777777" w:rsidR="00DF326F" w:rsidRPr="00A65F5C" w:rsidRDefault="00DF326F" w:rsidP="00DF326F">
            <w:pPr>
              <w:rPr>
                <w:rFonts w:ascii="Arial" w:hAnsi="Arial" w:cs="Arial"/>
                <w:sz w:val="18"/>
                <w:szCs w:val="18"/>
              </w:rPr>
            </w:pPr>
          </w:p>
        </w:tc>
        <w:tc>
          <w:tcPr>
            <w:tcW w:w="1276" w:type="dxa"/>
          </w:tcPr>
          <w:p w14:paraId="05101D29" w14:textId="77777777" w:rsidR="00DF326F" w:rsidRPr="00A65F5C" w:rsidRDefault="00DF326F" w:rsidP="00DF326F">
            <w:pPr>
              <w:rPr>
                <w:rFonts w:ascii="Arial" w:hAnsi="Arial" w:cs="Arial"/>
                <w:sz w:val="18"/>
                <w:szCs w:val="18"/>
              </w:rPr>
            </w:pPr>
          </w:p>
        </w:tc>
        <w:tc>
          <w:tcPr>
            <w:tcW w:w="567" w:type="dxa"/>
          </w:tcPr>
          <w:p w14:paraId="563B650A" w14:textId="77777777" w:rsidR="00DF326F" w:rsidRPr="00A65F5C" w:rsidRDefault="00DF326F" w:rsidP="00DF326F">
            <w:pPr>
              <w:rPr>
                <w:rFonts w:ascii="Arial" w:hAnsi="Arial" w:cs="Arial"/>
                <w:sz w:val="18"/>
                <w:szCs w:val="18"/>
              </w:rPr>
            </w:pPr>
          </w:p>
        </w:tc>
        <w:tc>
          <w:tcPr>
            <w:tcW w:w="567" w:type="dxa"/>
          </w:tcPr>
          <w:p w14:paraId="3FA024D9" w14:textId="77777777" w:rsidR="00DF326F" w:rsidRPr="00A65F5C" w:rsidRDefault="00DF326F" w:rsidP="00DF326F">
            <w:pPr>
              <w:rPr>
                <w:rFonts w:ascii="Arial" w:hAnsi="Arial" w:cs="Arial"/>
                <w:sz w:val="18"/>
                <w:szCs w:val="18"/>
              </w:rPr>
            </w:pPr>
          </w:p>
        </w:tc>
        <w:tc>
          <w:tcPr>
            <w:tcW w:w="425" w:type="dxa"/>
          </w:tcPr>
          <w:p w14:paraId="7DB2681A" w14:textId="77777777" w:rsidR="00DF326F" w:rsidRPr="00A65F5C" w:rsidRDefault="00DF326F" w:rsidP="00DF326F">
            <w:pPr>
              <w:rPr>
                <w:rFonts w:ascii="Arial" w:hAnsi="Arial" w:cs="Arial"/>
                <w:sz w:val="18"/>
                <w:szCs w:val="18"/>
              </w:rPr>
            </w:pPr>
          </w:p>
        </w:tc>
        <w:tc>
          <w:tcPr>
            <w:tcW w:w="709" w:type="dxa"/>
          </w:tcPr>
          <w:p w14:paraId="4050B464" w14:textId="77777777" w:rsidR="00DF326F" w:rsidRPr="00A65F5C" w:rsidRDefault="00DF326F" w:rsidP="00DF326F">
            <w:pPr>
              <w:rPr>
                <w:rFonts w:ascii="Arial" w:hAnsi="Arial" w:cs="Arial"/>
                <w:sz w:val="18"/>
                <w:szCs w:val="18"/>
              </w:rPr>
            </w:pPr>
          </w:p>
        </w:tc>
        <w:tc>
          <w:tcPr>
            <w:tcW w:w="850" w:type="dxa"/>
          </w:tcPr>
          <w:p w14:paraId="73253F69" w14:textId="77777777" w:rsidR="00DF326F" w:rsidRPr="00A65F5C" w:rsidRDefault="00DF326F" w:rsidP="00DF326F">
            <w:pPr>
              <w:rPr>
                <w:rFonts w:ascii="Arial" w:hAnsi="Arial" w:cs="Arial"/>
                <w:sz w:val="18"/>
                <w:szCs w:val="18"/>
              </w:rPr>
            </w:pPr>
          </w:p>
        </w:tc>
        <w:tc>
          <w:tcPr>
            <w:tcW w:w="709" w:type="dxa"/>
          </w:tcPr>
          <w:p w14:paraId="76FE8C3D"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E56EBF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07A7E4B6"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EFDDC81"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Faible implication des bénéficiaires </w:t>
            </w:r>
          </w:p>
        </w:tc>
        <w:tc>
          <w:tcPr>
            <w:tcW w:w="1276" w:type="dxa"/>
          </w:tcPr>
          <w:p w14:paraId="7C011827" w14:textId="77777777" w:rsidR="00DF326F" w:rsidRPr="00A65F5C" w:rsidRDefault="00DF326F" w:rsidP="00DF326F">
            <w:pPr>
              <w:rPr>
                <w:rFonts w:ascii="Arial" w:hAnsi="Arial" w:cs="Arial"/>
                <w:sz w:val="18"/>
                <w:szCs w:val="18"/>
              </w:rPr>
            </w:pPr>
          </w:p>
        </w:tc>
      </w:tr>
      <w:tr w:rsidR="00DF326F" w:rsidRPr="00A65F5C" w14:paraId="0DA1F1E7" w14:textId="77777777" w:rsidTr="00DF326F">
        <w:tc>
          <w:tcPr>
            <w:tcW w:w="1418" w:type="dxa"/>
            <w:vMerge/>
          </w:tcPr>
          <w:p w14:paraId="4E5B57EB" w14:textId="77777777" w:rsidR="00DF326F" w:rsidRPr="00A65F5C" w:rsidRDefault="00DF326F" w:rsidP="00DF326F">
            <w:pPr>
              <w:rPr>
                <w:rFonts w:ascii="Arial" w:hAnsi="Arial" w:cs="Arial"/>
                <w:sz w:val="18"/>
                <w:szCs w:val="18"/>
              </w:rPr>
            </w:pPr>
          </w:p>
        </w:tc>
        <w:tc>
          <w:tcPr>
            <w:tcW w:w="1843" w:type="dxa"/>
            <w:vMerge/>
          </w:tcPr>
          <w:p w14:paraId="2148BA39" w14:textId="77777777" w:rsidR="00DF326F" w:rsidRPr="00A65F5C" w:rsidRDefault="00DF326F" w:rsidP="00DF326F">
            <w:pPr>
              <w:rPr>
                <w:rFonts w:ascii="Arial" w:hAnsi="Arial" w:cs="Arial"/>
                <w:sz w:val="18"/>
              </w:rPr>
            </w:pPr>
          </w:p>
        </w:tc>
        <w:tc>
          <w:tcPr>
            <w:tcW w:w="942" w:type="dxa"/>
          </w:tcPr>
          <w:p w14:paraId="7E1CED1A"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36C0FAD4" w14:textId="77777777" w:rsidR="00DF326F" w:rsidRPr="00A65F5C" w:rsidRDefault="00DF326F" w:rsidP="00DF326F">
            <w:pPr>
              <w:rPr>
                <w:rFonts w:ascii="Arial" w:hAnsi="Arial" w:cs="Arial"/>
                <w:sz w:val="18"/>
                <w:szCs w:val="18"/>
              </w:rPr>
            </w:pPr>
          </w:p>
        </w:tc>
        <w:tc>
          <w:tcPr>
            <w:tcW w:w="1090" w:type="dxa"/>
          </w:tcPr>
          <w:p w14:paraId="24635E93" w14:textId="77777777" w:rsidR="00DF326F" w:rsidRPr="00A65F5C" w:rsidRDefault="00DF326F" w:rsidP="00DF326F">
            <w:pPr>
              <w:rPr>
                <w:rFonts w:ascii="Arial" w:hAnsi="Arial" w:cs="Arial"/>
                <w:sz w:val="18"/>
                <w:szCs w:val="18"/>
              </w:rPr>
            </w:pPr>
          </w:p>
        </w:tc>
        <w:tc>
          <w:tcPr>
            <w:tcW w:w="1276" w:type="dxa"/>
          </w:tcPr>
          <w:p w14:paraId="132FF2CA" w14:textId="77777777" w:rsidR="00DF326F" w:rsidRPr="00A65F5C" w:rsidRDefault="00DF326F" w:rsidP="00DF326F">
            <w:pPr>
              <w:rPr>
                <w:rFonts w:ascii="Arial" w:hAnsi="Arial" w:cs="Arial"/>
                <w:sz w:val="18"/>
                <w:szCs w:val="18"/>
              </w:rPr>
            </w:pPr>
          </w:p>
        </w:tc>
        <w:tc>
          <w:tcPr>
            <w:tcW w:w="567" w:type="dxa"/>
          </w:tcPr>
          <w:p w14:paraId="3181EA81" w14:textId="77777777" w:rsidR="00DF326F" w:rsidRPr="00A65F5C" w:rsidRDefault="00DF326F" w:rsidP="00DF326F">
            <w:pPr>
              <w:rPr>
                <w:rFonts w:ascii="Arial" w:hAnsi="Arial" w:cs="Arial"/>
                <w:sz w:val="18"/>
                <w:szCs w:val="18"/>
              </w:rPr>
            </w:pPr>
          </w:p>
        </w:tc>
        <w:tc>
          <w:tcPr>
            <w:tcW w:w="567" w:type="dxa"/>
          </w:tcPr>
          <w:p w14:paraId="600E1667" w14:textId="77777777" w:rsidR="00DF326F" w:rsidRPr="00A65F5C" w:rsidRDefault="00DF326F" w:rsidP="00DF326F">
            <w:pPr>
              <w:rPr>
                <w:rFonts w:ascii="Arial" w:hAnsi="Arial" w:cs="Arial"/>
                <w:sz w:val="18"/>
                <w:szCs w:val="18"/>
              </w:rPr>
            </w:pPr>
          </w:p>
        </w:tc>
        <w:tc>
          <w:tcPr>
            <w:tcW w:w="425" w:type="dxa"/>
          </w:tcPr>
          <w:p w14:paraId="177E4875" w14:textId="77777777" w:rsidR="00DF326F" w:rsidRPr="00A65F5C" w:rsidRDefault="00DF326F" w:rsidP="00DF326F">
            <w:pPr>
              <w:rPr>
                <w:rFonts w:ascii="Arial" w:hAnsi="Arial" w:cs="Arial"/>
                <w:sz w:val="18"/>
                <w:szCs w:val="18"/>
              </w:rPr>
            </w:pPr>
          </w:p>
        </w:tc>
        <w:tc>
          <w:tcPr>
            <w:tcW w:w="709" w:type="dxa"/>
          </w:tcPr>
          <w:p w14:paraId="62AE7E94" w14:textId="77777777" w:rsidR="00DF326F" w:rsidRPr="00A65F5C" w:rsidRDefault="00DF326F" w:rsidP="00DF326F">
            <w:pPr>
              <w:rPr>
                <w:rFonts w:ascii="Arial" w:hAnsi="Arial" w:cs="Arial"/>
                <w:sz w:val="18"/>
                <w:szCs w:val="18"/>
              </w:rPr>
            </w:pPr>
          </w:p>
        </w:tc>
        <w:tc>
          <w:tcPr>
            <w:tcW w:w="850" w:type="dxa"/>
          </w:tcPr>
          <w:p w14:paraId="5B3AD7F2" w14:textId="77777777" w:rsidR="00DF326F" w:rsidRPr="00A65F5C" w:rsidRDefault="00DF326F" w:rsidP="00DF326F">
            <w:pPr>
              <w:rPr>
                <w:rFonts w:ascii="Arial" w:hAnsi="Arial" w:cs="Arial"/>
                <w:sz w:val="18"/>
                <w:szCs w:val="18"/>
              </w:rPr>
            </w:pPr>
          </w:p>
        </w:tc>
        <w:tc>
          <w:tcPr>
            <w:tcW w:w="709" w:type="dxa"/>
          </w:tcPr>
          <w:p w14:paraId="7B7B3321"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0657F7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0D893B0"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FA68008" w14:textId="77777777" w:rsidR="00DF326F" w:rsidRPr="00A65F5C" w:rsidRDefault="00DF326F" w:rsidP="00DF326F">
            <w:pPr>
              <w:rPr>
                <w:rFonts w:ascii="Arial" w:hAnsi="Arial" w:cs="Arial"/>
                <w:sz w:val="18"/>
                <w:szCs w:val="18"/>
              </w:rPr>
            </w:pPr>
          </w:p>
        </w:tc>
        <w:tc>
          <w:tcPr>
            <w:tcW w:w="1276" w:type="dxa"/>
          </w:tcPr>
          <w:p w14:paraId="118A9C7C" w14:textId="77777777" w:rsidR="00DF326F" w:rsidRPr="00A65F5C" w:rsidRDefault="00DF326F" w:rsidP="00DF326F">
            <w:pPr>
              <w:rPr>
                <w:rFonts w:ascii="Arial" w:hAnsi="Arial" w:cs="Arial"/>
                <w:sz w:val="18"/>
                <w:szCs w:val="18"/>
              </w:rPr>
            </w:pPr>
          </w:p>
        </w:tc>
      </w:tr>
      <w:tr w:rsidR="00DF326F" w:rsidRPr="00A65F5C" w14:paraId="7559120C" w14:textId="77777777" w:rsidTr="00DF326F">
        <w:tc>
          <w:tcPr>
            <w:tcW w:w="1418" w:type="dxa"/>
            <w:vMerge/>
          </w:tcPr>
          <w:p w14:paraId="18C9EEE1" w14:textId="77777777" w:rsidR="00DF326F" w:rsidRPr="00A65F5C" w:rsidRDefault="00DF326F" w:rsidP="00DF326F">
            <w:pPr>
              <w:rPr>
                <w:rFonts w:ascii="Arial" w:hAnsi="Arial" w:cs="Arial"/>
                <w:sz w:val="18"/>
                <w:szCs w:val="18"/>
              </w:rPr>
            </w:pPr>
          </w:p>
        </w:tc>
        <w:tc>
          <w:tcPr>
            <w:tcW w:w="1843" w:type="dxa"/>
            <w:vMerge/>
          </w:tcPr>
          <w:p w14:paraId="15DDFDEA" w14:textId="77777777" w:rsidR="00DF326F" w:rsidRPr="00A65F5C" w:rsidRDefault="00DF326F" w:rsidP="00DF326F">
            <w:pPr>
              <w:rPr>
                <w:rFonts w:ascii="Arial" w:hAnsi="Arial" w:cs="Arial"/>
                <w:sz w:val="18"/>
              </w:rPr>
            </w:pPr>
          </w:p>
        </w:tc>
        <w:tc>
          <w:tcPr>
            <w:tcW w:w="942" w:type="dxa"/>
          </w:tcPr>
          <w:p w14:paraId="0062BB20" w14:textId="77777777" w:rsidR="00DF326F" w:rsidRPr="00A65F5C" w:rsidRDefault="00DF326F" w:rsidP="00DF326F">
            <w:pPr>
              <w:rPr>
                <w:rFonts w:ascii="Arial" w:hAnsi="Arial" w:cs="Arial"/>
                <w:sz w:val="18"/>
                <w:szCs w:val="18"/>
              </w:rPr>
            </w:pPr>
            <w:r w:rsidRPr="00A65F5C">
              <w:rPr>
                <w:rFonts w:ascii="Arial" w:hAnsi="Arial" w:cs="Arial"/>
                <w:b/>
                <w:sz w:val="18"/>
                <w:szCs w:val="18"/>
              </w:rPr>
              <w:t>DS Gothey</w:t>
            </w:r>
          </w:p>
        </w:tc>
        <w:tc>
          <w:tcPr>
            <w:tcW w:w="236" w:type="dxa"/>
          </w:tcPr>
          <w:p w14:paraId="66B1682E" w14:textId="77777777" w:rsidR="00DF326F" w:rsidRPr="00A65F5C" w:rsidRDefault="00DF326F" w:rsidP="00DF326F">
            <w:pPr>
              <w:rPr>
                <w:rFonts w:ascii="Arial" w:hAnsi="Arial" w:cs="Arial"/>
                <w:sz w:val="18"/>
                <w:szCs w:val="18"/>
              </w:rPr>
            </w:pPr>
          </w:p>
        </w:tc>
        <w:tc>
          <w:tcPr>
            <w:tcW w:w="1090" w:type="dxa"/>
          </w:tcPr>
          <w:p w14:paraId="3EF69756" w14:textId="77777777" w:rsidR="00DF326F" w:rsidRPr="00A65F5C" w:rsidRDefault="00DF326F" w:rsidP="00DF326F">
            <w:pPr>
              <w:rPr>
                <w:rFonts w:ascii="Arial" w:hAnsi="Arial" w:cs="Arial"/>
                <w:sz w:val="18"/>
                <w:szCs w:val="18"/>
              </w:rPr>
            </w:pPr>
            <w:r w:rsidRPr="00A65F5C">
              <w:rPr>
                <w:rFonts w:ascii="Arial" w:hAnsi="Arial" w:cs="Arial"/>
                <w:sz w:val="18"/>
                <w:szCs w:val="18"/>
              </w:rPr>
              <w:t>-</w:t>
            </w:r>
          </w:p>
        </w:tc>
        <w:tc>
          <w:tcPr>
            <w:tcW w:w="1276" w:type="dxa"/>
          </w:tcPr>
          <w:p w14:paraId="15189251" w14:textId="77777777" w:rsidR="00DF326F" w:rsidRPr="00A65F5C" w:rsidRDefault="00DF326F" w:rsidP="00DF326F">
            <w:pPr>
              <w:rPr>
                <w:rFonts w:ascii="Arial" w:hAnsi="Arial" w:cs="Arial"/>
                <w:sz w:val="18"/>
                <w:szCs w:val="18"/>
              </w:rPr>
            </w:pPr>
            <w:r w:rsidRPr="00A65F5C">
              <w:rPr>
                <w:rFonts w:ascii="Arial" w:hAnsi="Arial" w:cs="Arial"/>
                <w:sz w:val="18"/>
                <w:szCs w:val="18"/>
              </w:rPr>
              <w:t>15,33%</w:t>
            </w:r>
          </w:p>
        </w:tc>
        <w:tc>
          <w:tcPr>
            <w:tcW w:w="567" w:type="dxa"/>
          </w:tcPr>
          <w:p w14:paraId="6AB1D942" w14:textId="77777777" w:rsidR="00DF326F" w:rsidRPr="00A65F5C" w:rsidRDefault="00DF326F" w:rsidP="00DF326F">
            <w:pPr>
              <w:rPr>
                <w:rFonts w:ascii="Arial" w:hAnsi="Arial" w:cs="Arial"/>
                <w:sz w:val="18"/>
                <w:szCs w:val="18"/>
              </w:rPr>
            </w:pPr>
          </w:p>
        </w:tc>
        <w:tc>
          <w:tcPr>
            <w:tcW w:w="567" w:type="dxa"/>
          </w:tcPr>
          <w:p w14:paraId="43E89CC8" w14:textId="77777777" w:rsidR="00DF326F" w:rsidRPr="00A65F5C" w:rsidRDefault="00DF326F" w:rsidP="00DF326F">
            <w:pPr>
              <w:rPr>
                <w:rFonts w:ascii="Arial" w:hAnsi="Arial" w:cs="Arial"/>
                <w:sz w:val="18"/>
                <w:szCs w:val="18"/>
              </w:rPr>
            </w:pPr>
          </w:p>
        </w:tc>
        <w:tc>
          <w:tcPr>
            <w:tcW w:w="425" w:type="dxa"/>
          </w:tcPr>
          <w:p w14:paraId="4DD37C66" w14:textId="77777777" w:rsidR="00DF326F" w:rsidRPr="00A65F5C" w:rsidRDefault="00DF326F" w:rsidP="00DF326F">
            <w:pPr>
              <w:rPr>
                <w:rFonts w:ascii="Arial" w:hAnsi="Arial" w:cs="Arial"/>
                <w:sz w:val="18"/>
                <w:szCs w:val="18"/>
              </w:rPr>
            </w:pPr>
          </w:p>
        </w:tc>
        <w:tc>
          <w:tcPr>
            <w:tcW w:w="709" w:type="dxa"/>
          </w:tcPr>
          <w:p w14:paraId="4558236E" w14:textId="77777777" w:rsidR="00DF326F" w:rsidRPr="00A65F5C" w:rsidRDefault="00DF326F" w:rsidP="00DF326F">
            <w:pPr>
              <w:rPr>
                <w:rFonts w:ascii="Arial" w:hAnsi="Arial" w:cs="Arial"/>
                <w:sz w:val="18"/>
                <w:szCs w:val="18"/>
              </w:rPr>
            </w:pPr>
          </w:p>
        </w:tc>
        <w:tc>
          <w:tcPr>
            <w:tcW w:w="850" w:type="dxa"/>
          </w:tcPr>
          <w:p w14:paraId="61540CA6" w14:textId="77777777" w:rsidR="00DF326F" w:rsidRPr="00A65F5C" w:rsidRDefault="00DF326F" w:rsidP="00DF326F">
            <w:pPr>
              <w:rPr>
                <w:rFonts w:ascii="Arial" w:hAnsi="Arial" w:cs="Arial"/>
                <w:sz w:val="18"/>
                <w:szCs w:val="18"/>
              </w:rPr>
            </w:pPr>
          </w:p>
        </w:tc>
        <w:tc>
          <w:tcPr>
            <w:tcW w:w="709" w:type="dxa"/>
          </w:tcPr>
          <w:p w14:paraId="70762667"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FAC1F0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0930034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1FA6E46" w14:textId="77777777" w:rsidR="00DF326F" w:rsidRPr="00A65F5C" w:rsidRDefault="00DF326F" w:rsidP="00DF326F">
            <w:pPr>
              <w:rPr>
                <w:rFonts w:ascii="Arial" w:hAnsi="Arial" w:cs="Arial"/>
                <w:sz w:val="18"/>
                <w:szCs w:val="18"/>
              </w:rPr>
            </w:pPr>
          </w:p>
        </w:tc>
        <w:tc>
          <w:tcPr>
            <w:tcW w:w="1276" w:type="dxa"/>
          </w:tcPr>
          <w:p w14:paraId="4F651EBD" w14:textId="77777777" w:rsidR="00DF326F" w:rsidRPr="00A65F5C" w:rsidRDefault="00DF326F" w:rsidP="00DF326F">
            <w:pPr>
              <w:rPr>
                <w:rFonts w:ascii="Arial" w:hAnsi="Arial" w:cs="Arial"/>
                <w:sz w:val="18"/>
                <w:szCs w:val="18"/>
              </w:rPr>
            </w:pPr>
          </w:p>
        </w:tc>
      </w:tr>
      <w:tr w:rsidR="00DF326F" w:rsidRPr="00A65F5C" w14:paraId="22D2A99F" w14:textId="77777777" w:rsidTr="00DF326F">
        <w:tc>
          <w:tcPr>
            <w:tcW w:w="1418" w:type="dxa"/>
            <w:vMerge/>
          </w:tcPr>
          <w:p w14:paraId="75164AF2" w14:textId="77777777" w:rsidR="00DF326F" w:rsidRPr="00A65F5C" w:rsidRDefault="00DF326F" w:rsidP="00DF326F">
            <w:pPr>
              <w:rPr>
                <w:rFonts w:ascii="Arial" w:hAnsi="Arial" w:cs="Arial"/>
                <w:sz w:val="18"/>
                <w:szCs w:val="18"/>
              </w:rPr>
            </w:pPr>
          </w:p>
        </w:tc>
        <w:tc>
          <w:tcPr>
            <w:tcW w:w="1843" w:type="dxa"/>
            <w:vMerge/>
          </w:tcPr>
          <w:p w14:paraId="73461807" w14:textId="77777777" w:rsidR="00DF326F" w:rsidRPr="00A65F5C" w:rsidRDefault="00DF326F" w:rsidP="00DF326F">
            <w:pPr>
              <w:rPr>
                <w:rFonts w:ascii="Arial" w:hAnsi="Arial" w:cs="Arial"/>
                <w:sz w:val="18"/>
              </w:rPr>
            </w:pPr>
          </w:p>
        </w:tc>
        <w:tc>
          <w:tcPr>
            <w:tcW w:w="942" w:type="dxa"/>
          </w:tcPr>
          <w:p w14:paraId="6314B6F5"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2CBBBCEE" w14:textId="77777777" w:rsidR="00DF326F" w:rsidRPr="00A65F5C" w:rsidRDefault="00DF326F" w:rsidP="00DF326F">
            <w:pPr>
              <w:rPr>
                <w:rFonts w:ascii="Arial" w:hAnsi="Arial" w:cs="Arial"/>
                <w:sz w:val="18"/>
                <w:szCs w:val="18"/>
              </w:rPr>
            </w:pPr>
          </w:p>
        </w:tc>
        <w:tc>
          <w:tcPr>
            <w:tcW w:w="1090" w:type="dxa"/>
          </w:tcPr>
          <w:p w14:paraId="394BCDD4" w14:textId="77777777" w:rsidR="00DF326F" w:rsidRPr="00A65F5C" w:rsidRDefault="00DF326F" w:rsidP="00DF326F">
            <w:pPr>
              <w:rPr>
                <w:rFonts w:ascii="Arial" w:hAnsi="Arial" w:cs="Arial"/>
                <w:sz w:val="18"/>
                <w:szCs w:val="18"/>
              </w:rPr>
            </w:pPr>
          </w:p>
        </w:tc>
        <w:tc>
          <w:tcPr>
            <w:tcW w:w="1276" w:type="dxa"/>
          </w:tcPr>
          <w:p w14:paraId="2C240FEA" w14:textId="77777777" w:rsidR="00DF326F" w:rsidRPr="00A65F5C" w:rsidRDefault="00DF326F" w:rsidP="00DF326F">
            <w:pPr>
              <w:rPr>
                <w:rFonts w:ascii="Arial" w:hAnsi="Arial" w:cs="Arial"/>
                <w:sz w:val="18"/>
                <w:szCs w:val="18"/>
              </w:rPr>
            </w:pPr>
          </w:p>
        </w:tc>
        <w:tc>
          <w:tcPr>
            <w:tcW w:w="567" w:type="dxa"/>
          </w:tcPr>
          <w:p w14:paraId="7E834BEF" w14:textId="77777777" w:rsidR="00DF326F" w:rsidRPr="00A65F5C" w:rsidRDefault="00DF326F" w:rsidP="00DF326F">
            <w:pPr>
              <w:rPr>
                <w:rFonts w:ascii="Arial" w:hAnsi="Arial" w:cs="Arial"/>
                <w:sz w:val="18"/>
                <w:szCs w:val="18"/>
              </w:rPr>
            </w:pPr>
          </w:p>
        </w:tc>
        <w:tc>
          <w:tcPr>
            <w:tcW w:w="567" w:type="dxa"/>
          </w:tcPr>
          <w:p w14:paraId="0E051E6B" w14:textId="77777777" w:rsidR="00DF326F" w:rsidRPr="00A65F5C" w:rsidRDefault="00DF326F" w:rsidP="00DF326F">
            <w:pPr>
              <w:rPr>
                <w:rFonts w:ascii="Arial" w:hAnsi="Arial" w:cs="Arial"/>
                <w:sz w:val="18"/>
                <w:szCs w:val="18"/>
              </w:rPr>
            </w:pPr>
          </w:p>
        </w:tc>
        <w:tc>
          <w:tcPr>
            <w:tcW w:w="425" w:type="dxa"/>
          </w:tcPr>
          <w:p w14:paraId="756C9575" w14:textId="77777777" w:rsidR="00DF326F" w:rsidRPr="00A65F5C" w:rsidRDefault="00DF326F" w:rsidP="00DF326F">
            <w:pPr>
              <w:rPr>
                <w:rFonts w:ascii="Arial" w:hAnsi="Arial" w:cs="Arial"/>
                <w:sz w:val="18"/>
                <w:szCs w:val="18"/>
              </w:rPr>
            </w:pPr>
          </w:p>
        </w:tc>
        <w:tc>
          <w:tcPr>
            <w:tcW w:w="709" w:type="dxa"/>
          </w:tcPr>
          <w:p w14:paraId="61AE983F" w14:textId="77777777" w:rsidR="00DF326F" w:rsidRPr="00A65F5C" w:rsidRDefault="00DF326F" w:rsidP="00DF326F">
            <w:pPr>
              <w:rPr>
                <w:rFonts w:ascii="Arial" w:hAnsi="Arial" w:cs="Arial"/>
                <w:sz w:val="18"/>
                <w:szCs w:val="18"/>
              </w:rPr>
            </w:pPr>
          </w:p>
        </w:tc>
        <w:tc>
          <w:tcPr>
            <w:tcW w:w="850" w:type="dxa"/>
          </w:tcPr>
          <w:p w14:paraId="021394B6" w14:textId="77777777" w:rsidR="00DF326F" w:rsidRPr="00A65F5C" w:rsidRDefault="00DF326F" w:rsidP="00DF326F">
            <w:pPr>
              <w:rPr>
                <w:rFonts w:ascii="Arial" w:hAnsi="Arial" w:cs="Arial"/>
                <w:sz w:val="18"/>
                <w:szCs w:val="18"/>
              </w:rPr>
            </w:pPr>
          </w:p>
        </w:tc>
        <w:tc>
          <w:tcPr>
            <w:tcW w:w="709" w:type="dxa"/>
          </w:tcPr>
          <w:p w14:paraId="443CCC34"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B72C8A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2D8960E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A573F7C" w14:textId="77777777" w:rsidR="00DF326F" w:rsidRPr="00A65F5C" w:rsidRDefault="00DF326F" w:rsidP="00DF326F">
            <w:pPr>
              <w:rPr>
                <w:rFonts w:ascii="Arial" w:hAnsi="Arial" w:cs="Arial"/>
                <w:sz w:val="18"/>
                <w:szCs w:val="18"/>
              </w:rPr>
            </w:pPr>
          </w:p>
        </w:tc>
        <w:tc>
          <w:tcPr>
            <w:tcW w:w="1276" w:type="dxa"/>
          </w:tcPr>
          <w:p w14:paraId="502B290D" w14:textId="77777777" w:rsidR="00DF326F" w:rsidRPr="00A65F5C" w:rsidRDefault="00DF326F" w:rsidP="00DF326F">
            <w:pPr>
              <w:rPr>
                <w:rFonts w:ascii="Arial" w:hAnsi="Arial" w:cs="Arial"/>
                <w:sz w:val="18"/>
                <w:szCs w:val="18"/>
              </w:rPr>
            </w:pPr>
          </w:p>
        </w:tc>
      </w:tr>
      <w:tr w:rsidR="00DF326F" w:rsidRPr="00A65F5C" w14:paraId="4DFCC4FA" w14:textId="77777777" w:rsidTr="00DF326F">
        <w:tc>
          <w:tcPr>
            <w:tcW w:w="1418" w:type="dxa"/>
            <w:vMerge/>
          </w:tcPr>
          <w:p w14:paraId="06C200B2" w14:textId="77777777" w:rsidR="00DF326F" w:rsidRPr="00A65F5C" w:rsidRDefault="00DF326F" w:rsidP="00DF326F">
            <w:pPr>
              <w:rPr>
                <w:rFonts w:ascii="Arial" w:hAnsi="Arial" w:cs="Arial"/>
                <w:sz w:val="18"/>
                <w:szCs w:val="18"/>
              </w:rPr>
            </w:pPr>
          </w:p>
        </w:tc>
        <w:tc>
          <w:tcPr>
            <w:tcW w:w="1843" w:type="dxa"/>
            <w:vMerge/>
          </w:tcPr>
          <w:p w14:paraId="5BA16E86" w14:textId="77777777" w:rsidR="00DF326F" w:rsidRPr="00A65F5C" w:rsidRDefault="00DF326F" w:rsidP="00DF326F">
            <w:pPr>
              <w:rPr>
                <w:rFonts w:ascii="Arial" w:hAnsi="Arial" w:cs="Arial"/>
                <w:sz w:val="18"/>
              </w:rPr>
            </w:pPr>
          </w:p>
        </w:tc>
        <w:tc>
          <w:tcPr>
            <w:tcW w:w="942" w:type="dxa"/>
          </w:tcPr>
          <w:p w14:paraId="5B19FDEB"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0F2F0826" w14:textId="77777777" w:rsidR="00DF326F" w:rsidRPr="00A65F5C" w:rsidRDefault="00DF326F" w:rsidP="00DF326F">
            <w:pPr>
              <w:rPr>
                <w:rFonts w:ascii="Arial" w:hAnsi="Arial" w:cs="Arial"/>
                <w:sz w:val="18"/>
                <w:szCs w:val="18"/>
              </w:rPr>
            </w:pPr>
          </w:p>
        </w:tc>
        <w:tc>
          <w:tcPr>
            <w:tcW w:w="1090" w:type="dxa"/>
          </w:tcPr>
          <w:p w14:paraId="1A58633D" w14:textId="77777777" w:rsidR="00DF326F" w:rsidRPr="00A65F5C" w:rsidRDefault="00DF326F" w:rsidP="00DF326F">
            <w:pPr>
              <w:rPr>
                <w:rFonts w:ascii="Arial" w:hAnsi="Arial" w:cs="Arial"/>
                <w:sz w:val="18"/>
                <w:szCs w:val="18"/>
              </w:rPr>
            </w:pPr>
          </w:p>
        </w:tc>
        <w:tc>
          <w:tcPr>
            <w:tcW w:w="1276" w:type="dxa"/>
          </w:tcPr>
          <w:p w14:paraId="4BE3CEEF" w14:textId="77777777" w:rsidR="00DF326F" w:rsidRPr="00A65F5C" w:rsidRDefault="00DF326F" w:rsidP="00DF326F">
            <w:pPr>
              <w:rPr>
                <w:rFonts w:ascii="Arial" w:hAnsi="Arial" w:cs="Arial"/>
                <w:sz w:val="18"/>
                <w:szCs w:val="18"/>
              </w:rPr>
            </w:pPr>
          </w:p>
        </w:tc>
        <w:tc>
          <w:tcPr>
            <w:tcW w:w="567" w:type="dxa"/>
          </w:tcPr>
          <w:p w14:paraId="7D86945E" w14:textId="77777777" w:rsidR="00DF326F" w:rsidRPr="00A65F5C" w:rsidRDefault="00DF326F" w:rsidP="00DF326F">
            <w:pPr>
              <w:rPr>
                <w:rFonts w:ascii="Arial" w:hAnsi="Arial" w:cs="Arial"/>
                <w:sz w:val="18"/>
                <w:szCs w:val="18"/>
              </w:rPr>
            </w:pPr>
          </w:p>
        </w:tc>
        <w:tc>
          <w:tcPr>
            <w:tcW w:w="567" w:type="dxa"/>
          </w:tcPr>
          <w:p w14:paraId="2EF6C96B" w14:textId="77777777" w:rsidR="00DF326F" w:rsidRPr="00A65F5C" w:rsidRDefault="00DF326F" w:rsidP="00DF326F">
            <w:pPr>
              <w:rPr>
                <w:rFonts w:ascii="Arial" w:hAnsi="Arial" w:cs="Arial"/>
                <w:sz w:val="18"/>
                <w:szCs w:val="18"/>
              </w:rPr>
            </w:pPr>
          </w:p>
        </w:tc>
        <w:tc>
          <w:tcPr>
            <w:tcW w:w="425" w:type="dxa"/>
          </w:tcPr>
          <w:p w14:paraId="4C99DDAB" w14:textId="77777777" w:rsidR="00DF326F" w:rsidRPr="00A65F5C" w:rsidRDefault="00DF326F" w:rsidP="00DF326F">
            <w:pPr>
              <w:rPr>
                <w:rFonts w:ascii="Arial" w:hAnsi="Arial" w:cs="Arial"/>
                <w:sz w:val="18"/>
                <w:szCs w:val="18"/>
              </w:rPr>
            </w:pPr>
          </w:p>
        </w:tc>
        <w:tc>
          <w:tcPr>
            <w:tcW w:w="709" w:type="dxa"/>
          </w:tcPr>
          <w:p w14:paraId="45D9D41E" w14:textId="77777777" w:rsidR="00DF326F" w:rsidRPr="00A65F5C" w:rsidRDefault="00DF326F" w:rsidP="00DF326F">
            <w:pPr>
              <w:rPr>
                <w:rFonts w:ascii="Arial" w:hAnsi="Arial" w:cs="Arial"/>
                <w:sz w:val="18"/>
                <w:szCs w:val="18"/>
              </w:rPr>
            </w:pPr>
          </w:p>
        </w:tc>
        <w:tc>
          <w:tcPr>
            <w:tcW w:w="850" w:type="dxa"/>
          </w:tcPr>
          <w:p w14:paraId="50AB6B6C" w14:textId="77777777" w:rsidR="00DF326F" w:rsidRPr="00A65F5C" w:rsidRDefault="00DF326F" w:rsidP="00DF326F">
            <w:pPr>
              <w:rPr>
                <w:rFonts w:ascii="Arial" w:hAnsi="Arial" w:cs="Arial"/>
                <w:sz w:val="18"/>
                <w:szCs w:val="18"/>
              </w:rPr>
            </w:pPr>
          </w:p>
        </w:tc>
        <w:tc>
          <w:tcPr>
            <w:tcW w:w="709" w:type="dxa"/>
          </w:tcPr>
          <w:p w14:paraId="5B44F6FC"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FC3F8D6"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C2E1B09"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FCFF453" w14:textId="77777777" w:rsidR="00DF326F" w:rsidRPr="00A65F5C" w:rsidRDefault="00DF326F" w:rsidP="00DF326F">
            <w:pPr>
              <w:rPr>
                <w:rFonts w:ascii="Arial" w:hAnsi="Arial" w:cs="Arial"/>
                <w:sz w:val="18"/>
                <w:szCs w:val="18"/>
              </w:rPr>
            </w:pPr>
          </w:p>
        </w:tc>
        <w:tc>
          <w:tcPr>
            <w:tcW w:w="1276" w:type="dxa"/>
          </w:tcPr>
          <w:p w14:paraId="57DCD5A3" w14:textId="77777777" w:rsidR="00DF326F" w:rsidRPr="00A65F5C" w:rsidRDefault="00DF326F" w:rsidP="00DF326F">
            <w:pPr>
              <w:rPr>
                <w:rFonts w:ascii="Arial" w:hAnsi="Arial" w:cs="Arial"/>
                <w:sz w:val="18"/>
                <w:szCs w:val="18"/>
              </w:rPr>
            </w:pPr>
          </w:p>
        </w:tc>
      </w:tr>
      <w:tr w:rsidR="00DF326F" w:rsidRPr="00A65F5C" w14:paraId="298F6D29" w14:textId="77777777" w:rsidTr="00DF326F">
        <w:tc>
          <w:tcPr>
            <w:tcW w:w="1418" w:type="dxa"/>
            <w:vMerge/>
          </w:tcPr>
          <w:p w14:paraId="751D80D6" w14:textId="77777777" w:rsidR="00DF326F" w:rsidRPr="00A65F5C" w:rsidRDefault="00DF326F" w:rsidP="00DF326F">
            <w:pPr>
              <w:rPr>
                <w:rFonts w:ascii="Arial" w:hAnsi="Arial" w:cs="Arial"/>
                <w:sz w:val="18"/>
                <w:szCs w:val="18"/>
              </w:rPr>
            </w:pPr>
          </w:p>
        </w:tc>
        <w:tc>
          <w:tcPr>
            <w:tcW w:w="1843" w:type="dxa"/>
            <w:vMerge/>
          </w:tcPr>
          <w:p w14:paraId="07E47FAA" w14:textId="77777777" w:rsidR="00DF326F" w:rsidRPr="00A65F5C" w:rsidRDefault="00DF326F" w:rsidP="00DF326F">
            <w:pPr>
              <w:rPr>
                <w:rFonts w:ascii="Arial" w:hAnsi="Arial" w:cs="Arial"/>
                <w:sz w:val="18"/>
              </w:rPr>
            </w:pPr>
          </w:p>
        </w:tc>
        <w:tc>
          <w:tcPr>
            <w:tcW w:w="942" w:type="dxa"/>
          </w:tcPr>
          <w:p w14:paraId="64026237" w14:textId="77777777" w:rsidR="00DF326F" w:rsidRPr="00A65F5C" w:rsidRDefault="00DF326F" w:rsidP="00DF326F">
            <w:pPr>
              <w:rPr>
                <w:rFonts w:ascii="Arial" w:hAnsi="Arial" w:cs="Arial"/>
                <w:sz w:val="18"/>
                <w:szCs w:val="18"/>
              </w:rPr>
            </w:pPr>
            <w:r w:rsidRPr="00A65F5C">
              <w:rPr>
                <w:rFonts w:ascii="Arial" w:hAnsi="Arial" w:cs="Arial"/>
                <w:b/>
                <w:sz w:val="18"/>
                <w:szCs w:val="18"/>
              </w:rPr>
              <w:t>DS Dakora</w:t>
            </w:r>
          </w:p>
        </w:tc>
        <w:tc>
          <w:tcPr>
            <w:tcW w:w="236" w:type="dxa"/>
          </w:tcPr>
          <w:p w14:paraId="4A7EC06E" w14:textId="77777777" w:rsidR="00DF326F" w:rsidRPr="00A65F5C" w:rsidRDefault="00DF326F" w:rsidP="00DF326F">
            <w:pPr>
              <w:rPr>
                <w:rFonts w:ascii="Arial" w:hAnsi="Arial" w:cs="Arial"/>
                <w:sz w:val="18"/>
                <w:szCs w:val="18"/>
              </w:rPr>
            </w:pPr>
          </w:p>
        </w:tc>
        <w:tc>
          <w:tcPr>
            <w:tcW w:w="1090" w:type="dxa"/>
          </w:tcPr>
          <w:p w14:paraId="7BA91DBD" w14:textId="77777777" w:rsidR="00DF326F" w:rsidRPr="00A65F5C" w:rsidRDefault="00DF326F" w:rsidP="00DF326F">
            <w:pPr>
              <w:rPr>
                <w:rFonts w:ascii="Arial" w:hAnsi="Arial" w:cs="Arial"/>
                <w:sz w:val="18"/>
                <w:szCs w:val="18"/>
              </w:rPr>
            </w:pPr>
            <w:r w:rsidRPr="00A65F5C">
              <w:rPr>
                <w:rFonts w:ascii="Arial" w:hAnsi="Arial" w:cs="Arial"/>
                <w:sz w:val="18"/>
                <w:szCs w:val="18"/>
              </w:rPr>
              <w:t>20,12%</w:t>
            </w:r>
          </w:p>
        </w:tc>
        <w:tc>
          <w:tcPr>
            <w:tcW w:w="1276" w:type="dxa"/>
          </w:tcPr>
          <w:p w14:paraId="21E6DD70" w14:textId="77777777" w:rsidR="00DF326F" w:rsidRPr="00A65F5C" w:rsidRDefault="00DF326F" w:rsidP="00DF326F">
            <w:pPr>
              <w:rPr>
                <w:rFonts w:ascii="Arial" w:hAnsi="Arial" w:cs="Arial"/>
                <w:sz w:val="18"/>
                <w:szCs w:val="18"/>
              </w:rPr>
            </w:pPr>
            <w:r w:rsidRPr="00A65F5C">
              <w:rPr>
                <w:rFonts w:ascii="Arial" w:hAnsi="Arial" w:cs="Arial"/>
                <w:sz w:val="18"/>
                <w:szCs w:val="18"/>
              </w:rPr>
              <w:t>23%</w:t>
            </w:r>
          </w:p>
        </w:tc>
        <w:tc>
          <w:tcPr>
            <w:tcW w:w="567" w:type="dxa"/>
          </w:tcPr>
          <w:p w14:paraId="30C9DC3E" w14:textId="77777777" w:rsidR="00DF326F" w:rsidRPr="00A65F5C" w:rsidRDefault="00DF326F" w:rsidP="00DF326F">
            <w:pPr>
              <w:rPr>
                <w:rFonts w:ascii="Arial" w:hAnsi="Arial" w:cs="Arial"/>
                <w:sz w:val="18"/>
                <w:szCs w:val="18"/>
              </w:rPr>
            </w:pPr>
          </w:p>
        </w:tc>
        <w:tc>
          <w:tcPr>
            <w:tcW w:w="567" w:type="dxa"/>
          </w:tcPr>
          <w:p w14:paraId="4B130619" w14:textId="77777777" w:rsidR="00DF326F" w:rsidRPr="00A65F5C" w:rsidRDefault="00DF326F" w:rsidP="00DF326F">
            <w:pPr>
              <w:rPr>
                <w:rFonts w:ascii="Arial" w:hAnsi="Arial" w:cs="Arial"/>
                <w:sz w:val="18"/>
                <w:szCs w:val="18"/>
              </w:rPr>
            </w:pPr>
          </w:p>
        </w:tc>
        <w:tc>
          <w:tcPr>
            <w:tcW w:w="425" w:type="dxa"/>
          </w:tcPr>
          <w:p w14:paraId="33DDC32D" w14:textId="77777777" w:rsidR="00DF326F" w:rsidRPr="00A65F5C" w:rsidRDefault="00DF326F" w:rsidP="00DF326F">
            <w:pPr>
              <w:rPr>
                <w:rFonts w:ascii="Arial" w:hAnsi="Arial" w:cs="Arial"/>
                <w:sz w:val="18"/>
                <w:szCs w:val="18"/>
              </w:rPr>
            </w:pPr>
          </w:p>
        </w:tc>
        <w:tc>
          <w:tcPr>
            <w:tcW w:w="709" w:type="dxa"/>
          </w:tcPr>
          <w:p w14:paraId="5D9563DF" w14:textId="77777777" w:rsidR="00DF326F" w:rsidRPr="00A65F5C" w:rsidRDefault="00DF326F" w:rsidP="00DF326F">
            <w:pPr>
              <w:rPr>
                <w:rFonts w:ascii="Arial" w:hAnsi="Arial" w:cs="Arial"/>
                <w:sz w:val="18"/>
                <w:szCs w:val="18"/>
              </w:rPr>
            </w:pPr>
          </w:p>
        </w:tc>
        <w:tc>
          <w:tcPr>
            <w:tcW w:w="850" w:type="dxa"/>
          </w:tcPr>
          <w:p w14:paraId="472549A3" w14:textId="77777777" w:rsidR="00DF326F" w:rsidRPr="00A65F5C" w:rsidRDefault="00DF326F" w:rsidP="00DF326F">
            <w:pPr>
              <w:rPr>
                <w:rFonts w:ascii="Arial" w:hAnsi="Arial" w:cs="Arial"/>
                <w:sz w:val="18"/>
                <w:szCs w:val="18"/>
              </w:rPr>
            </w:pPr>
          </w:p>
        </w:tc>
        <w:tc>
          <w:tcPr>
            <w:tcW w:w="709" w:type="dxa"/>
          </w:tcPr>
          <w:p w14:paraId="7C86D411"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5B8298EB"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C315C3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CAC8D71" w14:textId="77777777" w:rsidR="00DF326F" w:rsidRPr="00A65F5C" w:rsidRDefault="00DF326F" w:rsidP="00DF326F">
            <w:pPr>
              <w:rPr>
                <w:rFonts w:ascii="Arial" w:hAnsi="Arial" w:cs="Arial"/>
                <w:sz w:val="18"/>
                <w:szCs w:val="18"/>
              </w:rPr>
            </w:pPr>
          </w:p>
        </w:tc>
        <w:tc>
          <w:tcPr>
            <w:tcW w:w="1276" w:type="dxa"/>
          </w:tcPr>
          <w:p w14:paraId="12BAF681" w14:textId="77777777" w:rsidR="00DF326F" w:rsidRPr="00A65F5C" w:rsidRDefault="00DF326F" w:rsidP="00DF326F">
            <w:pPr>
              <w:rPr>
                <w:rFonts w:ascii="Arial" w:hAnsi="Arial" w:cs="Arial"/>
                <w:sz w:val="18"/>
                <w:szCs w:val="18"/>
              </w:rPr>
            </w:pPr>
          </w:p>
        </w:tc>
      </w:tr>
      <w:tr w:rsidR="00DF326F" w:rsidRPr="00A65F5C" w14:paraId="1B414B47" w14:textId="77777777" w:rsidTr="00DF326F">
        <w:tc>
          <w:tcPr>
            <w:tcW w:w="1418" w:type="dxa"/>
            <w:vMerge/>
          </w:tcPr>
          <w:p w14:paraId="7E5B7D81" w14:textId="77777777" w:rsidR="00DF326F" w:rsidRPr="00A65F5C" w:rsidRDefault="00DF326F" w:rsidP="00DF326F">
            <w:pPr>
              <w:rPr>
                <w:rFonts w:ascii="Arial" w:hAnsi="Arial" w:cs="Arial"/>
                <w:sz w:val="18"/>
                <w:szCs w:val="18"/>
              </w:rPr>
            </w:pPr>
          </w:p>
        </w:tc>
        <w:tc>
          <w:tcPr>
            <w:tcW w:w="1843" w:type="dxa"/>
            <w:vMerge/>
          </w:tcPr>
          <w:p w14:paraId="16EAC63C" w14:textId="77777777" w:rsidR="00DF326F" w:rsidRPr="00A65F5C" w:rsidRDefault="00DF326F" w:rsidP="00DF326F">
            <w:pPr>
              <w:rPr>
                <w:rFonts w:ascii="Arial" w:hAnsi="Arial" w:cs="Arial"/>
                <w:sz w:val="18"/>
              </w:rPr>
            </w:pPr>
          </w:p>
        </w:tc>
        <w:tc>
          <w:tcPr>
            <w:tcW w:w="942" w:type="dxa"/>
          </w:tcPr>
          <w:p w14:paraId="47C3B5C0"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3A206B4E" w14:textId="77777777" w:rsidR="00DF326F" w:rsidRPr="00A65F5C" w:rsidRDefault="00DF326F" w:rsidP="00DF326F">
            <w:pPr>
              <w:rPr>
                <w:rFonts w:ascii="Arial" w:hAnsi="Arial" w:cs="Arial"/>
                <w:sz w:val="18"/>
                <w:szCs w:val="18"/>
              </w:rPr>
            </w:pPr>
          </w:p>
        </w:tc>
        <w:tc>
          <w:tcPr>
            <w:tcW w:w="1090" w:type="dxa"/>
          </w:tcPr>
          <w:p w14:paraId="08C1600A" w14:textId="77777777" w:rsidR="00DF326F" w:rsidRPr="00A65F5C" w:rsidRDefault="00DF326F" w:rsidP="00DF326F">
            <w:pPr>
              <w:rPr>
                <w:rFonts w:ascii="Arial" w:hAnsi="Arial" w:cs="Arial"/>
                <w:sz w:val="18"/>
                <w:szCs w:val="18"/>
              </w:rPr>
            </w:pPr>
          </w:p>
        </w:tc>
        <w:tc>
          <w:tcPr>
            <w:tcW w:w="1276" w:type="dxa"/>
          </w:tcPr>
          <w:p w14:paraId="7D8E04CB" w14:textId="77777777" w:rsidR="00DF326F" w:rsidRPr="00A65F5C" w:rsidRDefault="00DF326F" w:rsidP="00DF326F">
            <w:pPr>
              <w:rPr>
                <w:rFonts w:ascii="Arial" w:hAnsi="Arial" w:cs="Arial"/>
                <w:sz w:val="18"/>
                <w:szCs w:val="18"/>
              </w:rPr>
            </w:pPr>
          </w:p>
        </w:tc>
        <w:tc>
          <w:tcPr>
            <w:tcW w:w="567" w:type="dxa"/>
          </w:tcPr>
          <w:p w14:paraId="4C5AE38B" w14:textId="77777777" w:rsidR="00DF326F" w:rsidRPr="00A65F5C" w:rsidRDefault="00DF326F" w:rsidP="00DF326F">
            <w:pPr>
              <w:rPr>
                <w:rFonts w:ascii="Arial" w:hAnsi="Arial" w:cs="Arial"/>
                <w:sz w:val="18"/>
                <w:szCs w:val="18"/>
              </w:rPr>
            </w:pPr>
          </w:p>
        </w:tc>
        <w:tc>
          <w:tcPr>
            <w:tcW w:w="567" w:type="dxa"/>
          </w:tcPr>
          <w:p w14:paraId="55D838D1" w14:textId="77777777" w:rsidR="00DF326F" w:rsidRPr="00A65F5C" w:rsidRDefault="00DF326F" w:rsidP="00DF326F">
            <w:pPr>
              <w:rPr>
                <w:rFonts w:ascii="Arial" w:hAnsi="Arial" w:cs="Arial"/>
                <w:sz w:val="18"/>
                <w:szCs w:val="18"/>
              </w:rPr>
            </w:pPr>
          </w:p>
        </w:tc>
        <w:tc>
          <w:tcPr>
            <w:tcW w:w="425" w:type="dxa"/>
          </w:tcPr>
          <w:p w14:paraId="6308844A" w14:textId="77777777" w:rsidR="00DF326F" w:rsidRPr="00A65F5C" w:rsidRDefault="00DF326F" w:rsidP="00DF326F">
            <w:pPr>
              <w:rPr>
                <w:rFonts w:ascii="Arial" w:hAnsi="Arial" w:cs="Arial"/>
                <w:sz w:val="18"/>
                <w:szCs w:val="18"/>
              </w:rPr>
            </w:pPr>
          </w:p>
        </w:tc>
        <w:tc>
          <w:tcPr>
            <w:tcW w:w="709" w:type="dxa"/>
          </w:tcPr>
          <w:p w14:paraId="58C7E6F8" w14:textId="77777777" w:rsidR="00DF326F" w:rsidRPr="00A65F5C" w:rsidRDefault="00DF326F" w:rsidP="00DF326F">
            <w:pPr>
              <w:rPr>
                <w:rFonts w:ascii="Arial" w:hAnsi="Arial" w:cs="Arial"/>
                <w:sz w:val="18"/>
                <w:szCs w:val="18"/>
              </w:rPr>
            </w:pPr>
          </w:p>
        </w:tc>
        <w:tc>
          <w:tcPr>
            <w:tcW w:w="850" w:type="dxa"/>
          </w:tcPr>
          <w:p w14:paraId="07F49B01" w14:textId="77777777" w:rsidR="00DF326F" w:rsidRPr="00A65F5C" w:rsidRDefault="00DF326F" w:rsidP="00DF326F">
            <w:pPr>
              <w:rPr>
                <w:rFonts w:ascii="Arial" w:hAnsi="Arial" w:cs="Arial"/>
                <w:sz w:val="18"/>
                <w:szCs w:val="18"/>
              </w:rPr>
            </w:pPr>
          </w:p>
        </w:tc>
        <w:tc>
          <w:tcPr>
            <w:tcW w:w="709" w:type="dxa"/>
          </w:tcPr>
          <w:p w14:paraId="4DEB1FD9"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031A14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B05B5C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51C6778" w14:textId="77777777" w:rsidR="00DF326F" w:rsidRPr="00A65F5C" w:rsidRDefault="00DF326F" w:rsidP="00DF326F">
            <w:pPr>
              <w:rPr>
                <w:rFonts w:ascii="Arial" w:hAnsi="Arial" w:cs="Arial"/>
                <w:sz w:val="18"/>
                <w:szCs w:val="18"/>
              </w:rPr>
            </w:pPr>
          </w:p>
        </w:tc>
        <w:tc>
          <w:tcPr>
            <w:tcW w:w="1276" w:type="dxa"/>
          </w:tcPr>
          <w:p w14:paraId="6DBA32F1" w14:textId="77777777" w:rsidR="00DF326F" w:rsidRPr="00A65F5C" w:rsidRDefault="00DF326F" w:rsidP="00DF326F">
            <w:pPr>
              <w:rPr>
                <w:rFonts w:ascii="Arial" w:hAnsi="Arial" w:cs="Arial"/>
                <w:sz w:val="18"/>
                <w:szCs w:val="18"/>
              </w:rPr>
            </w:pPr>
          </w:p>
        </w:tc>
      </w:tr>
      <w:tr w:rsidR="00DF326F" w:rsidRPr="00A65F5C" w14:paraId="3523EE4B" w14:textId="77777777" w:rsidTr="00DF326F">
        <w:tc>
          <w:tcPr>
            <w:tcW w:w="1418" w:type="dxa"/>
            <w:vMerge/>
          </w:tcPr>
          <w:p w14:paraId="32F1A2DC" w14:textId="77777777" w:rsidR="00DF326F" w:rsidRPr="00A65F5C" w:rsidRDefault="00DF326F" w:rsidP="00DF326F">
            <w:pPr>
              <w:rPr>
                <w:rFonts w:ascii="Arial" w:hAnsi="Arial" w:cs="Arial"/>
                <w:sz w:val="18"/>
                <w:szCs w:val="18"/>
              </w:rPr>
            </w:pPr>
          </w:p>
        </w:tc>
        <w:tc>
          <w:tcPr>
            <w:tcW w:w="1843" w:type="dxa"/>
            <w:vMerge/>
          </w:tcPr>
          <w:p w14:paraId="7B019102" w14:textId="77777777" w:rsidR="00DF326F" w:rsidRPr="00A65F5C" w:rsidRDefault="00DF326F" w:rsidP="00DF326F">
            <w:pPr>
              <w:rPr>
                <w:rFonts w:ascii="Arial" w:hAnsi="Arial" w:cs="Arial"/>
                <w:sz w:val="18"/>
              </w:rPr>
            </w:pPr>
          </w:p>
        </w:tc>
        <w:tc>
          <w:tcPr>
            <w:tcW w:w="942" w:type="dxa"/>
          </w:tcPr>
          <w:p w14:paraId="0624F7AF"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533EB516" w14:textId="77777777" w:rsidR="00DF326F" w:rsidRPr="00A65F5C" w:rsidRDefault="00DF326F" w:rsidP="00DF326F">
            <w:pPr>
              <w:rPr>
                <w:rFonts w:ascii="Arial" w:hAnsi="Arial" w:cs="Arial"/>
                <w:sz w:val="18"/>
                <w:szCs w:val="18"/>
              </w:rPr>
            </w:pPr>
          </w:p>
        </w:tc>
        <w:tc>
          <w:tcPr>
            <w:tcW w:w="1090" w:type="dxa"/>
          </w:tcPr>
          <w:p w14:paraId="27B5F5E5" w14:textId="77777777" w:rsidR="00DF326F" w:rsidRPr="00A65F5C" w:rsidRDefault="00DF326F" w:rsidP="00DF326F">
            <w:pPr>
              <w:rPr>
                <w:rFonts w:ascii="Arial" w:hAnsi="Arial" w:cs="Arial"/>
                <w:sz w:val="18"/>
                <w:szCs w:val="18"/>
              </w:rPr>
            </w:pPr>
          </w:p>
        </w:tc>
        <w:tc>
          <w:tcPr>
            <w:tcW w:w="1276" w:type="dxa"/>
          </w:tcPr>
          <w:p w14:paraId="0AA7110F" w14:textId="77777777" w:rsidR="00DF326F" w:rsidRPr="00A65F5C" w:rsidRDefault="00DF326F" w:rsidP="00DF326F">
            <w:pPr>
              <w:rPr>
                <w:rFonts w:ascii="Arial" w:hAnsi="Arial" w:cs="Arial"/>
                <w:sz w:val="18"/>
                <w:szCs w:val="18"/>
              </w:rPr>
            </w:pPr>
          </w:p>
        </w:tc>
        <w:tc>
          <w:tcPr>
            <w:tcW w:w="567" w:type="dxa"/>
          </w:tcPr>
          <w:p w14:paraId="46462F23" w14:textId="77777777" w:rsidR="00DF326F" w:rsidRPr="00A65F5C" w:rsidRDefault="00DF326F" w:rsidP="00DF326F">
            <w:pPr>
              <w:rPr>
                <w:rFonts w:ascii="Arial" w:hAnsi="Arial" w:cs="Arial"/>
                <w:sz w:val="18"/>
                <w:szCs w:val="18"/>
              </w:rPr>
            </w:pPr>
          </w:p>
        </w:tc>
        <w:tc>
          <w:tcPr>
            <w:tcW w:w="567" w:type="dxa"/>
          </w:tcPr>
          <w:p w14:paraId="0D8B1E85" w14:textId="77777777" w:rsidR="00DF326F" w:rsidRPr="00A65F5C" w:rsidRDefault="00DF326F" w:rsidP="00DF326F">
            <w:pPr>
              <w:rPr>
                <w:rFonts w:ascii="Arial" w:hAnsi="Arial" w:cs="Arial"/>
                <w:sz w:val="18"/>
                <w:szCs w:val="18"/>
              </w:rPr>
            </w:pPr>
          </w:p>
        </w:tc>
        <w:tc>
          <w:tcPr>
            <w:tcW w:w="425" w:type="dxa"/>
          </w:tcPr>
          <w:p w14:paraId="2D1E8EC3" w14:textId="77777777" w:rsidR="00DF326F" w:rsidRPr="00A65F5C" w:rsidRDefault="00DF326F" w:rsidP="00DF326F">
            <w:pPr>
              <w:rPr>
                <w:rFonts w:ascii="Arial" w:hAnsi="Arial" w:cs="Arial"/>
                <w:sz w:val="18"/>
                <w:szCs w:val="18"/>
              </w:rPr>
            </w:pPr>
          </w:p>
        </w:tc>
        <w:tc>
          <w:tcPr>
            <w:tcW w:w="709" w:type="dxa"/>
          </w:tcPr>
          <w:p w14:paraId="08579C65" w14:textId="77777777" w:rsidR="00DF326F" w:rsidRPr="00A65F5C" w:rsidRDefault="00DF326F" w:rsidP="00DF326F">
            <w:pPr>
              <w:rPr>
                <w:rFonts w:ascii="Arial" w:hAnsi="Arial" w:cs="Arial"/>
                <w:sz w:val="18"/>
                <w:szCs w:val="18"/>
              </w:rPr>
            </w:pPr>
          </w:p>
        </w:tc>
        <w:tc>
          <w:tcPr>
            <w:tcW w:w="850" w:type="dxa"/>
          </w:tcPr>
          <w:p w14:paraId="24178218" w14:textId="77777777" w:rsidR="00DF326F" w:rsidRPr="00A65F5C" w:rsidRDefault="00DF326F" w:rsidP="00DF326F">
            <w:pPr>
              <w:rPr>
                <w:rFonts w:ascii="Arial" w:hAnsi="Arial" w:cs="Arial"/>
                <w:sz w:val="18"/>
                <w:szCs w:val="18"/>
              </w:rPr>
            </w:pPr>
          </w:p>
        </w:tc>
        <w:tc>
          <w:tcPr>
            <w:tcW w:w="709" w:type="dxa"/>
          </w:tcPr>
          <w:p w14:paraId="34E69D6C"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0E3215C0"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2790E3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6924096F" w14:textId="77777777" w:rsidR="00DF326F" w:rsidRPr="00A65F5C" w:rsidRDefault="00DF326F" w:rsidP="00DF326F">
            <w:pPr>
              <w:rPr>
                <w:rFonts w:ascii="Arial" w:hAnsi="Arial" w:cs="Arial"/>
                <w:sz w:val="18"/>
                <w:szCs w:val="18"/>
              </w:rPr>
            </w:pPr>
          </w:p>
        </w:tc>
        <w:tc>
          <w:tcPr>
            <w:tcW w:w="1276" w:type="dxa"/>
          </w:tcPr>
          <w:p w14:paraId="268AC7E9" w14:textId="77777777" w:rsidR="00DF326F" w:rsidRPr="00A65F5C" w:rsidRDefault="00DF326F" w:rsidP="00DF326F">
            <w:pPr>
              <w:rPr>
                <w:rFonts w:ascii="Arial" w:hAnsi="Arial" w:cs="Arial"/>
                <w:sz w:val="18"/>
                <w:szCs w:val="18"/>
              </w:rPr>
            </w:pPr>
          </w:p>
        </w:tc>
      </w:tr>
      <w:tr w:rsidR="00DF326F" w:rsidRPr="00A65F5C" w14:paraId="3D2035E4" w14:textId="77777777" w:rsidTr="00DF326F">
        <w:tc>
          <w:tcPr>
            <w:tcW w:w="1418" w:type="dxa"/>
            <w:vMerge/>
          </w:tcPr>
          <w:p w14:paraId="3E797303" w14:textId="77777777" w:rsidR="00DF326F" w:rsidRPr="00A65F5C" w:rsidRDefault="00DF326F" w:rsidP="00DF326F">
            <w:pPr>
              <w:rPr>
                <w:rFonts w:ascii="Arial" w:hAnsi="Arial" w:cs="Arial"/>
                <w:sz w:val="18"/>
                <w:szCs w:val="18"/>
              </w:rPr>
            </w:pPr>
          </w:p>
        </w:tc>
        <w:tc>
          <w:tcPr>
            <w:tcW w:w="1843" w:type="dxa"/>
            <w:vMerge/>
          </w:tcPr>
          <w:p w14:paraId="543E03AB" w14:textId="77777777" w:rsidR="00DF326F" w:rsidRPr="00A65F5C" w:rsidRDefault="00DF326F" w:rsidP="00DF326F">
            <w:pPr>
              <w:rPr>
                <w:rFonts w:ascii="Arial" w:hAnsi="Arial" w:cs="Arial"/>
                <w:sz w:val="18"/>
              </w:rPr>
            </w:pPr>
          </w:p>
        </w:tc>
        <w:tc>
          <w:tcPr>
            <w:tcW w:w="942" w:type="dxa"/>
          </w:tcPr>
          <w:p w14:paraId="6A1F9F32" w14:textId="77777777" w:rsidR="00DF326F" w:rsidRPr="00A65F5C" w:rsidRDefault="00DF326F" w:rsidP="00DF326F">
            <w:pPr>
              <w:rPr>
                <w:rFonts w:ascii="Arial" w:hAnsi="Arial" w:cs="Arial"/>
                <w:sz w:val="18"/>
                <w:szCs w:val="18"/>
              </w:rPr>
            </w:pPr>
            <w:r w:rsidRPr="00A65F5C">
              <w:rPr>
                <w:rFonts w:ascii="Arial" w:hAnsi="Arial" w:cs="Arial"/>
                <w:sz w:val="18"/>
                <w:szCs w:val="18"/>
              </w:rPr>
              <w:t>CSI ….</w:t>
            </w:r>
          </w:p>
        </w:tc>
        <w:tc>
          <w:tcPr>
            <w:tcW w:w="236" w:type="dxa"/>
          </w:tcPr>
          <w:p w14:paraId="5A2B2677" w14:textId="77777777" w:rsidR="00DF326F" w:rsidRPr="00A65F5C" w:rsidRDefault="00DF326F" w:rsidP="00DF326F">
            <w:pPr>
              <w:rPr>
                <w:rFonts w:ascii="Arial" w:hAnsi="Arial" w:cs="Arial"/>
                <w:sz w:val="18"/>
                <w:szCs w:val="18"/>
              </w:rPr>
            </w:pPr>
          </w:p>
        </w:tc>
        <w:tc>
          <w:tcPr>
            <w:tcW w:w="1090" w:type="dxa"/>
          </w:tcPr>
          <w:p w14:paraId="446F9340" w14:textId="77777777" w:rsidR="00DF326F" w:rsidRPr="00A65F5C" w:rsidRDefault="00DF326F" w:rsidP="00DF326F">
            <w:pPr>
              <w:rPr>
                <w:rFonts w:ascii="Arial" w:hAnsi="Arial" w:cs="Arial"/>
                <w:sz w:val="18"/>
                <w:szCs w:val="18"/>
              </w:rPr>
            </w:pPr>
          </w:p>
        </w:tc>
        <w:tc>
          <w:tcPr>
            <w:tcW w:w="1276" w:type="dxa"/>
          </w:tcPr>
          <w:p w14:paraId="0770C6EF" w14:textId="77777777" w:rsidR="00DF326F" w:rsidRPr="00A65F5C" w:rsidRDefault="00DF326F" w:rsidP="00DF326F">
            <w:pPr>
              <w:rPr>
                <w:rFonts w:ascii="Arial" w:hAnsi="Arial" w:cs="Arial"/>
                <w:sz w:val="18"/>
                <w:szCs w:val="18"/>
              </w:rPr>
            </w:pPr>
          </w:p>
        </w:tc>
        <w:tc>
          <w:tcPr>
            <w:tcW w:w="567" w:type="dxa"/>
          </w:tcPr>
          <w:p w14:paraId="0C8C79A5" w14:textId="77777777" w:rsidR="00DF326F" w:rsidRPr="00A65F5C" w:rsidRDefault="00DF326F" w:rsidP="00DF326F">
            <w:pPr>
              <w:rPr>
                <w:rFonts w:ascii="Arial" w:hAnsi="Arial" w:cs="Arial"/>
                <w:sz w:val="18"/>
                <w:szCs w:val="18"/>
              </w:rPr>
            </w:pPr>
          </w:p>
        </w:tc>
        <w:tc>
          <w:tcPr>
            <w:tcW w:w="567" w:type="dxa"/>
          </w:tcPr>
          <w:p w14:paraId="042378F9" w14:textId="77777777" w:rsidR="00DF326F" w:rsidRPr="00A65F5C" w:rsidRDefault="00DF326F" w:rsidP="00DF326F">
            <w:pPr>
              <w:rPr>
                <w:rFonts w:ascii="Arial" w:hAnsi="Arial" w:cs="Arial"/>
                <w:sz w:val="18"/>
                <w:szCs w:val="18"/>
              </w:rPr>
            </w:pPr>
          </w:p>
        </w:tc>
        <w:tc>
          <w:tcPr>
            <w:tcW w:w="425" w:type="dxa"/>
          </w:tcPr>
          <w:p w14:paraId="5FE4AD9D" w14:textId="77777777" w:rsidR="00DF326F" w:rsidRPr="00A65F5C" w:rsidRDefault="00DF326F" w:rsidP="00DF326F">
            <w:pPr>
              <w:rPr>
                <w:rFonts w:ascii="Arial" w:hAnsi="Arial" w:cs="Arial"/>
                <w:sz w:val="18"/>
                <w:szCs w:val="18"/>
              </w:rPr>
            </w:pPr>
          </w:p>
        </w:tc>
        <w:tc>
          <w:tcPr>
            <w:tcW w:w="709" w:type="dxa"/>
          </w:tcPr>
          <w:p w14:paraId="62E552F9" w14:textId="77777777" w:rsidR="00DF326F" w:rsidRPr="00A65F5C" w:rsidRDefault="00DF326F" w:rsidP="00DF326F">
            <w:pPr>
              <w:rPr>
                <w:rFonts w:ascii="Arial" w:hAnsi="Arial" w:cs="Arial"/>
                <w:sz w:val="18"/>
                <w:szCs w:val="18"/>
              </w:rPr>
            </w:pPr>
          </w:p>
        </w:tc>
        <w:tc>
          <w:tcPr>
            <w:tcW w:w="850" w:type="dxa"/>
          </w:tcPr>
          <w:p w14:paraId="12AD0CBA" w14:textId="77777777" w:rsidR="00DF326F" w:rsidRPr="00A65F5C" w:rsidRDefault="00DF326F" w:rsidP="00DF326F">
            <w:pPr>
              <w:rPr>
                <w:rFonts w:ascii="Arial" w:hAnsi="Arial" w:cs="Arial"/>
                <w:sz w:val="18"/>
                <w:szCs w:val="18"/>
              </w:rPr>
            </w:pPr>
          </w:p>
        </w:tc>
        <w:tc>
          <w:tcPr>
            <w:tcW w:w="709" w:type="dxa"/>
          </w:tcPr>
          <w:p w14:paraId="13CDEF20"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E5B50E6"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03B832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624970A" w14:textId="77777777" w:rsidR="00DF326F" w:rsidRPr="00A65F5C" w:rsidRDefault="00DF326F" w:rsidP="00DF326F">
            <w:pPr>
              <w:rPr>
                <w:rFonts w:ascii="Arial" w:hAnsi="Arial" w:cs="Arial"/>
                <w:sz w:val="18"/>
                <w:szCs w:val="18"/>
              </w:rPr>
            </w:pPr>
          </w:p>
        </w:tc>
        <w:tc>
          <w:tcPr>
            <w:tcW w:w="1276" w:type="dxa"/>
          </w:tcPr>
          <w:p w14:paraId="34C322F1" w14:textId="77777777" w:rsidR="00DF326F" w:rsidRPr="00A65F5C" w:rsidRDefault="00DF326F" w:rsidP="00DF326F">
            <w:pPr>
              <w:rPr>
                <w:rFonts w:ascii="Arial" w:hAnsi="Arial" w:cs="Arial"/>
                <w:sz w:val="18"/>
                <w:szCs w:val="18"/>
              </w:rPr>
            </w:pPr>
          </w:p>
        </w:tc>
      </w:tr>
      <w:tr w:rsidR="00DF326F" w:rsidRPr="00A65F5C" w14:paraId="339D146F" w14:textId="77777777" w:rsidTr="00DF326F">
        <w:tc>
          <w:tcPr>
            <w:tcW w:w="1418" w:type="dxa"/>
            <w:vMerge/>
          </w:tcPr>
          <w:p w14:paraId="17C04A77" w14:textId="77777777" w:rsidR="00DF326F" w:rsidRPr="00A65F5C" w:rsidRDefault="00DF326F" w:rsidP="00DF326F">
            <w:pPr>
              <w:rPr>
                <w:rFonts w:ascii="Arial" w:hAnsi="Arial" w:cs="Arial"/>
                <w:sz w:val="18"/>
                <w:szCs w:val="18"/>
              </w:rPr>
            </w:pPr>
          </w:p>
        </w:tc>
        <w:tc>
          <w:tcPr>
            <w:tcW w:w="1843" w:type="dxa"/>
            <w:vMerge/>
          </w:tcPr>
          <w:p w14:paraId="46F57A84" w14:textId="77777777" w:rsidR="00DF326F" w:rsidRPr="00A65F5C" w:rsidRDefault="00DF326F" w:rsidP="00DF326F">
            <w:pPr>
              <w:rPr>
                <w:rFonts w:ascii="Arial" w:hAnsi="Arial" w:cs="Arial"/>
                <w:sz w:val="18"/>
              </w:rPr>
            </w:pPr>
          </w:p>
        </w:tc>
        <w:tc>
          <w:tcPr>
            <w:tcW w:w="942" w:type="dxa"/>
          </w:tcPr>
          <w:p w14:paraId="5269F823" w14:textId="77777777" w:rsidR="00DF326F" w:rsidRPr="00A65F5C" w:rsidRDefault="00DF326F" w:rsidP="00DF326F">
            <w:pPr>
              <w:rPr>
                <w:rFonts w:ascii="Arial" w:hAnsi="Arial" w:cs="Arial"/>
                <w:sz w:val="18"/>
                <w:szCs w:val="18"/>
              </w:rPr>
            </w:pPr>
            <w:r w:rsidRPr="00A65F5C">
              <w:rPr>
                <w:rFonts w:ascii="Arial" w:hAnsi="Arial" w:cs="Arial"/>
                <w:b/>
                <w:sz w:val="18"/>
                <w:szCs w:val="18"/>
              </w:rPr>
              <w:t>DS Mayahi</w:t>
            </w:r>
          </w:p>
        </w:tc>
        <w:tc>
          <w:tcPr>
            <w:tcW w:w="236" w:type="dxa"/>
          </w:tcPr>
          <w:p w14:paraId="46613CEB" w14:textId="77777777" w:rsidR="00DF326F" w:rsidRPr="00A65F5C" w:rsidRDefault="00DF326F" w:rsidP="00DF326F">
            <w:pPr>
              <w:rPr>
                <w:rFonts w:ascii="Arial" w:hAnsi="Arial" w:cs="Arial"/>
                <w:sz w:val="18"/>
                <w:szCs w:val="18"/>
              </w:rPr>
            </w:pPr>
          </w:p>
        </w:tc>
        <w:tc>
          <w:tcPr>
            <w:tcW w:w="1090" w:type="dxa"/>
          </w:tcPr>
          <w:p w14:paraId="1B6AD3EC" w14:textId="77777777" w:rsidR="00DF326F" w:rsidRPr="00A65F5C" w:rsidRDefault="00DF326F" w:rsidP="00DF326F">
            <w:pPr>
              <w:rPr>
                <w:rFonts w:ascii="Arial" w:hAnsi="Arial" w:cs="Arial"/>
                <w:sz w:val="18"/>
                <w:szCs w:val="18"/>
              </w:rPr>
            </w:pPr>
            <w:r w:rsidRPr="00A65F5C">
              <w:rPr>
                <w:rFonts w:ascii="Arial" w:hAnsi="Arial" w:cs="Arial"/>
                <w:sz w:val="18"/>
                <w:szCs w:val="18"/>
              </w:rPr>
              <w:t>19,86%</w:t>
            </w:r>
          </w:p>
        </w:tc>
        <w:tc>
          <w:tcPr>
            <w:tcW w:w="1276" w:type="dxa"/>
          </w:tcPr>
          <w:p w14:paraId="6C50C253" w14:textId="77777777" w:rsidR="00DF326F" w:rsidRPr="00A65F5C" w:rsidRDefault="00DF326F" w:rsidP="00DF326F">
            <w:pPr>
              <w:rPr>
                <w:rFonts w:ascii="Arial" w:hAnsi="Arial" w:cs="Arial"/>
                <w:sz w:val="18"/>
                <w:szCs w:val="18"/>
              </w:rPr>
            </w:pPr>
            <w:r w:rsidRPr="00A65F5C">
              <w:rPr>
                <w:rFonts w:ascii="Arial" w:hAnsi="Arial" w:cs="Arial"/>
                <w:sz w:val="18"/>
                <w:szCs w:val="18"/>
              </w:rPr>
              <w:t>17,68%</w:t>
            </w:r>
          </w:p>
        </w:tc>
        <w:tc>
          <w:tcPr>
            <w:tcW w:w="567" w:type="dxa"/>
          </w:tcPr>
          <w:p w14:paraId="713BCFD4" w14:textId="77777777" w:rsidR="00DF326F" w:rsidRPr="00A65F5C" w:rsidRDefault="00DF326F" w:rsidP="00DF326F">
            <w:pPr>
              <w:rPr>
                <w:rFonts w:ascii="Arial" w:hAnsi="Arial" w:cs="Arial"/>
                <w:sz w:val="18"/>
                <w:szCs w:val="18"/>
              </w:rPr>
            </w:pPr>
          </w:p>
        </w:tc>
        <w:tc>
          <w:tcPr>
            <w:tcW w:w="567" w:type="dxa"/>
          </w:tcPr>
          <w:p w14:paraId="1EA0E497" w14:textId="77777777" w:rsidR="00DF326F" w:rsidRPr="00A65F5C" w:rsidRDefault="00DF326F" w:rsidP="00DF326F">
            <w:pPr>
              <w:rPr>
                <w:rFonts w:ascii="Arial" w:hAnsi="Arial" w:cs="Arial"/>
                <w:sz w:val="18"/>
                <w:szCs w:val="18"/>
              </w:rPr>
            </w:pPr>
          </w:p>
        </w:tc>
        <w:tc>
          <w:tcPr>
            <w:tcW w:w="425" w:type="dxa"/>
          </w:tcPr>
          <w:p w14:paraId="1D6E2FFA" w14:textId="77777777" w:rsidR="00DF326F" w:rsidRPr="00A65F5C" w:rsidRDefault="00DF326F" w:rsidP="00DF326F">
            <w:pPr>
              <w:rPr>
                <w:rFonts w:ascii="Arial" w:hAnsi="Arial" w:cs="Arial"/>
                <w:sz w:val="18"/>
                <w:szCs w:val="18"/>
              </w:rPr>
            </w:pPr>
          </w:p>
        </w:tc>
        <w:tc>
          <w:tcPr>
            <w:tcW w:w="709" w:type="dxa"/>
          </w:tcPr>
          <w:p w14:paraId="2733495D" w14:textId="77777777" w:rsidR="00DF326F" w:rsidRPr="00A65F5C" w:rsidRDefault="00DF326F" w:rsidP="00DF326F">
            <w:pPr>
              <w:rPr>
                <w:rFonts w:ascii="Arial" w:hAnsi="Arial" w:cs="Arial"/>
                <w:sz w:val="18"/>
                <w:szCs w:val="18"/>
              </w:rPr>
            </w:pPr>
          </w:p>
        </w:tc>
        <w:tc>
          <w:tcPr>
            <w:tcW w:w="850" w:type="dxa"/>
          </w:tcPr>
          <w:p w14:paraId="75922975" w14:textId="77777777" w:rsidR="00DF326F" w:rsidRPr="00A65F5C" w:rsidRDefault="00DF326F" w:rsidP="00DF326F">
            <w:pPr>
              <w:rPr>
                <w:rFonts w:ascii="Arial" w:hAnsi="Arial" w:cs="Arial"/>
                <w:sz w:val="18"/>
                <w:szCs w:val="18"/>
              </w:rPr>
            </w:pPr>
          </w:p>
        </w:tc>
        <w:tc>
          <w:tcPr>
            <w:tcW w:w="709" w:type="dxa"/>
          </w:tcPr>
          <w:p w14:paraId="034D61F2"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AB33EE1"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59801FE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3548316" w14:textId="77777777" w:rsidR="00DF326F" w:rsidRPr="00A65F5C" w:rsidRDefault="00DF326F" w:rsidP="00DF326F">
            <w:pPr>
              <w:rPr>
                <w:rFonts w:ascii="Arial" w:hAnsi="Arial" w:cs="Arial"/>
                <w:sz w:val="18"/>
                <w:szCs w:val="18"/>
              </w:rPr>
            </w:pPr>
          </w:p>
        </w:tc>
        <w:tc>
          <w:tcPr>
            <w:tcW w:w="1276" w:type="dxa"/>
          </w:tcPr>
          <w:p w14:paraId="7C35B63C" w14:textId="77777777" w:rsidR="00DF326F" w:rsidRPr="00A65F5C" w:rsidRDefault="00DF326F" w:rsidP="00DF326F">
            <w:pPr>
              <w:rPr>
                <w:rFonts w:ascii="Arial" w:hAnsi="Arial" w:cs="Arial"/>
                <w:sz w:val="18"/>
                <w:szCs w:val="18"/>
              </w:rPr>
            </w:pPr>
          </w:p>
        </w:tc>
      </w:tr>
      <w:tr w:rsidR="00DF326F" w:rsidRPr="00A65F5C" w14:paraId="3E36FDCC" w14:textId="77777777" w:rsidTr="00DF326F">
        <w:tc>
          <w:tcPr>
            <w:tcW w:w="1418" w:type="dxa"/>
            <w:vMerge/>
          </w:tcPr>
          <w:p w14:paraId="2C25AAE3" w14:textId="77777777" w:rsidR="00DF326F" w:rsidRPr="00A65F5C" w:rsidRDefault="00DF326F" w:rsidP="00DF326F">
            <w:pPr>
              <w:rPr>
                <w:rFonts w:ascii="Arial" w:hAnsi="Arial" w:cs="Arial"/>
                <w:sz w:val="18"/>
                <w:szCs w:val="18"/>
              </w:rPr>
            </w:pPr>
          </w:p>
        </w:tc>
        <w:tc>
          <w:tcPr>
            <w:tcW w:w="1843" w:type="dxa"/>
            <w:vMerge/>
          </w:tcPr>
          <w:p w14:paraId="3C1981A9" w14:textId="77777777" w:rsidR="00DF326F" w:rsidRPr="00A65F5C" w:rsidRDefault="00DF326F" w:rsidP="00DF326F">
            <w:pPr>
              <w:rPr>
                <w:rFonts w:ascii="Arial" w:hAnsi="Arial" w:cs="Arial"/>
                <w:sz w:val="18"/>
              </w:rPr>
            </w:pPr>
          </w:p>
        </w:tc>
        <w:tc>
          <w:tcPr>
            <w:tcW w:w="942" w:type="dxa"/>
          </w:tcPr>
          <w:p w14:paraId="398FF6E7"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62FFD2D5" w14:textId="77777777" w:rsidR="00DF326F" w:rsidRPr="00A65F5C" w:rsidRDefault="00DF326F" w:rsidP="00DF326F">
            <w:pPr>
              <w:rPr>
                <w:rFonts w:ascii="Arial" w:hAnsi="Arial" w:cs="Arial"/>
                <w:sz w:val="18"/>
                <w:szCs w:val="18"/>
              </w:rPr>
            </w:pPr>
          </w:p>
        </w:tc>
        <w:tc>
          <w:tcPr>
            <w:tcW w:w="1090" w:type="dxa"/>
          </w:tcPr>
          <w:p w14:paraId="0B482A32" w14:textId="77777777" w:rsidR="00DF326F" w:rsidRPr="00A65F5C" w:rsidRDefault="00DF326F" w:rsidP="00DF326F">
            <w:pPr>
              <w:rPr>
                <w:rFonts w:ascii="Arial" w:hAnsi="Arial" w:cs="Arial"/>
                <w:sz w:val="18"/>
                <w:szCs w:val="18"/>
              </w:rPr>
            </w:pPr>
          </w:p>
        </w:tc>
        <w:tc>
          <w:tcPr>
            <w:tcW w:w="1276" w:type="dxa"/>
          </w:tcPr>
          <w:p w14:paraId="6A877A75" w14:textId="77777777" w:rsidR="00DF326F" w:rsidRPr="00A65F5C" w:rsidRDefault="00DF326F" w:rsidP="00DF326F">
            <w:pPr>
              <w:rPr>
                <w:rFonts w:ascii="Arial" w:hAnsi="Arial" w:cs="Arial"/>
                <w:sz w:val="18"/>
                <w:szCs w:val="18"/>
              </w:rPr>
            </w:pPr>
          </w:p>
        </w:tc>
        <w:tc>
          <w:tcPr>
            <w:tcW w:w="567" w:type="dxa"/>
          </w:tcPr>
          <w:p w14:paraId="6A71C07B" w14:textId="77777777" w:rsidR="00DF326F" w:rsidRPr="00A65F5C" w:rsidRDefault="00DF326F" w:rsidP="00DF326F">
            <w:pPr>
              <w:rPr>
                <w:rFonts w:ascii="Arial" w:hAnsi="Arial" w:cs="Arial"/>
                <w:sz w:val="18"/>
                <w:szCs w:val="18"/>
              </w:rPr>
            </w:pPr>
          </w:p>
        </w:tc>
        <w:tc>
          <w:tcPr>
            <w:tcW w:w="567" w:type="dxa"/>
          </w:tcPr>
          <w:p w14:paraId="28F210B1" w14:textId="77777777" w:rsidR="00DF326F" w:rsidRPr="00A65F5C" w:rsidRDefault="00DF326F" w:rsidP="00DF326F">
            <w:pPr>
              <w:rPr>
                <w:rFonts w:ascii="Arial" w:hAnsi="Arial" w:cs="Arial"/>
                <w:sz w:val="18"/>
                <w:szCs w:val="18"/>
              </w:rPr>
            </w:pPr>
          </w:p>
        </w:tc>
        <w:tc>
          <w:tcPr>
            <w:tcW w:w="425" w:type="dxa"/>
          </w:tcPr>
          <w:p w14:paraId="69772041" w14:textId="77777777" w:rsidR="00DF326F" w:rsidRPr="00A65F5C" w:rsidRDefault="00DF326F" w:rsidP="00DF326F">
            <w:pPr>
              <w:rPr>
                <w:rFonts w:ascii="Arial" w:hAnsi="Arial" w:cs="Arial"/>
                <w:sz w:val="18"/>
                <w:szCs w:val="18"/>
              </w:rPr>
            </w:pPr>
          </w:p>
        </w:tc>
        <w:tc>
          <w:tcPr>
            <w:tcW w:w="709" w:type="dxa"/>
          </w:tcPr>
          <w:p w14:paraId="1A1D422B" w14:textId="77777777" w:rsidR="00DF326F" w:rsidRPr="00A65F5C" w:rsidRDefault="00DF326F" w:rsidP="00DF326F">
            <w:pPr>
              <w:rPr>
                <w:rFonts w:ascii="Arial" w:hAnsi="Arial" w:cs="Arial"/>
                <w:sz w:val="18"/>
                <w:szCs w:val="18"/>
              </w:rPr>
            </w:pPr>
          </w:p>
        </w:tc>
        <w:tc>
          <w:tcPr>
            <w:tcW w:w="850" w:type="dxa"/>
          </w:tcPr>
          <w:p w14:paraId="6F803C51" w14:textId="77777777" w:rsidR="00DF326F" w:rsidRPr="00A65F5C" w:rsidRDefault="00DF326F" w:rsidP="00DF326F">
            <w:pPr>
              <w:rPr>
                <w:rFonts w:ascii="Arial" w:hAnsi="Arial" w:cs="Arial"/>
                <w:sz w:val="18"/>
                <w:szCs w:val="18"/>
              </w:rPr>
            </w:pPr>
          </w:p>
        </w:tc>
        <w:tc>
          <w:tcPr>
            <w:tcW w:w="709" w:type="dxa"/>
          </w:tcPr>
          <w:p w14:paraId="2596E152"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284EBDDD"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FD68E2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518DB05" w14:textId="77777777" w:rsidR="00DF326F" w:rsidRPr="00A65F5C" w:rsidRDefault="00DF326F" w:rsidP="00DF326F">
            <w:pPr>
              <w:rPr>
                <w:rFonts w:ascii="Arial" w:hAnsi="Arial" w:cs="Arial"/>
                <w:sz w:val="18"/>
                <w:szCs w:val="18"/>
              </w:rPr>
            </w:pPr>
          </w:p>
        </w:tc>
        <w:tc>
          <w:tcPr>
            <w:tcW w:w="1276" w:type="dxa"/>
          </w:tcPr>
          <w:p w14:paraId="759708BC" w14:textId="77777777" w:rsidR="00DF326F" w:rsidRPr="00A65F5C" w:rsidRDefault="00DF326F" w:rsidP="00DF326F">
            <w:pPr>
              <w:rPr>
                <w:rFonts w:ascii="Arial" w:hAnsi="Arial" w:cs="Arial"/>
                <w:sz w:val="18"/>
                <w:szCs w:val="18"/>
              </w:rPr>
            </w:pPr>
          </w:p>
        </w:tc>
      </w:tr>
      <w:tr w:rsidR="00DF326F" w:rsidRPr="00A65F5C" w14:paraId="77A6A0C7" w14:textId="77777777" w:rsidTr="00DF326F">
        <w:tc>
          <w:tcPr>
            <w:tcW w:w="1418" w:type="dxa"/>
            <w:vMerge/>
          </w:tcPr>
          <w:p w14:paraId="5EB34B5B" w14:textId="77777777" w:rsidR="00DF326F" w:rsidRPr="00A65F5C" w:rsidRDefault="00DF326F" w:rsidP="00DF326F">
            <w:pPr>
              <w:rPr>
                <w:rFonts w:ascii="Arial" w:hAnsi="Arial" w:cs="Arial"/>
                <w:sz w:val="18"/>
                <w:szCs w:val="18"/>
              </w:rPr>
            </w:pPr>
          </w:p>
        </w:tc>
        <w:tc>
          <w:tcPr>
            <w:tcW w:w="1843" w:type="dxa"/>
            <w:vMerge/>
          </w:tcPr>
          <w:p w14:paraId="1F5ED081" w14:textId="77777777" w:rsidR="00DF326F" w:rsidRPr="00A65F5C" w:rsidRDefault="00DF326F" w:rsidP="00DF326F">
            <w:pPr>
              <w:rPr>
                <w:rFonts w:ascii="Arial" w:hAnsi="Arial" w:cs="Arial"/>
                <w:sz w:val="18"/>
              </w:rPr>
            </w:pPr>
          </w:p>
        </w:tc>
        <w:tc>
          <w:tcPr>
            <w:tcW w:w="942" w:type="dxa"/>
          </w:tcPr>
          <w:p w14:paraId="1371B4AA"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0C2CA265" w14:textId="77777777" w:rsidR="00DF326F" w:rsidRPr="00A65F5C" w:rsidRDefault="00DF326F" w:rsidP="00DF326F">
            <w:pPr>
              <w:rPr>
                <w:rFonts w:ascii="Arial" w:hAnsi="Arial" w:cs="Arial"/>
                <w:sz w:val="18"/>
                <w:szCs w:val="18"/>
              </w:rPr>
            </w:pPr>
          </w:p>
        </w:tc>
        <w:tc>
          <w:tcPr>
            <w:tcW w:w="1090" w:type="dxa"/>
          </w:tcPr>
          <w:p w14:paraId="275EBEDB" w14:textId="77777777" w:rsidR="00DF326F" w:rsidRPr="00A65F5C" w:rsidRDefault="00DF326F" w:rsidP="00DF326F">
            <w:pPr>
              <w:rPr>
                <w:rFonts w:ascii="Arial" w:hAnsi="Arial" w:cs="Arial"/>
                <w:sz w:val="18"/>
                <w:szCs w:val="18"/>
              </w:rPr>
            </w:pPr>
          </w:p>
        </w:tc>
        <w:tc>
          <w:tcPr>
            <w:tcW w:w="1276" w:type="dxa"/>
          </w:tcPr>
          <w:p w14:paraId="78CC99F1" w14:textId="77777777" w:rsidR="00DF326F" w:rsidRPr="00A65F5C" w:rsidRDefault="00DF326F" w:rsidP="00DF326F">
            <w:pPr>
              <w:rPr>
                <w:rFonts w:ascii="Arial" w:hAnsi="Arial" w:cs="Arial"/>
                <w:sz w:val="18"/>
                <w:szCs w:val="18"/>
              </w:rPr>
            </w:pPr>
          </w:p>
        </w:tc>
        <w:tc>
          <w:tcPr>
            <w:tcW w:w="567" w:type="dxa"/>
          </w:tcPr>
          <w:p w14:paraId="5C3AB034" w14:textId="77777777" w:rsidR="00DF326F" w:rsidRPr="00A65F5C" w:rsidRDefault="00DF326F" w:rsidP="00DF326F">
            <w:pPr>
              <w:rPr>
                <w:rFonts w:ascii="Arial" w:hAnsi="Arial" w:cs="Arial"/>
                <w:sz w:val="18"/>
                <w:szCs w:val="18"/>
              </w:rPr>
            </w:pPr>
          </w:p>
        </w:tc>
        <w:tc>
          <w:tcPr>
            <w:tcW w:w="567" w:type="dxa"/>
          </w:tcPr>
          <w:p w14:paraId="5286AC42" w14:textId="77777777" w:rsidR="00DF326F" w:rsidRPr="00A65F5C" w:rsidRDefault="00DF326F" w:rsidP="00DF326F">
            <w:pPr>
              <w:rPr>
                <w:rFonts w:ascii="Arial" w:hAnsi="Arial" w:cs="Arial"/>
                <w:sz w:val="18"/>
                <w:szCs w:val="18"/>
              </w:rPr>
            </w:pPr>
          </w:p>
        </w:tc>
        <w:tc>
          <w:tcPr>
            <w:tcW w:w="425" w:type="dxa"/>
          </w:tcPr>
          <w:p w14:paraId="138B3300" w14:textId="77777777" w:rsidR="00DF326F" w:rsidRPr="00A65F5C" w:rsidRDefault="00DF326F" w:rsidP="00DF326F">
            <w:pPr>
              <w:rPr>
                <w:rFonts w:ascii="Arial" w:hAnsi="Arial" w:cs="Arial"/>
                <w:sz w:val="18"/>
                <w:szCs w:val="18"/>
              </w:rPr>
            </w:pPr>
          </w:p>
        </w:tc>
        <w:tc>
          <w:tcPr>
            <w:tcW w:w="709" w:type="dxa"/>
          </w:tcPr>
          <w:p w14:paraId="5E30445D" w14:textId="77777777" w:rsidR="00DF326F" w:rsidRPr="00A65F5C" w:rsidRDefault="00DF326F" w:rsidP="00DF326F">
            <w:pPr>
              <w:rPr>
                <w:rFonts w:ascii="Arial" w:hAnsi="Arial" w:cs="Arial"/>
                <w:sz w:val="18"/>
                <w:szCs w:val="18"/>
              </w:rPr>
            </w:pPr>
          </w:p>
        </w:tc>
        <w:tc>
          <w:tcPr>
            <w:tcW w:w="850" w:type="dxa"/>
          </w:tcPr>
          <w:p w14:paraId="7CBB9AEB" w14:textId="77777777" w:rsidR="00DF326F" w:rsidRPr="00A65F5C" w:rsidRDefault="00DF326F" w:rsidP="00DF326F">
            <w:pPr>
              <w:rPr>
                <w:rFonts w:ascii="Arial" w:hAnsi="Arial" w:cs="Arial"/>
                <w:sz w:val="18"/>
                <w:szCs w:val="18"/>
              </w:rPr>
            </w:pPr>
          </w:p>
        </w:tc>
        <w:tc>
          <w:tcPr>
            <w:tcW w:w="709" w:type="dxa"/>
          </w:tcPr>
          <w:p w14:paraId="4433223B"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8B50AD2"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546D0EE0"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6E0997D" w14:textId="77777777" w:rsidR="00DF326F" w:rsidRPr="00A65F5C" w:rsidRDefault="00DF326F" w:rsidP="00DF326F">
            <w:pPr>
              <w:rPr>
                <w:rFonts w:ascii="Arial" w:hAnsi="Arial" w:cs="Arial"/>
                <w:sz w:val="18"/>
                <w:szCs w:val="18"/>
              </w:rPr>
            </w:pPr>
          </w:p>
        </w:tc>
        <w:tc>
          <w:tcPr>
            <w:tcW w:w="1276" w:type="dxa"/>
          </w:tcPr>
          <w:p w14:paraId="216D42C1" w14:textId="77777777" w:rsidR="00DF326F" w:rsidRPr="00A65F5C" w:rsidRDefault="00DF326F" w:rsidP="00DF326F">
            <w:pPr>
              <w:rPr>
                <w:rFonts w:ascii="Arial" w:hAnsi="Arial" w:cs="Arial"/>
                <w:sz w:val="18"/>
                <w:szCs w:val="18"/>
              </w:rPr>
            </w:pPr>
          </w:p>
        </w:tc>
      </w:tr>
      <w:tr w:rsidR="00DF326F" w:rsidRPr="00A65F5C" w14:paraId="370B6E41" w14:textId="77777777" w:rsidTr="00DF326F">
        <w:tc>
          <w:tcPr>
            <w:tcW w:w="1418" w:type="dxa"/>
            <w:vMerge/>
          </w:tcPr>
          <w:p w14:paraId="4E72FB1D" w14:textId="77777777" w:rsidR="00DF326F" w:rsidRPr="00A65F5C" w:rsidRDefault="00DF326F" w:rsidP="00DF326F">
            <w:pPr>
              <w:rPr>
                <w:rFonts w:ascii="Arial" w:hAnsi="Arial" w:cs="Arial"/>
                <w:sz w:val="18"/>
                <w:szCs w:val="18"/>
              </w:rPr>
            </w:pPr>
          </w:p>
        </w:tc>
        <w:tc>
          <w:tcPr>
            <w:tcW w:w="1843" w:type="dxa"/>
            <w:vMerge/>
          </w:tcPr>
          <w:p w14:paraId="2C185516" w14:textId="77777777" w:rsidR="00DF326F" w:rsidRPr="00A65F5C" w:rsidRDefault="00DF326F" w:rsidP="00DF326F">
            <w:pPr>
              <w:rPr>
                <w:rFonts w:ascii="Arial" w:hAnsi="Arial" w:cs="Arial"/>
                <w:sz w:val="18"/>
              </w:rPr>
            </w:pPr>
          </w:p>
        </w:tc>
        <w:tc>
          <w:tcPr>
            <w:tcW w:w="942" w:type="dxa"/>
          </w:tcPr>
          <w:p w14:paraId="3C8506C2" w14:textId="77777777" w:rsidR="00DF326F" w:rsidRPr="00A65F5C" w:rsidRDefault="00DF326F" w:rsidP="00DF326F">
            <w:pPr>
              <w:rPr>
                <w:rFonts w:ascii="Arial" w:hAnsi="Arial" w:cs="Arial"/>
                <w:sz w:val="18"/>
                <w:szCs w:val="18"/>
              </w:rPr>
            </w:pPr>
            <w:r w:rsidRPr="00A65F5C">
              <w:rPr>
                <w:rFonts w:ascii="Arial" w:hAnsi="Arial" w:cs="Arial"/>
                <w:b/>
                <w:sz w:val="18"/>
                <w:szCs w:val="18"/>
              </w:rPr>
              <w:t>DS D.Takaya</w:t>
            </w:r>
          </w:p>
        </w:tc>
        <w:tc>
          <w:tcPr>
            <w:tcW w:w="236" w:type="dxa"/>
          </w:tcPr>
          <w:p w14:paraId="56610B2E" w14:textId="77777777" w:rsidR="00DF326F" w:rsidRPr="00A65F5C" w:rsidRDefault="00DF326F" w:rsidP="00DF326F">
            <w:pPr>
              <w:rPr>
                <w:rFonts w:ascii="Arial" w:hAnsi="Arial" w:cs="Arial"/>
                <w:sz w:val="18"/>
                <w:szCs w:val="18"/>
              </w:rPr>
            </w:pPr>
          </w:p>
        </w:tc>
        <w:tc>
          <w:tcPr>
            <w:tcW w:w="1090" w:type="dxa"/>
          </w:tcPr>
          <w:p w14:paraId="63F6C138" w14:textId="77777777" w:rsidR="00DF326F" w:rsidRPr="00A65F5C" w:rsidRDefault="00DF326F" w:rsidP="00DF326F">
            <w:pPr>
              <w:rPr>
                <w:rFonts w:ascii="Arial" w:hAnsi="Arial" w:cs="Arial"/>
                <w:sz w:val="18"/>
                <w:szCs w:val="18"/>
              </w:rPr>
            </w:pPr>
            <w:r w:rsidRPr="00A65F5C">
              <w:rPr>
                <w:rFonts w:ascii="Arial" w:hAnsi="Arial" w:cs="Arial"/>
                <w:sz w:val="18"/>
                <w:szCs w:val="18"/>
              </w:rPr>
              <w:t>12%</w:t>
            </w:r>
          </w:p>
        </w:tc>
        <w:tc>
          <w:tcPr>
            <w:tcW w:w="1276" w:type="dxa"/>
          </w:tcPr>
          <w:p w14:paraId="0C5F7590" w14:textId="77777777" w:rsidR="00DF326F" w:rsidRPr="00A65F5C" w:rsidRDefault="00DF326F" w:rsidP="00DF326F">
            <w:pPr>
              <w:rPr>
                <w:rFonts w:ascii="Arial" w:hAnsi="Arial" w:cs="Arial"/>
                <w:sz w:val="18"/>
                <w:szCs w:val="18"/>
              </w:rPr>
            </w:pPr>
            <w:r w:rsidRPr="00A65F5C">
              <w:rPr>
                <w:rFonts w:ascii="Arial" w:hAnsi="Arial" w:cs="Arial"/>
                <w:sz w:val="18"/>
                <w:szCs w:val="18"/>
              </w:rPr>
              <w:t>14,5%</w:t>
            </w:r>
          </w:p>
        </w:tc>
        <w:tc>
          <w:tcPr>
            <w:tcW w:w="567" w:type="dxa"/>
          </w:tcPr>
          <w:p w14:paraId="452DBE39" w14:textId="77777777" w:rsidR="00DF326F" w:rsidRPr="00A65F5C" w:rsidRDefault="00DF326F" w:rsidP="00DF326F">
            <w:pPr>
              <w:rPr>
                <w:rFonts w:ascii="Arial" w:hAnsi="Arial" w:cs="Arial"/>
                <w:sz w:val="18"/>
                <w:szCs w:val="18"/>
              </w:rPr>
            </w:pPr>
          </w:p>
        </w:tc>
        <w:tc>
          <w:tcPr>
            <w:tcW w:w="567" w:type="dxa"/>
          </w:tcPr>
          <w:p w14:paraId="06E7714B" w14:textId="77777777" w:rsidR="00DF326F" w:rsidRPr="00A65F5C" w:rsidRDefault="00DF326F" w:rsidP="00DF326F">
            <w:pPr>
              <w:rPr>
                <w:rFonts w:ascii="Arial" w:hAnsi="Arial" w:cs="Arial"/>
                <w:sz w:val="18"/>
                <w:szCs w:val="18"/>
              </w:rPr>
            </w:pPr>
          </w:p>
        </w:tc>
        <w:tc>
          <w:tcPr>
            <w:tcW w:w="425" w:type="dxa"/>
          </w:tcPr>
          <w:p w14:paraId="77F202E4" w14:textId="77777777" w:rsidR="00DF326F" w:rsidRPr="00A65F5C" w:rsidRDefault="00DF326F" w:rsidP="00DF326F">
            <w:pPr>
              <w:rPr>
                <w:rFonts w:ascii="Arial" w:hAnsi="Arial" w:cs="Arial"/>
                <w:sz w:val="18"/>
                <w:szCs w:val="18"/>
              </w:rPr>
            </w:pPr>
          </w:p>
        </w:tc>
        <w:tc>
          <w:tcPr>
            <w:tcW w:w="709" w:type="dxa"/>
          </w:tcPr>
          <w:p w14:paraId="1A65CAF5" w14:textId="77777777" w:rsidR="00DF326F" w:rsidRPr="00A65F5C" w:rsidRDefault="00DF326F" w:rsidP="00DF326F">
            <w:pPr>
              <w:rPr>
                <w:rFonts w:ascii="Arial" w:hAnsi="Arial" w:cs="Arial"/>
                <w:sz w:val="18"/>
                <w:szCs w:val="18"/>
              </w:rPr>
            </w:pPr>
          </w:p>
        </w:tc>
        <w:tc>
          <w:tcPr>
            <w:tcW w:w="850" w:type="dxa"/>
          </w:tcPr>
          <w:p w14:paraId="4E27E2A8" w14:textId="77777777" w:rsidR="00DF326F" w:rsidRPr="00A65F5C" w:rsidRDefault="00DF326F" w:rsidP="00DF326F">
            <w:pPr>
              <w:rPr>
                <w:rFonts w:ascii="Arial" w:hAnsi="Arial" w:cs="Arial"/>
                <w:sz w:val="18"/>
                <w:szCs w:val="18"/>
              </w:rPr>
            </w:pPr>
          </w:p>
        </w:tc>
        <w:tc>
          <w:tcPr>
            <w:tcW w:w="709" w:type="dxa"/>
          </w:tcPr>
          <w:p w14:paraId="6B2F3613"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0D3A5816"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2520E19"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0F3A135" w14:textId="77777777" w:rsidR="00DF326F" w:rsidRPr="00A65F5C" w:rsidRDefault="00DF326F" w:rsidP="00DF326F">
            <w:pPr>
              <w:rPr>
                <w:rFonts w:ascii="Arial" w:hAnsi="Arial" w:cs="Arial"/>
                <w:sz w:val="18"/>
                <w:szCs w:val="18"/>
              </w:rPr>
            </w:pPr>
          </w:p>
        </w:tc>
        <w:tc>
          <w:tcPr>
            <w:tcW w:w="1276" w:type="dxa"/>
          </w:tcPr>
          <w:p w14:paraId="4D7C5D13" w14:textId="77777777" w:rsidR="00DF326F" w:rsidRPr="00A65F5C" w:rsidRDefault="00DF326F" w:rsidP="00DF326F">
            <w:pPr>
              <w:rPr>
                <w:rFonts w:ascii="Arial" w:hAnsi="Arial" w:cs="Arial"/>
                <w:sz w:val="18"/>
                <w:szCs w:val="18"/>
              </w:rPr>
            </w:pPr>
          </w:p>
        </w:tc>
      </w:tr>
      <w:tr w:rsidR="00DF326F" w:rsidRPr="00A65F5C" w14:paraId="7D74E745" w14:textId="77777777" w:rsidTr="00DF326F">
        <w:tc>
          <w:tcPr>
            <w:tcW w:w="1418" w:type="dxa"/>
            <w:vMerge/>
          </w:tcPr>
          <w:p w14:paraId="4C9190F9" w14:textId="77777777" w:rsidR="00DF326F" w:rsidRPr="00A65F5C" w:rsidRDefault="00DF326F" w:rsidP="00DF326F">
            <w:pPr>
              <w:rPr>
                <w:rFonts w:ascii="Arial" w:hAnsi="Arial" w:cs="Arial"/>
                <w:sz w:val="18"/>
                <w:szCs w:val="18"/>
              </w:rPr>
            </w:pPr>
          </w:p>
        </w:tc>
        <w:tc>
          <w:tcPr>
            <w:tcW w:w="1843" w:type="dxa"/>
            <w:vMerge/>
          </w:tcPr>
          <w:p w14:paraId="077386BD" w14:textId="77777777" w:rsidR="00DF326F" w:rsidRPr="00A65F5C" w:rsidRDefault="00DF326F" w:rsidP="00DF326F">
            <w:pPr>
              <w:rPr>
                <w:rFonts w:ascii="Arial" w:hAnsi="Arial" w:cs="Arial"/>
                <w:sz w:val="18"/>
              </w:rPr>
            </w:pPr>
          </w:p>
        </w:tc>
        <w:tc>
          <w:tcPr>
            <w:tcW w:w="942" w:type="dxa"/>
          </w:tcPr>
          <w:p w14:paraId="7604B1CF" w14:textId="77777777" w:rsidR="00DF326F" w:rsidRPr="00A65F5C" w:rsidRDefault="00DF326F" w:rsidP="00DF326F">
            <w:pPr>
              <w:rPr>
                <w:rFonts w:ascii="Arial" w:hAnsi="Arial" w:cs="Arial"/>
                <w:sz w:val="18"/>
                <w:szCs w:val="18"/>
              </w:rPr>
            </w:pPr>
            <w:r w:rsidRPr="00A65F5C">
              <w:rPr>
                <w:rFonts w:ascii="Arial" w:hAnsi="Arial" w:cs="Arial"/>
                <w:b/>
                <w:sz w:val="18"/>
                <w:szCs w:val="18"/>
              </w:rPr>
              <w:t>CSI</w:t>
            </w:r>
          </w:p>
        </w:tc>
        <w:tc>
          <w:tcPr>
            <w:tcW w:w="236" w:type="dxa"/>
          </w:tcPr>
          <w:p w14:paraId="2D265866" w14:textId="77777777" w:rsidR="00DF326F" w:rsidRPr="00A65F5C" w:rsidRDefault="00DF326F" w:rsidP="00DF326F">
            <w:pPr>
              <w:rPr>
                <w:rFonts w:ascii="Arial" w:hAnsi="Arial" w:cs="Arial"/>
                <w:sz w:val="18"/>
                <w:szCs w:val="18"/>
              </w:rPr>
            </w:pPr>
          </w:p>
        </w:tc>
        <w:tc>
          <w:tcPr>
            <w:tcW w:w="1090" w:type="dxa"/>
          </w:tcPr>
          <w:p w14:paraId="331A00D2" w14:textId="77777777" w:rsidR="00DF326F" w:rsidRPr="00A65F5C" w:rsidRDefault="00DF326F" w:rsidP="00DF326F">
            <w:pPr>
              <w:rPr>
                <w:rFonts w:ascii="Arial" w:hAnsi="Arial" w:cs="Arial"/>
                <w:sz w:val="18"/>
                <w:szCs w:val="18"/>
              </w:rPr>
            </w:pPr>
          </w:p>
        </w:tc>
        <w:tc>
          <w:tcPr>
            <w:tcW w:w="1276" w:type="dxa"/>
          </w:tcPr>
          <w:p w14:paraId="079E41DF" w14:textId="77777777" w:rsidR="00DF326F" w:rsidRPr="00A65F5C" w:rsidRDefault="00DF326F" w:rsidP="00DF326F">
            <w:pPr>
              <w:rPr>
                <w:rFonts w:ascii="Arial" w:hAnsi="Arial" w:cs="Arial"/>
                <w:sz w:val="18"/>
                <w:szCs w:val="18"/>
              </w:rPr>
            </w:pPr>
          </w:p>
        </w:tc>
        <w:tc>
          <w:tcPr>
            <w:tcW w:w="567" w:type="dxa"/>
          </w:tcPr>
          <w:p w14:paraId="5D51C9B9" w14:textId="77777777" w:rsidR="00DF326F" w:rsidRPr="00A65F5C" w:rsidRDefault="00DF326F" w:rsidP="00DF326F">
            <w:pPr>
              <w:rPr>
                <w:rFonts w:ascii="Arial" w:hAnsi="Arial" w:cs="Arial"/>
                <w:sz w:val="18"/>
                <w:szCs w:val="18"/>
              </w:rPr>
            </w:pPr>
          </w:p>
        </w:tc>
        <w:tc>
          <w:tcPr>
            <w:tcW w:w="567" w:type="dxa"/>
          </w:tcPr>
          <w:p w14:paraId="25B4A383" w14:textId="77777777" w:rsidR="00DF326F" w:rsidRPr="00A65F5C" w:rsidRDefault="00DF326F" w:rsidP="00DF326F">
            <w:pPr>
              <w:rPr>
                <w:rFonts w:ascii="Arial" w:hAnsi="Arial" w:cs="Arial"/>
                <w:sz w:val="18"/>
                <w:szCs w:val="18"/>
              </w:rPr>
            </w:pPr>
          </w:p>
        </w:tc>
        <w:tc>
          <w:tcPr>
            <w:tcW w:w="425" w:type="dxa"/>
          </w:tcPr>
          <w:p w14:paraId="1DF1A23F" w14:textId="77777777" w:rsidR="00DF326F" w:rsidRPr="00A65F5C" w:rsidRDefault="00DF326F" w:rsidP="00DF326F">
            <w:pPr>
              <w:rPr>
                <w:rFonts w:ascii="Arial" w:hAnsi="Arial" w:cs="Arial"/>
                <w:sz w:val="18"/>
                <w:szCs w:val="18"/>
              </w:rPr>
            </w:pPr>
          </w:p>
        </w:tc>
        <w:tc>
          <w:tcPr>
            <w:tcW w:w="709" w:type="dxa"/>
          </w:tcPr>
          <w:p w14:paraId="59EA1391" w14:textId="77777777" w:rsidR="00DF326F" w:rsidRPr="00A65F5C" w:rsidRDefault="00DF326F" w:rsidP="00DF326F">
            <w:pPr>
              <w:rPr>
                <w:rFonts w:ascii="Arial" w:hAnsi="Arial" w:cs="Arial"/>
                <w:sz w:val="18"/>
                <w:szCs w:val="18"/>
              </w:rPr>
            </w:pPr>
          </w:p>
        </w:tc>
        <w:tc>
          <w:tcPr>
            <w:tcW w:w="850" w:type="dxa"/>
          </w:tcPr>
          <w:p w14:paraId="03FD82DD" w14:textId="77777777" w:rsidR="00DF326F" w:rsidRPr="00A65F5C" w:rsidRDefault="00DF326F" w:rsidP="00DF326F">
            <w:pPr>
              <w:rPr>
                <w:rFonts w:ascii="Arial" w:hAnsi="Arial" w:cs="Arial"/>
                <w:sz w:val="18"/>
                <w:szCs w:val="18"/>
              </w:rPr>
            </w:pPr>
          </w:p>
        </w:tc>
        <w:tc>
          <w:tcPr>
            <w:tcW w:w="709" w:type="dxa"/>
          </w:tcPr>
          <w:p w14:paraId="2F91FBF4"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0E7B84CE"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3A2790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B0AB39F" w14:textId="77777777" w:rsidR="00DF326F" w:rsidRPr="00A65F5C" w:rsidRDefault="00DF326F" w:rsidP="00DF326F">
            <w:pPr>
              <w:rPr>
                <w:rFonts w:ascii="Arial" w:hAnsi="Arial" w:cs="Arial"/>
                <w:sz w:val="18"/>
                <w:szCs w:val="18"/>
              </w:rPr>
            </w:pPr>
          </w:p>
        </w:tc>
        <w:tc>
          <w:tcPr>
            <w:tcW w:w="1276" w:type="dxa"/>
          </w:tcPr>
          <w:p w14:paraId="6499DB09" w14:textId="77777777" w:rsidR="00DF326F" w:rsidRPr="00A65F5C" w:rsidRDefault="00DF326F" w:rsidP="00DF326F">
            <w:pPr>
              <w:rPr>
                <w:rFonts w:ascii="Arial" w:hAnsi="Arial" w:cs="Arial"/>
                <w:sz w:val="18"/>
                <w:szCs w:val="18"/>
              </w:rPr>
            </w:pPr>
          </w:p>
        </w:tc>
      </w:tr>
      <w:tr w:rsidR="00DF326F" w:rsidRPr="00A65F5C" w14:paraId="4EA60053" w14:textId="77777777" w:rsidTr="00DF326F">
        <w:tc>
          <w:tcPr>
            <w:tcW w:w="1418" w:type="dxa"/>
            <w:vMerge/>
          </w:tcPr>
          <w:p w14:paraId="08D93DB4" w14:textId="77777777" w:rsidR="00DF326F" w:rsidRPr="00A65F5C" w:rsidRDefault="00DF326F" w:rsidP="00DF326F">
            <w:pPr>
              <w:rPr>
                <w:rFonts w:ascii="Arial" w:hAnsi="Arial" w:cs="Arial"/>
                <w:sz w:val="18"/>
                <w:szCs w:val="18"/>
              </w:rPr>
            </w:pPr>
          </w:p>
        </w:tc>
        <w:tc>
          <w:tcPr>
            <w:tcW w:w="1843" w:type="dxa"/>
            <w:vMerge/>
          </w:tcPr>
          <w:p w14:paraId="1120CAC8" w14:textId="77777777" w:rsidR="00DF326F" w:rsidRPr="00A65F5C" w:rsidRDefault="00DF326F" w:rsidP="00DF326F">
            <w:pPr>
              <w:rPr>
                <w:rFonts w:ascii="Arial" w:hAnsi="Arial" w:cs="Arial"/>
                <w:sz w:val="18"/>
              </w:rPr>
            </w:pPr>
          </w:p>
        </w:tc>
        <w:tc>
          <w:tcPr>
            <w:tcW w:w="942" w:type="dxa"/>
          </w:tcPr>
          <w:p w14:paraId="32100A76" w14:textId="77777777" w:rsidR="00DF326F" w:rsidRPr="00A65F5C" w:rsidRDefault="00DF326F" w:rsidP="00DF326F">
            <w:pPr>
              <w:rPr>
                <w:rFonts w:ascii="Arial" w:hAnsi="Arial" w:cs="Arial"/>
                <w:b/>
                <w:sz w:val="18"/>
                <w:szCs w:val="18"/>
              </w:rPr>
            </w:pPr>
            <w:r w:rsidRPr="00A65F5C">
              <w:rPr>
                <w:rFonts w:ascii="Arial" w:hAnsi="Arial" w:cs="Arial"/>
                <w:sz w:val="18"/>
                <w:szCs w:val="18"/>
              </w:rPr>
              <w:t xml:space="preserve"> </w:t>
            </w:r>
            <w:r w:rsidRPr="00A65F5C">
              <w:rPr>
                <w:rFonts w:ascii="Arial" w:hAnsi="Arial" w:cs="Arial"/>
                <w:b/>
                <w:sz w:val="18"/>
                <w:szCs w:val="18"/>
              </w:rPr>
              <w:t xml:space="preserve">DS </w:t>
            </w:r>
            <w:r w:rsidRPr="00A65F5C">
              <w:rPr>
                <w:rFonts w:ascii="Arial" w:hAnsi="Arial" w:cs="Arial"/>
                <w:b/>
                <w:sz w:val="18"/>
                <w:szCs w:val="18"/>
              </w:rPr>
              <w:lastRenderedPageBreak/>
              <w:t>Mirriah</w:t>
            </w:r>
          </w:p>
        </w:tc>
        <w:tc>
          <w:tcPr>
            <w:tcW w:w="236" w:type="dxa"/>
          </w:tcPr>
          <w:p w14:paraId="2C6E265D" w14:textId="77777777" w:rsidR="00DF326F" w:rsidRPr="00A65F5C" w:rsidRDefault="00DF326F" w:rsidP="00DF326F">
            <w:pPr>
              <w:rPr>
                <w:rFonts w:ascii="Arial" w:hAnsi="Arial" w:cs="Arial"/>
                <w:sz w:val="18"/>
                <w:szCs w:val="18"/>
              </w:rPr>
            </w:pPr>
          </w:p>
        </w:tc>
        <w:tc>
          <w:tcPr>
            <w:tcW w:w="1090" w:type="dxa"/>
          </w:tcPr>
          <w:p w14:paraId="18C27AEE" w14:textId="77777777" w:rsidR="00DF326F" w:rsidRPr="00A65F5C" w:rsidRDefault="00DF326F" w:rsidP="00DF326F">
            <w:pPr>
              <w:rPr>
                <w:rFonts w:ascii="Arial" w:hAnsi="Arial" w:cs="Arial"/>
                <w:sz w:val="18"/>
                <w:szCs w:val="18"/>
              </w:rPr>
            </w:pPr>
            <w:r w:rsidRPr="00A65F5C">
              <w:rPr>
                <w:rFonts w:ascii="Arial" w:hAnsi="Arial" w:cs="Arial"/>
                <w:sz w:val="18"/>
                <w:szCs w:val="18"/>
              </w:rPr>
              <w:t>12%</w:t>
            </w:r>
          </w:p>
        </w:tc>
        <w:tc>
          <w:tcPr>
            <w:tcW w:w="1276" w:type="dxa"/>
          </w:tcPr>
          <w:p w14:paraId="77F2B853" w14:textId="77777777" w:rsidR="00DF326F" w:rsidRPr="00A65F5C" w:rsidRDefault="00DF326F" w:rsidP="00DF326F">
            <w:pPr>
              <w:rPr>
                <w:rFonts w:ascii="Arial" w:hAnsi="Arial" w:cs="Arial"/>
                <w:sz w:val="18"/>
                <w:szCs w:val="18"/>
              </w:rPr>
            </w:pPr>
            <w:r w:rsidRPr="00A65F5C">
              <w:rPr>
                <w:rFonts w:ascii="Arial" w:hAnsi="Arial" w:cs="Arial"/>
                <w:sz w:val="18"/>
                <w:szCs w:val="18"/>
              </w:rPr>
              <w:t>20,8%</w:t>
            </w:r>
          </w:p>
        </w:tc>
        <w:tc>
          <w:tcPr>
            <w:tcW w:w="567" w:type="dxa"/>
          </w:tcPr>
          <w:p w14:paraId="35964D60" w14:textId="77777777" w:rsidR="00DF326F" w:rsidRPr="00A65F5C" w:rsidRDefault="00DF326F" w:rsidP="00DF326F">
            <w:pPr>
              <w:rPr>
                <w:rFonts w:ascii="Arial" w:hAnsi="Arial" w:cs="Arial"/>
                <w:sz w:val="18"/>
                <w:szCs w:val="18"/>
              </w:rPr>
            </w:pPr>
          </w:p>
        </w:tc>
        <w:tc>
          <w:tcPr>
            <w:tcW w:w="567" w:type="dxa"/>
          </w:tcPr>
          <w:p w14:paraId="62233437" w14:textId="77777777" w:rsidR="00DF326F" w:rsidRPr="00A65F5C" w:rsidRDefault="00DF326F" w:rsidP="00DF326F">
            <w:pPr>
              <w:rPr>
                <w:rFonts w:ascii="Arial" w:hAnsi="Arial" w:cs="Arial"/>
                <w:sz w:val="18"/>
                <w:szCs w:val="18"/>
              </w:rPr>
            </w:pPr>
          </w:p>
        </w:tc>
        <w:tc>
          <w:tcPr>
            <w:tcW w:w="425" w:type="dxa"/>
          </w:tcPr>
          <w:p w14:paraId="7B9701BC" w14:textId="77777777" w:rsidR="00DF326F" w:rsidRPr="00A65F5C" w:rsidRDefault="00DF326F" w:rsidP="00DF326F">
            <w:pPr>
              <w:rPr>
                <w:rFonts w:ascii="Arial" w:hAnsi="Arial" w:cs="Arial"/>
                <w:sz w:val="18"/>
                <w:szCs w:val="18"/>
              </w:rPr>
            </w:pPr>
          </w:p>
        </w:tc>
        <w:tc>
          <w:tcPr>
            <w:tcW w:w="709" w:type="dxa"/>
          </w:tcPr>
          <w:p w14:paraId="6B2A8EBE" w14:textId="77777777" w:rsidR="00DF326F" w:rsidRPr="00A65F5C" w:rsidRDefault="00DF326F" w:rsidP="00DF326F">
            <w:pPr>
              <w:rPr>
                <w:rFonts w:ascii="Arial" w:hAnsi="Arial" w:cs="Arial"/>
                <w:sz w:val="18"/>
                <w:szCs w:val="18"/>
              </w:rPr>
            </w:pPr>
          </w:p>
        </w:tc>
        <w:tc>
          <w:tcPr>
            <w:tcW w:w="850" w:type="dxa"/>
          </w:tcPr>
          <w:p w14:paraId="5AB2FC31" w14:textId="77777777" w:rsidR="00DF326F" w:rsidRPr="00A65F5C" w:rsidRDefault="00DF326F" w:rsidP="00DF326F">
            <w:pPr>
              <w:rPr>
                <w:rFonts w:ascii="Arial" w:hAnsi="Arial" w:cs="Arial"/>
                <w:sz w:val="18"/>
                <w:szCs w:val="18"/>
              </w:rPr>
            </w:pPr>
          </w:p>
        </w:tc>
        <w:tc>
          <w:tcPr>
            <w:tcW w:w="709" w:type="dxa"/>
          </w:tcPr>
          <w:p w14:paraId="1F81D6AB" w14:textId="77777777" w:rsidR="00DF326F" w:rsidRPr="00A65F5C" w:rsidRDefault="00DF326F" w:rsidP="00DF326F">
            <w:pPr>
              <w:rPr>
                <w:rFonts w:ascii="Arial" w:hAnsi="Arial" w:cs="Arial"/>
              </w:rPr>
            </w:pPr>
            <w:r w:rsidRPr="00A65F5C">
              <w:rPr>
                <w:rFonts w:ascii="Arial" w:hAnsi="Arial" w:cs="Arial"/>
                <w:sz w:val="16"/>
                <w:szCs w:val="16"/>
              </w:rPr>
              <w:t>Trimes</w:t>
            </w:r>
            <w:r w:rsidRPr="00A65F5C">
              <w:rPr>
                <w:rFonts w:ascii="Arial" w:hAnsi="Arial" w:cs="Arial"/>
                <w:sz w:val="16"/>
                <w:szCs w:val="16"/>
              </w:rPr>
              <w:lastRenderedPageBreak/>
              <w:t>trielle</w:t>
            </w:r>
          </w:p>
        </w:tc>
        <w:tc>
          <w:tcPr>
            <w:tcW w:w="992" w:type="dxa"/>
          </w:tcPr>
          <w:p w14:paraId="5315230E" w14:textId="77777777" w:rsidR="00DF326F" w:rsidRPr="00A65F5C" w:rsidRDefault="00DF326F" w:rsidP="00DF326F">
            <w:pPr>
              <w:rPr>
                <w:rFonts w:ascii="Arial" w:hAnsi="Arial" w:cs="Arial"/>
              </w:rPr>
            </w:pPr>
            <w:r w:rsidRPr="00A65F5C">
              <w:rPr>
                <w:rFonts w:ascii="Arial" w:hAnsi="Arial" w:cs="Arial"/>
                <w:sz w:val="16"/>
                <w:szCs w:val="16"/>
              </w:rPr>
              <w:lastRenderedPageBreak/>
              <w:t>SNIS</w:t>
            </w:r>
          </w:p>
        </w:tc>
        <w:tc>
          <w:tcPr>
            <w:tcW w:w="1276" w:type="dxa"/>
          </w:tcPr>
          <w:p w14:paraId="6CEEAE1E" w14:textId="77777777" w:rsidR="00DF326F" w:rsidRPr="00A65F5C" w:rsidRDefault="00DF326F" w:rsidP="00DF326F">
            <w:pPr>
              <w:rPr>
                <w:rFonts w:ascii="Arial" w:hAnsi="Arial" w:cs="Arial"/>
                <w:sz w:val="16"/>
                <w:szCs w:val="16"/>
              </w:rPr>
            </w:pPr>
            <w:r w:rsidRPr="00A65F5C">
              <w:rPr>
                <w:rFonts w:ascii="Arial" w:hAnsi="Arial" w:cs="Arial"/>
                <w:sz w:val="16"/>
                <w:szCs w:val="16"/>
              </w:rPr>
              <w:t xml:space="preserve">Responsables </w:t>
            </w:r>
            <w:r w:rsidRPr="00A65F5C">
              <w:rPr>
                <w:rFonts w:ascii="Arial" w:hAnsi="Arial" w:cs="Arial"/>
                <w:sz w:val="16"/>
                <w:szCs w:val="16"/>
              </w:rPr>
              <w:lastRenderedPageBreak/>
              <w:t>projet</w:t>
            </w:r>
          </w:p>
        </w:tc>
        <w:tc>
          <w:tcPr>
            <w:tcW w:w="1559" w:type="dxa"/>
          </w:tcPr>
          <w:p w14:paraId="1B9AB388" w14:textId="77777777" w:rsidR="00DF326F" w:rsidRPr="00A65F5C" w:rsidRDefault="00DF326F" w:rsidP="00DF326F">
            <w:pPr>
              <w:rPr>
                <w:rFonts w:ascii="Arial" w:hAnsi="Arial" w:cs="Arial"/>
                <w:sz w:val="18"/>
                <w:szCs w:val="18"/>
              </w:rPr>
            </w:pPr>
          </w:p>
        </w:tc>
        <w:tc>
          <w:tcPr>
            <w:tcW w:w="1276" w:type="dxa"/>
          </w:tcPr>
          <w:p w14:paraId="18E61AFC" w14:textId="77777777" w:rsidR="00DF326F" w:rsidRPr="00A65F5C" w:rsidRDefault="00DF326F" w:rsidP="00DF326F">
            <w:pPr>
              <w:rPr>
                <w:rFonts w:ascii="Arial" w:hAnsi="Arial" w:cs="Arial"/>
                <w:sz w:val="18"/>
                <w:szCs w:val="18"/>
              </w:rPr>
            </w:pPr>
          </w:p>
        </w:tc>
      </w:tr>
      <w:tr w:rsidR="00DF326F" w:rsidRPr="00A65F5C" w14:paraId="3058ECA0" w14:textId="77777777" w:rsidTr="00DF326F">
        <w:tc>
          <w:tcPr>
            <w:tcW w:w="1418" w:type="dxa"/>
            <w:vMerge/>
          </w:tcPr>
          <w:p w14:paraId="516754A1" w14:textId="77777777" w:rsidR="00DF326F" w:rsidRPr="00A65F5C" w:rsidRDefault="00DF326F" w:rsidP="00DF326F">
            <w:pPr>
              <w:rPr>
                <w:rFonts w:ascii="Arial" w:hAnsi="Arial" w:cs="Arial"/>
                <w:sz w:val="18"/>
                <w:szCs w:val="18"/>
              </w:rPr>
            </w:pPr>
          </w:p>
        </w:tc>
        <w:tc>
          <w:tcPr>
            <w:tcW w:w="1843" w:type="dxa"/>
            <w:vMerge/>
          </w:tcPr>
          <w:p w14:paraId="04269496" w14:textId="77777777" w:rsidR="00DF326F" w:rsidRPr="00A65F5C" w:rsidRDefault="00DF326F" w:rsidP="00DF326F">
            <w:pPr>
              <w:rPr>
                <w:rFonts w:ascii="Arial" w:hAnsi="Arial" w:cs="Arial"/>
                <w:sz w:val="18"/>
              </w:rPr>
            </w:pPr>
          </w:p>
        </w:tc>
        <w:tc>
          <w:tcPr>
            <w:tcW w:w="942" w:type="dxa"/>
          </w:tcPr>
          <w:p w14:paraId="571EE7C7" w14:textId="77777777" w:rsidR="00DF326F" w:rsidRPr="00A65F5C" w:rsidRDefault="00DF326F" w:rsidP="00DF326F">
            <w:pPr>
              <w:rPr>
                <w:rFonts w:ascii="Arial" w:hAnsi="Arial" w:cs="Arial"/>
                <w:sz w:val="18"/>
                <w:szCs w:val="18"/>
              </w:rPr>
            </w:pPr>
            <w:r w:rsidRPr="00A65F5C">
              <w:rPr>
                <w:rFonts w:ascii="Arial" w:hAnsi="Arial" w:cs="Arial"/>
                <w:sz w:val="18"/>
                <w:szCs w:val="18"/>
              </w:rPr>
              <w:t>CSI</w:t>
            </w:r>
          </w:p>
        </w:tc>
        <w:tc>
          <w:tcPr>
            <w:tcW w:w="236" w:type="dxa"/>
          </w:tcPr>
          <w:p w14:paraId="57AE9A5A" w14:textId="77777777" w:rsidR="00DF326F" w:rsidRPr="00A65F5C" w:rsidRDefault="00DF326F" w:rsidP="00DF326F">
            <w:pPr>
              <w:rPr>
                <w:rFonts w:ascii="Arial" w:hAnsi="Arial" w:cs="Arial"/>
                <w:sz w:val="18"/>
                <w:szCs w:val="18"/>
              </w:rPr>
            </w:pPr>
          </w:p>
        </w:tc>
        <w:tc>
          <w:tcPr>
            <w:tcW w:w="1090" w:type="dxa"/>
          </w:tcPr>
          <w:p w14:paraId="60645F76" w14:textId="77777777" w:rsidR="00DF326F" w:rsidRPr="00A65F5C" w:rsidRDefault="00DF326F" w:rsidP="00DF326F">
            <w:pPr>
              <w:rPr>
                <w:rFonts w:ascii="Arial" w:hAnsi="Arial" w:cs="Arial"/>
                <w:sz w:val="18"/>
                <w:szCs w:val="18"/>
              </w:rPr>
            </w:pPr>
          </w:p>
        </w:tc>
        <w:tc>
          <w:tcPr>
            <w:tcW w:w="1276" w:type="dxa"/>
          </w:tcPr>
          <w:p w14:paraId="05AF19DF" w14:textId="77777777" w:rsidR="00DF326F" w:rsidRPr="00A65F5C" w:rsidRDefault="00DF326F" w:rsidP="00DF326F">
            <w:pPr>
              <w:rPr>
                <w:rFonts w:ascii="Arial" w:hAnsi="Arial" w:cs="Arial"/>
                <w:sz w:val="18"/>
                <w:szCs w:val="18"/>
              </w:rPr>
            </w:pPr>
          </w:p>
        </w:tc>
        <w:tc>
          <w:tcPr>
            <w:tcW w:w="567" w:type="dxa"/>
          </w:tcPr>
          <w:p w14:paraId="298037FC" w14:textId="77777777" w:rsidR="00DF326F" w:rsidRPr="00A65F5C" w:rsidRDefault="00DF326F" w:rsidP="00DF326F">
            <w:pPr>
              <w:rPr>
                <w:rFonts w:ascii="Arial" w:hAnsi="Arial" w:cs="Arial"/>
                <w:sz w:val="18"/>
                <w:szCs w:val="18"/>
              </w:rPr>
            </w:pPr>
          </w:p>
        </w:tc>
        <w:tc>
          <w:tcPr>
            <w:tcW w:w="567" w:type="dxa"/>
          </w:tcPr>
          <w:p w14:paraId="36F08C53" w14:textId="77777777" w:rsidR="00DF326F" w:rsidRPr="00A65F5C" w:rsidRDefault="00DF326F" w:rsidP="00DF326F">
            <w:pPr>
              <w:rPr>
                <w:rFonts w:ascii="Arial" w:hAnsi="Arial" w:cs="Arial"/>
                <w:sz w:val="18"/>
                <w:szCs w:val="18"/>
              </w:rPr>
            </w:pPr>
          </w:p>
        </w:tc>
        <w:tc>
          <w:tcPr>
            <w:tcW w:w="425" w:type="dxa"/>
          </w:tcPr>
          <w:p w14:paraId="45441475" w14:textId="77777777" w:rsidR="00DF326F" w:rsidRPr="00A65F5C" w:rsidRDefault="00DF326F" w:rsidP="00DF326F">
            <w:pPr>
              <w:rPr>
                <w:rFonts w:ascii="Arial" w:hAnsi="Arial" w:cs="Arial"/>
                <w:sz w:val="18"/>
                <w:szCs w:val="18"/>
              </w:rPr>
            </w:pPr>
          </w:p>
        </w:tc>
        <w:tc>
          <w:tcPr>
            <w:tcW w:w="709" w:type="dxa"/>
          </w:tcPr>
          <w:p w14:paraId="5FD1B135" w14:textId="77777777" w:rsidR="00DF326F" w:rsidRPr="00A65F5C" w:rsidRDefault="00DF326F" w:rsidP="00DF326F">
            <w:pPr>
              <w:rPr>
                <w:rFonts w:ascii="Arial" w:hAnsi="Arial" w:cs="Arial"/>
                <w:sz w:val="18"/>
                <w:szCs w:val="18"/>
              </w:rPr>
            </w:pPr>
          </w:p>
        </w:tc>
        <w:tc>
          <w:tcPr>
            <w:tcW w:w="850" w:type="dxa"/>
          </w:tcPr>
          <w:p w14:paraId="0A881CE4" w14:textId="77777777" w:rsidR="00DF326F" w:rsidRPr="00A65F5C" w:rsidRDefault="00DF326F" w:rsidP="00DF326F">
            <w:pPr>
              <w:rPr>
                <w:rFonts w:ascii="Arial" w:hAnsi="Arial" w:cs="Arial"/>
                <w:sz w:val="18"/>
                <w:szCs w:val="18"/>
              </w:rPr>
            </w:pPr>
          </w:p>
        </w:tc>
        <w:tc>
          <w:tcPr>
            <w:tcW w:w="709" w:type="dxa"/>
          </w:tcPr>
          <w:p w14:paraId="22C91A1E"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17FBA8B9"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2C84810C"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25779E8" w14:textId="77777777" w:rsidR="00DF326F" w:rsidRPr="00A65F5C" w:rsidRDefault="00DF326F" w:rsidP="00DF326F">
            <w:pPr>
              <w:rPr>
                <w:rFonts w:ascii="Arial" w:hAnsi="Arial" w:cs="Arial"/>
                <w:sz w:val="18"/>
                <w:szCs w:val="18"/>
              </w:rPr>
            </w:pPr>
          </w:p>
        </w:tc>
        <w:tc>
          <w:tcPr>
            <w:tcW w:w="1276" w:type="dxa"/>
          </w:tcPr>
          <w:p w14:paraId="20EC9D3D" w14:textId="77777777" w:rsidR="00DF326F" w:rsidRPr="00A65F5C" w:rsidRDefault="00DF326F" w:rsidP="00DF326F">
            <w:pPr>
              <w:rPr>
                <w:rFonts w:ascii="Arial" w:hAnsi="Arial" w:cs="Arial"/>
                <w:sz w:val="18"/>
                <w:szCs w:val="18"/>
              </w:rPr>
            </w:pPr>
          </w:p>
        </w:tc>
      </w:tr>
      <w:tr w:rsidR="00DF326F" w:rsidRPr="00A65F5C" w14:paraId="050F6BBB" w14:textId="77777777" w:rsidTr="00DF326F">
        <w:tc>
          <w:tcPr>
            <w:tcW w:w="1418" w:type="dxa"/>
            <w:vMerge/>
          </w:tcPr>
          <w:p w14:paraId="5E7A8A31" w14:textId="77777777" w:rsidR="00DF326F" w:rsidRPr="00A65F5C" w:rsidRDefault="00DF326F" w:rsidP="00DF326F">
            <w:pPr>
              <w:rPr>
                <w:rFonts w:ascii="Arial" w:hAnsi="Arial" w:cs="Arial"/>
                <w:sz w:val="18"/>
                <w:szCs w:val="18"/>
              </w:rPr>
            </w:pPr>
          </w:p>
        </w:tc>
        <w:tc>
          <w:tcPr>
            <w:tcW w:w="1843" w:type="dxa"/>
            <w:vMerge/>
          </w:tcPr>
          <w:p w14:paraId="1E14725D" w14:textId="77777777" w:rsidR="00DF326F" w:rsidRPr="00A65F5C" w:rsidRDefault="00DF326F" w:rsidP="00DF326F">
            <w:pPr>
              <w:rPr>
                <w:rFonts w:ascii="Arial" w:hAnsi="Arial" w:cs="Arial"/>
                <w:sz w:val="18"/>
              </w:rPr>
            </w:pPr>
          </w:p>
        </w:tc>
        <w:tc>
          <w:tcPr>
            <w:tcW w:w="942" w:type="dxa"/>
          </w:tcPr>
          <w:p w14:paraId="1174173B"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CSI </w:t>
            </w:r>
          </w:p>
        </w:tc>
        <w:tc>
          <w:tcPr>
            <w:tcW w:w="236" w:type="dxa"/>
          </w:tcPr>
          <w:p w14:paraId="2DABE3D0" w14:textId="77777777" w:rsidR="00DF326F" w:rsidRPr="00A65F5C" w:rsidRDefault="00DF326F" w:rsidP="00DF326F">
            <w:pPr>
              <w:rPr>
                <w:rFonts w:ascii="Arial" w:hAnsi="Arial" w:cs="Arial"/>
                <w:sz w:val="18"/>
                <w:szCs w:val="18"/>
              </w:rPr>
            </w:pPr>
          </w:p>
        </w:tc>
        <w:tc>
          <w:tcPr>
            <w:tcW w:w="1090" w:type="dxa"/>
          </w:tcPr>
          <w:p w14:paraId="364F70F0" w14:textId="77777777" w:rsidR="00DF326F" w:rsidRPr="00A65F5C" w:rsidRDefault="00DF326F" w:rsidP="00DF326F">
            <w:pPr>
              <w:rPr>
                <w:rFonts w:ascii="Arial" w:hAnsi="Arial" w:cs="Arial"/>
                <w:sz w:val="18"/>
                <w:szCs w:val="18"/>
              </w:rPr>
            </w:pPr>
          </w:p>
        </w:tc>
        <w:tc>
          <w:tcPr>
            <w:tcW w:w="1276" w:type="dxa"/>
          </w:tcPr>
          <w:p w14:paraId="20AC80E1" w14:textId="77777777" w:rsidR="00DF326F" w:rsidRPr="00A65F5C" w:rsidRDefault="00DF326F" w:rsidP="00DF326F">
            <w:pPr>
              <w:rPr>
                <w:rFonts w:ascii="Arial" w:hAnsi="Arial" w:cs="Arial"/>
                <w:sz w:val="18"/>
                <w:szCs w:val="18"/>
              </w:rPr>
            </w:pPr>
          </w:p>
        </w:tc>
        <w:tc>
          <w:tcPr>
            <w:tcW w:w="567" w:type="dxa"/>
          </w:tcPr>
          <w:p w14:paraId="14D8FB7A" w14:textId="77777777" w:rsidR="00DF326F" w:rsidRPr="00A65F5C" w:rsidRDefault="00DF326F" w:rsidP="00DF326F">
            <w:pPr>
              <w:rPr>
                <w:rFonts w:ascii="Arial" w:hAnsi="Arial" w:cs="Arial"/>
                <w:sz w:val="18"/>
                <w:szCs w:val="18"/>
              </w:rPr>
            </w:pPr>
          </w:p>
        </w:tc>
        <w:tc>
          <w:tcPr>
            <w:tcW w:w="567" w:type="dxa"/>
          </w:tcPr>
          <w:p w14:paraId="63343296" w14:textId="77777777" w:rsidR="00DF326F" w:rsidRPr="00A65F5C" w:rsidRDefault="00DF326F" w:rsidP="00DF326F">
            <w:pPr>
              <w:rPr>
                <w:rFonts w:ascii="Arial" w:hAnsi="Arial" w:cs="Arial"/>
                <w:sz w:val="18"/>
                <w:szCs w:val="18"/>
              </w:rPr>
            </w:pPr>
          </w:p>
        </w:tc>
        <w:tc>
          <w:tcPr>
            <w:tcW w:w="425" w:type="dxa"/>
          </w:tcPr>
          <w:p w14:paraId="64859854" w14:textId="77777777" w:rsidR="00DF326F" w:rsidRPr="00A65F5C" w:rsidRDefault="00DF326F" w:rsidP="00DF326F">
            <w:pPr>
              <w:rPr>
                <w:rFonts w:ascii="Arial" w:hAnsi="Arial" w:cs="Arial"/>
                <w:sz w:val="18"/>
                <w:szCs w:val="18"/>
              </w:rPr>
            </w:pPr>
          </w:p>
        </w:tc>
        <w:tc>
          <w:tcPr>
            <w:tcW w:w="709" w:type="dxa"/>
          </w:tcPr>
          <w:p w14:paraId="7431C7AC" w14:textId="77777777" w:rsidR="00DF326F" w:rsidRPr="00A65F5C" w:rsidRDefault="00DF326F" w:rsidP="00DF326F">
            <w:pPr>
              <w:rPr>
                <w:rFonts w:ascii="Arial" w:hAnsi="Arial" w:cs="Arial"/>
                <w:sz w:val="18"/>
                <w:szCs w:val="18"/>
              </w:rPr>
            </w:pPr>
          </w:p>
        </w:tc>
        <w:tc>
          <w:tcPr>
            <w:tcW w:w="850" w:type="dxa"/>
          </w:tcPr>
          <w:p w14:paraId="34C606AC" w14:textId="77777777" w:rsidR="00DF326F" w:rsidRPr="00A65F5C" w:rsidRDefault="00DF326F" w:rsidP="00DF326F">
            <w:pPr>
              <w:rPr>
                <w:rFonts w:ascii="Arial" w:hAnsi="Arial" w:cs="Arial"/>
                <w:sz w:val="18"/>
                <w:szCs w:val="18"/>
              </w:rPr>
            </w:pPr>
          </w:p>
        </w:tc>
        <w:tc>
          <w:tcPr>
            <w:tcW w:w="709" w:type="dxa"/>
          </w:tcPr>
          <w:p w14:paraId="2BFAD19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0489222"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0B1B063C"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6CAE425" w14:textId="77777777" w:rsidR="00DF326F" w:rsidRPr="00A65F5C" w:rsidRDefault="00DF326F" w:rsidP="00DF326F">
            <w:pPr>
              <w:rPr>
                <w:rFonts w:ascii="Arial" w:hAnsi="Arial" w:cs="Arial"/>
                <w:sz w:val="18"/>
                <w:szCs w:val="18"/>
              </w:rPr>
            </w:pPr>
          </w:p>
        </w:tc>
        <w:tc>
          <w:tcPr>
            <w:tcW w:w="1276" w:type="dxa"/>
          </w:tcPr>
          <w:p w14:paraId="509F29B2" w14:textId="77777777" w:rsidR="00DF326F" w:rsidRPr="00A65F5C" w:rsidRDefault="00DF326F" w:rsidP="00DF326F">
            <w:pPr>
              <w:rPr>
                <w:rFonts w:ascii="Arial" w:hAnsi="Arial" w:cs="Arial"/>
                <w:sz w:val="18"/>
                <w:szCs w:val="18"/>
              </w:rPr>
            </w:pPr>
          </w:p>
        </w:tc>
      </w:tr>
      <w:tr w:rsidR="00DF326F" w:rsidRPr="00A65F5C" w14:paraId="00E0DFD2" w14:textId="77777777" w:rsidTr="00DF326F">
        <w:tc>
          <w:tcPr>
            <w:tcW w:w="1418" w:type="dxa"/>
            <w:vMerge/>
          </w:tcPr>
          <w:p w14:paraId="3BA4A526" w14:textId="77777777" w:rsidR="00DF326F" w:rsidRPr="00A65F5C" w:rsidRDefault="00DF326F" w:rsidP="00DF326F">
            <w:pPr>
              <w:rPr>
                <w:rFonts w:ascii="Arial" w:hAnsi="Arial" w:cs="Arial"/>
                <w:sz w:val="18"/>
                <w:szCs w:val="18"/>
              </w:rPr>
            </w:pPr>
          </w:p>
        </w:tc>
        <w:tc>
          <w:tcPr>
            <w:tcW w:w="1843" w:type="dxa"/>
            <w:vMerge/>
          </w:tcPr>
          <w:p w14:paraId="36606FD5" w14:textId="77777777" w:rsidR="00DF326F" w:rsidRPr="00A65F5C" w:rsidRDefault="00DF326F" w:rsidP="00DF326F">
            <w:pPr>
              <w:rPr>
                <w:rFonts w:ascii="Arial" w:hAnsi="Arial" w:cs="Arial"/>
                <w:sz w:val="18"/>
              </w:rPr>
            </w:pPr>
          </w:p>
        </w:tc>
        <w:tc>
          <w:tcPr>
            <w:tcW w:w="942" w:type="dxa"/>
          </w:tcPr>
          <w:p w14:paraId="2CAF0DBB" w14:textId="77777777" w:rsidR="00DF326F" w:rsidRPr="00A65F5C" w:rsidRDefault="00DF326F" w:rsidP="00DF326F">
            <w:pPr>
              <w:rPr>
                <w:rFonts w:ascii="Arial" w:hAnsi="Arial" w:cs="Arial"/>
                <w:sz w:val="18"/>
                <w:szCs w:val="18"/>
              </w:rPr>
            </w:pPr>
            <w:r w:rsidRPr="00A65F5C">
              <w:rPr>
                <w:rFonts w:ascii="Arial" w:hAnsi="Arial" w:cs="Arial"/>
                <w:b/>
                <w:sz w:val="18"/>
                <w:szCs w:val="18"/>
              </w:rPr>
              <w:t>DS Magaria</w:t>
            </w:r>
          </w:p>
        </w:tc>
        <w:tc>
          <w:tcPr>
            <w:tcW w:w="236" w:type="dxa"/>
          </w:tcPr>
          <w:p w14:paraId="52AE801F" w14:textId="77777777" w:rsidR="00DF326F" w:rsidRPr="00A65F5C" w:rsidRDefault="00DF326F" w:rsidP="00DF326F">
            <w:pPr>
              <w:rPr>
                <w:rFonts w:ascii="Arial" w:hAnsi="Arial" w:cs="Arial"/>
                <w:sz w:val="18"/>
                <w:szCs w:val="18"/>
              </w:rPr>
            </w:pPr>
          </w:p>
        </w:tc>
        <w:tc>
          <w:tcPr>
            <w:tcW w:w="1090" w:type="dxa"/>
          </w:tcPr>
          <w:p w14:paraId="0B760027" w14:textId="77777777" w:rsidR="00DF326F" w:rsidRPr="00A65F5C" w:rsidRDefault="00DF326F" w:rsidP="00DF326F">
            <w:pPr>
              <w:rPr>
                <w:rFonts w:ascii="Arial" w:hAnsi="Arial" w:cs="Arial"/>
                <w:sz w:val="18"/>
                <w:szCs w:val="18"/>
              </w:rPr>
            </w:pPr>
            <w:r w:rsidRPr="00A65F5C">
              <w:rPr>
                <w:rFonts w:ascii="Arial" w:hAnsi="Arial" w:cs="Arial"/>
                <w:sz w:val="18"/>
                <w:szCs w:val="18"/>
              </w:rPr>
              <w:t>20%</w:t>
            </w:r>
          </w:p>
        </w:tc>
        <w:tc>
          <w:tcPr>
            <w:tcW w:w="1276" w:type="dxa"/>
          </w:tcPr>
          <w:p w14:paraId="48F0984E" w14:textId="77777777" w:rsidR="00DF326F" w:rsidRPr="00A65F5C" w:rsidRDefault="00DF326F" w:rsidP="00DF326F">
            <w:pPr>
              <w:rPr>
                <w:rFonts w:ascii="Arial" w:hAnsi="Arial" w:cs="Arial"/>
                <w:sz w:val="18"/>
                <w:szCs w:val="18"/>
              </w:rPr>
            </w:pPr>
            <w:r w:rsidRPr="00A65F5C">
              <w:rPr>
                <w:rFonts w:ascii="Arial" w:hAnsi="Arial" w:cs="Arial"/>
                <w:sz w:val="18"/>
                <w:szCs w:val="18"/>
              </w:rPr>
              <w:t>31%</w:t>
            </w:r>
          </w:p>
        </w:tc>
        <w:tc>
          <w:tcPr>
            <w:tcW w:w="567" w:type="dxa"/>
          </w:tcPr>
          <w:p w14:paraId="510FD4C2" w14:textId="77777777" w:rsidR="00DF326F" w:rsidRPr="00A65F5C" w:rsidRDefault="00DF326F" w:rsidP="00DF326F">
            <w:pPr>
              <w:rPr>
                <w:rFonts w:ascii="Arial" w:hAnsi="Arial" w:cs="Arial"/>
                <w:sz w:val="18"/>
                <w:szCs w:val="18"/>
              </w:rPr>
            </w:pPr>
          </w:p>
        </w:tc>
        <w:tc>
          <w:tcPr>
            <w:tcW w:w="567" w:type="dxa"/>
          </w:tcPr>
          <w:p w14:paraId="6761E9F2" w14:textId="77777777" w:rsidR="00DF326F" w:rsidRPr="00A65F5C" w:rsidRDefault="00DF326F" w:rsidP="00DF326F">
            <w:pPr>
              <w:rPr>
                <w:rFonts w:ascii="Arial" w:hAnsi="Arial" w:cs="Arial"/>
                <w:sz w:val="18"/>
                <w:szCs w:val="18"/>
              </w:rPr>
            </w:pPr>
          </w:p>
        </w:tc>
        <w:tc>
          <w:tcPr>
            <w:tcW w:w="425" w:type="dxa"/>
          </w:tcPr>
          <w:p w14:paraId="3258D017" w14:textId="77777777" w:rsidR="00DF326F" w:rsidRPr="00A65F5C" w:rsidRDefault="00DF326F" w:rsidP="00DF326F">
            <w:pPr>
              <w:rPr>
                <w:rFonts w:ascii="Arial" w:hAnsi="Arial" w:cs="Arial"/>
                <w:sz w:val="18"/>
                <w:szCs w:val="18"/>
              </w:rPr>
            </w:pPr>
          </w:p>
        </w:tc>
        <w:tc>
          <w:tcPr>
            <w:tcW w:w="709" w:type="dxa"/>
          </w:tcPr>
          <w:p w14:paraId="1433E0C5" w14:textId="77777777" w:rsidR="00DF326F" w:rsidRPr="00A65F5C" w:rsidRDefault="00DF326F" w:rsidP="00DF326F">
            <w:pPr>
              <w:rPr>
                <w:rFonts w:ascii="Arial" w:hAnsi="Arial" w:cs="Arial"/>
                <w:sz w:val="18"/>
                <w:szCs w:val="18"/>
              </w:rPr>
            </w:pPr>
          </w:p>
        </w:tc>
        <w:tc>
          <w:tcPr>
            <w:tcW w:w="850" w:type="dxa"/>
          </w:tcPr>
          <w:p w14:paraId="254293F3" w14:textId="77777777" w:rsidR="00DF326F" w:rsidRPr="00A65F5C" w:rsidRDefault="00DF326F" w:rsidP="00DF326F">
            <w:pPr>
              <w:rPr>
                <w:rFonts w:ascii="Arial" w:hAnsi="Arial" w:cs="Arial"/>
                <w:sz w:val="18"/>
                <w:szCs w:val="18"/>
              </w:rPr>
            </w:pPr>
          </w:p>
        </w:tc>
        <w:tc>
          <w:tcPr>
            <w:tcW w:w="709" w:type="dxa"/>
          </w:tcPr>
          <w:p w14:paraId="06329577"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D9CB4F2"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5FD68306"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36D7896" w14:textId="77777777" w:rsidR="00DF326F" w:rsidRPr="00A65F5C" w:rsidRDefault="00DF326F" w:rsidP="00DF326F">
            <w:pPr>
              <w:rPr>
                <w:rFonts w:ascii="Arial" w:hAnsi="Arial" w:cs="Arial"/>
                <w:sz w:val="18"/>
                <w:szCs w:val="18"/>
              </w:rPr>
            </w:pPr>
          </w:p>
        </w:tc>
        <w:tc>
          <w:tcPr>
            <w:tcW w:w="1276" w:type="dxa"/>
          </w:tcPr>
          <w:p w14:paraId="59B7F28D" w14:textId="77777777" w:rsidR="00DF326F" w:rsidRPr="00A65F5C" w:rsidRDefault="00DF326F" w:rsidP="00DF326F">
            <w:pPr>
              <w:rPr>
                <w:rFonts w:ascii="Arial" w:hAnsi="Arial" w:cs="Arial"/>
                <w:sz w:val="18"/>
                <w:szCs w:val="18"/>
              </w:rPr>
            </w:pPr>
          </w:p>
        </w:tc>
      </w:tr>
      <w:tr w:rsidR="00DF326F" w:rsidRPr="00A65F5C" w14:paraId="3AAA31B8" w14:textId="77777777" w:rsidTr="00DF326F">
        <w:tc>
          <w:tcPr>
            <w:tcW w:w="1418" w:type="dxa"/>
            <w:vMerge w:val="restart"/>
          </w:tcPr>
          <w:p w14:paraId="4DF73189" w14:textId="77777777" w:rsidR="00DF326F" w:rsidRPr="00A65F5C" w:rsidRDefault="00DF326F" w:rsidP="00DF326F">
            <w:pPr>
              <w:rPr>
                <w:rFonts w:ascii="Arial" w:hAnsi="Arial" w:cs="Arial"/>
                <w:sz w:val="18"/>
              </w:rPr>
            </w:pPr>
          </w:p>
          <w:p w14:paraId="1F344218" w14:textId="77777777" w:rsidR="00DF326F" w:rsidRPr="00A65F5C" w:rsidRDefault="00DF326F" w:rsidP="00DF326F">
            <w:pPr>
              <w:rPr>
                <w:rFonts w:ascii="Arial" w:hAnsi="Arial" w:cs="Arial"/>
                <w:sz w:val="18"/>
              </w:rPr>
            </w:pPr>
            <w:r w:rsidRPr="00A65F5C">
              <w:rPr>
                <w:rFonts w:ascii="Arial" w:hAnsi="Arial" w:cs="Arial"/>
                <w:sz w:val="18"/>
              </w:rPr>
              <w:t>Résultat 6:</w:t>
            </w:r>
          </w:p>
          <w:p w14:paraId="32D8522F" w14:textId="77777777" w:rsidR="00DF326F" w:rsidRPr="00A65F5C" w:rsidRDefault="00DF326F" w:rsidP="00DF326F">
            <w:pPr>
              <w:rPr>
                <w:rFonts w:ascii="Arial" w:hAnsi="Arial" w:cs="Arial"/>
                <w:sz w:val="18"/>
                <w:szCs w:val="18"/>
              </w:rPr>
            </w:pPr>
            <w:r w:rsidRPr="00A65F5C">
              <w:rPr>
                <w:rFonts w:ascii="Arial" w:hAnsi="Arial" w:cs="Arial"/>
                <w:sz w:val="18"/>
              </w:rPr>
              <w:t>La supervision et le suivi-évaluation des activités sont améliorés.</w:t>
            </w:r>
          </w:p>
        </w:tc>
        <w:tc>
          <w:tcPr>
            <w:tcW w:w="1843" w:type="dxa"/>
            <w:vMerge w:val="restart"/>
          </w:tcPr>
          <w:p w14:paraId="2FD5A925" w14:textId="77777777" w:rsidR="00DF326F" w:rsidRPr="00A65F5C" w:rsidRDefault="00DF326F" w:rsidP="00DF326F">
            <w:pPr>
              <w:rPr>
                <w:rFonts w:ascii="Arial" w:hAnsi="Arial" w:cs="Arial"/>
                <w:sz w:val="18"/>
              </w:rPr>
            </w:pPr>
            <w:r w:rsidRPr="00A65F5C">
              <w:rPr>
                <w:rFonts w:ascii="Arial" w:hAnsi="Arial" w:cs="Arial"/>
                <w:sz w:val="18"/>
              </w:rPr>
              <w:t>Le taux de réalisation de la supervision des CSI par l’ECD  au niveau de chaque DS appuyé</w:t>
            </w:r>
          </w:p>
        </w:tc>
        <w:tc>
          <w:tcPr>
            <w:tcW w:w="942" w:type="dxa"/>
          </w:tcPr>
          <w:p w14:paraId="32C6C2A4" w14:textId="77777777" w:rsidR="00DF326F" w:rsidRPr="00A65F5C" w:rsidRDefault="00DF326F" w:rsidP="00DF326F">
            <w:pPr>
              <w:rPr>
                <w:rFonts w:ascii="Arial" w:hAnsi="Arial" w:cs="Arial"/>
                <w:sz w:val="18"/>
                <w:szCs w:val="18"/>
              </w:rPr>
            </w:pPr>
            <w:r w:rsidRPr="00A65F5C">
              <w:rPr>
                <w:rFonts w:ascii="Arial" w:hAnsi="Arial" w:cs="Arial"/>
                <w:sz w:val="18"/>
                <w:szCs w:val="18"/>
              </w:rPr>
              <w:t>Téra</w:t>
            </w:r>
          </w:p>
        </w:tc>
        <w:tc>
          <w:tcPr>
            <w:tcW w:w="236" w:type="dxa"/>
          </w:tcPr>
          <w:p w14:paraId="0E25CB06" w14:textId="77777777" w:rsidR="00DF326F" w:rsidRPr="00A65F5C" w:rsidRDefault="00DF326F" w:rsidP="00DF326F">
            <w:pPr>
              <w:rPr>
                <w:rFonts w:ascii="Arial" w:hAnsi="Arial" w:cs="Arial"/>
                <w:sz w:val="18"/>
                <w:szCs w:val="18"/>
              </w:rPr>
            </w:pPr>
          </w:p>
        </w:tc>
        <w:tc>
          <w:tcPr>
            <w:tcW w:w="1090" w:type="dxa"/>
          </w:tcPr>
          <w:p w14:paraId="5AEA568E" w14:textId="77777777" w:rsidR="00DF326F" w:rsidRPr="00A65F5C" w:rsidRDefault="00DF326F" w:rsidP="00DF326F">
            <w:pPr>
              <w:rPr>
                <w:rFonts w:ascii="Arial" w:hAnsi="Arial" w:cs="Arial"/>
                <w:sz w:val="18"/>
                <w:szCs w:val="18"/>
              </w:rPr>
            </w:pPr>
            <w:r w:rsidRPr="00A65F5C">
              <w:rPr>
                <w:rFonts w:ascii="Arial" w:hAnsi="Arial" w:cs="Arial"/>
                <w:sz w:val="18"/>
                <w:szCs w:val="18"/>
              </w:rPr>
              <w:t>100% en 2011</w:t>
            </w:r>
          </w:p>
        </w:tc>
        <w:tc>
          <w:tcPr>
            <w:tcW w:w="1276" w:type="dxa"/>
          </w:tcPr>
          <w:p w14:paraId="6B077A52" w14:textId="77777777" w:rsidR="00DF326F" w:rsidRPr="00A65F5C" w:rsidRDefault="00DF326F" w:rsidP="00DF326F">
            <w:pPr>
              <w:rPr>
                <w:rFonts w:ascii="Arial" w:hAnsi="Arial" w:cs="Arial"/>
                <w:sz w:val="18"/>
                <w:szCs w:val="18"/>
              </w:rPr>
            </w:pPr>
            <w:r w:rsidRPr="00A65F5C">
              <w:rPr>
                <w:rFonts w:ascii="Arial" w:hAnsi="Arial" w:cs="Arial"/>
                <w:sz w:val="18"/>
                <w:szCs w:val="18"/>
              </w:rPr>
              <w:t>99%</w:t>
            </w:r>
          </w:p>
        </w:tc>
        <w:tc>
          <w:tcPr>
            <w:tcW w:w="567" w:type="dxa"/>
            <w:shd w:val="clear" w:color="auto" w:fill="FBD4B4" w:themeFill="accent6" w:themeFillTint="66"/>
          </w:tcPr>
          <w:p w14:paraId="18EC9BD8" w14:textId="77777777" w:rsidR="00DF326F" w:rsidRPr="00A65F5C" w:rsidRDefault="00DF326F" w:rsidP="00DF326F">
            <w:pPr>
              <w:rPr>
                <w:rFonts w:ascii="Arial" w:hAnsi="Arial" w:cs="Arial"/>
                <w:sz w:val="18"/>
                <w:szCs w:val="18"/>
              </w:rPr>
            </w:pPr>
          </w:p>
        </w:tc>
        <w:tc>
          <w:tcPr>
            <w:tcW w:w="567" w:type="dxa"/>
            <w:shd w:val="clear" w:color="auto" w:fill="FBD4B4" w:themeFill="accent6" w:themeFillTint="66"/>
          </w:tcPr>
          <w:p w14:paraId="48237147" w14:textId="77777777" w:rsidR="00DF326F" w:rsidRPr="00A65F5C" w:rsidRDefault="00DF326F" w:rsidP="00DF326F">
            <w:pPr>
              <w:rPr>
                <w:rFonts w:ascii="Arial" w:hAnsi="Arial" w:cs="Arial"/>
                <w:sz w:val="18"/>
                <w:szCs w:val="18"/>
              </w:rPr>
            </w:pPr>
          </w:p>
        </w:tc>
        <w:tc>
          <w:tcPr>
            <w:tcW w:w="425" w:type="dxa"/>
          </w:tcPr>
          <w:p w14:paraId="12BD9965" w14:textId="77777777" w:rsidR="00DF326F" w:rsidRPr="00A65F5C" w:rsidRDefault="00DF326F" w:rsidP="00DF326F">
            <w:pPr>
              <w:rPr>
                <w:rFonts w:ascii="Arial" w:hAnsi="Arial" w:cs="Arial"/>
                <w:sz w:val="18"/>
                <w:szCs w:val="18"/>
              </w:rPr>
            </w:pPr>
          </w:p>
        </w:tc>
        <w:tc>
          <w:tcPr>
            <w:tcW w:w="709" w:type="dxa"/>
          </w:tcPr>
          <w:p w14:paraId="0EB2810D" w14:textId="77777777" w:rsidR="00DF326F" w:rsidRPr="00A65F5C" w:rsidRDefault="00DF326F" w:rsidP="00DF326F">
            <w:pPr>
              <w:rPr>
                <w:rFonts w:ascii="Arial" w:hAnsi="Arial" w:cs="Arial"/>
                <w:sz w:val="18"/>
                <w:szCs w:val="18"/>
              </w:rPr>
            </w:pPr>
          </w:p>
        </w:tc>
        <w:tc>
          <w:tcPr>
            <w:tcW w:w="850" w:type="dxa"/>
          </w:tcPr>
          <w:p w14:paraId="710D7C87" w14:textId="77777777" w:rsidR="00DF326F" w:rsidRPr="00A65F5C" w:rsidRDefault="00DF326F" w:rsidP="00DF326F">
            <w:pPr>
              <w:rPr>
                <w:rFonts w:ascii="Arial" w:hAnsi="Arial" w:cs="Arial"/>
                <w:sz w:val="18"/>
                <w:szCs w:val="18"/>
              </w:rPr>
            </w:pPr>
          </w:p>
        </w:tc>
        <w:tc>
          <w:tcPr>
            <w:tcW w:w="709" w:type="dxa"/>
          </w:tcPr>
          <w:p w14:paraId="2D6F38B6"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EDF66BA"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B74A16B"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4617A62"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Complétude et Disponibilité de l’ECD </w:t>
            </w:r>
          </w:p>
        </w:tc>
        <w:tc>
          <w:tcPr>
            <w:tcW w:w="1276" w:type="dxa"/>
          </w:tcPr>
          <w:p w14:paraId="6AA0ECD2" w14:textId="77777777" w:rsidR="00DF326F" w:rsidRPr="00A65F5C" w:rsidRDefault="00DF326F" w:rsidP="00DF326F">
            <w:pPr>
              <w:rPr>
                <w:rFonts w:ascii="Arial" w:hAnsi="Arial" w:cs="Arial"/>
                <w:sz w:val="18"/>
                <w:szCs w:val="18"/>
              </w:rPr>
            </w:pPr>
          </w:p>
        </w:tc>
      </w:tr>
      <w:tr w:rsidR="00DF326F" w:rsidRPr="00A65F5C" w14:paraId="1D124062" w14:textId="77777777" w:rsidTr="00DF326F">
        <w:tc>
          <w:tcPr>
            <w:tcW w:w="1418" w:type="dxa"/>
            <w:vMerge/>
          </w:tcPr>
          <w:p w14:paraId="2E423C3B" w14:textId="77777777" w:rsidR="00DF326F" w:rsidRPr="00A65F5C" w:rsidRDefault="00DF326F" w:rsidP="00DF326F">
            <w:pPr>
              <w:rPr>
                <w:rFonts w:ascii="Arial" w:hAnsi="Arial" w:cs="Arial"/>
                <w:sz w:val="18"/>
                <w:szCs w:val="18"/>
              </w:rPr>
            </w:pPr>
          </w:p>
        </w:tc>
        <w:tc>
          <w:tcPr>
            <w:tcW w:w="1843" w:type="dxa"/>
            <w:vMerge/>
          </w:tcPr>
          <w:p w14:paraId="3E0D7BD9" w14:textId="77777777" w:rsidR="00DF326F" w:rsidRPr="00A65F5C" w:rsidRDefault="00DF326F" w:rsidP="00DF326F">
            <w:pPr>
              <w:rPr>
                <w:rFonts w:ascii="Arial" w:hAnsi="Arial" w:cs="Arial"/>
                <w:sz w:val="18"/>
              </w:rPr>
            </w:pPr>
          </w:p>
        </w:tc>
        <w:tc>
          <w:tcPr>
            <w:tcW w:w="942" w:type="dxa"/>
          </w:tcPr>
          <w:p w14:paraId="26551A90" w14:textId="77777777" w:rsidR="00DF326F" w:rsidRPr="00A65F5C" w:rsidRDefault="00DF326F" w:rsidP="00DF326F">
            <w:pPr>
              <w:rPr>
                <w:rFonts w:ascii="Arial" w:hAnsi="Arial" w:cs="Arial"/>
                <w:sz w:val="18"/>
                <w:szCs w:val="18"/>
              </w:rPr>
            </w:pPr>
            <w:r w:rsidRPr="00A65F5C">
              <w:rPr>
                <w:rFonts w:ascii="Arial" w:hAnsi="Arial" w:cs="Arial"/>
                <w:sz w:val="18"/>
                <w:szCs w:val="18"/>
              </w:rPr>
              <w:t>Gothey</w:t>
            </w:r>
          </w:p>
        </w:tc>
        <w:tc>
          <w:tcPr>
            <w:tcW w:w="236" w:type="dxa"/>
          </w:tcPr>
          <w:p w14:paraId="29E8BAEA" w14:textId="77777777" w:rsidR="00DF326F" w:rsidRPr="00A65F5C" w:rsidRDefault="00DF326F" w:rsidP="00DF326F">
            <w:pPr>
              <w:rPr>
                <w:rFonts w:ascii="Arial" w:hAnsi="Arial" w:cs="Arial"/>
                <w:sz w:val="18"/>
                <w:szCs w:val="18"/>
              </w:rPr>
            </w:pPr>
          </w:p>
        </w:tc>
        <w:tc>
          <w:tcPr>
            <w:tcW w:w="1090" w:type="dxa"/>
          </w:tcPr>
          <w:p w14:paraId="60576A1D" w14:textId="77777777" w:rsidR="00DF326F" w:rsidRPr="00A65F5C" w:rsidRDefault="00DF326F" w:rsidP="00DF326F">
            <w:pPr>
              <w:rPr>
                <w:rFonts w:ascii="Arial" w:hAnsi="Arial" w:cs="Arial"/>
                <w:sz w:val="18"/>
                <w:szCs w:val="18"/>
              </w:rPr>
            </w:pPr>
            <w:r w:rsidRPr="00A65F5C">
              <w:rPr>
                <w:rFonts w:ascii="Arial" w:hAnsi="Arial" w:cs="Arial"/>
                <w:sz w:val="18"/>
                <w:szCs w:val="18"/>
              </w:rPr>
              <w:t>-</w:t>
            </w:r>
          </w:p>
        </w:tc>
        <w:tc>
          <w:tcPr>
            <w:tcW w:w="1276" w:type="dxa"/>
          </w:tcPr>
          <w:p w14:paraId="148EC2D7" w14:textId="77777777" w:rsidR="00DF326F" w:rsidRPr="00A65F5C" w:rsidRDefault="00DF326F" w:rsidP="00DF326F">
            <w:pPr>
              <w:rPr>
                <w:rFonts w:ascii="Arial" w:hAnsi="Arial" w:cs="Arial"/>
                <w:sz w:val="18"/>
                <w:szCs w:val="18"/>
              </w:rPr>
            </w:pPr>
            <w:r w:rsidRPr="00A65F5C">
              <w:rPr>
                <w:rFonts w:ascii="Arial" w:hAnsi="Arial" w:cs="Arial"/>
                <w:sz w:val="18"/>
                <w:szCs w:val="18"/>
              </w:rPr>
              <w:t>-</w:t>
            </w:r>
          </w:p>
        </w:tc>
        <w:tc>
          <w:tcPr>
            <w:tcW w:w="567" w:type="dxa"/>
            <w:shd w:val="clear" w:color="auto" w:fill="FBD4B4" w:themeFill="accent6" w:themeFillTint="66"/>
          </w:tcPr>
          <w:p w14:paraId="43D55F96" w14:textId="77777777" w:rsidR="00DF326F" w:rsidRPr="00A65F5C" w:rsidRDefault="00DF326F" w:rsidP="00DF326F">
            <w:pPr>
              <w:rPr>
                <w:rFonts w:ascii="Arial" w:hAnsi="Arial" w:cs="Arial"/>
                <w:sz w:val="18"/>
                <w:szCs w:val="18"/>
              </w:rPr>
            </w:pPr>
          </w:p>
        </w:tc>
        <w:tc>
          <w:tcPr>
            <w:tcW w:w="567" w:type="dxa"/>
            <w:shd w:val="clear" w:color="auto" w:fill="FBD4B4" w:themeFill="accent6" w:themeFillTint="66"/>
          </w:tcPr>
          <w:p w14:paraId="6BC0E125" w14:textId="77777777" w:rsidR="00DF326F" w:rsidRPr="00A65F5C" w:rsidRDefault="00DF326F" w:rsidP="00DF326F">
            <w:pPr>
              <w:rPr>
                <w:rFonts w:ascii="Arial" w:hAnsi="Arial" w:cs="Arial"/>
                <w:sz w:val="18"/>
                <w:szCs w:val="18"/>
              </w:rPr>
            </w:pPr>
          </w:p>
        </w:tc>
        <w:tc>
          <w:tcPr>
            <w:tcW w:w="425" w:type="dxa"/>
          </w:tcPr>
          <w:p w14:paraId="618A389B" w14:textId="77777777" w:rsidR="00DF326F" w:rsidRPr="00A65F5C" w:rsidRDefault="00DF326F" w:rsidP="00DF326F">
            <w:pPr>
              <w:rPr>
                <w:rFonts w:ascii="Arial" w:hAnsi="Arial" w:cs="Arial"/>
                <w:sz w:val="18"/>
                <w:szCs w:val="18"/>
              </w:rPr>
            </w:pPr>
          </w:p>
        </w:tc>
        <w:tc>
          <w:tcPr>
            <w:tcW w:w="709" w:type="dxa"/>
          </w:tcPr>
          <w:p w14:paraId="0EAA8F5E" w14:textId="77777777" w:rsidR="00DF326F" w:rsidRPr="00A65F5C" w:rsidRDefault="00DF326F" w:rsidP="00DF326F">
            <w:pPr>
              <w:rPr>
                <w:rFonts w:ascii="Arial" w:hAnsi="Arial" w:cs="Arial"/>
                <w:sz w:val="18"/>
                <w:szCs w:val="18"/>
              </w:rPr>
            </w:pPr>
          </w:p>
        </w:tc>
        <w:tc>
          <w:tcPr>
            <w:tcW w:w="850" w:type="dxa"/>
          </w:tcPr>
          <w:p w14:paraId="404AC2B2" w14:textId="77777777" w:rsidR="00DF326F" w:rsidRPr="00A65F5C" w:rsidRDefault="00DF326F" w:rsidP="00DF326F">
            <w:pPr>
              <w:rPr>
                <w:rFonts w:ascii="Arial" w:hAnsi="Arial" w:cs="Arial"/>
                <w:sz w:val="18"/>
                <w:szCs w:val="18"/>
              </w:rPr>
            </w:pPr>
          </w:p>
        </w:tc>
        <w:tc>
          <w:tcPr>
            <w:tcW w:w="709" w:type="dxa"/>
          </w:tcPr>
          <w:p w14:paraId="0F1BED53"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3D6C47A5"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E054B2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C20D237"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Disponibilité de la logistique </w:t>
            </w:r>
          </w:p>
        </w:tc>
        <w:tc>
          <w:tcPr>
            <w:tcW w:w="1276" w:type="dxa"/>
          </w:tcPr>
          <w:p w14:paraId="022D408E" w14:textId="77777777" w:rsidR="00DF326F" w:rsidRPr="00A65F5C" w:rsidRDefault="00DF326F" w:rsidP="00DF326F">
            <w:pPr>
              <w:rPr>
                <w:rFonts w:ascii="Arial" w:hAnsi="Arial" w:cs="Arial"/>
                <w:sz w:val="18"/>
                <w:szCs w:val="18"/>
              </w:rPr>
            </w:pPr>
          </w:p>
        </w:tc>
      </w:tr>
      <w:tr w:rsidR="00DF326F" w:rsidRPr="00A65F5C" w14:paraId="4CF85619" w14:textId="77777777" w:rsidTr="00DF326F">
        <w:tc>
          <w:tcPr>
            <w:tcW w:w="1418" w:type="dxa"/>
            <w:vMerge/>
          </w:tcPr>
          <w:p w14:paraId="603CBD4E" w14:textId="77777777" w:rsidR="00DF326F" w:rsidRPr="00A65F5C" w:rsidRDefault="00DF326F" w:rsidP="00DF326F">
            <w:pPr>
              <w:rPr>
                <w:rFonts w:ascii="Arial" w:hAnsi="Arial" w:cs="Arial"/>
                <w:sz w:val="18"/>
                <w:szCs w:val="18"/>
              </w:rPr>
            </w:pPr>
          </w:p>
        </w:tc>
        <w:tc>
          <w:tcPr>
            <w:tcW w:w="1843" w:type="dxa"/>
            <w:vMerge/>
          </w:tcPr>
          <w:p w14:paraId="153731AE" w14:textId="77777777" w:rsidR="00DF326F" w:rsidRPr="00A65F5C" w:rsidRDefault="00DF326F" w:rsidP="00DF326F">
            <w:pPr>
              <w:rPr>
                <w:rFonts w:ascii="Arial" w:hAnsi="Arial" w:cs="Arial"/>
                <w:sz w:val="18"/>
                <w:szCs w:val="18"/>
              </w:rPr>
            </w:pPr>
          </w:p>
        </w:tc>
        <w:tc>
          <w:tcPr>
            <w:tcW w:w="942" w:type="dxa"/>
          </w:tcPr>
          <w:p w14:paraId="0179999C" w14:textId="77777777" w:rsidR="00DF326F" w:rsidRPr="00A65F5C" w:rsidRDefault="00DF326F" w:rsidP="00DF326F">
            <w:pPr>
              <w:rPr>
                <w:rFonts w:ascii="Arial" w:hAnsi="Arial" w:cs="Arial"/>
                <w:sz w:val="18"/>
                <w:szCs w:val="18"/>
              </w:rPr>
            </w:pPr>
            <w:r w:rsidRPr="00A65F5C">
              <w:rPr>
                <w:rFonts w:ascii="Arial" w:hAnsi="Arial" w:cs="Arial"/>
                <w:sz w:val="18"/>
                <w:szCs w:val="18"/>
              </w:rPr>
              <w:t>Dakoro</w:t>
            </w:r>
          </w:p>
        </w:tc>
        <w:tc>
          <w:tcPr>
            <w:tcW w:w="236" w:type="dxa"/>
          </w:tcPr>
          <w:p w14:paraId="3106AE65" w14:textId="77777777" w:rsidR="00DF326F" w:rsidRPr="00A65F5C" w:rsidRDefault="00DF326F" w:rsidP="00DF326F">
            <w:pPr>
              <w:rPr>
                <w:rFonts w:ascii="Arial" w:hAnsi="Arial" w:cs="Arial"/>
                <w:sz w:val="18"/>
                <w:szCs w:val="18"/>
              </w:rPr>
            </w:pPr>
          </w:p>
        </w:tc>
        <w:tc>
          <w:tcPr>
            <w:tcW w:w="1090" w:type="dxa"/>
          </w:tcPr>
          <w:p w14:paraId="685D1F6C" w14:textId="77777777" w:rsidR="00DF326F" w:rsidRPr="00A65F5C" w:rsidRDefault="00DF326F" w:rsidP="00DF326F">
            <w:pPr>
              <w:rPr>
                <w:rFonts w:ascii="Arial" w:hAnsi="Arial" w:cs="Arial"/>
                <w:sz w:val="18"/>
                <w:szCs w:val="18"/>
              </w:rPr>
            </w:pPr>
            <w:r w:rsidRPr="00A65F5C">
              <w:rPr>
                <w:rFonts w:ascii="Arial" w:hAnsi="Arial" w:cs="Arial"/>
                <w:sz w:val="18"/>
                <w:szCs w:val="18"/>
              </w:rPr>
              <w:t>100%</w:t>
            </w:r>
          </w:p>
        </w:tc>
        <w:tc>
          <w:tcPr>
            <w:tcW w:w="1276" w:type="dxa"/>
          </w:tcPr>
          <w:p w14:paraId="578B698E" w14:textId="77777777" w:rsidR="00DF326F" w:rsidRPr="00A65F5C" w:rsidRDefault="00DF326F" w:rsidP="00DF326F">
            <w:pPr>
              <w:rPr>
                <w:rFonts w:ascii="Arial" w:hAnsi="Arial" w:cs="Arial"/>
                <w:sz w:val="18"/>
                <w:szCs w:val="18"/>
              </w:rPr>
            </w:pPr>
            <w:r w:rsidRPr="00A65F5C">
              <w:rPr>
                <w:rFonts w:ascii="Arial" w:hAnsi="Arial" w:cs="Arial"/>
                <w:sz w:val="18"/>
                <w:szCs w:val="18"/>
              </w:rPr>
              <w:t>95,65%</w:t>
            </w:r>
          </w:p>
        </w:tc>
        <w:tc>
          <w:tcPr>
            <w:tcW w:w="567" w:type="dxa"/>
            <w:shd w:val="clear" w:color="auto" w:fill="FBD4B4" w:themeFill="accent6" w:themeFillTint="66"/>
          </w:tcPr>
          <w:p w14:paraId="1A5D63B9" w14:textId="77777777" w:rsidR="00DF326F" w:rsidRPr="00A65F5C" w:rsidRDefault="00DF326F" w:rsidP="00DF326F">
            <w:pPr>
              <w:rPr>
                <w:rFonts w:ascii="Arial" w:hAnsi="Arial" w:cs="Arial"/>
                <w:sz w:val="18"/>
                <w:szCs w:val="18"/>
              </w:rPr>
            </w:pPr>
          </w:p>
        </w:tc>
        <w:tc>
          <w:tcPr>
            <w:tcW w:w="567" w:type="dxa"/>
            <w:shd w:val="clear" w:color="auto" w:fill="FBD4B4" w:themeFill="accent6" w:themeFillTint="66"/>
          </w:tcPr>
          <w:p w14:paraId="0BC782B5" w14:textId="77777777" w:rsidR="00DF326F" w:rsidRPr="00A65F5C" w:rsidRDefault="00DF326F" w:rsidP="00DF326F">
            <w:pPr>
              <w:rPr>
                <w:rFonts w:ascii="Arial" w:hAnsi="Arial" w:cs="Arial"/>
                <w:sz w:val="18"/>
                <w:szCs w:val="18"/>
              </w:rPr>
            </w:pPr>
          </w:p>
        </w:tc>
        <w:tc>
          <w:tcPr>
            <w:tcW w:w="425" w:type="dxa"/>
          </w:tcPr>
          <w:p w14:paraId="7FEE0CB4" w14:textId="77777777" w:rsidR="00DF326F" w:rsidRPr="00A65F5C" w:rsidRDefault="00DF326F" w:rsidP="00DF326F">
            <w:pPr>
              <w:rPr>
                <w:rFonts w:ascii="Arial" w:hAnsi="Arial" w:cs="Arial"/>
                <w:sz w:val="18"/>
                <w:szCs w:val="18"/>
              </w:rPr>
            </w:pPr>
          </w:p>
        </w:tc>
        <w:tc>
          <w:tcPr>
            <w:tcW w:w="709" w:type="dxa"/>
          </w:tcPr>
          <w:p w14:paraId="6A6A4302" w14:textId="77777777" w:rsidR="00DF326F" w:rsidRPr="00A65F5C" w:rsidRDefault="00DF326F" w:rsidP="00DF326F">
            <w:pPr>
              <w:rPr>
                <w:rFonts w:ascii="Arial" w:hAnsi="Arial" w:cs="Arial"/>
                <w:sz w:val="18"/>
                <w:szCs w:val="18"/>
              </w:rPr>
            </w:pPr>
          </w:p>
        </w:tc>
        <w:tc>
          <w:tcPr>
            <w:tcW w:w="850" w:type="dxa"/>
          </w:tcPr>
          <w:p w14:paraId="09999A0B" w14:textId="77777777" w:rsidR="00DF326F" w:rsidRPr="00A65F5C" w:rsidRDefault="00DF326F" w:rsidP="00DF326F">
            <w:pPr>
              <w:rPr>
                <w:rFonts w:ascii="Arial" w:hAnsi="Arial" w:cs="Arial"/>
                <w:sz w:val="18"/>
                <w:szCs w:val="18"/>
              </w:rPr>
            </w:pPr>
          </w:p>
        </w:tc>
        <w:tc>
          <w:tcPr>
            <w:tcW w:w="709" w:type="dxa"/>
          </w:tcPr>
          <w:p w14:paraId="64B74434"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65C05F2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2010047C"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188D94C" w14:textId="77777777" w:rsidR="00DF326F" w:rsidRPr="00A65F5C" w:rsidRDefault="00DF326F" w:rsidP="00DF326F">
            <w:pPr>
              <w:rPr>
                <w:rFonts w:ascii="Arial" w:hAnsi="Arial" w:cs="Arial"/>
                <w:sz w:val="18"/>
                <w:szCs w:val="18"/>
              </w:rPr>
            </w:pPr>
          </w:p>
        </w:tc>
        <w:tc>
          <w:tcPr>
            <w:tcW w:w="1276" w:type="dxa"/>
          </w:tcPr>
          <w:p w14:paraId="1A0500B1" w14:textId="77777777" w:rsidR="00DF326F" w:rsidRPr="00A65F5C" w:rsidRDefault="00DF326F" w:rsidP="00DF326F">
            <w:pPr>
              <w:rPr>
                <w:rFonts w:ascii="Arial" w:hAnsi="Arial" w:cs="Arial"/>
                <w:sz w:val="18"/>
                <w:szCs w:val="18"/>
              </w:rPr>
            </w:pPr>
          </w:p>
        </w:tc>
      </w:tr>
      <w:tr w:rsidR="00DF326F" w:rsidRPr="00A65F5C" w14:paraId="0544FE95" w14:textId="77777777" w:rsidTr="00DF326F">
        <w:tc>
          <w:tcPr>
            <w:tcW w:w="1418" w:type="dxa"/>
            <w:vMerge/>
          </w:tcPr>
          <w:p w14:paraId="6E0BE814" w14:textId="77777777" w:rsidR="00DF326F" w:rsidRPr="00A65F5C" w:rsidRDefault="00DF326F" w:rsidP="00DF326F">
            <w:pPr>
              <w:rPr>
                <w:rFonts w:ascii="Arial" w:hAnsi="Arial" w:cs="Arial"/>
                <w:sz w:val="18"/>
                <w:szCs w:val="18"/>
              </w:rPr>
            </w:pPr>
          </w:p>
        </w:tc>
        <w:tc>
          <w:tcPr>
            <w:tcW w:w="1843" w:type="dxa"/>
            <w:vMerge/>
          </w:tcPr>
          <w:p w14:paraId="59D32FCA" w14:textId="77777777" w:rsidR="00DF326F" w:rsidRPr="00A65F5C" w:rsidRDefault="00DF326F" w:rsidP="00DF326F">
            <w:pPr>
              <w:rPr>
                <w:rFonts w:ascii="Arial" w:hAnsi="Arial" w:cs="Arial"/>
                <w:sz w:val="18"/>
                <w:szCs w:val="18"/>
              </w:rPr>
            </w:pPr>
          </w:p>
        </w:tc>
        <w:tc>
          <w:tcPr>
            <w:tcW w:w="942" w:type="dxa"/>
          </w:tcPr>
          <w:p w14:paraId="15DD4136" w14:textId="77777777" w:rsidR="00DF326F" w:rsidRPr="00A65F5C" w:rsidRDefault="00DF326F" w:rsidP="00DF326F">
            <w:pPr>
              <w:rPr>
                <w:rFonts w:ascii="Arial" w:hAnsi="Arial" w:cs="Arial"/>
                <w:sz w:val="18"/>
                <w:szCs w:val="18"/>
              </w:rPr>
            </w:pPr>
            <w:r w:rsidRPr="00A65F5C">
              <w:rPr>
                <w:rFonts w:ascii="Arial" w:hAnsi="Arial" w:cs="Arial"/>
                <w:sz w:val="18"/>
                <w:szCs w:val="18"/>
              </w:rPr>
              <w:t>Mayahi</w:t>
            </w:r>
          </w:p>
        </w:tc>
        <w:tc>
          <w:tcPr>
            <w:tcW w:w="236" w:type="dxa"/>
          </w:tcPr>
          <w:p w14:paraId="641B6C83" w14:textId="77777777" w:rsidR="00DF326F" w:rsidRPr="00A65F5C" w:rsidRDefault="00DF326F" w:rsidP="00DF326F">
            <w:pPr>
              <w:rPr>
                <w:rFonts w:ascii="Arial" w:hAnsi="Arial" w:cs="Arial"/>
                <w:sz w:val="18"/>
                <w:szCs w:val="18"/>
              </w:rPr>
            </w:pPr>
          </w:p>
        </w:tc>
        <w:tc>
          <w:tcPr>
            <w:tcW w:w="1090" w:type="dxa"/>
          </w:tcPr>
          <w:p w14:paraId="0B1ECAC4" w14:textId="77777777" w:rsidR="00DF326F" w:rsidRPr="00A65F5C" w:rsidRDefault="00DF326F" w:rsidP="00DF326F">
            <w:pPr>
              <w:rPr>
                <w:rFonts w:ascii="Arial" w:hAnsi="Arial" w:cs="Arial"/>
                <w:sz w:val="18"/>
                <w:szCs w:val="18"/>
              </w:rPr>
            </w:pPr>
            <w:r w:rsidRPr="00A65F5C">
              <w:rPr>
                <w:rFonts w:ascii="Arial" w:hAnsi="Arial" w:cs="Arial"/>
                <w:sz w:val="18"/>
                <w:szCs w:val="18"/>
              </w:rPr>
              <w:t>49,04%</w:t>
            </w:r>
          </w:p>
        </w:tc>
        <w:tc>
          <w:tcPr>
            <w:tcW w:w="1276" w:type="dxa"/>
          </w:tcPr>
          <w:p w14:paraId="37556744" w14:textId="77777777" w:rsidR="00DF326F" w:rsidRPr="00A65F5C" w:rsidRDefault="00DF326F" w:rsidP="00DF326F">
            <w:pPr>
              <w:rPr>
                <w:rFonts w:ascii="Arial" w:hAnsi="Arial" w:cs="Arial"/>
                <w:sz w:val="18"/>
                <w:szCs w:val="18"/>
              </w:rPr>
            </w:pPr>
            <w:r w:rsidRPr="00A65F5C">
              <w:rPr>
                <w:rFonts w:ascii="Arial" w:hAnsi="Arial" w:cs="Arial"/>
                <w:sz w:val="18"/>
                <w:szCs w:val="18"/>
              </w:rPr>
              <w:t>66,67%</w:t>
            </w:r>
          </w:p>
        </w:tc>
        <w:tc>
          <w:tcPr>
            <w:tcW w:w="567" w:type="dxa"/>
            <w:shd w:val="clear" w:color="auto" w:fill="FBD4B4" w:themeFill="accent6" w:themeFillTint="66"/>
          </w:tcPr>
          <w:p w14:paraId="62678008" w14:textId="77777777" w:rsidR="00DF326F" w:rsidRPr="00A65F5C" w:rsidRDefault="00DF326F" w:rsidP="00DF326F">
            <w:pPr>
              <w:rPr>
                <w:rFonts w:ascii="Arial" w:hAnsi="Arial" w:cs="Arial"/>
                <w:sz w:val="18"/>
                <w:szCs w:val="18"/>
              </w:rPr>
            </w:pPr>
          </w:p>
        </w:tc>
        <w:tc>
          <w:tcPr>
            <w:tcW w:w="567" w:type="dxa"/>
            <w:shd w:val="clear" w:color="auto" w:fill="FBD4B4" w:themeFill="accent6" w:themeFillTint="66"/>
          </w:tcPr>
          <w:p w14:paraId="37A79510" w14:textId="77777777" w:rsidR="00DF326F" w:rsidRPr="00A65F5C" w:rsidRDefault="00DF326F" w:rsidP="00DF326F">
            <w:pPr>
              <w:rPr>
                <w:rFonts w:ascii="Arial" w:hAnsi="Arial" w:cs="Arial"/>
                <w:sz w:val="18"/>
                <w:szCs w:val="18"/>
              </w:rPr>
            </w:pPr>
          </w:p>
        </w:tc>
        <w:tc>
          <w:tcPr>
            <w:tcW w:w="425" w:type="dxa"/>
          </w:tcPr>
          <w:p w14:paraId="330E5EB4" w14:textId="77777777" w:rsidR="00DF326F" w:rsidRPr="00A65F5C" w:rsidRDefault="00DF326F" w:rsidP="00DF326F">
            <w:pPr>
              <w:rPr>
                <w:rFonts w:ascii="Arial" w:hAnsi="Arial" w:cs="Arial"/>
                <w:sz w:val="18"/>
                <w:szCs w:val="18"/>
              </w:rPr>
            </w:pPr>
          </w:p>
        </w:tc>
        <w:tc>
          <w:tcPr>
            <w:tcW w:w="709" w:type="dxa"/>
          </w:tcPr>
          <w:p w14:paraId="4953FBB4" w14:textId="77777777" w:rsidR="00DF326F" w:rsidRPr="00A65F5C" w:rsidRDefault="00DF326F" w:rsidP="00DF326F">
            <w:pPr>
              <w:rPr>
                <w:rFonts w:ascii="Arial" w:hAnsi="Arial" w:cs="Arial"/>
                <w:sz w:val="18"/>
                <w:szCs w:val="18"/>
              </w:rPr>
            </w:pPr>
          </w:p>
        </w:tc>
        <w:tc>
          <w:tcPr>
            <w:tcW w:w="850" w:type="dxa"/>
          </w:tcPr>
          <w:p w14:paraId="35EBF9D7" w14:textId="77777777" w:rsidR="00DF326F" w:rsidRPr="00A65F5C" w:rsidRDefault="00DF326F" w:rsidP="00DF326F">
            <w:pPr>
              <w:rPr>
                <w:rFonts w:ascii="Arial" w:hAnsi="Arial" w:cs="Arial"/>
                <w:sz w:val="18"/>
                <w:szCs w:val="18"/>
              </w:rPr>
            </w:pPr>
          </w:p>
        </w:tc>
        <w:tc>
          <w:tcPr>
            <w:tcW w:w="709" w:type="dxa"/>
          </w:tcPr>
          <w:p w14:paraId="38DC7197"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BFE8871"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EC5480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169A48A" w14:textId="77777777" w:rsidR="00DF326F" w:rsidRPr="00A65F5C" w:rsidRDefault="00DF326F" w:rsidP="00DF326F">
            <w:pPr>
              <w:rPr>
                <w:rFonts w:ascii="Arial" w:hAnsi="Arial" w:cs="Arial"/>
                <w:sz w:val="18"/>
                <w:szCs w:val="18"/>
              </w:rPr>
            </w:pPr>
          </w:p>
        </w:tc>
        <w:tc>
          <w:tcPr>
            <w:tcW w:w="1276" w:type="dxa"/>
          </w:tcPr>
          <w:p w14:paraId="6CDA142D" w14:textId="77777777" w:rsidR="00DF326F" w:rsidRPr="00A65F5C" w:rsidRDefault="00DF326F" w:rsidP="00DF326F">
            <w:pPr>
              <w:rPr>
                <w:rFonts w:ascii="Arial" w:hAnsi="Arial" w:cs="Arial"/>
                <w:sz w:val="18"/>
                <w:szCs w:val="18"/>
              </w:rPr>
            </w:pPr>
          </w:p>
        </w:tc>
      </w:tr>
      <w:tr w:rsidR="00DF326F" w:rsidRPr="00A65F5C" w14:paraId="301B7644" w14:textId="77777777" w:rsidTr="00DF326F">
        <w:tc>
          <w:tcPr>
            <w:tcW w:w="1418" w:type="dxa"/>
            <w:vMerge/>
          </w:tcPr>
          <w:p w14:paraId="42E753E6" w14:textId="77777777" w:rsidR="00DF326F" w:rsidRPr="00A65F5C" w:rsidRDefault="00DF326F" w:rsidP="00DF326F">
            <w:pPr>
              <w:rPr>
                <w:rFonts w:ascii="Arial" w:hAnsi="Arial" w:cs="Arial"/>
                <w:sz w:val="18"/>
                <w:szCs w:val="18"/>
              </w:rPr>
            </w:pPr>
          </w:p>
        </w:tc>
        <w:tc>
          <w:tcPr>
            <w:tcW w:w="1843" w:type="dxa"/>
            <w:vMerge/>
          </w:tcPr>
          <w:p w14:paraId="3F8A7A1E" w14:textId="77777777" w:rsidR="00DF326F" w:rsidRPr="00A65F5C" w:rsidRDefault="00DF326F" w:rsidP="00DF326F">
            <w:pPr>
              <w:rPr>
                <w:rFonts w:ascii="Arial" w:hAnsi="Arial" w:cs="Arial"/>
                <w:sz w:val="18"/>
                <w:szCs w:val="18"/>
              </w:rPr>
            </w:pPr>
          </w:p>
        </w:tc>
        <w:tc>
          <w:tcPr>
            <w:tcW w:w="942" w:type="dxa"/>
          </w:tcPr>
          <w:p w14:paraId="3E7BA964" w14:textId="77777777" w:rsidR="00DF326F" w:rsidRPr="00A65F5C" w:rsidRDefault="00DF326F" w:rsidP="00DF326F">
            <w:pPr>
              <w:rPr>
                <w:rFonts w:ascii="Arial" w:hAnsi="Arial" w:cs="Arial"/>
                <w:sz w:val="18"/>
                <w:szCs w:val="18"/>
              </w:rPr>
            </w:pPr>
            <w:r w:rsidRPr="00A65F5C">
              <w:rPr>
                <w:rFonts w:ascii="Arial" w:hAnsi="Arial" w:cs="Arial"/>
                <w:sz w:val="18"/>
                <w:szCs w:val="18"/>
              </w:rPr>
              <w:t>Mirriah</w:t>
            </w:r>
          </w:p>
        </w:tc>
        <w:tc>
          <w:tcPr>
            <w:tcW w:w="236" w:type="dxa"/>
          </w:tcPr>
          <w:p w14:paraId="291E28A9" w14:textId="77777777" w:rsidR="00DF326F" w:rsidRPr="00A65F5C" w:rsidRDefault="00DF326F" w:rsidP="00DF326F">
            <w:pPr>
              <w:rPr>
                <w:rFonts w:ascii="Arial" w:hAnsi="Arial" w:cs="Arial"/>
                <w:sz w:val="18"/>
                <w:szCs w:val="18"/>
              </w:rPr>
            </w:pPr>
          </w:p>
        </w:tc>
        <w:tc>
          <w:tcPr>
            <w:tcW w:w="1090" w:type="dxa"/>
          </w:tcPr>
          <w:p w14:paraId="050AB23E" w14:textId="77777777" w:rsidR="00DF326F" w:rsidRPr="00A65F5C" w:rsidRDefault="00DF326F" w:rsidP="00DF326F">
            <w:pPr>
              <w:rPr>
                <w:rFonts w:ascii="Arial" w:hAnsi="Arial" w:cs="Arial"/>
                <w:sz w:val="18"/>
                <w:szCs w:val="18"/>
              </w:rPr>
            </w:pPr>
            <w:r w:rsidRPr="00A65F5C">
              <w:rPr>
                <w:rFonts w:ascii="Arial" w:hAnsi="Arial" w:cs="Arial"/>
                <w:sz w:val="18"/>
                <w:szCs w:val="18"/>
              </w:rPr>
              <w:t>100%</w:t>
            </w:r>
          </w:p>
        </w:tc>
        <w:tc>
          <w:tcPr>
            <w:tcW w:w="1276" w:type="dxa"/>
          </w:tcPr>
          <w:p w14:paraId="066495A5" w14:textId="77777777" w:rsidR="00DF326F" w:rsidRPr="00A65F5C" w:rsidRDefault="00DF326F" w:rsidP="00DF326F">
            <w:pPr>
              <w:rPr>
                <w:rFonts w:ascii="Arial" w:hAnsi="Arial" w:cs="Arial"/>
                <w:sz w:val="18"/>
                <w:szCs w:val="18"/>
              </w:rPr>
            </w:pPr>
            <w:r w:rsidRPr="00A65F5C">
              <w:rPr>
                <w:rFonts w:ascii="Arial" w:hAnsi="Arial" w:cs="Arial"/>
                <w:sz w:val="18"/>
                <w:szCs w:val="18"/>
              </w:rPr>
              <w:t>66,7%</w:t>
            </w:r>
          </w:p>
        </w:tc>
        <w:tc>
          <w:tcPr>
            <w:tcW w:w="567" w:type="dxa"/>
            <w:shd w:val="clear" w:color="auto" w:fill="FBD4B4" w:themeFill="accent6" w:themeFillTint="66"/>
          </w:tcPr>
          <w:p w14:paraId="5BCD995B" w14:textId="77777777" w:rsidR="00DF326F" w:rsidRPr="00A65F5C" w:rsidRDefault="00DF326F" w:rsidP="00DF326F">
            <w:pPr>
              <w:rPr>
                <w:rFonts w:ascii="Arial" w:hAnsi="Arial" w:cs="Arial"/>
                <w:sz w:val="18"/>
                <w:szCs w:val="18"/>
              </w:rPr>
            </w:pPr>
          </w:p>
        </w:tc>
        <w:tc>
          <w:tcPr>
            <w:tcW w:w="567" w:type="dxa"/>
            <w:shd w:val="clear" w:color="auto" w:fill="FBD4B4" w:themeFill="accent6" w:themeFillTint="66"/>
          </w:tcPr>
          <w:p w14:paraId="79811DA8" w14:textId="77777777" w:rsidR="00DF326F" w:rsidRPr="00A65F5C" w:rsidRDefault="00DF326F" w:rsidP="00DF326F">
            <w:pPr>
              <w:rPr>
                <w:rFonts w:ascii="Arial" w:hAnsi="Arial" w:cs="Arial"/>
                <w:sz w:val="18"/>
                <w:szCs w:val="18"/>
              </w:rPr>
            </w:pPr>
          </w:p>
        </w:tc>
        <w:tc>
          <w:tcPr>
            <w:tcW w:w="425" w:type="dxa"/>
          </w:tcPr>
          <w:p w14:paraId="695BC1EC" w14:textId="77777777" w:rsidR="00DF326F" w:rsidRPr="00A65F5C" w:rsidRDefault="00DF326F" w:rsidP="00DF326F">
            <w:pPr>
              <w:rPr>
                <w:rFonts w:ascii="Arial" w:hAnsi="Arial" w:cs="Arial"/>
                <w:sz w:val="18"/>
                <w:szCs w:val="18"/>
              </w:rPr>
            </w:pPr>
          </w:p>
        </w:tc>
        <w:tc>
          <w:tcPr>
            <w:tcW w:w="709" w:type="dxa"/>
          </w:tcPr>
          <w:p w14:paraId="002B595F" w14:textId="77777777" w:rsidR="00DF326F" w:rsidRPr="00A65F5C" w:rsidRDefault="00DF326F" w:rsidP="00DF326F">
            <w:pPr>
              <w:rPr>
                <w:rFonts w:ascii="Arial" w:hAnsi="Arial" w:cs="Arial"/>
                <w:sz w:val="18"/>
                <w:szCs w:val="18"/>
              </w:rPr>
            </w:pPr>
          </w:p>
        </w:tc>
        <w:tc>
          <w:tcPr>
            <w:tcW w:w="850" w:type="dxa"/>
          </w:tcPr>
          <w:p w14:paraId="1A1054CD" w14:textId="77777777" w:rsidR="00DF326F" w:rsidRPr="00A65F5C" w:rsidRDefault="00DF326F" w:rsidP="00DF326F">
            <w:pPr>
              <w:rPr>
                <w:rFonts w:ascii="Arial" w:hAnsi="Arial" w:cs="Arial"/>
                <w:sz w:val="18"/>
                <w:szCs w:val="18"/>
              </w:rPr>
            </w:pPr>
          </w:p>
        </w:tc>
        <w:tc>
          <w:tcPr>
            <w:tcW w:w="709" w:type="dxa"/>
          </w:tcPr>
          <w:p w14:paraId="7F91F44B"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D55D5D1"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00F886A0"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951577A" w14:textId="77777777" w:rsidR="00DF326F" w:rsidRPr="00A65F5C" w:rsidRDefault="00DF326F" w:rsidP="00DF326F">
            <w:pPr>
              <w:rPr>
                <w:rFonts w:ascii="Arial" w:hAnsi="Arial" w:cs="Arial"/>
                <w:sz w:val="18"/>
                <w:szCs w:val="18"/>
              </w:rPr>
            </w:pPr>
          </w:p>
        </w:tc>
        <w:tc>
          <w:tcPr>
            <w:tcW w:w="1276" w:type="dxa"/>
          </w:tcPr>
          <w:p w14:paraId="2095DBBC" w14:textId="77777777" w:rsidR="00DF326F" w:rsidRPr="00A65F5C" w:rsidRDefault="00DF326F" w:rsidP="00DF326F">
            <w:pPr>
              <w:rPr>
                <w:rFonts w:ascii="Arial" w:hAnsi="Arial" w:cs="Arial"/>
                <w:sz w:val="18"/>
                <w:szCs w:val="18"/>
              </w:rPr>
            </w:pPr>
          </w:p>
        </w:tc>
      </w:tr>
      <w:tr w:rsidR="00DF326F" w:rsidRPr="00A65F5C" w14:paraId="56211848" w14:textId="77777777" w:rsidTr="00DF326F">
        <w:tc>
          <w:tcPr>
            <w:tcW w:w="1418" w:type="dxa"/>
            <w:vMerge/>
          </w:tcPr>
          <w:p w14:paraId="2894E6AC" w14:textId="77777777" w:rsidR="00DF326F" w:rsidRPr="00A65F5C" w:rsidRDefault="00DF326F" w:rsidP="00DF326F">
            <w:pPr>
              <w:rPr>
                <w:rFonts w:ascii="Arial" w:hAnsi="Arial" w:cs="Arial"/>
                <w:sz w:val="18"/>
                <w:szCs w:val="18"/>
              </w:rPr>
            </w:pPr>
          </w:p>
        </w:tc>
        <w:tc>
          <w:tcPr>
            <w:tcW w:w="1843" w:type="dxa"/>
            <w:vMerge/>
          </w:tcPr>
          <w:p w14:paraId="73621166" w14:textId="77777777" w:rsidR="00DF326F" w:rsidRPr="00A65F5C" w:rsidRDefault="00DF326F" w:rsidP="00DF326F">
            <w:pPr>
              <w:rPr>
                <w:rFonts w:ascii="Arial" w:hAnsi="Arial" w:cs="Arial"/>
                <w:sz w:val="18"/>
                <w:szCs w:val="18"/>
              </w:rPr>
            </w:pPr>
          </w:p>
        </w:tc>
        <w:tc>
          <w:tcPr>
            <w:tcW w:w="942" w:type="dxa"/>
          </w:tcPr>
          <w:p w14:paraId="144269BF" w14:textId="77777777" w:rsidR="00DF326F" w:rsidRPr="00A65F5C" w:rsidRDefault="00DF326F" w:rsidP="00DF326F">
            <w:pPr>
              <w:rPr>
                <w:rFonts w:ascii="Arial" w:hAnsi="Arial" w:cs="Arial"/>
                <w:sz w:val="18"/>
                <w:szCs w:val="18"/>
              </w:rPr>
            </w:pPr>
            <w:r w:rsidRPr="00A65F5C">
              <w:rPr>
                <w:rFonts w:ascii="Arial" w:hAnsi="Arial" w:cs="Arial"/>
                <w:sz w:val="18"/>
                <w:szCs w:val="18"/>
              </w:rPr>
              <w:t>D.Takaya</w:t>
            </w:r>
          </w:p>
        </w:tc>
        <w:tc>
          <w:tcPr>
            <w:tcW w:w="236" w:type="dxa"/>
          </w:tcPr>
          <w:p w14:paraId="52DF893F" w14:textId="77777777" w:rsidR="00DF326F" w:rsidRPr="00A65F5C" w:rsidRDefault="00DF326F" w:rsidP="00DF326F">
            <w:pPr>
              <w:rPr>
                <w:rFonts w:ascii="Arial" w:hAnsi="Arial" w:cs="Arial"/>
                <w:sz w:val="18"/>
                <w:szCs w:val="18"/>
              </w:rPr>
            </w:pPr>
          </w:p>
        </w:tc>
        <w:tc>
          <w:tcPr>
            <w:tcW w:w="1090" w:type="dxa"/>
          </w:tcPr>
          <w:p w14:paraId="64A10CF4" w14:textId="77777777" w:rsidR="00DF326F" w:rsidRPr="00A65F5C" w:rsidRDefault="00DF326F" w:rsidP="00DF326F">
            <w:pPr>
              <w:rPr>
                <w:rFonts w:ascii="Arial" w:hAnsi="Arial" w:cs="Arial"/>
                <w:sz w:val="18"/>
                <w:szCs w:val="18"/>
              </w:rPr>
            </w:pPr>
          </w:p>
        </w:tc>
        <w:tc>
          <w:tcPr>
            <w:tcW w:w="1276" w:type="dxa"/>
          </w:tcPr>
          <w:p w14:paraId="117AC908" w14:textId="77777777" w:rsidR="00DF326F" w:rsidRPr="00A65F5C" w:rsidRDefault="00DF326F" w:rsidP="00DF326F">
            <w:pPr>
              <w:rPr>
                <w:rFonts w:ascii="Arial" w:hAnsi="Arial" w:cs="Arial"/>
                <w:sz w:val="18"/>
                <w:szCs w:val="18"/>
              </w:rPr>
            </w:pPr>
          </w:p>
        </w:tc>
        <w:tc>
          <w:tcPr>
            <w:tcW w:w="567" w:type="dxa"/>
            <w:shd w:val="clear" w:color="auto" w:fill="FBD4B4" w:themeFill="accent6" w:themeFillTint="66"/>
          </w:tcPr>
          <w:p w14:paraId="2E7EE9F6" w14:textId="77777777" w:rsidR="00DF326F" w:rsidRPr="00A65F5C" w:rsidRDefault="00DF326F" w:rsidP="00DF326F">
            <w:pPr>
              <w:rPr>
                <w:rFonts w:ascii="Arial" w:hAnsi="Arial" w:cs="Arial"/>
                <w:sz w:val="18"/>
                <w:szCs w:val="18"/>
              </w:rPr>
            </w:pPr>
          </w:p>
        </w:tc>
        <w:tc>
          <w:tcPr>
            <w:tcW w:w="567" w:type="dxa"/>
            <w:shd w:val="clear" w:color="auto" w:fill="FBD4B4" w:themeFill="accent6" w:themeFillTint="66"/>
          </w:tcPr>
          <w:p w14:paraId="55E242BB" w14:textId="77777777" w:rsidR="00DF326F" w:rsidRPr="00A65F5C" w:rsidRDefault="00DF326F" w:rsidP="00DF326F">
            <w:pPr>
              <w:rPr>
                <w:rFonts w:ascii="Arial" w:hAnsi="Arial" w:cs="Arial"/>
                <w:sz w:val="18"/>
                <w:szCs w:val="18"/>
              </w:rPr>
            </w:pPr>
          </w:p>
        </w:tc>
        <w:tc>
          <w:tcPr>
            <w:tcW w:w="425" w:type="dxa"/>
          </w:tcPr>
          <w:p w14:paraId="6426DAE5" w14:textId="77777777" w:rsidR="00DF326F" w:rsidRPr="00A65F5C" w:rsidRDefault="00DF326F" w:rsidP="00DF326F">
            <w:pPr>
              <w:rPr>
                <w:rFonts w:ascii="Arial" w:hAnsi="Arial" w:cs="Arial"/>
                <w:sz w:val="18"/>
                <w:szCs w:val="18"/>
              </w:rPr>
            </w:pPr>
          </w:p>
        </w:tc>
        <w:tc>
          <w:tcPr>
            <w:tcW w:w="709" w:type="dxa"/>
          </w:tcPr>
          <w:p w14:paraId="41A870A9" w14:textId="77777777" w:rsidR="00DF326F" w:rsidRPr="00A65F5C" w:rsidRDefault="00DF326F" w:rsidP="00DF326F">
            <w:pPr>
              <w:rPr>
                <w:rFonts w:ascii="Arial" w:hAnsi="Arial" w:cs="Arial"/>
                <w:sz w:val="18"/>
                <w:szCs w:val="18"/>
              </w:rPr>
            </w:pPr>
          </w:p>
        </w:tc>
        <w:tc>
          <w:tcPr>
            <w:tcW w:w="850" w:type="dxa"/>
          </w:tcPr>
          <w:p w14:paraId="75F6EBB1" w14:textId="77777777" w:rsidR="00DF326F" w:rsidRPr="00A65F5C" w:rsidRDefault="00DF326F" w:rsidP="00DF326F">
            <w:pPr>
              <w:rPr>
                <w:rFonts w:ascii="Arial" w:hAnsi="Arial" w:cs="Arial"/>
                <w:sz w:val="18"/>
                <w:szCs w:val="18"/>
              </w:rPr>
            </w:pPr>
          </w:p>
        </w:tc>
        <w:tc>
          <w:tcPr>
            <w:tcW w:w="709" w:type="dxa"/>
          </w:tcPr>
          <w:p w14:paraId="1CBCDF83"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4D761F6"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25D5C4C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4EAD8CB" w14:textId="77777777" w:rsidR="00DF326F" w:rsidRPr="00A65F5C" w:rsidRDefault="00DF326F" w:rsidP="00DF326F">
            <w:pPr>
              <w:rPr>
                <w:rFonts w:ascii="Arial" w:hAnsi="Arial" w:cs="Arial"/>
                <w:sz w:val="18"/>
                <w:szCs w:val="18"/>
              </w:rPr>
            </w:pPr>
          </w:p>
        </w:tc>
        <w:tc>
          <w:tcPr>
            <w:tcW w:w="1276" w:type="dxa"/>
          </w:tcPr>
          <w:p w14:paraId="108B96B3" w14:textId="77777777" w:rsidR="00DF326F" w:rsidRPr="00A65F5C" w:rsidRDefault="00DF326F" w:rsidP="00DF326F">
            <w:pPr>
              <w:rPr>
                <w:rFonts w:ascii="Arial" w:hAnsi="Arial" w:cs="Arial"/>
                <w:sz w:val="18"/>
                <w:szCs w:val="18"/>
              </w:rPr>
            </w:pPr>
          </w:p>
        </w:tc>
      </w:tr>
      <w:tr w:rsidR="00DF326F" w:rsidRPr="00A65F5C" w14:paraId="3CD96856" w14:textId="77777777" w:rsidTr="00DF326F">
        <w:tc>
          <w:tcPr>
            <w:tcW w:w="1418" w:type="dxa"/>
            <w:vMerge/>
          </w:tcPr>
          <w:p w14:paraId="4EAD7864" w14:textId="77777777" w:rsidR="00DF326F" w:rsidRPr="00A65F5C" w:rsidRDefault="00DF326F" w:rsidP="00DF326F">
            <w:pPr>
              <w:rPr>
                <w:rFonts w:ascii="Arial" w:hAnsi="Arial" w:cs="Arial"/>
                <w:sz w:val="18"/>
                <w:szCs w:val="18"/>
              </w:rPr>
            </w:pPr>
          </w:p>
        </w:tc>
        <w:tc>
          <w:tcPr>
            <w:tcW w:w="1843" w:type="dxa"/>
            <w:vMerge/>
          </w:tcPr>
          <w:p w14:paraId="6FF0864B" w14:textId="77777777" w:rsidR="00DF326F" w:rsidRPr="00A65F5C" w:rsidRDefault="00DF326F" w:rsidP="00DF326F">
            <w:pPr>
              <w:rPr>
                <w:rFonts w:ascii="Arial" w:hAnsi="Arial" w:cs="Arial"/>
                <w:sz w:val="18"/>
                <w:szCs w:val="18"/>
              </w:rPr>
            </w:pPr>
          </w:p>
        </w:tc>
        <w:tc>
          <w:tcPr>
            <w:tcW w:w="942" w:type="dxa"/>
          </w:tcPr>
          <w:p w14:paraId="795CCFA6" w14:textId="77777777" w:rsidR="00DF326F" w:rsidRPr="00A65F5C" w:rsidRDefault="00DF326F" w:rsidP="00DF326F">
            <w:pPr>
              <w:rPr>
                <w:rFonts w:ascii="Arial" w:hAnsi="Arial" w:cs="Arial"/>
                <w:sz w:val="18"/>
                <w:szCs w:val="18"/>
              </w:rPr>
            </w:pPr>
            <w:r w:rsidRPr="00A65F5C">
              <w:rPr>
                <w:rFonts w:ascii="Arial" w:hAnsi="Arial" w:cs="Arial"/>
                <w:sz w:val="18"/>
                <w:szCs w:val="18"/>
              </w:rPr>
              <w:t>Magaria</w:t>
            </w:r>
          </w:p>
        </w:tc>
        <w:tc>
          <w:tcPr>
            <w:tcW w:w="236" w:type="dxa"/>
          </w:tcPr>
          <w:p w14:paraId="7896FC6D" w14:textId="77777777" w:rsidR="00DF326F" w:rsidRPr="00A65F5C" w:rsidRDefault="00DF326F" w:rsidP="00DF326F">
            <w:pPr>
              <w:rPr>
                <w:rFonts w:ascii="Arial" w:hAnsi="Arial" w:cs="Arial"/>
                <w:sz w:val="18"/>
                <w:szCs w:val="18"/>
              </w:rPr>
            </w:pPr>
          </w:p>
        </w:tc>
        <w:tc>
          <w:tcPr>
            <w:tcW w:w="1090" w:type="dxa"/>
          </w:tcPr>
          <w:p w14:paraId="535EDBCE" w14:textId="77777777" w:rsidR="00DF326F" w:rsidRPr="00A65F5C" w:rsidRDefault="00DF326F" w:rsidP="00DF326F">
            <w:pPr>
              <w:rPr>
                <w:rFonts w:ascii="Arial" w:hAnsi="Arial" w:cs="Arial"/>
                <w:sz w:val="18"/>
                <w:szCs w:val="18"/>
              </w:rPr>
            </w:pPr>
            <w:r w:rsidRPr="00A65F5C">
              <w:rPr>
                <w:rFonts w:ascii="Arial" w:hAnsi="Arial" w:cs="Arial"/>
                <w:sz w:val="18"/>
                <w:szCs w:val="18"/>
              </w:rPr>
              <w:t>75%</w:t>
            </w:r>
          </w:p>
        </w:tc>
        <w:tc>
          <w:tcPr>
            <w:tcW w:w="1276" w:type="dxa"/>
          </w:tcPr>
          <w:p w14:paraId="79235190" w14:textId="77777777" w:rsidR="00DF326F" w:rsidRPr="00A65F5C" w:rsidRDefault="00DF326F" w:rsidP="00DF326F">
            <w:pPr>
              <w:rPr>
                <w:rFonts w:ascii="Arial" w:hAnsi="Arial" w:cs="Arial"/>
                <w:sz w:val="18"/>
                <w:szCs w:val="18"/>
              </w:rPr>
            </w:pPr>
            <w:r w:rsidRPr="00A65F5C">
              <w:rPr>
                <w:rFonts w:ascii="Arial" w:hAnsi="Arial" w:cs="Arial"/>
                <w:sz w:val="18"/>
                <w:szCs w:val="18"/>
              </w:rPr>
              <w:t>100%</w:t>
            </w:r>
          </w:p>
        </w:tc>
        <w:tc>
          <w:tcPr>
            <w:tcW w:w="567" w:type="dxa"/>
            <w:shd w:val="clear" w:color="auto" w:fill="FBD4B4" w:themeFill="accent6" w:themeFillTint="66"/>
          </w:tcPr>
          <w:p w14:paraId="5AFCF872" w14:textId="77777777" w:rsidR="00DF326F" w:rsidRPr="00A65F5C" w:rsidRDefault="00DF326F" w:rsidP="00DF326F">
            <w:pPr>
              <w:rPr>
                <w:rFonts w:ascii="Arial" w:hAnsi="Arial" w:cs="Arial"/>
                <w:sz w:val="18"/>
                <w:szCs w:val="18"/>
              </w:rPr>
            </w:pPr>
          </w:p>
        </w:tc>
        <w:tc>
          <w:tcPr>
            <w:tcW w:w="567" w:type="dxa"/>
            <w:shd w:val="clear" w:color="auto" w:fill="FBD4B4" w:themeFill="accent6" w:themeFillTint="66"/>
          </w:tcPr>
          <w:p w14:paraId="35D4266D" w14:textId="77777777" w:rsidR="00DF326F" w:rsidRPr="00A65F5C" w:rsidRDefault="00DF326F" w:rsidP="00DF326F">
            <w:pPr>
              <w:rPr>
                <w:rFonts w:ascii="Arial" w:hAnsi="Arial" w:cs="Arial"/>
                <w:sz w:val="18"/>
                <w:szCs w:val="18"/>
              </w:rPr>
            </w:pPr>
          </w:p>
        </w:tc>
        <w:tc>
          <w:tcPr>
            <w:tcW w:w="425" w:type="dxa"/>
          </w:tcPr>
          <w:p w14:paraId="26D2E47D" w14:textId="77777777" w:rsidR="00DF326F" w:rsidRPr="00A65F5C" w:rsidRDefault="00DF326F" w:rsidP="00DF326F">
            <w:pPr>
              <w:rPr>
                <w:rFonts w:ascii="Arial" w:hAnsi="Arial" w:cs="Arial"/>
                <w:sz w:val="18"/>
                <w:szCs w:val="18"/>
              </w:rPr>
            </w:pPr>
          </w:p>
        </w:tc>
        <w:tc>
          <w:tcPr>
            <w:tcW w:w="709" w:type="dxa"/>
          </w:tcPr>
          <w:p w14:paraId="03944E6E" w14:textId="77777777" w:rsidR="00DF326F" w:rsidRPr="00A65F5C" w:rsidRDefault="00DF326F" w:rsidP="00DF326F">
            <w:pPr>
              <w:rPr>
                <w:rFonts w:ascii="Arial" w:hAnsi="Arial" w:cs="Arial"/>
                <w:sz w:val="18"/>
                <w:szCs w:val="18"/>
              </w:rPr>
            </w:pPr>
          </w:p>
        </w:tc>
        <w:tc>
          <w:tcPr>
            <w:tcW w:w="850" w:type="dxa"/>
          </w:tcPr>
          <w:p w14:paraId="6B917C38" w14:textId="77777777" w:rsidR="00DF326F" w:rsidRPr="00A65F5C" w:rsidRDefault="00DF326F" w:rsidP="00DF326F">
            <w:pPr>
              <w:rPr>
                <w:rFonts w:ascii="Arial" w:hAnsi="Arial" w:cs="Arial"/>
                <w:sz w:val="18"/>
                <w:szCs w:val="18"/>
              </w:rPr>
            </w:pPr>
          </w:p>
        </w:tc>
        <w:tc>
          <w:tcPr>
            <w:tcW w:w="709" w:type="dxa"/>
          </w:tcPr>
          <w:p w14:paraId="47575B44"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D552155"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5ECADB8"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3D13ECB" w14:textId="77777777" w:rsidR="00DF326F" w:rsidRPr="00A65F5C" w:rsidRDefault="00DF326F" w:rsidP="00DF326F">
            <w:pPr>
              <w:rPr>
                <w:rFonts w:ascii="Arial" w:hAnsi="Arial" w:cs="Arial"/>
                <w:sz w:val="18"/>
                <w:szCs w:val="18"/>
              </w:rPr>
            </w:pPr>
          </w:p>
        </w:tc>
        <w:tc>
          <w:tcPr>
            <w:tcW w:w="1276" w:type="dxa"/>
          </w:tcPr>
          <w:p w14:paraId="2D62A825" w14:textId="77777777" w:rsidR="00DF326F" w:rsidRPr="00A65F5C" w:rsidRDefault="00DF326F" w:rsidP="00DF326F">
            <w:pPr>
              <w:rPr>
                <w:rFonts w:ascii="Arial" w:hAnsi="Arial" w:cs="Arial"/>
                <w:sz w:val="18"/>
                <w:szCs w:val="18"/>
              </w:rPr>
            </w:pPr>
          </w:p>
        </w:tc>
      </w:tr>
      <w:tr w:rsidR="00DF326F" w:rsidRPr="00A65F5C" w14:paraId="114012DD" w14:textId="77777777" w:rsidTr="00DF326F">
        <w:tc>
          <w:tcPr>
            <w:tcW w:w="1418" w:type="dxa"/>
            <w:vMerge/>
          </w:tcPr>
          <w:p w14:paraId="7B847D5C" w14:textId="77777777" w:rsidR="00DF326F" w:rsidRPr="00A65F5C" w:rsidRDefault="00DF326F" w:rsidP="00DF326F">
            <w:pPr>
              <w:rPr>
                <w:rFonts w:ascii="Arial" w:hAnsi="Arial" w:cs="Arial"/>
                <w:sz w:val="18"/>
                <w:szCs w:val="18"/>
              </w:rPr>
            </w:pPr>
          </w:p>
        </w:tc>
        <w:tc>
          <w:tcPr>
            <w:tcW w:w="1843" w:type="dxa"/>
            <w:vMerge w:val="restart"/>
          </w:tcPr>
          <w:p w14:paraId="24CA35A0" w14:textId="77777777" w:rsidR="00DF326F" w:rsidRPr="00A65F5C" w:rsidRDefault="00DF326F" w:rsidP="00DF326F">
            <w:pPr>
              <w:rPr>
                <w:rFonts w:ascii="Arial" w:hAnsi="Arial" w:cs="Arial"/>
                <w:sz w:val="18"/>
                <w:szCs w:val="18"/>
              </w:rPr>
            </w:pPr>
            <w:r w:rsidRPr="00A65F5C">
              <w:rPr>
                <w:rFonts w:ascii="Arial" w:hAnsi="Arial" w:cs="Arial"/>
                <w:sz w:val="18"/>
              </w:rPr>
              <w:t xml:space="preserve">Le taux de réalisation de la supervision des cases de santé par les CSI appuyés par le projet  </w:t>
            </w:r>
          </w:p>
        </w:tc>
        <w:tc>
          <w:tcPr>
            <w:tcW w:w="942" w:type="dxa"/>
          </w:tcPr>
          <w:p w14:paraId="7C77F0B2" w14:textId="77777777" w:rsidR="00DF326F" w:rsidRPr="00A65F5C" w:rsidRDefault="00DF326F" w:rsidP="00DF326F">
            <w:pPr>
              <w:rPr>
                <w:rFonts w:ascii="Arial" w:hAnsi="Arial" w:cs="Arial"/>
                <w:sz w:val="18"/>
                <w:szCs w:val="18"/>
              </w:rPr>
            </w:pPr>
            <w:r w:rsidRPr="00A65F5C">
              <w:rPr>
                <w:rFonts w:ascii="Arial" w:hAnsi="Arial" w:cs="Arial"/>
                <w:sz w:val="18"/>
                <w:szCs w:val="18"/>
              </w:rPr>
              <w:t>Téra</w:t>
            </w:r>
          </w:p>
        </w:tc>
        <w:tc>
          <w:tcPr>
            <w:tcW w:w="236" w:type="dxa"/>
          </w:tcPr>
          <w:p w14:paraId="2059D800" w14:textId="77777777" w:rsidR="00DF326F" w:rsidRPr="00A65F5C" w:rsidRDefault="00DF326F" w:rsidP="00DF326F">
            <w:pPr>
              <w:rPr>
                <w:rFonts w:ascii="Arial" w:hAnsi="Arial" w:cs="Arial"/>
                <w:sz w:val="18"/>
                <w:szCs w:val="18"/>
              </w:rPr>
            </w:pPr>
          </w:p>
        </w:tc>
        <w:tc>
          <w:tcPr>
            <w:tcW w:w="1090" w:type="dxa"/>
          </w:tcPr>
          <w:p w14:paraId="31C02AE1" w14:textId="77777777" w:rsidR="00DF326F" w:rsidRPr="00A65F5C" w:rsidRDefault="00DF326F" w:rsidP="00DF326F">
            <w:pPr>
              <w:rPr>
                <w:rFonts w:ascii="Arial" w:hAnsi="Arial" w:cs="Arial"/>
                <w:sz w:val="18"/>
                <w:szCs w:val="18"/>
              </w:rPr>
            </w:pPr>
          </w:p>
        </w:tc>
        <w:tc>
          <w:tcPr>
            <w:tcW w:w="1276" w:type="dxa"/>
          </w:tcPr>
          <w:p w14:paraId="3439BA07" w14:textId="77777777" w:rsidR="00DF326F" w:rsidRPr="00A65F5C" w:rsidRDefault="00DF326F" w:rsidP="00DF326F">
            <w:pPr>
              <w:rPr>
                <w:rFonts w:ascii="Arial" w:hAnsi="Arial" w:cs="Arial"/>
                <w:sz w:val="18"/>
                <w:szCs w:val="18"/>
              </w:rPr>
            </w:pPr>
            <w:r w:rsidRPr="00A65F5C">
              <w:rPr>
                <w:rFonts w:ascii="Arial" w:hAnsi="Arial" w:cs="Arial"/>
                <w:sz w:val="18"/>
                <w:szCs w:val="18"/>
              </w:rPr>
              <w:t>82,1%</w:t>
            </w:r>
          </w:p>
        </w:tc>
        <w:tc>
          <w:tcPr>
            <w:tcW w:w="567" w:type="dxa"/>
          </w:tcPr>
          <w:p w14:paraId="25A2728A" w14:textId="77777777" w:rsidR="00DF326F" w:rsidRPr="00A65F5C" w:rsidRDefault="00DF326F" w:rsidP="00DF326F">
            <w:pPr>
              <w:rPr>
                <w:rFonts w:ascii="Arial" w:hAnsi="Arial" w:cs="Arial"/>
                <w:sz w:val="18"/>
                <w:szCs w:val="18"/>
              </w:rPr>
            </w:pPr>
          </w:p>
        </w:tc>
        <w:tc>
          <w:tcPr>
            <w:tcW w:w="567" w:type="dxa"/>
          </w:tcPr>
          <w:p w14:paraId="6410E35C" w14:textId="77777777" w:rsidR="00DF326F" w:rsidRPr="00A65F5C" w:rsidRDefault="00DF326F" w:rsidP="00DF326F">
            <w:pPr>
              <w:rPr>
                <w:rFonts w:ascii="Arial" w:hAnsi="Arial" w:cs="Arial"/>
                <w:sz w:val="18"/>
                <w:szCs w:val="18"/>
              </w:rPr>
            </w:pPr>
          </w:p>
        </w:tc>
        <w:tc>
          <w:tcPr>
            <w:tcW w:w="425" w:type="dxa"/>
          </w:tcPr>
          <w:p w14:paraId="76EF2858" w14:textId="77777777" w:rsidR="00DF326F" w:rsidRPr="00A65F5C" w:rsidRDefault="00DF326F" w:rsidP="00DF326F">
            <w:pPr>
              <w:rPr>
                <w:rFonts w:ascii="Arial" w:hAnsi="Arial" w:cs="Arial"/>
                <w:sz w:val="18"/>
                <w:szCs w:val="18"/>
              </w:rPr>
            </w:pPr>
          </w:p>
        </w:tc>
        <w:tc>
          <w:tcPr>
            <w:tcW w:w="709" w:type="dxa"/>
          </w:tcPr>
          <w:p w14:paraId="4FEBB5B3" w14:textId="77777777" w:rsidR="00DF326F" w:rsidRPr="00A65F5C" w:rsidRDefault="00DF326F" w:rsidP="00DF326F">
            <w:pPr>
              <w:rPr>
                <w:rFonts w:ascii="Arial" w:hAnsi="Arial" w:cs="Arial"/>
                <w:sz w:val="18"/>
                <w:szCs w:val="18"/>
              </w:rPr>
            </w:pPr>
          </w:p>
        </w:tc>
        <w:tc>
          <w:tcPr>
            <w:tcW w:w="850" w:type="dxa"/>
          </w:tcPr>
          <w:p w14:paraId="20A66613" w14:textId="77777777" w:rsidR="00DF326F" w:rsidRPr="00A65F5C" w:rsidRDefault="00DF326F" w:rsidP="00DF326F">
            <w:pPr>
              <w:rPr>
                <w:rFonts w:ascii="Arial" w:hAnsi="Arial" w:cs="Arial"/>
                <w:sz w:val="18"/>
                <w:szCs w:val="18"/>
              </w:rPr>
            </w:pPr>
          </w:p>
        </w:tc>
        <w:tc>
          <w:tcPr>
            <w:tcW w:w="709" w:type="dxa"/>
          </w:tcPr>
          <w:p w14:paraId="2AA6BCC6"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9A4B18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E3C3BD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7D0D491"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Insuffisance du personnel </w:t>
            </w:r>
          </w:p>
        </w:tc>
        <w:tc>
          <w:tcPr>
            <w:tcW w:w="1276" w:type="dxa"/>
          </w:tcPr>
          <w:p w14:paraId="71778541"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Assurer la disponibilité des infirmiers selon les normes </w:t>
            </w:r>
          </w:p>
        </w:tc>
      </w:tr>
      <w:tr w:rsidR="00DF326F" w:rsidRPr="00A65F5C" w14:paraId="35B5B8BF" w14:textId="77777777" w:rsidTr="00DF326F">
        <w:tc>
          <w:tcPr>
            <w:tcW w:w="1418" w:type="dxa"/>
            <w:vMerge/>
          </w:tcPr>
          <w:p w14:paraId="622072B0" w14:textId="77777777" w:rsidR="00DF326F" w:rsidRPr="00A65F5C" w:rsidRDefault="00DF326F" w:rsidP="00DF326F">
            <w:pPr>
              <w:rPr>
                <w:rFonts w:ascii="Arial" w:hAnsi="Arial" w:cs="Arial"/>
                <w:sz w:val="18"/>
                <w:szCs w:val="18"/>
              </w:rPr>
            </w:pPr>
          </w:p>
        </w:tc>
        <w:tc>
          <w:tcPr>
            <w:tcW w:w="1843" w:type="dxa"/>
            <w:vMerge/>
          </w:tcPr>
          <w:p w14:paraId="11DCB1F1" w14:textId="77777777" w:rsidR="00DF326F" w:rsidRPr="00A65F5C" w:rsidRDefault="00DF326F" w:rsidP="00DF326F">
            <w:pPr>
              <w:rPr>
                <w:rFonts w:ascii="Arial" w:hAnsi="Arial" w:cs="Arial"/>
                <w:sz w:val="18"/>
                <w:szCs w:val="18"/>
              </w:rPr>
            </w:pPr>
          </w:p>
        </w:tc>
        <w:tc>
          <w:tcPr>
            <w:tcW w:w="942" w:type="dxa"/>
          </w:tcPr>
          <w:p w14:paraId="5AA32285"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3F703C75" w14:textId="77777777" w:rsidR="00DF326F" w:rsidRPr="00A65F5C" w:rsidRDefault="00DF326F" w:rsidP="00DF326F">
            <w:pPr>
              <w:rPr>
                <w:rFonts w:ascii="Arial" w:hAnsi="Arial" w:cs="Arial"/>
                <w:sz w:val="18"/>
                <w:szCs w:val="18"/>
              </w:rPr>
            </w:pPr>
          </w:p>
        </w:tc>
        <w:tc>
          <w:tcPr>
            <w:tcW w:w="1090" w:type="dxa"/>
          </w:tcPr>
          <w:p w14:paraId="4FCC1CCF" w14:textId="77777777" w:rsidR="00DF326F" w:rsidRPr="00A65F5C" w:rsidRDefault="00DF326F" w:rsidP="00DF326F">
            <w:pPr>
              <w:rPr>
                <w:rFonts w:ascii="Arial" w:hAnsi="Arial" w:cs="Arial"/>
                <w:sz w:val="18"/>
                <w:szCs w:val="18"/>
              </w:rPr>
            </w:pPr>
          </w:p>
        </w:tc>
        <w:tc>
          <w:tcPr>
            <w:tcW w:w="1276" w:type="dxa"/>
          </w:tcPr>
          <w:p w14:paraId="647A15E7"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AA71D8E"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82593DF" w14:textId="77777777" w:rsidR="00DF326F" w:rsidRPr="00A65F5C" w:rsidRDefault="00DF326F" w:rsidP="00DF326F">
            <w:pPr>
              <w:rPr>
                <w:rFonts w:ascii="Arial" w:hAnsi="Arial" w:cs="Arial"/>
                <w:sz w:val="18"/>
                <w:szCs w:val="18"/>
              </w:rPr>
            </w:pPr>
          </w:p>
        </w:tc>
        <w:tc>
          <w:tcPr>
            <w:tcW w:w="425" w:type="dxa"/>
          </w:tcPr>
          <w:p w14:paraId="14A6B033" w14:textId="77777777" w:rsidR="00DF326F" w:rsidRPr="00A65F5C" w:rsidRDefault="00DF326F" w:rsidP="00DF326F">
            <w:pPr>
              <w:rPr>
                <w:rFonts w:ascii="Arial" w:hAnsi="Arial" w:cs="Arial"/>
                <w:sz w:val="18"/>
                <w:szCs w:val="18"/>
              </w:rPr>
            </w:pPr>
          </w:p>
        </w:tc>
        <w:tc>
          <w:tcPr>
            <w:tcW w:w="709" w:type="dxa"/>
          </w:tcPr>
          <w:p w14:paraId="59C2545D" w14:textId="77777777" w:rsidR="00DF326F" w:rsidRPr="00A65F5C" w:rsidRDefault="00DF326F" w:rsidP="00DF326F">
            <w:pPr>
              <w:rPr>
                <w:rFonts w:ascii="Arial" w:hAnsi="Arial" w:cs="Arial"/>
                <w:sz w:val="18"/>
                <w:szCs w:val="18"/>
              </w:rPr>
            </w:pPr>
          </w:p>
        </w:tc>
        <w:tc>
          <w:tcPr>
            <w:tcW w:w="850" w:type="dxa"/>
          </w:tcPr>
          <w:p w14:paraId="0F2B6AB3" w14:textId="77777777" w:rsidR="00DF326F" w:rsidRPr="00A65F5C" w:rsidRDefault="00DF326F" w:rsidP="00DF326F">
            <w:pPr>
              <w:rPr>
                <w:rFonts w:ascii="Arial" w:hAnsi="Arial" w:cs="Arial"/>
                <w:sz w:val="18"/>
                <w:szCs w:val="18"/>
              </w:rPr>
            </w:pPr>
          </w:p>
        </w:tc>
        <w:tc>
          <w:tcPr>
            <w:tcW w:w="709" w:type="dxa"/>
          </w:tcPr>
          <w:p w14:paraId="0FA9129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43C1D13"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1344E65"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EB0797D" w14:textId="77777777" w:rsidR="00DF326F" w:rsidRPr="00A65F5C" w:rsidRDefault="00DF326F" w:rsidP="00DF326F">
            <w:pPr>
              <w:rPr>
                <w:rFonts w:ascii="Arial" w:hAnsi="Arial" w:cs="Arial"/>
                <w:sz w:val="18"/>
                <w:szCs w:val="18"/>
              </w:rPr>
            </w:pPr>
          </w:p>
        </w:tc>
        <w:tc>
          <w:tcPr>
            <w:tcW w:w="1276" w:type="dxa"/>
          </w:tcPr>
          <w:p w14:paraId="5331B9E7" w14:textId="77777777" w:rsidR="00DF326F" w:rsidRPr="00A65F5C" w:rsidRDefault="00DF326F" w:rsidP="00DF326F">
            <w:pPr>
              <w:rPr>
                <w:rFonts w:ascii="Arial" w:hAnsi="Arial" w:cs="Arial"/>
                <w:sz w:val="18"/>
                <w:szCs w:val="18"/>
              </w:rPr>
            </w:pPr>
          </w:p>
        </w:tc>
      </w:tr>
      <w:tr w:rsidR="00DF326F" w:rsidRPr="00A65F5C" w14:paraId="721655BE" w14:textId="77777777" w:rsidTr="00DF326F">
        <w:tc>
          <w:tcPr>
            <w:tcW w:w="1418" w:type="dxa"/>
            <w:vMerge/>
          </w:tcPr>
          <w:p w14:paraId="177D4B76" w14:textId="77777777" w:rsidR="00DF326F" w:rsidRPr="00A65F5C" w:rsidRDefault="00DF326F" w:rsidP="00DF326F">
            <w:pPr>
              <w:rPr>
                <w:rFonts w:ascii="Arial" w:hAnsi="Arial" w:cs="Arial"/>
                <w:sz w:val="18"/>
                <w:szCs w:val="18"/>
              </w:rPr>
            </w:pPr>
          </w:p>
        </w:tc>
        <w:tc>
          <w:tcPr>
            <w:tcW w:w="1843" w:type="dxa"/>
            <w:vMerge/>
          </w:tcPr>
          <w:p w14:paraId="3CC499B3" w14:textId="77777777" w:rsidR="00DF326F" w:rsidRPr="00A65F5C" w:rsidRDefault="00DF326F" w:rsidP="00DF326F">
            <w:pPr>
              <w:rPr>
                <w:rFonts w:ascii="Arial" w:hAnsi="Arial" w:cs="Arial"/>
                <w:sz w:val="18"/>
                <w:szCs w:val="18"/>
              </w:rPr>
            </w:pPr>
          </w:p>
        </w:tc>
        <w:tc>
          <w:tcPr>
            <w:tcW w:w="942" w:type="dxa"/>
          </w:tcPr>
          <w:p w14:paraId="5D494BD5"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5FEF021E" w14:textId="77777777" w:rsidR="00DF326F" w:rsidRPr="00A65F5C" w:rsidRDefault="00DF326F" w:rsidP="00DF326F">
            <w:pPr>
              <w:rPr>
                <w:rFonts w:ascii="Arial" w:hAnsi="Arial" w:cs="Arial"/>
                <w:sz w:val="18"/>
                <w:szCs w:val="18"/>
              </w:rPr>
            </w:pPr>
          </w:p>
        </w:tc>
        <w:tc>
          <w:tcPr>
            <w:tcW w:w="1090" w:type="dxa"/>
          </w:tcPr>
          <w:p w14:paraId="6F312DA2" w14:textId="77777777" w:rsidR="00DF326F" w:rsidRPr="00A65F5C" w:rsidRDefault="00DF326F" w:rsidP="00DF326F">
            <w:pPr>
              <w:rPr>
                <w:rFonts w:ascii="Arial" w:hAnsi="Arial" w:cs="Arial"/>
                <w:sz w:val="18"/>
                <w:szCs w:val="18"/>
              </w:rPr>
            </w:pPr>
          </w:p>
        </w:tc>
        <w:tc>
          <w:tcPr>
            <w:tcW w:w="1276" w:type="dxa"/>
          </w:tcPr>
          <w:p w14:paraId="4CB09FE7"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2EF34B18"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69499F5" w14:textId="77777777" w:rsidR="00DF326F" w:rsidRPr="00A65F5C" w:rsidRDefault="00DF326F" w:rsidP="00DF326F">
            <w:pPr>
              <w:rPr>
                <w:rFonts w:ascii="Arial" w:hAnsi="Arial" w:cs="Arial"/>
                <w:sz w:val="18"/>
                <w:szCs w:val="18"/>
              </w:rPr>
            </w:pPr>
          </w:p>
        </w:tc>
        <w:tc>
          <w:tcPr>
            <w:tcW w:w="425" w:type="dxa"/>
          </w:tcPr>
          <w:p w14:paraId="4DE3155C" w14:textId="77777777" w:rsidR="00DF326F" w:rsidRPr="00A65F5C" w:rsidRDefault="00DF326F" w:rsidP="00DF326F">
            <w:pPr>
              <w:rPr>
                <w:rFonts w:ascii="Arial" w:hAnsi="Arial" w:cs="Arial"/>
                <w:sz w:val="18"/>
                <w:szCs w:val="18"/>
              </w:rPr>
            </w:pPr>
          </w:p>
        </w:tc>
        <w:tc>
          <w:tcPr>
            <w:tcW w:w="709" w:type="dxa"/>
          </w:tcPr>
          <w:p w14:paraId="1BB73D98" w14:textId="77777777" w:rsidR="00DF326F" w:rsidRPr="00A65F5C" w:rsidRDefault="00DF326F" w:rsidP="00DF326F">
            <w:pPr>
              <w:rPr>
                <w:rFonts w:ascii="Arial" w:hAnsi="Arial" w:cs="Arial"/>
                <w:sz w:val="18"/>
                <w:szCs w:val="18"/>
              </w:rPr>
            </w:pPr>
          </w:p>
        </w:tc>
        <w:tc>
          <w:tcPr>
            <w:tcW w:w="850" w:type="dxa"/>
          </w:tcPr>
          <w:p w14:paraId="5FC2BB85" w14:textId="77777777" w:rsidR="00DF326F" w:rsidRPr="00A65F5C" w:rsidRDefault="00DF326F" w:rsidP="00DF326F">
            <w:pPr>
              <w:rPr>
                <w:rFonts w:ascii="Arial" w:hAnsi="Arial" w:cs="Arial"/>
                <w:sz w:val="18"/>
                <w:szCs w:val="18"/>
              </w:rPr>
            </w:pPr>
          </w:p>
        </w:tc>
        <w:tc>
          <w:tcPr>
            <w:tcW w:w="709" w:type="dxa"/>
          </w:tcPr>
          <w:p w14:paraId="4CA0CC36"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FC706DD"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215F1E8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924185C" w14:textId="77777777" w:rsidR="00DF326F" w:rsidRPr="00A65F5C" w:rsidRDefault="00DF326F" w:rsidP="00DF326F">
            <w:pPr>
              <w:rPr>
                <w:rFonts w:ascii="Arial" w:hAnsi="Arial" w:cs="Arial"/>
                <w:sz w:val="18"/>
                <w:szCs w:val="18"/>
              </w:rPr>
            </w:pPr>
          </w:p>
        </w:tc>
        <w:tc>
          <w:tcPr>
            <w:tcW w:w="1276" w:type="dxa"/>
          </w:tcPr>
          <w:p w14:paraId="58C7550A" w14:textId="77777777" w:rsidR="00DF326F" w:rsidRPr="00A65F5C" w:rsidRDefault="00DF326F" w:rsidP="00DF326F">
            <w:pPr>
              <w:rPr>
                <w:rFonts w:ascii="Arial" w:hAnsi="Arial" w:cs="Arial"/>
                <w:sz w:val="18"/>
                <w:szCs w:val="18"/>
              </w:rPr>
            </w:pPr>
          </w:p>
        </w:tc>
      </w:tr>
      <w:tr w:rsidR="00DF326F" w:rsidRPr="00A65F5C" w14:paraId="5A65327F" w14:textId="77777777" w:rsidTr="00DF326F">
        <w:tc>
          <w:tcPr>
            <w:tcW w:w="1418" w:type="dxa"/>
            <w:vMerge/>
          </w:tcPr>
          <w:p w14:paraId="5DE4568E" w14:textId="77777777" w:rsidR="00DF326F" w:rsidRPr="00A65F5C" w:rsidRDefault="00DF326F" w:rsidP="00DF326F">
            <w:pPr>
              <w:rPr>
                <w:rFonts w:ascii="Arial" w:hAnsi="Arial" w:cs="Arial"/>
                <w:sz w:val="18"/>
                <w:szCs w:val="18"/>
              </w:rPr>
            </w:pPr>
          </w:p>
        </w:tc>
        <w:tc>
          <w:tcPr>
            <w:tcW w:w="1843" w:type="dxa"/>
            <w:vMerge/>
          </w:tcPr>
          <w:p w14:paraId="1BD95B3B" w14:textId="77777777" w:rsidR="00DF326F" w:rsidRPr="00A65F5C" w:rsidRDefault="00DF326F" w:rsidP="00DF326F">
            <w:pPr>
              <w:rPr>
                <w:rFonts w:ascii="Arial" w:hAnsi="Arial" w:cs="Arial"/>
                <w:sz w:val="18"/>
                <w:szCs w:val="18"/>
              </w:rPr>
            </w:pPr>
          </w:p>
        </w:tc>
        <w:tc>
          <w:tcPr>
            <w:tcW w:w="942" w:type="dxa"/>
          </w:tcPr>
          <w:p w14:paraId="7C8DB182" w14:textId="77777777" w:rsidR="00DF326F" w:rsidRPr="00A65F5C" w:rsidRDefault="00DF326F" w:rsidP="00DF326F">
            <w:pPr>
              <w:rPr>
                <w:rFonts w:ascii="Arial" w:hAnsi="Arial" w:cs="Arial"/>
              </w:rPr>
            </w:pPr>
            <w:r w:rsidRPr="00A65F5C">
              <w:rPr>
                <w:rFonts w:ascii="Arial" w:hAnsi="Arial" w:cs="Arial"/>
                <w:sz w:val="18"/>
                <w:szCs w:val="18"/>
              </w:rPr>
              <w:t>Gothey</w:t>
            </w:r>
          </w:p>
        </w:tc>
        <w:tc>
          <w:tcPr>
            <w:tcW w:w="236" w:type="dxa"/>
          </w:tcPr>
          <w:p w14:paraId="62DFC894" w14:textId="77777777" w:rsidR="00DF326F" w:rsidRPr="00A65F5C" w:rsidRDefault="00DF326F" w:rsidP="00DF326F">
            <w:pPr>
              <w:rPr>
                <w:rFonts w:ascii="Arial" w:hAnsi="Arial" w:cs="Arial"/>
                <w:sz w:val="18"/>
                <w:szCs w:val="18"/>
              </w:rPr>
            </w:pPr>
          </w:p>
        </w:tc>
        <w:tc>
          <w:tcPr>
            <w:tcW w:w="1090" w:type="dxa"/>
          </w:tcPr>
          <w:p w14:paraId="3E1EB573" w14:textId="77777777" w:rsidR="00DF326F" w:rsidRPr="00A65F5C" w:rsidRDefault="00DF326F" w:rsidP="00DF326F">
            <w:pPr>
              <w:rPr>
                <w:rFonts w:ascii="Arial" w:hAnsi="Arial" w:cs="Arial"/>
                <w:sz w:val="18"/>
                <w:szCs w:val="18"/>
              </w:rPr>
            </w:pPr>
            <w:r w:rsidRPr="00A65F5C">
              <w:rPr>
                <w:rFonts w:ascii="Arial" w:hAnsi="Arial" w:cs="Arial"/>
                <w:sz w:val="18"/>
                <w:szCs w:val="18"/>
              </w:rPr>
              <w:t>-</w:t>
            </w:r>
          </w:p>
        </w:tc>
        <w:tc>
          <w:tcPr>
            <w:tcW w:w="1276" w:type="dxa"/>
          </w:tcPr>
          <w:p w14:paraId="3B23D4E5" w14:textId="77777777" w:rsidR="00DF326F" w:rsidRPr="00A65F5C" w:rsidRDefault="00DF326F" w:rsidP="00DF326F">
            <w:pPr>
              <w:rPr>
                <w:rFonts w:ascii="Arial" w:hAnsi="Arial" w:cs="Arial"/>
                <w:sz w:val="18"/>
                <w:szCs w:val="18"/>
              </w:rPr>
            </w:pPr>
            <w:r w:rsidRPr="00A65F5C">
              <w:rPr>
                <w:rFonts w:ascii="Arial" w:hAnsi="Arial" w:cs="Arial"/>
                <w:sz w:val="18"/>
                <w:szCs w:val="18"/>
              </w:rPr>
              <w:t>97,8%</w:t>
            </w:r>
          </w:p>
        </w:tc>
        <w:tc>
          <w:tcPr>
            <w:tcW w:w="567" w:type="dxa"/>
            <w:shd w:val="clear" w:color="auto" w:fill="E5B8B7" w:themeFill="accent2" w:themeFillTint="66"/>
          </w:tcPr>
          <w:p w14:paraId="68AB200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7F93172" w14:textId="77777777" w:rsidR="00DF326F" w:rsidRPr="00A65F5C" w:rsidRDefault="00DF326F" w:rsidP="00DF326F">
            <w:pPr>
              <w:rPr>
                <w:rFonts w:ascii="Arial" w:hAnsi="Arial" w:cs="Arial"/>
                <w:sz w:val="18"/>
                <w:szCs w:val="18"/>
              </w:rPr>
            </w:pPr>
          </w:p>
        </w:tc>
        <w:tc>
          <w:tcPr>
            <w:tcW w:w="425" w:type="dxa"/>
          </w:tcPr>
          <w:p w14:paraId="7DEAA805" w14:textId="77777777" w:rsidR="00DF326F" w:rsidRPr="00A65F5C" w:rsidRDefault="00DF326F" w:rsidP="00DF326F">
            <w:pPr>
              <w:rPr>
                <w:rFonts w:ascii="Arial" w:hAnsi="Arial" w:cs="Arial"/>
                <w:sz w:val="18"/>
                <w:szCs w:val="18"/>
              </w:rPr>
            </w:pPr>
          </w:p>
        </w:tc>
        <w:tc>
          <w:tcPr>
            <w:tcW w:w="709" w:type="dxa"/>
          </w:tcPr>
          <w:p w14:paraId="2E3CBE34" w14:textId="77777777" w:rsidR="00DF326F" w:rsidRPr="00A65F5C" w:rsidRDefault="00DF326F" w:rsidP="00DF326F">
            <w:pPr>
              <w:rPr>
                <w:rFonts w:ascii="Arial" w:hAnsi="Arial" w:cs="Arial"/>
                <w:sz w:val="18"/>
                <w:szCs w:val="18"/>
              </w:rPr>
            </w:pPr>
          </w:p>
        </w:tc>
        <w:tc>
          <w:tcPr>
            <w:tcW w:w="850" w:type="dxa"/>
          </w:tcPr>
          <w:p w14:paraId="6B59AA6D" w14:textId="77777777" w:rsidR="00DF326F" w:rsidRPr="00A65F5C" w:rsidRDefault="00DF326F" w:rsidP="00DF326F">
            <w:pPr>
              <w:rPr>
                <w:rFonts w:ascii="Arial" w:hAnsi="Arial" w:cs="Arial"/>
                <w:sz w:val="18"/>
                <w:szCs w:val="18"/>
              </w:rPr>
            </w:pPr>
          </w:p>
        </w:tc>
        <w:tc>
          <w:tcPr>
            <w:tcW w:w="709" w:type="dxa"/>
          </w:tcPr>
          <w:p w14:paraId="69EC1A1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21B3014A"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B45282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72364AC" w14:textId="77777777" w:rsidR="00DF326F" w:rsidRPr="00A65F5C" w:rsidRDefault="00DF326F" w:rsidP="00DF326F">
            <w:pPr>
              <w:rPr>
                <w:rFonts w:ascii="Arial" w:hAnsi="Arial" w:cs="Arial"/>
                <w:sz w:val="18"/>
                <w:szCs w:val="18"/>
              </w:rPr>
            </w:pPr>
          </w:p>
        </w:tc>
        <w:tc>
          <w:tcPr>
            <w:tcW w:w="1276" w:type="dxa"/>
          </w:tcPr>
          <w:p w14:paraId="03D9ECFC" w14:textId="77777777" w:rsidR="00DF326F" w:rsidRPr="00A65F5C" w:rsidRDefault="00DF326F" w:rsidP="00DF326F">
            <w:pPr>
              <w:rPr>
                <w:rFonts w:ascii="Arial" w:hAnsi="Arial" w:cs="Arial"/>
                <w:sz w:val="18"/>
                <w:szCs w:val="18"/>
              </w:rPr>
            </w:pPr>
          </w:p>
        </w:tc>
      </w:tr>
      <w:tr w:rsidR="00DF326F" w:rsidRPr="00A65F5C" w14:paraId="2173ECB5" w14:textId="77777777" w:rsidTr="00DF326F">
        <w:tc>
          <w:tcPr>
            <w:tcW w:w="1418" w:type="dxa"/>
            <w:vMerge/>
          </w:tcPr>
          <w:p w14:paraId="774F1FC1" w14:textId="77777777" w:rsidR="00DF326F" w:rsidRPr="00A65F5C" w:rsidRDefault="00DF326F" w:rsidP="00DF326F">
            <w:pPr>
              <w:rPr>
                <w:rFonts w:ascii="Arial" w:hAnsi="Arial" w:cs="Arial"/>
                <w:sz w:val="18"/>
                <w:szCs w:val="18"/>
              </w:rPr>
            </w:pPr>
          </w:p>
        </w:tc>
        <w:tc>
          <w:tcPr>
            <w:tcW w:w="1843" w:type="dxa"/>
            <w:vMerge/>
          </w:tcPr>
          <w:p w14:paraId="3182255A" w14:textId="77777777" w:rsidR="00DF326F" w:rsidRPr="00A65F5C" w:rsidRDefault="00DF326F" w:rsidP="00DF326F">
            <w:pPr>
              <w:rPr>
                <w:rFonts w:ascii="Arial" w:hAnsi="Arial" w:cs="Arial"/>
                <w:sz w:val="18"/>
                <w:szCs w:val="18"/>
              </w:rPr>
            </w:pPr>
          </w:p>
        </w:tc>
        <w:tc>
          <w:tcPr>
            <w:tcW w:w="942" w:type="dxa"/>
          </w:tcPr>
          <w:p w14:paraId="68DFB972"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69DA3CC1" w14:textId="77777777" w:rsidR="00DF326F" w:rsidRPr="00A65F5C" w:rsidRDefault="00DF326F" w:rsidP="00DF326F">
            <w:pPr>
              <w:rPr>
                <w:rFonts w:ascii="Arial" w:hAnsi="Arial" w:cs="Arial"/>
                <w:sz w:val="18"/>
                <w:szCs w:val="18"/>
              </w:rPr>
            </w:pPr>
          </w:p>
        </w:tc>
        <w:tc>
          <w:tcPr>
            <w:tcW w:w="1090" w:type="dxa"/>
          </w:tcPr>
          <w:p w14:paraId="745998FE" w14:textId="77777777" w:rsidR="00DF326F" w:rsidRPr="00A65F5C" w:rsidRDefault="00DF326F" w:rsidP="00DF326F">
            <w:pPr>
              <w:rPr>
                <w:rFonts w:ascii="Arial" w:hAnsi="Arial" w:cs="Arial"/>
                <w:sz w:val="18"/>
                <w:szCs w:val="18"/>
              </w:rPr>
            </w:pPr>
          </w:p>
        </w:tc>
        <w:tc>
          <w:tcPr>
            <w:tcW w:w="1276" w:type="dxa"/>
          </w:tcPr>
          <w:p w14:paraId="2C4F4328"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7D02B2C"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815286E" w14:textId="77777777" w:rsidR="00DF326F" w:rsidRPr="00A65F5C" w:rsidRDefault="00DF326F" w:rsidP="00DF326F">
            <w:pPr>
              <w:rPr>
                <w:rFonts w:ascii="Arial" w:hAnsi="Arial" w:cs="Arial"/>
                <w:sz w:val="18"/>
                <w:szCs w:val="18"/>
              </w:rPr>
            </w:pPr>
          </w:p>
        </w:tc>
        <w:tc>
          <w:tcPr>
            <w:tcW w:w="425" w:type="dxa"/>
          </w:tcPr>
          <w:p w14:paraId="2EBCB7BD" w14:textId="77777777" w:rsidR="00DF326F" w:rsidRPr="00A65F5C" w:rsidRDefault="00DF326F" w:rsidP="00DF326F">
            <w:pPr>
              <w:rPr>
                <w:rFonts w:ascii="Arial" w:hAnsi="Arial" w:cs="Arial"/>
                <w:sz w:val="18"/>
                <w:szCs w:val="18"/>
              </w:rPr>
            </w:pPr>
          </w:p>
        </w:tc>
        <w:tc>
          <w:tcPr>
            <w:tcW w:w="709" w:type="dxa"/>
          </w:tcPr>
          <w:p w14:paraId="18E194D8" w14:textId="77777777" w:rsidR="00DF326F" w:rsidRPr="00A65F5C" w:rsidRDefault="00DF326F" w:rsidP="00DF326F">
            <w:pPr>
              <w:rPr>
                <w:rFonts w:ascii="Arial" w:hAnsi="Arial" w:cs="Arial"/>
                <w:sz w:val="18"/>
                <w:szCs w:val="18"/>
              </w:rPr>
            </w:pPr>
          </w:p>
        </w:tc>
        <w:tc>
          <w:tcPr>
            <w:tcW w:w="850" w:type="dxa"/>
          </w:tcPr>
          <w:p w14:paraId="2117EB60" w14:textId="77777777" w:rsidR="00DF326F" w:rsidRPr="00A65F5C" w:rsidRDefault="00DF326F" w:rsidP="00DF326F">
            <w:pPr>
              <w:rPr>
                <w:rFonts w:ascii="Arial" w:hAnsi="Arial" w:cs="Arial"/>
                <w:sz w:val="18"/>
                <w:szCs w:val="18"/>
              </w:rPr>
            </w:pPr>
          </w:p>
        </w:tc>
        <w:tc>
          <w:tcPr>
            <w:tcW w:w="709" w:type="dxa"/>
          </w:tcPr>
          <w:p w14:paraId="2DAD919A"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6B77E9C"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8811351"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ACEF2F4" w14:textId="77777777" w:rsidR="00DF326F" w:rsidRPr="00A65F5C" w:rsidRDefault="00DF326F" w:rsidP="00DF326F">
            <w:pPr>
              <w:rPr>
                <w:rFonts w:ascii="Arial" w:hAnsi="Arial" w:cs="Arial"/>
                <w:sz w:val="18"/>
                <w:szCs w:val="18"/>
              </w:rPr>
            </w:pPr>
          </w:p>
        </w:tc>
        <w:tc>
          <w:tcPr>
            <w:tcW w:w="1276" w:type="dxa"/>
          </w:tcPr>
          <w:p w14:paraId="404B3D1A" w14:textId="77777777" w:rsidR="00DF326F" w:rsidRPr="00A65F5C" w:rsidRDefault="00DF326F" w:rsidP="00DF326F">
            <w:pPr>
              <w:rPr>
                <w:rFonts w:ascii="Arial" w:hAnsi="Arial" w:cs="Arial"/>
                <w:sz w:val="18"/>
                <w:szCs w:val="18"/>
              </w:rPr>
            </w:pPr>
          </w:p>
        </w:tc>
      </w:tr>
      <w:tr w:rsidR="00DF326F" w:rsidRPr="00A65F5C" w14:paraId="442019A9" w14:textId="77777777" w:rsidTr="00DF326F">
        <w:tc>
          <w:tcPr>
            <w:tcW w:w="1418" w:type="dxa"/>
            <w:vMerge/>
          </w:tcPr>
          <w:p w14:paraId="774CA28F" w14:textId="77777777" w:rsidR="00DF326F" w:rsidRPr="00A65F5C" w:rsidRDefault="00DF326F" w:rsidP="00DF326F">
            <w:pPr>
              <w:rPr>
                <w:rFonts w:ascii="Arial" w:hAnsi="Arial" w:cs="Arial"/>
                <w:sz w:val="18"/>
                <w:szCs w:val="18"/>
              </w:rPr>
            </w:pPr>
          </w:p>
        </w:tc>
        <w:tc>
          <w:tcPr>
            <w:tcW w:w="1843" w:type="dxa"/>
            <w:vMerge/>
          </w:tcPr>
          <w:p w14:paraId="52053ABD" w14:textId="77777777" w:rsidR="00DF326F" w:rsidRPr="00A65F5C" w:rsidRDefault="00DF326F" w:rsidP="00DF326F">
            <w:pPr>
              <w:rPr>
                <w:rFonts w:ascii="Arial" w:hAnsi="Arial" w:cs="Arial"/>
                <w:sz w:val="18"/>
                <w:szCs w:val="18"/>
              </w:rPr>
            </w:pPr>
          </w:p>
        </w:tc>
        <w:tc>
          <w:tcPr>
            <w:tcW w:w="942" w:type="dxa"/>
          </w:tcPr>
          <w:p w14:paraId="2DAB48FE" w14:textId="77777777" w:rsidR="00DF326F" w:rsidRPr="00A65F5C" w:rsidRDefault="00DF326F" w:rsidP="00DF326F">
            <w:pPr>
              <w:rPr>
                <w:rFonts w:ascii="Arial" w:hAnsi="Arial" w:cs="Arial"/>
              </w:rPr>
            </w:pPr>
            <w:r w:rsidRPr="00A65F5C">
              <w:rPr>
                <w:rFonts w:ascii="Arial" w:hAnsi="Arial" w:cs="Arial"/>
                <w:sz w:val="18"/>
                <w:szCs w:val="18"/>
              </w:rPr>
              <w:t>Dakoro</w:t>
            </w:r>
          </w:p>
        </w:tc>
        <w:tc>
          <w:tcPr>
            <w:tcW w:w="236" w:type="dxa"/>
          </w:tcPr>
          <w:p w14:paraId="1F1BF412" w14:textId="77777777" w:rsidR="00DF326F" w:rsidRPr="00A65F5C" w:rsidRDefault="00DF326F" w:rsidP="00DF326F">
            <w:pPr>
              <w:rPr>
                <w:rFonts w:ascii="Arial" w:hAnsi="Arial" w:cs="Arial"/>
                <w:sz w:val="18"/>
                <w:szCs w:val="18"/>
              </w:rPr>
            </w:pPr>
          </w:p>
        </w:tc>
        <w:tc>
          <w:tcPr>
            <w:tcW w:w="1090" w:type="dxa"/>
          </w:tcPr>
          <w:p w14:paraId="0E6F0812" w14:textId="77777777" w:rsidR="00DF326F" w:rsidRPr="00A65F5C" w:rsidRDefault="00DF326F" w:rsidP="00DF326F">
            <w:pPr>
              <w:rPr>
                <w:rFonts w:ascii="Arial" w:hAnsi="Arial" w:cs="Arial"/>
                <w:sz w:val="18"/>
                <w:szCs w:val="18"/>
              </w:rPr>
            </w:pPr>
            <w:r w:rsidRPr="00A65F5C">
              <w:rPr>
                <w:rFonts w:ascii="Arial" w:hAnsi="Arial" w:cs="Arial"/>
                <w:sz w:val="18"/>
                <w:szCs w:val="18"/>
              </w:rPr>
              <w:t>100%</w:t>
            </w:r>
          </w:p>
        </w:tc>
        <w:tc>
          <w:tcPr>
            <w:tcW w:w="1276" w:type="dxa"/>
          </w:tcPr>
          <w:p w14:paraId="5495507D" w14:textId="77777777" w:rsidR="00DF326F" w:rsidRPr="00A65F5C" w:rsidRDefault="00DF326F" w:rsidP="00DF326F">
            <w:pPr>
              <w:rPr>
                <w:rFonts w:ascii="Arial" w:hAnsi="Arial" w:cs="Arial"/>
                <w:sz w:val="18"/>
                <w:szCs w:val="18"/>
              </w:rPr>
            </w:pPr>
            <w:r w:rsidRPr="00A65F5C">
              <w:rPr>
                <w:rFonts w:ascii="Arial" w:hAnsi="Arial" w:cs="Arial"/>
                <w:sz w:val="18"/>
                <w:szCs w:val="18"/>
              </w:rPr>
              <w:t>0%</w:t>
            </w:r>
          </w:p>
        </w:tc>
        <w:tc>
          <w:tcPr>
            <w:tcW w:w="567" w:type="dxa"/>
            <w:shd w:val="clear" w:color="auto" w:fill="E5B8B7" w:themeFill="accent2" w:themeFillTint="66"/>
          </w:tcPr>
          <w:p w14:paraId="7F3D9CD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9B76867" w14:textId="77777777" w:rsidR="00DF326F" w:rsidRPr="00A65F5C" w:rsidRDefault="00DF326F" w:rsidP="00DF326F">
            <w:pPr>
              <w:rPr>
                <w:rFonts w:ascii="Arial" w:hAnsi="Arial" w:cs="Arial"/>
                <w:sz w:val="18"/>
                <w:szCs w:val="18"/>
              </w:rPr>
            </w:pPr>
          </w:p>
        </w:tc>
        <w:tc>
          <w:tcPr>
            <w:tcW w:w="425" w:type="dxa"/>
          </w:tcPr>
          <w:p w14:paraId="0C2D3886" w14:textId="77777777" w:rsidR="00DF326F" w:rsidRPr="00A65F5C" w:rsidRDefault="00DF326F" w:rsidP="00DF326F">
            <w:pPr>
              <w:rPr>
                <w:rFonts w:ascii="Arial" w:hAnsi="Arial" w:cs="Arial"/>
                <w:sz w:val="18"/>
                <w:szCs w:val="18"/>
              </w:rPr>
            </w:pPr>
          </w:p>
        </w:tc>
        <w:tc>
          <w:tcPr>
            <w:tcW w:w="709" w:type="dxa"/>
          </w:tcPr>
          <w:p w14:paraId="3DDE1EF5" w14:textId="77777777" w:rsidR="00DF326F" w:rsidRPr="00A65F5C" w:rsidRDefault="00DF326F" w:rsidP="00DF326F">
            <w:pPr>
              <w:rPr>
                <w:rFonts w:ascii="Arial" w:hAnsi="Arial" w:cs="Arial"/>
                <w:sz w:val="18"/>
                <w:szCs w:val="18"/>
              </w:rPr>
            </w:pPr>
          </w:p>
        </w:tc>
        <w:tc>
          <w:tcPr>
            <w:tcW w:w="850" w:type="dxa"/>
          </w:tcPr>
          <w:p w14:paraId="0D567247" w14:textId="77777777" w:rsidR="00DF326F" w:rsidRPr="00A65F5C" w:rsidRDefault="00DF326F" w:rsidP="00DF326F">
            <w:pPr>
              <w:rPr>
                <w:rFonts w:ascii="Arial" w:hAnsi="Arial" w:cs="Arial"/>
                <w:sz w:val="18"/>
                <w:szCs w:val="18"/>
              </w:rPr>
            </w:pPr>
          </w:p>
        </w:tc>
        <w:tc>
          <w:tcPr>
            <w:tcW w:w="709" w:type="dxa"/>
          </w:tcPr>
          <w:p w14:paraId="486AB607"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0D61923"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08F3173"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068EB88" w14:textId="77777777" w:rsidR="00DF326F" w:rsidRPr="00A65F5C" w:rsidRDefault="00DF326F" w:rsidP="00DF326F">
            <w:pPr>
              <w:rPr>
                <w:rFonts w:ascii="Arial" w:hAnsi="Arial" w:cs="Arial"/>
                <w:sz w:val="18"/>
                <w:szCs w:val="18"/>
              </w:rPr>
            </w:pPr>
          </w:p>
        </w:tc>
        <w:tc>
          <w:tcPr>
            <w:tcW w:w="1276" w:type="dxa"/>
          </w:tcPr>
          <w:p w14:paraId="1420A9D5" w14:textId="77777777" w:rsidR="00DF326F" w:rsidRPr="00A65F5C" w:rsidRDefault="00DF326F" w:rsidP="00DF326F">
            <w:pPr>
              <w:rPr>
                <w:rFonts w:ascii="Arial" w:hAnsi="Arial" w:cs="Arial"/>
                <w:sz w:val="18"/>
                <w:szCs w:val="18"/>
              </w:rPr>
            </w:pPr>
          </w:p>
        </w:tc>
      </w:tr>
      <w:tr w:rsidR="00DF326F" w:rsidRPr="00A65F5C" w14:paraId="0ECAEC56" w14:textId="77777777" w:rsidTr="00DF326F">
        <w:tc>
          <w:tcPr>
            <w:tcW w:w="1418" w:type="dxa"/>
            <w:vMerge/>
          </w:tcPr>
          <w:p w14:paraId="1E853499" w14:textId="77777777" w:rsidR="00DF326F" w:rsidRPr="00A65F5C" w:rsidRDefault="00DF326F" w:rsidP="00DF326F">
            <w:pPr>
              <w:rPr>
                <w:rFonts w:ascii="Arial" w:hAnsi="Arial" w:cs="Arial"/>
                <w:sz w:val="18"/>
                <w:szCs w:val="18"/>
              </w:rPr>
            </w:pPr>
          </w:p>
        </w:tc>
        <w:tc>
          <w:tcPr>
            <w:tcW w:w="1843" w:type="dxa"/>
            <w:vMerge/>
          </w:tcPr>
          <w:p w14:paraId="773FA101" w14:textId="77777777" w:rsidR="00DF326F" w:rsidRPr="00A65F5C" w:rsidRDefault="00DF326F" w:rsidP="00DF326F">
            <w:pPr>
              <w:rPr>
                <w:rFonts w:ascii="Arial" w:hAnsi="Arial" w:cs="Arial"/>
                <w:sz w:val="18"/>
                <w:szCs w:val="18"/>
              </w:rPr>
            </w:pPr>
          </w:p>
        </w:tc>
        <w:tc>
          <w:tcPr>
            <w:tcW w:w="942" w:type="dxa"/>
          </w:tcPr>
          <w:p w14:paraId="5F1091E2"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19B961F2" w14:textId="77777777" w:rsidR="00DF326F" w:rsidRPr="00A65F5C" w:rsidRDefault="00DF326F" w:rsidP="00DF326F">
            <w:pPr>
              <w:rPr>
                <w:rFonts w:ascii="Arial" w:hAnsi="Arial" w:cs="Arial"/>
                <w:sz w:val="18"/>
                <w:szCs w:val="18"/>
              </w:rPr>
            </w:pPr>
          </w:p>
        </w:tc>
        <w:tc>
          <w:tcPr>
            <w:tcW w:w="1090" w:type="dxa"/>
          </w:tcPr>
          <w:p w14:paraId="77EF4864" w14:textId="77777777" w:rsidR="00DF326F" w:rsidRPr="00A65F5C" w:rsidRDefault="00DF326F" w:rsidP="00DF326F">
            <w:pPr>
              <w:rPr>
                <w:rFonts w:ascii="Arial" w:hAnsi="Arial" w:cs="Arial"/>
                <w:sz w:val="18"/>
                <w:szCs w:val="18"/>
              </w:rPr>
            </w:pPr>
          </w:p>
        </w:tc>
        <w:tc>
          <w:tcPr>
            <w:tcW w:w="1276" w:type="dxa"/>
          </w:tcPr>
          <w:p w14:paraId="31B92F79"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285EF446"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DCDE790" w14:textId="77777777" w:rsidR="00DF326F" w:rsidRPr="00A65F5C" w:rsidRDefault="00DF326F" w:rsidP="00DF326F">
            <w:pPr>
              <w:rPr>
                <w:rFonts w:ascii="Arial" w:hAnsi="Arial" w:cs="Arial"/>
                <w:sz w:val="18"/>
                <w:szCs w:val="18"/>
              </w:rPr>
            </w:pPr>
          </w:p>
        </w:tc>
        <w:tc>
          <w:tcPr>
            <w:tcW w:w="425" w:type="dxa"/>
          </w:tcPr>
          <w:p w14:paraId="3F3959C0" w14:textId="77777777" w:rsidR="00DF326F" w:rsidRPr="00A65F5C" w:rsidRDefault="00DF326F" w:rsidP="00DF326F">
            <w:pPr>
              <w:rPr>
                <w:rFonts w:ascii="Arial" w:hAnsi="Arial" w:cs="Arial"/>
                <w:sz w:val="18"/>
                <w:szCs w:val="18"/>
              </w:rPr>
            </w:pPr>
          </w:p>
        </w:tc>
        <w:tc>
          <w:tcPr>
            <w:tcW w:w="709" w:type="dxa"/>
          </w:tcPr>
          <w:p w14:paraId="1634FDCF" w14:textId="77777777" w:rsidR="00DF326F" w:rsidRPr="00A65F5C" w:rsidRDefault="00DF326F" w:rsidP="00DF326F">
            <w:pPr>
              <w:rPr>
                <w:rFonts w:ascii="Arial" w:hAnsi="Arial" w:cs="Arial"/>
                <w:sz w:val="18"/>
                <w:szCs w:val="18"/>
              </w:rPr>
            </w:pPr>
          </w:p>
        </w:tc>
        <w:tc>
          <w:tcPr>
            <w:tcW w:w="850" w:type="dxa"/>
          </w:tcPr>
          <w:p w14:paraId="09F9A6A0" w14:textId="77777777" w:rsidR="00DF326F" w:rsidRPr="00A65F5C" w:rsidRDefault="00DF326F" w:rsidP="00DF326F">
            <w:pPr>
              <w:rPr>
                <w:rFonts w:ascii="Arial" w:hAnsi="Arial" w:cs="Arial"/>
                <w:sz w:val="18"/>
                <w:szCs w:val="18"/>
              </w:rPr>
            </w:pPr>
          </w:p>
        </w:tc>
        <w:tc>
          <w:tcPr>
            <w:tcW w:w="709" w:type="dxa"/>
          </w:tcPr>
          <w:p w14:paraId="4979F2FC"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66B837D"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5A0395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EC56E4B" w14:textId="77777777" w:rsidR="00DF326F" w:rsidRPr="00A65F5C" w:rsidRDefault="00DF326F" w:rsidP="00DF326F">
            <w:pPr>
              <w:rPr>
                <w:rFonts w:ascii="Arial" w:hAnsi="Arial" w:cs="Arial"/>
                <w:sz w:val="18"/>
                <w:szCs w:val="18"/>
              </w:rPr>
            </w:pPr>
          </w:p>
        </w:tc>
        <w:tc>
          <w:tcPr>
            <w:tcW w:w="1276" w:type="dxa"/>
          </w:tcPr>
          <w:p w14:paraId="6724EDFD" w14:textId="77777777" w:rsidR="00DF326F" w:rsidRPr="00A65F5C" w:rsidRDefault="00DF326F" w:rsidP="00DF326F">
            <w:pPr>
              <w:rPr>
                <w:rFonts w:ascii="Arial" w:hAnsi="Arial" w:cs="Arial"/>
                <w:sz w:val="18"/>
                <w:szCs w:val="18"/>
              </w:rPr>
            </w:pPr>
          </w:p>
        </w:tc>
      </w:tr>
      <w:tr w:rsidR="00DF326F" w:rsidRPr="00A65F5C" w14:paraId="33E61B09" w14:textId="77777777" w:rsidTr="00DF326F">
        <w:tc>
          <w:tcPr>
            <w:tcW w:w="1418" w:type="dxa"/>
            <w:vMerge/>
          </w:tcPr>
          <w:p w14:paraId="19D96886" w14:textId="77777777" w:rsidR="00DF326F" w:rsidRPr="00A65F5C" w:rsidRDefault="00DF326F" w:rsidP="00DF326F">
            <w:pPr>
              <w:rPr>
                <w:rFonts w:ascii="Arial" w:hAnsi="Arial" w:cs="Arial"/>
                <w:sz w:val="18"/>
                <w:szCs w:val="18"/>
              </w:rPr>
            </w:pPr>
          </w:p>
        </w:tc>
        <w:tc>
          <w:tcPr>
            <w:tcW w:w="1843" w:type="dxa"/>
            <w:vMerge/>
          </w:tcPr>
          <w:p w14:paraId="448BA8E2" w14:textId="77777777" w:rsidR="00DF326F" w:rsidRPr="00A65F5C" w:rsidRDefault="00DF326F" w:rsidP="00DF326F">
            <w:pPr>
              <w:rPr>
                <w:rFonts w:ascii="Arial" w:hAnsi="Arial" w:cs="Arial"/>
                <w:sz w:val="18"/>
                <w:szCs w:val="18"/>
              </w:rPr>
            </w:pPr>
          </w:p>
        </w:tc>
        <w:tc>
          <w:tcPr>
            <w:tcW w:w="942" w:type="dxa"/>
          </w:tcPr>
          <w:p w14:paraId="3CDAB587" w14:textId="77777777" w:rsidR="00DF326F" w:rsidRPr="00A65F5C" w:rsidRDefault="00DF326F" w:rsidP="00DF326F">
            <w:pPr>
              <w:rPr>
                <w:rFonts w:ascii="Arial" w:hAnsi="Arial" w:cs="Arial"/>
              </w:rPr>
            </w:pPr>
            <w:r w:rsidRPr="00A65F5C">
              <w:rPr>
                <w:rFonts w:ascii="Arial" w:hAnsi="Arial" w:cs="Arial"/>
                <w:sz w:val="18"/>
                <w:szCs w:val="18"/>
              </w:rPr>
              <w:t>Mayahi</w:t>
            </w:r>
          </w:p>
        </w:tc>
        <w:tc>
          <w:tcPr>
            <w:tcW w:w="236" w:type="dxa"/>
          </w:tcPr>
          <w:p w14:paraId="2D72C433" w14:textId="77777777" w:rsidR="00DF326F" w:rsidRPr="00A65F5C" w:rsidRDefault="00DF326F" w:rsidP="00DF326F">
            <w:pPr>
              <w:rPr>
                <w:rFonts w:ascii="Arial" w:hAnsi="Arial" w:cs="Arial"/>
                <w:sz w:val="18"/>
                <w:szCs w:val="18"/>
              </w:rPr>
            </w:pPr>
          </w:p>
        </w:tc>
        <w:tc>
          <w:tcPr>
            <w:tcW w:w="1090" w:type="dxa"/>
          </w:tcPr>
          <w:p w14:paraId="26DDAF4C" w14:textId="77777777" w:rsidR="00DF326F" w:rsidRPr="00A65F5C" w:rsidRDefault="00DF326F" w:rsidP="00DF326F">
            <w:pPr>
              <w:rPr>
                <w:rFonts w:ascii="Arial" w:hAnsi="Arial" w:cs="Arial"/>
                <w:sz w:val="18"/>
                <w:szCs w:val="18"/>
              </w:rPr>
            </w:pPr>
            <w:r w:rsidRPr="00A65F5C">
              <w:rPr>
                <w:rFonts w:ascii="Arial" w:hAnsi="Arial" w:cs="Arial"/>
                <w:sz w:val="18"/>
                <w:szCs w:val="18"/>
              </w:rPr>
              <w:t>ND</w:t>
            </w:r>
          </w:p>
        </w:tc>
        <w:tc>
          <w:tcPr>
            <w:tcW w:w="1276" w:type="dxa"/>
          </w:tcPr>
          <w:p w14:paraId="219AB720" w14:textId="77777777" w:rsidR="00DF326F" w:rsidRPr="00A65F5C" w:rsidRDefault="00DF326F" w:rsidP="00DF326F">
            <w:pPr>
              <w:rPr>
                <w:rFonts w:ascii="Arial" w:hAnsi="Arial" w:cs="Arial"/>
                <w:sz w:val="18"/>
                <w:szCs w:val="18"/>
              </w:rPr>
            </w:pPr>
            <w:r w:rsidRPr="00A65F5C">
              <w:rPr>
                <w:rFonts w:ascii="Arial" w:hAnsi="Arial" w:cs="Arial"/>
                <w:sz w:val="18"/>
                <w:szCs w:val="18"/>
              </w:rPr>
              <w:t>100%</w:t>
            </w:r>
          </w:p>
        </w:tc>
        <w:tc>
          <w:tcPr>
            <w:tcW w:w="567" w:type="dxa"/>
            <w:shd w:val="clear" w:color="auto" w:fill="E5B8B7" w:themeFill="accent2" w:themeFillTint="66"/>
          </w:tcPr>
          <w:p w14:paraId="47700929"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01C4F20" w14:textId="77777777" w:rsidR="00DF326F" w:rsidRPr="00A65F5C" w:rsidRDefault="00DF326F" w:rsidP="00DF326F">
            <w:pPr>
              <w:rPr>
                <w:rFonts w:ascii="Arial" w:hAnsi="Arial" w:cs="Arial"/>
                <w:sz w:val="18"/>
                <w:szCs w:val="18"/>
              </w:rPr>
            </w:pPr>
          </w:p>
        </w:tc>
        <w:tc>
          <w:tcPr>
            <w:tcW w:w="425" w:type="dxa"/>
          </w:tcPr>
          <w:p w14:paraId="49144150" w14:textId="77777777" w:rsidR="00DF326F" w:rsidRPr="00A65F5C" w:rsidRDefault="00DF326F" w:rsidP="00DF326F">
            <w:pPr>
              <w:rPr>
                <w:rFonts w:ascii="Arial" w:hAnsi="Arial" w:cs="Arial"/>
                <w:sz w:val="18"/>
                <w:szCs w:val="18"/>
              </w:rPr>
            </w:pPr>
          </w:p>
        </w:tc>
        <w:tc>
          <w:tcPr>
            <w:tcW w:w="709" w:type="dxa"/>
          </w:tcPr>
          <w:p w14:paraId="291A66DE" w14:textId="77777777" w:rsidR="00DF326F" w:rsidRPr="00A65F5C" w:rsidRDefault="00DF326F" w:rsidP="00DF326F">
            <w:pPr>
              <w:rPr>
                <w:rFonts w:ascii="Arial" w:hAnsi="Arial" w:cs="Arial"/>
                <w:sz w:val="18"/>
                <w:szCs w:val="18"/>
              </w:rPr>
            </w:pPr>
          </w:p>
        </w:tc>
        <w:tc>
          <w:tcPr>
            <w:tcW w:w="850" w:type="dxa"/>
          </w:tcPr>
          <w:p w14:paraId="74E90D17" w14:textId="77777777" w:rsidR="00DF326F" w:rsidRPr="00A65F5C" w:rsidRDefault="00DF326F" w:rsidP="00DF326F">
            <w:pPr>
              <w:rPr>
                <w:rFonts w:ascii="Arial" w:hAnsi="Arial" w:cs="Arial"/>
                <w:sz w:val="18"/>
                <w:szCs w:val="18"/>
              </w:rPr>
            </w:pPr>
          </w:p>
        </w:tc>
        <w:tc>
          <w:tcPr>
            <w:tcW w:w="709" w:type="dxa"/>
          </w:tcPr>
          <w:p w14:paraId="2BA81F45"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BC473E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A9F5CF3"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EBDD62D" w14:textId="77777777" w:rsidR="00DF326F" w:rsidRPr="00A65F5C" w:rsidRDefault="00DF326F" w:rsidP="00DF326F">
            <w:pPr>
              <w:rPr>
                <w:rFonts w:ascii="Arial" w:hAnsi="Arial" w:cs="Arial"/>
                <w:sz w:val="18"/>
                <w:szCs w:val="18"/>
              </w:rPr>
            </w:pPr>
          </w:p>
        </w:tc>
        <w:tc>
          <w:tcPr>
            <w:tcW w:w="1276" w:type="dxa"/>
          </w:tcPr>
          <w:p w14:paraId="53CE7EDF" w14:textId="77777777" w:rsidR="00DF326F" w:rsidRPr="00A65F5C" w:rsidRDefault="00DF326F" w:rsidP="00DF326F">
            <w:pPr>
              <w:rPr>
                <w:rFonts w:ascii="Arial" w:hAnsi="Arial" w:cs="Arial"/>
                <w:sz w:val="18"/>
                <w:szCs w:val="18"/>
              </w:rPr>
            </w:pPr>
          </w:p>
        </w:tc>
      </w:tr>
      <w:tr w:rsidR="00DF326F" w:rsidRPr="00A65F5C" w14:paraId="5ECB7766" w14:textId="77777777" w:rsidTr="00DF326F">
        <w:tc>
          <w:tcPr>
            <w:tcW w:w="1418" w:type="dxa"/>
            <w:vMerge/>
          </w:tcPr>
          <w:p w14:paraId="1DA802EF" w14:textId="77777777" w:rsidR="00DF326F" w:rsidRPr="00A65F5C" w:rsidRDefault="00DF326F" w:rsidP="00DF326F">
            <w:pPr>
              <w:rPr>
                <w:rFonts w:ascii="Arial" w:hAnsi="Arial" w:cs="Arial"/>
                <w:sz w:val="18"/>
                <w:szCs w:val="18"/>
              </w:rPr>
            </w:pPr>
          </w:p>
        </w:tc>
        <w:tc>
          <w:tcPr>
            <w:tcW w:w="1843" w:type="dxa"/>
            <w:vMerge/>
          </w:tcPr>
          <w:p w14:paraId="51855C6C" w14:textId="77777777" w:rsidR="00DF326F" w:rsidRPr="00A65F5C" w:rsidRDefault="00DF326F" w:rsidP="00DF326F">
            <w:pPr>
              <w:rPr>
                <w:rFonts w:ascii="Arial" w:hAnsi="Arial" w:cs="Arial"/>
                <w:sz w:val="18"/>
                <w:szCs w:val="18"/>
              </w:rPr>
            </w:pPr>
          </w:p>
        </w:tc>
        <w:tc>
          <w:tcPr>
            <w:tcW w:w="942" w:type="dxa"/>
          </w:tcPr>
          <w:p w14:paraId="04376DA9"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5D769860" w14:textId="77777777" w:rsidR="00DF326F" w:rsidRPr="00A65F5C" w:rsidRDefault="00DF326F" w:rsidP="00DF326F">
            <w:pPr>
              <w:rPr>
                <w:rFonts w:ascii="Arial" w:hAnsi="Arial" w:cs="Arial"/>
                <w:sz w:val="18"/>
                <w:szCs w:val="18"/>
              </w:rPr>
            </w:pPr>
          </w:p>
        </w:tc>
        <w:tc>
          <w:tcPr>
            <w:tcW w:w="1090" w:type="dxa"/>
          </w:tcPr>
          <w:p w14:paraId="29C08C9E" w14:textId="77777777" w:rsidR="00DF326F" w:rsidRPr="00A65F5C" w:rsidRDefault="00DF326F" w:rsidP="00DF326F">
            <w:pPr>
              <w:rPr>
                <w:rFonts w:ascii="Arial" w:hAnsi="Arial" w:cs="Arial"/>
                <w:sz w:val="18"/>
                <w:szCs w:val="18"/>
              </w:rPr>
            </w:pPr>
          </w:p>
        </w:tc>
        <w:tc>
          <w:tcPr>
            <w:tcW w:w="1276" w:type="dxa"/>
          </w:tcPr>
          <w:p w14:paraId="5ADF58E5"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45623EAE"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50B6BDB" w14:textId="77777777" w:rsidR="00DF326F" w:rsidRPr="00A65F5C" w:rsidRDefault="00DF326F" w:rsidP="00DF326F">
            <w:pPr>
              <w:rPr>
                <w:rFonts w:ascii="Arial" w:hAnsi="Arial" w:cs="Arial"/>
                <w:sz w:val="18"/>
                <w:szCs w:val="18"/>
              </w:rPr>
            </w:pPr>
          </w:p>
        </w:tc>
        <w:tc>
          <w:tcPr>
            <w:tcW w:w="425" w:type="dxa"/>
          </w:tcPr>
          <w:p w14:paraId="023597D0" w14:textId="77777777" w:rsidR="00DF326F" w:rsidRPr="00A65F5C" w:rsidRDefault="00DF326F" w:rsidP="00DF326F">
            <w:pPr>
              <w:rPr>
                <w:rFonts w:ascii="Arial" w:hAnsi="Arial" w:cs="Arial"/>
                <w:sz w:val="18"/>
                <w:szCs w:val="18"/>
              </w:rPr>
            </w:pPr>
          </w:p>
        </w:tc>
        <w:tc>
          <w:tcPr>
            <w:tcW w:w="709" w:type="dxa"/>
          </w:tcPr>
          <w:p w14:paraId="5D0DC593" w14:textId="77777777" w:rsidR="00DF326F" w:rsidRPr="00A65F5C" w:rsidRDefault="00DF326F" w:rsidP="00DF326F">
            <w:pPr>
              <w:rPr>
                <w:rFonts w:ascii="Arial" w:hAnsi="Arial" w:cs="Arial"/>
                <w:sz w:val="18"/>
                <w:szCs w:val="18"/>
              </w:rPr>
            </w:pPr>
          </w:p>
        </w:tc>
        <w:tc>
          <w:tcPr>
            <w:tcW w:w="850" w:type="dxa"/>
          </w:tcPr>
          <w:p w14:paraId="74618F63" w14:textId="77777777" w:rsidR="00DF326F" w:rsidRPr="00A65F5C" w:rsidRDefault="00DF326F" w:rsidP="00DF326F">
            <w:pPr>
              <w:rPr>
                <w:rFonts w:ascii="Arial" w:hAnsi="Arial" w:cs="Arial"/>
                <w:sz w:val="18"/>
                <w:szCs w:val="18"/>
              </w:rPr>
            </w:pPr>
          </w:p>
        </w:tc>
        <w:tc>
          <w:tcPr>
            <w:tcW w:w="709" w:type="dxa"/>
          </w:tcPr>
          <w:p w14:paraId="5DC6CAE4"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2E626578"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0FDB81D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7311C9E2" w14:textId="77777777" w:rsidR="00DF326F" w:rsidRPr="00A65F5C" w:rsidRDefault="00DF326F" w:rsidP="00DF326F">
            <w:pPr>
              <w:rPr>
                <w:rFonts w:ascii="Arial" w:hAnsi="Arial" w:cs="Arial"/>
                <w:sz w:val="18"/>
                <w:szCs w:val="18"/>
              </w:rPr>
            </w:pPr>
          </w:p>
        </w:tc>
        <w:tc>
          <w:tcPr>
            <w:tcW w:w="1276" w:type="dxa"/>
          </w:tcPr>
          <w:p w14:paraId="0C7AD1B3" w14:textId="77777777" w:rsidR="00DF326F" w:rsidRPr="00A65F5C" w:rsidRDefault="00DF326F" w:rsidP="00DF326F">
            <w:pPr>
              <w:rPr>
                <w:rFonts w:ascii="Arial" w:hAnsi="Arial" w:cs="Arial"/>
                <w:sz w:val="18"/>
                <w:szCs w:val="18"/>
              </w:rPr>
            </w:pPr>
          </w:p>
        </w:tc>
      </w:tr>
      <w:tr w:rsidR="00DF326F" w:rsidRPr="00A65F5C" w14:paraId="77BFA240" w14:textId="77777777" w:rsidTr="00DF326F">
        <w:tc>
          <w:tcPr>
            <w:tcW w:w="1418" w:type="dxa"/>
            <w:vMerge/>
          </w:tcPr>
          <w:p w14:paraId="3EB066D0" w14:textId="77777777" w:rsidR="00DF326F" w:rsidRPr="00A65F5C" w:rsidRDefault="00DF326F" w:rsidP="00DF326F">
            <w:pPr>
              <w:rPr>
                <w:rFonts w:ascii="Arial" w:hAnsi="Arial" w:cs="Arial"/>
                <w:sz w:val="18"/>
                <w:szCs w:val="18"/>
              </w:rPr>
            </w:pPr>
          </w:p>
        </w:tc>
        <w:tc>
          <w:tcPr>
            <w:tcW w:w="1843" w:type="dxa"/>
            <w:vMerge/>
          </w:tcPr>
          <w:p w14:paraId="1064FC7A" w14:textId="77777777" w:rsidR="00DF326F" w:rsidRPr="00A65F5C" w:rsidRDefault="00DF326F" w:rsidP="00DF326F">
            <w:pPr>
              <w:rPr>
                <w:rFonts w:ascii="Arial" w:hAnsi="Arial" w:cs="Arial"/>
                <w:sz w:val="18"/>
                <w:szCs w:val="18"/>
              </w:rPr>
            </w:pPr>
          </w:p>
        </w:tc>
        <w:tc>
          <w:tcPr>
            <w:tcW w:w="942" w:type="dxa"/>
          </w:tcPr>
          <w:p w14:paraId="0D368FAB" w14:textId="77777777" w:rsidR="00DF326F" w:rsidRPr="00A65F5C" w:rsidRDefault="00DF326F" w:rsidP="00DF326F">
            <w:pPr>
              <w:rPr>
                <w:rFonts w:ascii="Arial" w:hAnsi="Arial" w:cs="Arial"/>
              </w:rPr>
            </w:pPr>
            <w:r w:rsidRPr="00A65F5C">
              <w:rPr>
                <w:rFonts w:ascii="Arial" w:hAnsi="Arial" w:cs="Arial"/>
                <w:sz w:val="18"/>
                <w:szCs w:val="18"/>
              </w:rPr>
              <w:t>MIrriah</w:t>
            </w:r>
          </w:p>
        </w:tc>
        <w:tc>
          <w:tcPr>
            <w:tcW w:w="236" w:type="dxa"/>
          </w:tcPr>
          <w:p w14:paraId="01324135" w14:textId="77777777" w:rsidR="00DF326F" w:rsidRPr="00A65F5C" w:rsidRDefault="00DF326F" w:rsidP="00DF326F">
            <w:pPr>
              <w:rPr>
                <w:rFonts w:ascii="Arial" w:hAnsi="Arial" w:cs="Arial"/>
                <w:sz w:val="18"/>
                <w:szCs w:val="18"/>
              </w:rPr>
            </w:pPr>
          </w:p>
        </w:tc>
        <w:tc>
          <w:tcPr>
            <w:tcW w:w="1090" w:type="dxa"/>
          </w:tcPr>
          <w:p w14:paraId="7FFC3690" w14:textId="77777777" w:rsidR="00DF326F" w:rsidRPr="00A65F5C" w:rsidRDefault="00DF326F" w:rsidP="00DF326F">
            <w:pPr>
              <w:rPr>
                <w:rFonts w:ascii="Arial" w:hAnsi="Arial" w:cs="Arial"/>
                <w:sz w:val="18"/>
                <w:szCs w:val="18"/>
              </w:rPr>
            </w:pPr>
            <w:r w:rsidRPr="00A65F5C">
              <w:rPr>
                <w:rFonts w:ascii="Arial" w:hAnsi="Arial" w:cs="Arial"/>
                <w:sz w:val="18"/>
                <w:szCs w:val="18"/>
              </w:rPr>
              <w:t>54,36%</w:t>
            </w:r>
          </w:p>
        </w:tc>
        <w:tc>
          <w:tcPr>
            <w:tcW w:w="1276" w:type="dxa"/>
          </w:tcPr>
          <w:p w14:paraId="09C627E1" w14:textId="77777777" w:rsidR="00DF326F" w:rsidRPr="00A65F5C" w:rsidRDefault="00DF326F" w:rsidP="00DF326F">
            <w:pPr>
              <w:rPr>
                <w:rFonts w:ascii="Arial" w:hAnsi="Arial" w:cs="Arial"/>
                <w:sz w:val="18"/>
                <w:szCs w:val="18"/>
              </w:rPr>
            </w:pPr>
            <w:r w:rsidRPr="00A65F5C">
              <w:rPr>
                <w:rFonts w:ascii="Arial" w:hAnsi="Arial" w:cs="Arial"/>
                <w:sz w:val="18"/>
                <w:szCs w:val="18"/>
              </w:rPr>
              <w:t>76,10%</w:t>
            </w:r>
          </w:p>
        </w:tc>
        <w:tc>
          <w:tcPr>
            <w:tcW w:w="567" w:type="dxa"/>
            <w:shd w:val="clear" w:color="auto" w:fill="E5B8B7" w:themeFill="accent2" w:themeFillTint="66"/>
          </w:tcPr>
          <w:p w14:paraId="11F4A19B"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0E879FE" w14:textId="77777777" w:rsidR="00DF326F" w:rsidRPr="00A65F5C" w:rsidRDefault="00DF326F" w:rsidP="00DF326F">
            <w:pPr>
              <w:rPr>
                <w:rFonts w:ascii="Arial" w:hAnsi="Arial" w:cs="Arial"/>
                <w:sz w:val="18"/>
                <w:szCs w:val="18"/>
              </w:rPr>
            </w:pPr>
          </w:p>
        </w:tc>
        <w:tc>
          <w:tcPr>
            <w:tcW w:w="425" w:type="dxa"/>
          </w:tcPr>
          <w:p w14:paraId="219CF871" w14:textId="77777777" w:rsidR="00DF326F" w:rsidRPr="00A65F5C" w:rsidRDefault="00DF326F" w:rsidP="00DF326F">
            <w:pPr>
              <w:rPr>
                <w:rFonts w:ascii="Arial" w:hAnsi="Arial" w:cs="Arial"/>
                <w:sz w:val="18"/>
                <w:szCs w:val="18"/>
              </w:rPr>
            </w:pPr>
          </w:p>
        </w:tc>
        <w:tc>
          <w:tcPr>
            <w:tcW w:w="709" w:type="dxa"/>
          </w:tcPr>
          <w:p w14:paraId="1DF3C192" w14:textId="77777777" w:rsidR="00DF326F" w:rsidRPr="00A65F5C" w:rsidRDefault="00DF326F" w:rsidP="00DF326F">
            <w:pPr>
              <w:rPr>
                <w:rFonts w:ascii="Arial" w:hAnsi="Arial" w:cs="Arial"/>
                <w:sz w:val="18"/>
                <w:szCs w:val="18"/>
              </w:rPr>
            </w:pPr>
          </w:p>
        </w:tc>
        <w:tc>
          <w:tcPr>
            <w:tcW w:w="850" w:type="dxa"/>
          </w:tcPr>
          <w:p w14:paraId="2B55D28F" w14:textId="77777777" w:rsidR="00DF326F" w:rsidRPr="00A65F5C" w:rsidRDefault="00DF326F" w:rsidP="00DF326F">
            <w:pPr>
              <w:rPr>
                <w:rFonts w:ascii="Arial" w:hAnsi="Arial" w:cs="Arial"/>
                <w:sz w:val="18"/>
                <w:szCs w:val="18"/>
              </w:rPr>
            </w:pPr>
          </w:p>
        </w:tc>
        <w:tc>
          <w:tcPr>
            <w:tcW w:w="709" w:type="dxa"/>
          </w:tcPr>
          <w:p w14:paraId="167B8D98"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CF3CB4D"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FCAFC99"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9495931" w14:textId="77777777" w:rsidR="00DF326F" w:rsidRPr="00A65F5C" w:rsidRDefault="00DF326F" w:rsidP="00DF326F">
            <w:pPr>
              <w:rPr>
                <w:rFonts w:ascii="Arial" w:hAnsi="Arial" w:cs="Arial"/>
                <w:sz w:val="18"/>
                <w:szCs w:val="18"/>
              </w:rPr>
            </w:pPr>
          </w:p>
        </w:tc>
        <w:tc>
          <w:tcPr>
            <w:tcW w:w="1276" w:type="dxa"/>
          </w:tcPr>
          <w:p w14:paraId="4DEF7DF3" w14:textId="77777777" w:rsidR="00DF326F" w:rsidRPr="00A65F5C" w:rsidRDefault="00DF326F" w:rsidP="00DF326F">
            <w:pPr>
              <w:rPr>
                <w:rFonts w:ascii="Arial" w:hAnsi="Arial" w:cs="Arial"/>
                <w:sz w:val="18"/>
                <w:szCs w:val="18"/>
              </w:rPr>
            </w:pPr>
          </w:p>
        </w:tc>
      </w:tr>
      <w:tr w:rsidR="00DF326F" w:rsidRPr="00A65F5C" w14:paraId="1CF990D9" w14:textId="77777777" w:rsidTr="00DF326F">
        <w:tc>
          <w:tcPr>
            <w:tcW w:w="1418" w:type="dxa"/>
            <w:vMerge/>
          </w:tcPr>
          <w:p w14:paraId="0DC05C53" w14:textId="77777777" w:rsidR="00DF326F" w:rsidRPr="00A65F5C" w:rsidRDefault="00DF326F" w:rsidP="00DF326F">
            <w:pPr>
              <w:rPr>
                <w:rFonts w:ascii="Arial" w:hAnsi="Arial" w:cs="Arial"/>
                <w:sz w:val="18"/>
                <w:szCs w:val="18"/>
              </w:rPr>
            </w:pPr>
          </w:p>
        </w:tc>
        <w:tc>
          <w:tcPr>
            <w:tcW w:w="1843" w:type="dxa"/>
            <w:vMerge/>
          </w:tcPr>
          <w:p w14:paraId="27A2A55C" w14:textId="77777777" w:rsidR="00DF326F" w:rsidRPr="00A65F5C" w:rsidRDefault="00DF326F" w:rsidP="00DF326F">
            <w:pPr>
              <w:rPr>
                <w:rFonts w:ascii="Arial" w:hAnsi="Arial" w:cs="Arial"/>
                <w:sz w:val="18"/>
                <w:szCs w:val="18"/>
              </w:rPr>
            </w:pPr>
          </w:p>
        </w:tc>
        <w:tc>
          <w:tcPr>
            <w:tcW w:w="942" w:type="dxa"/>
          </w:tcPr>
          <w:p w14:paraId="25AE7FA8"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32642394" w14:textId="77777777" w:rsidR="00DF326F" w:rsidRPr="00A65F5C" w:rsidRDefault="00DF326F" w:rsidP="00DF326F">
            <w:pPr>
              <w:rPr>
                <w:rFonts w:ascii="Arial" w:hAnsi="Arial" w:cs="Arial"/>
                <w:sz w:val="18"/>
                <w:szCs w:val="18"/>
              </w:rPr>
            </w:pPr>
          </w:p>
        </w:tc>
        <w:tc>
          <w:tcPr>
            <w:tcW w:w="1090" w:type="dxa"/>
          </w:tcPr>
          <w:p w14:paraId="46B5AC8C" w14:textId="77777777" w:rsidR="00DF326F" w:rsidRPr="00A65F5C" w:rsidRDefault="00DF326F" w:rsidP="00DF326F">
            <w:pPr>
              <w:rPr>
                <w:rFonts w:ascii="Arial" w:hAnsi="Arial" w:cs="Arial"/>
                <w:sz w:val="18"/>
                <w:szCs w:val="18"/>
              </w:rPr>
            </w:pPr>
          </w:p>
        </w:tc>
        <w:tc>
          <w:tcPr>
            <w:tcW w:w="1276" w:type="dxa"/>
          </w:tcPr>
          <w:p w14:paraId="42A95126"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49AF3EC"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78C8BC2" w14:textId="77777777" w:rsidR="00DF326F" w:rsidRPr="00A65F5C" w:rsidRDefault="00DF326F" w:rsidP="00DF326F">
            <w:pPr>
              <w:rPr>
                <w:rFonts w:ascii="Arial" w:hAnsi="Arial" w:cs="Arial"/>
                <w:sz w:val="18"/>
                <w:szCs w:val="18"/>
              </w:rPr>
            </w:pPr>
          </w:p>
        </w:tc>
        <w:tc>
          <w:tcPr>
            <w:tcW w:w="425" w:type="dxa"/>
          </w:tcPr>
          <w:p w14:paraId="65DA8863" w14:textId="77777777" w:rsidR="00DF326F" w:rsidRPr="00A65F5C" w:rsidRDefault="00DF326F" w:rsidP="00DF326F">
            <w:pPr>
              <w:rPr>
                <w:rFonts w:ascii="Arial" w:hAnsi="Arial" w:cs="Arial"/>
                <w:sz w:val="18"/>
                <w:szCs w:val="18"/>
              </w:rPr>
            </w:pPr>
          </w:p>
        </w:tc>
        <w:tc>
          <w:tcPr>
            <w:tcW w:w="709" w:type="dxa"/>
          </w:tcPr>
          <w:p w14:paraId="0BAF21FF" w14:textId="77777777" w:rsidR="00DF326F" w:rsidRPr="00A65F5C" w:rsidRDefault="00DF326F" w:rsidP="00DF326F">
            <w:pPr>
              <w:rPr>
                <w:rFonts w:ascii="Arial" w:hAnsi="Arial" w:cs="Arial"/>
                <w:sz w:val="18"/>
                <w:szCs w:val="18"/>
              </w:rPr>
            </w:pPr>
          </w:p>
        </w:tc>
        <w:tc>
          <w:tcPr>
            <w:tcW w:w="850" w:type="dxa"/>
          </w:tcPr>
          <w:p w14:paraId="58B7F9EB" w14:textId="77777777" w:rsidR="00DF326F" w:rsidRPr="00A65F5C" w:rsidRDefault="00DF326F" w:rsidP="00DF326F">
            <w:pPr>
              <w:rPr>
                <w:rFonts w:ascii="Arial" w:hAnsi="Arial" w:cs="Arial"/>
                <w:sz w:val="18"/>
                <w:szCs w:val="18"/>
              </w:rPr>
            </w:pPr>
          </w:p>
        </w:tc>
        <w:tc>
          <w:tcPr>
            <w:tcW w:w="709" w:type="dxa"/>
          </w:tcPr>
          <w:p w14:paraId="24FB94C0"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2863E33"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530D0A0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647D1FE" w14:textId="77777777" w:rsidR="00DF326F" w:rsidRPr="00A65F5C" w:rsidRDefault="00DF326F" w:rsidP="00DF326F">
            <w:pPr>
              <w:rPr>
                <w:rFonts w:ascii="Arial" w:hAnsi="Arial" w:cs="Arial"/>
                <w:sz w:val="18"/>
                <w:szCs w:val="18"/>
              </w:rPr>
            </w:pPr>
          </w:p>
        </w:tc>
        <w:tc>
          <w:tcPr>
            <w:tcW w:w="1276" w:type="dxa"/>
          </w:tcPr>
          <w:p w14:paraId="7C4FD05E" w14:textId="77777777" w:rsidR="00DF326F" w:rsidRPr="00A65F5C" w:rsidRDefault="00DF326F" w:rsidP="00DF326F">
            <w:pPr>
              <w:rPr>
                <w:rFonts w:ascii="Arial" w:hAnsi="Arial" w:cs="Arial"/>
                <w:sz w:val="18"/>
                <w:szCs w:val="18"/>
              </w:rPr>
            </w:pPr>
          </w:p>
        </w:tc>
      </w:tr>
      <w:tr w:rsidR="00DF326F" w:rsidRPr="00A65F5C" w14:paraId="2AA9DD5F" w14:textId="77777777" w:rsidTr="00DF326F">
        <w:tc>
          <w:tcPr>
            <w:tcW w:w="1418" w:type="dxa"/>
            <w:vMerge/>
          </w:tcPr>
          <w:p w14:paraId="2D36A17C" w14:textId="77777777" w:rsidR="00DF326F" w:rsidRPr="00A65F5C" w:rsidRDefault="00DF326F" w:rsidP="00DF326F">
            <w:pPr>
              <w:rPr>
                <w:rFonts w:ascii="Arial" w:hAnsi="Arial" w:cs="Arial"/>
                <w:sz w:val="18"/>
                <w:szCs w:val="18"/>
              </w:rPr>
            </w:pPr>
          </w:p>
        </w:tc>
        <w:tc>
          <w:tcPr>
            <w:tcW w:w="1843" w:type="dxa"/>
            <w:vMerge/>
          </w:tcPr>
          <w:p w14:paraId="23DDE4EB" w14:textId="77777777" w:rsidR="00DF326F" w:rsidRPr="00A65F5C" w:rsidRDefault="00DF326F" w:rsidP="00DF326F">
            <w:pPr>
              <w:rPr>
                <w:rFonts w:ascii="Arial" w:hAnsi="Arial" w:cs="Arial"/>
                <w:sz w:val="18"/>
                <w:szCs w:val="18"/>
              </w:rPr>
            </w:pPr>
          </w:p>
        </w:tc>
        <w:tc>
          <w:tcPr>
            <w:tcW w:w="942" w:type="dxa"/>
          </w:tcPr>
          <w:p w14:paraId="12A3E12B" w14:textId="77777777" w:rsidR="00DF326F" w:rsidRPr="00A65F5C" w:rsidRDefault="00DF326F" w:rsidP="00DF326F">
            <w:pPr>
              <w:rPr>
                <w:rFonts w:ascii="Arial" w:hAnsi="Arial" w:cs="Arial"/>
              </w:rPr>
            </w:pPr>
            <w:r w:rsidRPr="00A65F5C">
              <w:rPr>
                <w:rFonts w:ascii="Arial" w:hAnsi="Arial" w:cs="Arial"/>
                <w:sz w:val="18"/>
                <w:szCs w:val="18"/>
              </w:rPr>
              <w:t>D.Takaya</w:t>
            </w:r>
          </w:p>
        </w:tc>
        <w:tc>
          <w:tcPr>
            <w:tcW w:w="236" w:type="dxa"/>
          </w:tcPr>
          <w:p w14:paraId="3401E146" w14:textId="77777777" w:rsidR="00DF326F" w:rsidRPr="00A65F5C" w:rsidRDefault="00DF326F" w:rsidP="00DF326F">
            <w:pPr>
              <w:rPr>
                <w:rFonts w:ascii="Arial" w:hAnsi="Arial" w:cs="Arial"/>
                <w:sz w:val="18"/>
                <w:szCs w:val="18"/>
              </w:rPr>
            </w:pPr>
          </w:p>
        </w:tc>
        <w:tc>
          <w:tcPr>
            <w:tcW w:w="1090" w:type="dxa"/>
          </w:tcPr>
          <w:p w14:paraId="472C0C2D" w14:textId="77777777" w:rsidR="00DF326F" w:rsidRPr="00A65F5C" w:rsidRDefault="00DF326F" w:rsidP="00DF326F">
            <w:pPr>
              <w:rPr>
                <w:rFonts w:ascii="Arial" w:hAnsi="Arial" w:cs="Arial"/>
                <w:sz w:val="18"/>
                <w:szCs w:val="18"/>
              </w:rPr>
            </w:pPr>
          </w:p>
        </w:tc>
        <w:tc>
          <w:tcPr>
            <w:tcW w:w="1276" w:type="dxa"/>
          </w:tcPr>
          <w:p w14:paraId="7FDBFAB4"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52DBBDC"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68CB320" w14:textId="77777777" w:rsidR="00DF326F" w:rsidRPr="00A65F5C" w:rsidRDefault="00DF326F" w:rsidP="00DF326F">
            <w:pPr>
              <w:rPr>
                <w:rFonts w:ascii="Arial" w:hAnsi="Arial" w:cs="Arial"/>
                <w:sz w:val="18"/>
                <w:szCs w:val="18"/>
              </w:rPr>
            </w:pPr>
          </w:p>
        </w:tc>
        <w:tc>
          <w:tcPr>
            <w:tcW w:w="425" w:type="dxa"/>
          </w:tcPr>
          <w:p w14:paraId="4EC0A20C" w14:textId="77777777" w:rsidR="00DF326F" w:rsidRPr="00A65F5C" w:rsidRDefault="00DF326F" w:rsidP="00DF326F">
            <w:pPr>
              <w:rPr>
                <w:rFonts w:ascii="Arial" w:hAnsi="Arial" w:cs="Arial"/>
                <w:sz w:val="18"/>
                <w:szCs w:val="18"/>
              </w:rPr>
            </w:pPr>
          </w:p>
        </w:tc>
        <w:tc>
          <w:tcPr>
            <w:tcW w:w="709" w:type="dxa"/>
          </w:tcPr>
          <w:p w14:paraId="4F1594E1" w14:textId="77777777" w:rsidR="00DF326F" w:rsidRPr="00A65F5C" w:rsidRDefault="00DF326F" w:rsidP="00DF326F">
            <w:pPr>
              <w:rPr>
                <w:rFonts w:ascii="Arial" w:hAnsi="Arial" w:cs="Arial"/>
                <w:sz w:val="18"/>
                <w:szCs w:val="18"/>
              </w:rPr>
            </w:pPr>
          </w:p>
        </w:tc>
        <w:tc>
          <w:tcPr>
            <w:tcW w:w="850" w:type="dxa"/>
          </w:tcPr>
          <w:p w14:paraId="09FD5282" w14:textId="77777777" w:rsidR="00DF326F" w:rsidRPr="00A65F5C" w:rsidRDefault="00DF326F" w:rsidP="00DF326F">
            <w:pPr>
              <w:rPr>
                <w:rFonts w:ascii="Arial" w:hAnsi="Arial" w:cs="Arial"/>
                <w:sz w:val="18"/>
                <w:szCs w:val="18"/>
              </w:rPr>
            </w:pPr>
          </w:p>
        </w:tc>
        <w:tc>
          <w:tcPr>
            <w:tcW w:w="709" w:type="dxa"/>
          </w:tcPr>
          <w:p w14:paraId="565305BD"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A100C8F"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64BEAF2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2533A67" w14:textId="77777777" w:rsidR="00DF326F" w:rsidRPr="00A65F5C" w:rsidRDefault="00DF326F" w:rsidP="00DF326F">
            <w:pPr>
              <w:rPr>
                <w:rFonts w:ascii="Arial" w:hAnsi="Arial" w:cs="Arial"/>
                <w:sz w:val="18"/>
                <w:szCs w:val="18"/>
              </w:rPr>
            </w:pPr>
          </w:p>
        </w:tc>
        <w:tc>
          <w:tcPr>
            <w:tcW w:w="1276" w:type="dxa"/>
          </w:tcPr>
          <w:p w14:paraId="4DF427DB" w14:textId="77777777" w:rsidR="00DF326F" w:rsidRPr="00A65F5C" w:rsidRDefault="00DF326F" w:rsidP="00DF326F">
            <w:pPr>
              <w:rPr>
                <w:rFonts w:ascii="Arial" w:hAnsi="Arial" w:cs="Arial"/>
                <w:sz w:val="18"/>
                <w:szCs w:val="18"/>
              </w:rPr>
            </w:pPr>
          </w:p>
        </w:tc>
      </w:tr>
      <w:tr w:rsidR="00DF326F" w:rsidRPr="00A65F5C" w14:paraId="22BBF3EA" w14:textId="77777777" w:rsidTr="00DF326F">
        <w:tc>
          <w:tcPr>
            <w:tcW w:w="1418" w:type="dxa"/>
            <w:vMerge/>
          </w:tcPr>
          <w:p w14:paraId="519E43B4" w14:textId="77777777" w:rsidR="00DF326F" w:rsidRPr="00A65F5C" w:rsidRDefault="00DF326F" w:rsidP="00DF326F">
            <w:pPr>
              <w:rPr>
                <w:rFonts w:ascii="Arial" w:hAnsi="Arial" w:cs="Arial"/>
                <w:sz w:val="18"/>
                <w:szCs w:val="18"/>
              </w:rPr>
            </w:pPr>
          </w:p>
        </w:tc>
        <w:tc>
          <w:tcPr>
            <w:tcW w:w="1843" w:type="dxa"/>
            <w:vMerge/>
          </w:tcPr>
          <w:p w14:paraId="3F982117" w14:textId="77777777" w:rsidR="00DF326F" w:rsidRPr="00A65F5C" w:rsidRDefault="00DF326F" w:rsidP="00DF326F">
            <w:pPr>
              <w:rPr>
                <w:rFonts w:ascii="Arial" w:hAnsi="Arial" w:cs="Arial"/>
                <w:sz w:val="18"/>
                <w:szCs w:val="18"/>
              </w:rPr>
            </w:pPr>
          </w:p>
        </w:tc>
        <w:tc>
          <w:tcPr>
            <w:tcW w:w="942" w:type="dxa"/>
          </w:tcPr>
          <w:p w14:paraId="4A3A3AE2"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36F1CD8A" w14:textId="77777777" w:rsidR="00DF326F" w:rsidRPr="00A65F5C" w:rsidRDefault="00DF326F" w:rsidP="00DF326F">
            <w:pPr>
              <w:rPr>
                <w:rFonts w:ascii="Arial" w:hAnsi="Arial" w:cs="Arial"/>
                <w:sz w:val="18"/>
                <w:szCs w:val="18"/>
              </w:rPr>
            </w:pPr>
          </w:p>
        </w:tc>
        <w:tc>
          <w:tcPr>
            <w:tcW w:w="1090" w:type="dxa"/>
          </w:tcPr>
          <w:p w14:paraId="7566EE03" w14:textId="77777777" w:rsidR="00DF326F" w:rsidRPr="00A65F5C" w:rsidRDefault="00DF326F" w:rsidP="00DF326F">
            <w:pPr>
              <w:rPr>
                <w:rFonts w:ascii="Arial" w:hAnsi="Arial" w:cs="Arial"/>
                <w:sz w:val="18"/>
                <w:szCs w:val="18"/>
              </w:rPr>
            </w:pPr>
          </w:p>
        </w:tc>
        <w:tc>
          <w:tcPr>
            <w:tcW w:w="1276" w:type="dxa"/>
          </w:tcPr>
          <w:p w14:paraId="08C5E2DA"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2A9C7F1E"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0C56509" w14:textId="77777777" w:rsidR="00DF326F" w:rsidRPr="00A65F5C" w:rsidRDefault="00DF326F" w:rsidP="00DF326F">
            <w:pPr>
              <w:rPr>
                <w:rFonts w:ascii="Arial" w:hAnsi="Arial" w:cs="Arial"/>
                <w:sz w:val="18"/>
                <w:szCs w:val="18"/>
              </w:rPr>
            </w:pPr>
          </w:p>
        </w:tc>
        <w:tc>
          <w:tcPr>
            <w:tcW w:w="425" w:type="dxa"/>
          </w:tcPr>
          <w:p w14:paraId="3FC1DA85" w14:textId="77777777" w:rsidR="00DF326F" w:rsidRPr="00A65F5C" w:rsidRDefault="00DF326F" w:rsidP="00DF326F">
            <w:pPr>
              <w:rPr>
                <w:rFonts w:ascii="Arial" w:hAnsi="Arial" w:cs="Arial"/>
                <w:sz w:val="18"/>
                <w:szCs w:val="18"/>
              </w:rPr>
            </w:pPr>
          </w:p>
        </w:tc>
        <w:tc>
          <w:tcPr>
            <w:tcW w:w="709" w:type="dxa"/>
          </w:tcPr>
          <w:p w14:paraId="0AE8E867" w14:textId="77777777" w:rsidR="00DF326F" w:rsidRPr="00A65F5C" w:rsidRDefault="00DF326F" w:rsidP="00DF326F">
            <w:pPr>
              <w:rPr>
                <w:rFonts w:ascii="Arial" w:hAnsi="Arial" w:cs="Arial"/>
                <w:sz w:val="18"/>
                <w:szCs w:val="18"/>
              </w:rPr>
            </w:pPr>
          </w:p>
        </w:tc>
        <w:tc>
          <w:tcPr>
            <w:tcW w:w="850" w:type="dxa"/>
          </w:tcPr>
          <w:p w14:paraId="242860DB" w14:textId="77777777" w:rsidR="00DF326F" w:rsidRPr="00A65F5C" w:rsidRDefault="00DF326F" w:rsidP="00DF326F">
            <w:pPr>
              <w:rPr>
                <w:rFonts w:ascii="Arial" w:hAnsi="Arial" w:cs="Arial"/>
                <w:sz w:val="18"/>
                <w:szCs w:val="18"/>
              </w:rPr>
            </w:pPr>
          </w:p>
        </w:tc>
        <w:tc>
          <w:tcPr>
            <w:tcW w:w="709" w:type="dxa"/>
          </w:tcPr>
          <w:p w14:paraId="3C187632"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117B1E54"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B473EE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744FB36" w14:textId="77777777" w:rsidR="00DF326F" w:rsidRPr="00A65F5C" w:rsidRDefault="00DF326F" w:rsidP="00DF326F">
            <w:pPr>
              <w:rPr>
                <w:rFonts w:ascii="Arial" w:hAnsi="Arial" w:cs="Arial"/>
                <w:sz w:val="18"/>
                <w:szCs w:val="18"/>
              </w:rPr>
            </w:pPr>
          </w:p>
        </w:tc>
        <w:tc>
          <w:tcPr>
            <w:tcW w:w="1276" w:type="dxa"/>
          </w:tcPr>
          <w:p w14:paraId="6C66118B" w14:textId="77777777" w:rsidR="00DF326F" w:rsidRPr="00A65F5C" w:rsidRDefault="00DF326F" w:rsidP="00DF326F">
            <w:pPr>
              <w:rPr>
                <w:rFonts w:ascii="Arial" w:hAnsi="Arial" w:cs="Arial"/>
                <w:sz w:val="18"/>
                <w:szCs w:val="18"/>
              </w:rPr>
            </w:pPr>
          </w:p>
        </w:tc>
      </w:tr>
      <w:tr w:rsidR="00DF326F" w:rsidRPr="00A65F5C" w14:paraId="7364B797" w14:textId="77777777" w:rsidTr="00DF326F">
        <w:tc>
          <w:tcPr>
            <w:tcW w:w="1418" w:type="dxa"/>
            <w:vMerge/>
          </w:tcPr>
          <w:p w14:paraId="1F891993" w14:textId="77777777" w:rsidR="00DF326F" w:rsidRPr="00A65F5C" w:rsidRDefault="00DF326F" w:rsidP="00DF326F">
            <w:pPr>
              <w:rPr>
                <w:rFonts w:ascii="Arial" w:hAnsi="Arial" w:cs="Arial"/>
                <w:sz w:val="18"/>
                <w:szCs w:val="18"/>
              </w:rPr>
            </w:pPr>
          </w:p>
        </w:tc>
        <w:tc>
          <w:tcPr>
            <w:tcW w:w="1843" w:type="dxa"/>
            <w:vMerge/>
          </w:tcPr>
          <w:p w14:paraId="69A6CD67" w14:textId="77777777" w:rsidR="00DF326F" w:rsidRPr="00A65F5C" w:rsidRDefault="00DF326F" w:rsidP="00DF326F">
            <w:pPr>
              <w:rPr>
                <w:rFonts w:ascii="Arial" w:hAnsi="Arial" w:cs="Arial"/>
                <w:sz w:val="18"/>
                <w:szCs w:val="18"/>
              </w:rPr>
            </w:pPr>
          </w:p>
        </w:tc>
        <w:tc>
          <w:tcPr>
            <w:tcW w:w="942" w:type="dxa"/>
          </w:tcPr>
          <w:p w14:paraId="3F22E0AE" w14:textId="77777777" w:rsidR="00DF326F" w:rsidRPr="00A65F5C" w:rsidRDefault="00DF326F" w:rsidP="00DF326F">
            <w:pPr>
              <w:rPr>
                <w:rFonts w:ascii="Arial" w:hAnsi="Arial" w:cs="Arial"/>
              </w:rPr>
            </w:pPr>
            <w:r w:rsidRPr="00A65F5C">
              <w:rPr>
                <w:rFonts w:ascii="Arial" w:hAnsi="Arial" w:cs="Arial"/>
                <w:sz w:val="18"/>
                <w:szCs w:val="18"/>
              </w:rPr>
              <w:t xml:space="preserve">DS Magaria </w:t>
            </w:r>
          </w:p>
        </w:tc>
        <w:tc>
          <w:tcPr>
            <w:tcW w:w="236" w:type="dxa"/>
          </w:tcPr>
          <w:p w14:paraId="38123B25" w14:textId="77777777" w:rsidR="00DF326F" w:rsidRPr="00A65F5C" w:rsidRDefault="00DF326F" w:rsidP="00DF326F">
            <w:pPr>
              <w:rPr>
                <w:rFonts w:ascii="Arial" w:hAnsi="Arial" w:cs="Arial"/>
                <w:sz w:val="18"/>
                <w:szCs w:val="18"/>
              </w:rPr>
            </w:pPr>
          </w:p>
        </w:tc>
        <w:tc>
          <w:tcPr>
            <w:tcW w:w="1090" w:type="dxa"/>
          </w:tcPr>
          <w:p w14:paraId="2E73BC4E" w14:textId="77777777" w:rsidR="00DF326F" w:rsidRPr="00A65F5C" w:rsidRDefault="00DF326F" w:rsidP="00DF326F">
            <w:pPr>
              <w:rPr>
                <w:rFonts w:ascii="Arial" w:hAnsi="Arial" w:cs="Arial"/>
                <w:sz w:val="18"/>
                <w:szCs w:val="18"/>
              </w:rPr>
            </w:pPr>
            <w:r w:rsidRPr="00A65F5C">
              <w:rPr>
                <w:rFonts w:ascii="Arial" w:hAnsi="Arial" w:cs="Arial"/>
                <w:sz w:val="18"/>
                <w:szCs w:val="18"/>
              </w:rPr>
              <w:t>83%</w:t>
            </w:r>
          </w:p>
        </w:tc>
        <w:tc>
          <w:tcPr>
            <w:tcW w:w="1276" w:type="dxa"/>
          </w:tcPr>
          <w:p w14:paraId="290BC937" w14:textId="77777777" w:rsidR="00DF326F" w:rsidRPr="00A65F5C" w:rsidRDefault="00DF326F" w:rsidP="00DF326F">
            <w:pPr>
              <w:rPr>
                <w:rFonts w:ascii="Arial" w:hAnsi="Arial" w:cs="Arial"/>
                <w:sz w:val="18"/>
                <w:szCs w:val="18"/>
              </w:rPr>
            </w:pPr>
            <w:r w:rsidRPr="00A65F5C">
              <w:rPr>
                <w:rFonts w:ascii="Arial" w:hAnsi="Arial" w:cs="Arial"/>
                <w:sz w:val="18"/>
                <w:szCs w:val="18"/>
              </w:rPr>
              <w:t>66%</w:t>
            </w:r>
          </w:p>
        </w:tc>
        <w:tc>
          <w:tcPr>
            <w:tcW w:w="567" w:type="dxa"/>
            <w:shd w:val="clear" w:color="auto" w:fill="E5B8B7" w:themeFill="accent2" w:themeFillTint="66"/>
          </w:tcPr>
          <w:p w14:paraId="44330465"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43C601E" w14:textId="77777777" w:rsidR="00DF326F" w:rsidRPr="00A65F5C" w:rsidRDefault="00DF326F" w:rsidP="00DF326F">
            <w:pPr>
              <w:rPr>
                <w:rFonts w:ascii="Arial" w:hAnsi="Arial" w:cs="Arial"/>
                <w:sz w:val="18"/>
                <w:szCs w:val="18"/>
              </w:rPr>
            </w:pPr>
          </w:p>
        </w:tc>
        <w:tc>
          <w:tcPr>
            <w:tcW w:w="425" w:type="dxa"/>
          </w:tcPr>
          <w:p w14:paraId="4B405F66" w14:textId="77777777" w:rsidR="00DF326F" w:rsidRPr="00A65F5C" w:rsidRDefault="00DF326F" w:rsidP="00DF326F">
            <w:pPr>
              <w:rPr>
                <w:rFonts w:ascii="Arial" w:hAnsi="Arial" w:cs="Arial"/>
                <w:sz w:val="18"/>
                <w:szCs w:val="18"/>
              </w:rPr>
            </w:pPr>
          </w:p>
        </w:tc>
        <w:tc>
          <w:tcPr>
            <w:tcW w:w="709" w:type="dxa"/>
          </w:tcPr>
          <w:p w14:paraId="7F98B9AC" w14:textId="77777777" w:rsidR="00DF326F" w:rsidRPr="00A65F5C" w:rsidRDefault="00DF326F" w:rsidP="00DF326F">
            <w:pPr>
              <w:rPr>
                <w:rFonts w:ascii="Arial" w:hAnsi="Arial" w:cs="Arial"/>
                <w:sz w:val="18"/>
                <w:szCs w:val="18"/>
              </w:rPr>
            </w:pPr>
          </w:p>
        </w:tc>
        <w:tc>
          <w:tcPr>
            <w:tcW w:w="850" w:type="dxa"/>
          </w:tcPr>
          <w:p w14:paraId="2117F1B9" w14:textId="77777777" w:rsidR="00DF326F" w:rsidRPr="00A65F5C" w:rsidRDefault="00DF326F" w:rsidP="00DF326F">
            <w:pPr>
              <w:rPr>
                <w:rFonts w:ascii="Arial" w:hAnsi="Arial" w:cs="Arial"/>
                <w:sz w:val="18"/>
                <w:szCs w:val="18"/>
              </w:rPr>
            </w:pPr>
          </w:p>
        </w:tc>
        <w:tc>
          <w:tcPr>
            <w:tcW w:w="709" w:type="dxa"/>
          </w:tcPr>
          <w:p w14:paraId="2EA111F6"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743AD65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03DCEDB"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E3555CA" w14:textId="77777777" w:rsidR="00DF326F" w:rsidRPr="00A65F5C" w:rsidRDefault="00DF326F" w:rsidP="00DF326F">
            <w:pPr>
              <w:rPr>
                <w:rFonts w:ascii="Arial" w:hAnsi="Arial" w:cs="Arial"/>
                <w:sz w:val="18"/>
                <w:szCs w:val="18"/>
              </w:rPr>
            </w:pPr>
          </w:p>
        </w:tc>
        <w:tc>
          <w:tcPr>
            <w:tcW w:w="1276" w:type="dxa"/>
          </w:tcPr>
          <w:p w14:paraId="4F2902FE" w14:textId="77777777" w:rsidR="00DF326F" w:rsidRPr="00A65F5C" w:rsidRDefault="00DF326F" w:rsidP="00DF326F">
            <w:pPr>
              <w:rPr>
                <w:rFonts w:ascii="Arial" w:hAnsi="Arial" w:cs="Arial"/>
                <w:sz w:val="18"/>
                <w:szCs w:val="18"/>
              </w:rPr>
            </w:pPr>
          </w:p>
        </w:tc>
      </w:tr>
      <w:tr w:rsidR="00DF326F" w:rsidRPr="00A65F5C" w14:paraId="0B788A95" w14:textId="77777777" w:rsidTr="00DF326F">
        <w:tc>
          <w:tcPr>
            <w:tcW w:w="1418" w:type="dxa"/>
            <w:vMerge/>
          </w:tcPr>
          <w:p w14:paraId="79E41C94" w14:textId="77777777" w:rsidR="00DF326F" w:rsidRPr="00A65F5C" w:rsidRDefault="00DF326F" w:rsidP="00DF326F">
            <w:pPr>
              <w:rPr>
                <w:rFonts w:ascii="Arial" w:hAnsi="Arial" w:cs="Arial"/>
                <w:sz w:val="18"/>
                <w:szCs w:val="18"/>
              </w:rPr>
            </w:pPr>
          </w:p>
        </w:tc>
        <w:tc>
          <w:tcPr>
            <w:tcW w:w="1843" w:type="dxa"/>
            <w:vMerge/>
          </w:tcPr>
          <w:p w14:paraId="3F295C5E" w14:textId="77777777" w:rsidR="00DF326F" w:rsidRPr="00A65F5C" w:rsidRDefault="00DF326F" w:rsidP="00DF326F">
            <w:pPr>
              <w:rPr>
                <w:rFonts w:ascii="Arial" w:hAnsi="Arial" w:cs="Arial"/>
                <w:sz w:val="18"/>
                <w:szCs w:val="18"/>
              </w:rPr>
            </w:pPr>
          </w:p>
        </w:tc>
        <w:tc>
          <w:tcPr>
            <w:tcW w:w="942" w:type="dxa"/>
          </w:tcPr>
          <w:p w14:paraId="30C94CB4" w14:textId="77777777" w:rsidR="00DF326F" w:rsidRPr="00A65F5C" w:rsidRDefault="00DF326F" w:rsidP="00DF326F">
            <w:pPr>
              <w:rPr>
                <w:rFonts w:ascii="Arial" w:hAnsi="Arial" w:cs="Arial"/>
              </w:rPr>
            </w:pPr>
            <w:r w:rsidRPr="00A65F5C">
              <w:rPr>
                <w:rFonts w:ascii="Arial" w:hAnsi="Arial" w:cs="Arial"/>
                <w:sz w:val="18"/>
                <w:szCs w:val="18"/>
              </w:rPr>
              <w:t>CSI ….</w:t>
            </w:r>
          </w:p>
        </w:tc>
        <w:tc>
          <w:tcPr>
            <w:tcW w:w="236" w:type="dxa"/>
          </w:tcPr>
          <w:p w14:paraId="359064F7" w14:textId="77777777" w:rsidR="00DF326F" w:rsidRPr="00A65F5C" w:rsidRDefault="00DF326F" w:rsidP="00DF326F">
            <w:pPr>
              <w:rPr>
                <w:rFonts w:ascii="Arial" w:hAnsi="Arial" w:cs="Arial"/>
                <w:sz w:val="18"/>
                <w:szCs w:val="18"/>
              </w:rPr>
            </w:pPr>
          </w:p>
        </w:tc>
        <w:tc>
          <w:tcPr>
            <w:tcW w:w="1090" w:type="dxa"/>
          </w:tcPr>
          <w:p w14:paraId="7F7E2DD2" w14:textId="77777777" w:rsidR="00DF326F" w:rsidRPr="00A65F5C" w:rsidRDefault="00DF326F" w:rsidP="00DF326F">
            <w:pPr>
              <w:rPr>
                <w:rFonts w:ascii="Arial" w:hAnsi="Arial" w:cs="Arial"/>
                <w:sz w:val="18"/>
                <w:szCs w:val="18"/>
              </w:rPr>
            </w:pPr>
          </w:p>
        </w:tc>
        <w:tc>
          <w:tcPr>
            <w:tcW w:w="1276" w:type="dxa"/>
          </w:tcPr>
          <w:p w14:paraId="26B0C62E"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66AF93F9"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8CC994F" w14:textId="77777777" w:rsidR="00DF326F" w:rsidRPr="00A65F5C" w:rsidRDefault="00DF326F" w:rsidP="00DF326F">
            <w:pPr>
              <w:rPr>
                <w:rFonts w:ascii="Arial" w:hAnsi="Arial" w:cs="Arial"/>
                <w:sz w:val="18"/>
                <w:szCs w:val="18"/>
              </w:rPr>
            </w:pPr>
          </w:p>
        </w:tc>
        <w:tc>
          <w:tcPr>
            <w:tcW w:w="425" w:type="dxa"/>
          </w:tcPr>
          <w:p w14:paraId="5C227471" w14:textId="77777777" w:rsidR="00DF326F" w:rsidRPr="00A65F5C" w:rsidRDefault="00DF326F" w:rsidP="00DF326F">
            <w:pPr>
              <w:rPr>
                <w:rFonts w:ascii="Arial" w:hAnsi="Arial" w:cs="Arial"/>
                <w:sz w:val="18"/>
                <w:szCs w:val="18"/>
              </w:rPr>
            </w:pPr>
          </w:p>
        </w:tc>
        <w:tc>
          <w:tcPr>
            <w:tcW w:w="709" w:type="dxa"/>
          </w:tcPr>
          <w:p w14:paraId="30D9FFEC" w14:textId="77777777" w:rsidR="00DF326F" w:rsidRPr="00A65F5C" w:rsidRDefault="00DF326F" w:rsidP="00DF326F">
            <w:pPr>
              <w:rPr>
                <w:rFonts w:ascii="Arial" w:hAnsi="Arial" w:cs="Arial"/>
                <w:sz w:val="18"/>
                <w:szCs w:val="18"/>
              </w:rPr>
            </w:pPr>
          </w:p>
        </w:tc>
        <w:tc>
          <w:tcPr>
            <w:tcW w:w="850" w:type="dxa"/>
          </w:tcPr>
          <w:p w14:paraId="363BD7A7" w14:textId="77777777" w:rsidR="00DF326F" w:rsidRPr="00A65F5C" w:rsidRDefault="00DF326F" w:rsidP="00DF326F">
            <w:pPr>
              <w:rPr>
                <w:rFonts w:ascii="Arial" w:hAnsi="Arial" w:cs="Arial"/>
                <w:sz w:val="18"/>
                <w:szCs w:val="18"/>
              </w:rPr>
            </w:pPr>
          </w:p>
        </w:tc>
        <w:tc>
          <w:tcPr>
            <w:tcW w:w="709" w:type="dxa"/>
          </w:tcPr>
          <w:p w14:paraId="30CCF01F"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1248F8E"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2A42091"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5D821651" w14:textId="77777777" w:rsidR="00DF326F" w:rsidRPr="00A65F5C" w:rsidRDefault="00DF326F" w:rsidP="00DF326F">
            <w:pPr>
              <w:rPr>
                <w:rFonts w:ascii="Arial" w:hAnsi="Arial" w:cs="Arial"/>
                <w:sz w:val="18"/>
                <w:szCs w:val="18"/>
              </w:rPr>
            </w:pPr>
          </w:p>
        </w:tc>
        <w:tc>
          <w:tcPr>
            <w:tcW w:w="1276" w:type="dxa"/>
          </w:tcPr>
          <w:p w14:paraId="629F11BE" w14:textId="77777777" w:rsidR="00DF326F" w:rsidRPr="00A65F5C" w:rsidRDefault="00DF326F" w:rsidP="00DF326F">
            <w:pPr>
              <w:rPr>
                <w:rFonts w:ascii="Arial" w:hAnsi="Arial" w:cs="Arial"/>
                <w:sz w:val="18"/>
                <w:szCs w:val="18"/>
              </w:rPr>
            </w:pPr>
          </w:p>
        </w:tc>
      </w:tr>
      <w:tr w:rsidR="00DF326F" w:rsidRPr="00A65F5C" w14:paraId="6228F872" w14:textId="77777777" w:rsidTr="00DF326F">
        <w:tc>
          <w:tcPr>
            <w:tcW w:w="1418" w:type="dxa"/>
            <w:vMerge/>
          </w:tcPr>
          <w:p w14:paraId="2A692077" w14:textId="77777777" w:rsidR="00DF326F" w:rsidRPr="00A65F5C" w:rsidRDefault="00DF326F" w:rsidP="00DF326F">
            <w:pPr>
              <w:rPr>
                <w:rFonts w:ascii="Arial" w:hAnsi="Arial" w:cs="Arial"/>
                <w:sz w:val="18"/>
                <w:szCs w:val="18"/>
              </w:rPr>
            </w:pPr>
          </w:p>
        </w:tc>
        <w:tc>
          <w:tcPr>
            <w:tcW w:w="1843" w:type="dxa"/>
            <w:vMerge w:val="restart"/>
          </w:tcPr>
          <w:p w14:paraId="1E0F40C3" w14:textId="77777777" w:rsidR="00DF326F" w:rsidRPr="00A65F5C" w:rsidRDefault="00DF326F" w:rsidP="00DF326F">
            <w:pPr>
              <w:rPr>
                <w:rFonts w:ascii="Arial" w:hAnsi="Arial" w:cs="Arial"/>
                <w:sz w:val="18"/>
              </w:rPr>
            </w:pPr>
            <w:r w:rsidRPr="00A65F5C">
              <w:rPr>
                <w:rFonts w:ascii="Arial" w:hAnsi="Arial" w:cs="Arial"/>
                <w:sz w:val="18"/>
              </w:rPr>
              <w:t>Le taux de complétude de rapports SNIS des DS appuyé</w:t>
            </w:r>
          </w:p>
          <w:p w14:paraId="4A342FE9" w14:textId="77777777" w:rsidR="00DF326F" w:rsidRPr="00A65F5C" w:rsidRDefault="00DF326F" w:rsidP="00DF326F">
            <w:pPr>
              <w:rPr>
                <w:rFonts w:ascii="Arial" w:hAnsi="Arial" w:cs="Arial"/>
                <w:sz w:val="18"/>
                <w:szCs w:val="18"/>
              </w:rPr>
            </w:pPr>
          </w:p>
        </w:tc>
        <w:tc>
          <w:tcPr>
            <w:tcW w:w="942" w:type="dxa"/>
          </w:tcPr>
          <w:p w14:paraId="4F1EEAE4" w14:textId="77777777" w:rsidR="00DF326F" w:rsidRPr="00A65F5C" w:rsidRDefault="00DF326F" w:rsidP="00DF326F">
            <w:pPr>
              <w:rPr>
                <w:rFonts w:ascii="Arial" w:hAnsi="Arial" w:cs="Arial"/>
                <w:sz w:val="18"/>
                <w:szCs w:val="18"/>
              </w:rPr>
            </w:pPr>
            <w:r w:rsidRPr="00A65F5C">
              <w:rPr>
                <w:rFonts w:ascii="Arial" w:hAnsi="Arial" w:cs="Arial"/>
                <w:sz w:val="18"/>
                <w:szCs w:val="18"/>
              </w:rPr>
              <w:t>Téra</w:t>
            </w:r>
          </w:p>
        </w:tc>
        <w:tc>
          <w:tcPr>
            <w:tcW w:w="236" w:type="dxa"/>
          </w:tcPr>
          <w:p w14:paraId="70260038" w14:textId="77777777" w:rsidR="00DF326F" w:rsidRPr="00A65F5C" w:rsidRDefault="00DF326F" w:rsidP="00DF326F">
            <w:pPr>
              <w:rPr>
                <w:rFonts w:ascii="Arial" w:hAnsi="Arial" w:cs="Arial"/>
                <w:sz w:val="18"/>
                <w:szCs w:val="18"/>
              </w:rPr>
            </w:pPr>
          </w:p>
        </w:tc>
        <w:tc>
          <w:tcPr>
            <w:tcW w:w="1090" w:type="dxa"/>
          </w:tcPr>
          <w:p w14:paraId="7CE36AE9" w14:textId="77777777" w:rsidR="00DF326F" w:rsidRPr="00A65F5C" w:rsidRDefault="00DF326F" w:rsidP="00DF326F">
            <w:pPr>
              <w:rPr>
                <w:rFonts w:ascii="Arial" w:hAnsi="Arial" w:cs="Arial"/>
                <w:sz w:val="18"/>
                <w:szCs w:val="18"/>
              </w:rPr>
            </w:pPr>
          </w:p>
        </w:tc>
        <w:tc>
          <w:tcPr>
            <w:tcW w:w="1276" w:type="dxa"/>
          </w:tcPr>
          <w:p w14:paraId="3B89758A" w14:textId="77777777" w:rsidR="00DF326F" w:rsidRPr="00A65F5C" w:rsidRDefault="00DF326F" w:rsidP="00DF326F">
            <w:pPr>
              <w:rPr>
                <w:rFonts w:ascii="Arial" w:hAnsi="Arial" w:cs="Arial"/>
                <w:sz w:val="18"/>
                <w:szCs w:val="18"/>
              </w:rPr>
            </w:pPr>
            <w:r w:rsidRPr="00A65F5C">
              <w:rPr>
                <w:rFonts w:ascii="Arial" w:hAnsi="Arial" w:cs="Arial"/>
                <w:sz w:val="18"/>
                <w:szCs w:val="18"/>
              </w:rPr>
              <w:t>47,40%</w:t>
            </w:r>
          </w:p>
        </w:tc>
        <w:tc>
          <w:tcPr>
            <w:tcW w:w="567" w:type="dxa"/>
            <w:shd w:val="clear" w:color="auto" w:fill="E5B8B7" w:themeFill="accent2" w:themeFillTint="66"/>
          </w:tcPr>
          <w:p w14:paraId="236F0394"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74E91370" w14:textId="77777777" w:rsidR="00DF326F" w:rsidRPr="00A65F5C" w:rsidRDefault="00DF326F" w:rsidP="00DF326F">
            <w:pPr>
              <w:rPr>
                <w:rFonts w:ascii="Arial" w:hAnsi="Arial" w:cs="Arial"/>
                <w:sz w:val="18"/>
                <w:szCs w:val="18"/>
              </w:rPr>
            </w:pPr>
          </w:p>
        </w:tc>
        <w:tc>
          <w:tcPr>
            <w:tcW w:w="425" w:type="dxa"/>
          </w:tcPr>
          <w:p w14:paraId="2C9BA540" w14:textId="77777777" w:rsidR="00DF326F" w:rsidRPr="00A65F5C" w:rsidRDefault="00DF326F" w:rsidP="00DF326F">
            <w:pPr>
              <w:rPr>
                <w:rFonts w:ascii="Arial" w:hAnsi="Arial" w:cs="Arial"/>
                <w:sz w:val="18"/>
                <w:szCs w:val="18"/>
              </w:rPr>
            </w:pPr>
          </w:p>
        </w:tc>
        <w:tc>
          <w:tcPr>
            <w:tcW w:w="709" w:type="dxa"/>
          </w:tcPr>
          <w:p w14:paraId="6A1F61F0" w14:textId="77777777" w:rsidR="00DF326F" w:rsidRPr="00A65F5C" w:rsidRDefault="00DF326F" w:rsidP="00DF326F">
            <w:pPr>
              <w:rPr>
                <w:rFonts w:ascii="Arial" w:hAnsi="Arial" w:cs="Arial"/>
                <w:sz w:val="18"/>
                <w:szCs w:val="18"/>
              </w:rPr>
            </w:pPr>
          </w:p>
        </w:tc>
        <w:tc>
          <w:tcPr>
            <w:tcW w:w="850" w:type="dxa"/>
          </w:tcPr>
          <w:p w14:paraId="50FD1E49" w14:textId="77777777" w:rsidR="00DF326F" w:rsidRPr="00A65F5C" w:rsidRDefault="00DF326F" w:rsidP="00DF326F">
            <w:pPr>
              <w:rPr>
                <w:rFonts w:ascii="Arial" w:hAnsi="Arial" w:cs="Arial"/>
                <w:sz w:val="18"/>
                <w:szCs w:val="18"/>
              </w:rPr>
            </w:pPr>
          </w:p>
        </w:tc>
        <w:tc>
          <w:tcPr>
            <w:tcW w:w="709" w:type="dxa"/>
          </w:tcPr>
          <w:p w14:paraId="197FB827"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3C87DA5"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D88F5BD"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1A48227D" w14:textId="77777777" w:rsidR="00DF326F" w:rsidRPr="00A65F5C" w:rsidRDefault="00DF326F" w:rsidP="00DF326F">
            <w:pPr>
              <w:rPr>
                <w:rFonts w:ascii="Arial" w:hAnsi="Arial" w:cs="Arial"/>
                <w:sz w:val="18"/>
                <w:szCs w:val="18"/>
              </w:rPr>
            </w:pPr>
            <w:r w:rsidRPr="00A65F5C">
              <w:rPr>
                <w:rFonts w:ascii="Arial" w:hAnsi="Arial" w:cs="Arial"/>
                <w:sz w:val="18"/>
                <w:szCs w:val="18"/>
              </w:rPr>
              <w:t xml:space="preserve">Rupture de supports </w:t>
            </w:r>
          </w:p>
        </w:tc>
        <w:tc>
          <w:tcPr>
            <w:tcW w:w="1276" w:type="dxa"/>
          </w:tcPr>
          <w:p w14:paraId="5C5FCC2E" w14:textId="77777777" w:rsidR="00DF326F" w:rsidRPr="00A65F5C" w:rsidRDefault="00DF326F" w:rsidP="00DF326F">
            <w:pPr>
              <w:rPr>
                <w:rFonts w:ascii="Arial" w:hAnsi="Arial" w:cs="Arial"/>
                <w:sz w:val="18"/>
                <w:szCs w:val="18"/>
              </w:rPr>
            </w:pPr>
          </w:p>
        </w:tc>
      </w:tr>
      <w:tr w:rsidR="00DF326F" w:rsidRPr="00A65F5C" w14:paraId="1C9CD403" w14:textId="77777777" w:rsidTr="00DF326F">
        <w:tc>
          <w:tcPr>
            <w:tcW w:w="1418" w:type="dxa"/>
            <w:vMerge/>
          </w:tcPr>
          <w:p w14:paraId="58D0114B" w14:textId="77777777" w:rsidR="00DF326F" w:rsidRPr="00A65F5C" w:rsidRDefault="00DF326F" w:rsidP="00DF326F">
            <w:pPr>
              <w:rPr>
                <w:rFonts w:ascii="Arial" w:hAnsi="Arial" w:cs="Arial"/>
                <w:sz w:val="18"/>
                <w:szCs w:val="18"/>
              </w:rPr>
            </w:pPr>
          </w:p>
        </w:tc>
        <w:tc>
          <w:tcPr>
            <w:tcW w:w="1843" w:type="dxa"/>
            <w:vMerge/>
          </w:tcPr>
          <w:p w14:paraId="413448F5" w14:textId="77777777" w:rsidR="00DF326F" w:rsidRPr="00A65F5C" w:rsidRDefault="00DF326F" w:rsidP="00DF326F">
            <w:pPr>
              <w:rPr>
                <w:rFonts w:ascii="Arial" w:hAnsi="Arial" w:cs="Arial"/>
                <w:sz w:val="18"/>
                <w:szCs w:val="18"/>
              </w:rPr>
            </w:pPr>
          </w:p>
        </w:tc>
        <w:tc>
          <w:tcPr>
            <w:tcW w:w="942" w:type="dxa"/>
          </w:tcPr>
          <w:p w14:paraId="0DDFA943" w14:textId="77777777" w:rsidR="00DF326F" w:rsidRPr="00A65F5C" w:rsidRDefault="00DF326F" w:rsidP="00DF326F">
            <w:pPr>
              <w:rPr>
                <w:rFonts w:ascii="Arial" w:hAnsi="Arial" w:cs="Arial"/>
                <w:sz w:val="18"/>
                <w:szCs w:val="18"/>
              </w:rPr>
            </w:pPr>
            <w:r w:rsidRPr="00A65F5C">
              <w:rPr>
                <w:rFonts w:ascii="Arial" w:hAnsi="Arial" w:cs="Arial"/>
                <w:sz w:val="18"/>
                <w:szCs w:val="18"/>
              </w:rPr>
              <w:t>Gothey</w:t>
            </w:r>
          </w:p>
        </w:tc>
        <w:tc>
          <w:tcPr>
            <w:tcW w:w="236" w:type="dxa"/>
          </w:tcPr>
          <w:p w14:paraId="586D230A" w14:textId="77777777" w:rsidR="00DF326F" w:rsidRPr="00A65F5C" w:rsidRDefault="00DF326F" w:rsidP="00DF326F">
            <w:pPr>
              <w:rPr>
                <w:rFonts w:ascii="Arial" w:hAnsi="Arial" w:cs="Arial"/>
                <w:sz w:val="18"/>
                <w:szCs w:val="18"/>
              </w:rPr>
            </w:pPr>
          </w:p>
        </w:tc>
        <w:tc>
          <w:tcPr>
            <w:tcW w:w="1090" w:type="dxa"/>
          </w:tcPr>
          <w:p w14:paraId="6DE61D35" w14:textId="77777777" w:rsidR="00DF326F" w:rsidRPr="00A65F5C" w:rsidRDefault="00DF326F" w:rsidP="00DF326F">
            <w:pPr>
              <w:rPr>
                <w:rFonts w:ascii="Arial" w:hAnsi="Arial" w:cs="Arial"/>
                <w:sz w:val="18"/>
                <w:szCs w:val="18"/>
              </w:rPr>
            </w:pPr>
          </w:p>
        </w:tc>
        <w:tc>
          <w:tcPr>
            <w:tcW w:w="1276" w:type="dxa"/>
          </w:tcPr>
          <w:p w14:paraId="2FFB6DA5"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BAA224A"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28F2586F" w14:textId="77777777" w:rsidR="00DF326F" w:rsidRPr="00A65F5C" w:rsidRDefault="00DF326F" w:rsidP="00DF326F">
            <w:pPr>
              <w:rPr>
                <w:rFonts w:ascii="Arial" w:hAnsi="Arial" w:cs="Arial"/>
                <w:sz w:val="18"/>
                <w:szCs w:val="18"/>
              </w:rPr>
            </w:pPr>
          </w:p>
        </w:tc>
        <w:tc>
          <w:tcPr>
            <w:tcW w:w="425" w:type="dxa"/>
          </w:tcPr>
          <w:p w14:paraId="74377536" w14:textId="77777777" w:rsidR="00DF326F" w:rsidRPr="00A65F5C" w:rsidRDefault="00DF326F" w:rsidP="00DF326F">
            <w:pPr>
              <w:rPr>
                <w:rFonts w:ascii="Arial" w:hAnsi="Arial" w:cs="Arial"/>
                <w:sz w:val="18"/>
                <w:szCs w:val="18"/>
              </w:rPr>
            </w:pPr>
          </w:p>
        </w:tc>
        <w:tc>
          <w:tcPr>
            <w:tcW w:w="709" w:type="dxa"/>
          </w:tcPr>
          <w:p w14:paraId="0E987F1F" w14:textId="77777777" w:rsidR="00DF326F" w:rsidRPr="00A65F5C" w:rsidRDefault="00DF326F" w:rsidP="00DF326F">
            <w:pPr>
              <w:rPr>
                <w:rFonts w:ascii="Arial" w:hAnsi="Arial" w:cs="Arial"/>
                <w:sz w:val="18"/>
                <w:szCs w:val="18"/>
              </w:rPr>
            </w:pPr>
          </w:p>
        </w:tc>
        <w:tc>
          <w:tcPr>
            <w:tcW w:w="850" w:type="dxa"/>
          </w:tcPr>
          <w:p w14:paraId="0B518E53" w14:textId="77777777" w:rsidR="00DF326F" w:rsidRPr="00A65F5C" w:rsidRDefault="00DF326F" w:rsidP="00DF326F">
            <w:pPr>
              <w:rPr>
                <w:rFonts w:ascii="Arial" w:hAnsi="Arial" w:cs="Arial"/>
                <w:sz w:val="18"/>
                <w:szCs w:val="18"/>
              </w:rPr>
            </w:pPr>
          </w:p>
        </w:tc>
        <w:tc>
          <w:tcPr>
            <w:tcW w:w="709" w:type="dxa"/>
          </w:tcPr>
          <w:p w14:paraId="52CDB342"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3862D227"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2250094"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0940283" w14:textId="77777777" w:rsidR="00DF326F" w:rsidRPr="00A65F5C" w:rsidRDefault="00DF326F" w:rsidP="00DF326F">
            <w:pPr>
              <w:rPr>
                <w:rFonts w:ascii="Arial" w:hAnsi="Arial" w:cs="Arial"/>
                <w:sz w:val="18"/>
                <w:szCs w:val="18"/>
              </w:rPr>
            </w:pPr>
          </w:p>
        </w:tc>
        <w:tc>
          <w:tcPr>
            <w:tcW w:w="1276" w:type="dxa"/>
          </w:tcPr>
          <w:p w14:paraId="69311FC6" w14:textId="77777777" w:rsidR="00DF326F" w:rsidRPr="00A65F5C" w:rsidRDefault="00DF326F" w:rsidP="00DF326F">
            <w:pPr>
              <w:rPr>
                <w:rFonts w:ascii="Arial" w:hAnsi="Arial" w:cs="Arial"/>
                <w:sz w:val="18"/>
                <w:szCs w:val="18"/>
              </w:rPr>
            </w:pPr>
          </w:p>
        </w:tc>
      </w:tr>
      <w:tr w:rsidR="00DF326F" w:rsidRPr="00A65F5C" w14:paraId="08DF0FE8" w14:textId="77777777" w:rsidTr="00DF326F">
        <w:tc>
          <w:tcPr>
            <w:tcW w:w="1418" w:type="dxa"/>
            <w:vMerge/>
          </w:tcPr>
          <w:p w14:paraId="477E2BD7" w14:textId="77777777" w:rsidR="00DF326F" w:rsidRPr="00A65F5C" w:rsidRDefault="00DF326F" w:rsidP="00DF326F">
            <w:pPr>
              <w:rPr>
                <w:rFonts w:ascii="Arial" w:hAnsi="Arial" w:cs="Arial"/>
                <w:sz w:val="18"/>
                <w:szCs w:val="18"/>
              </w:rPr>
            </w:pPr>
          </w:p>
        </w:tc>
        <w:tc>
          <w:tcPr>
            <w:tcW w:w="1843" w:type="dxa"/>
            <w:vMerge/>
          </w:tcPr>
          <w:p w14:paraId="4E64AC26" w14:textId="77777777" w:rsidR="00DF326F" w:rsidRPr="00A65F5C" w:rsidRDefault="00DF326F" w:rsidP="00DF326F">
            <w:pPr>
              <w:rPr>
                <w:rFonts w:ascii="Arial" w:hAnsi="Arial" w:cs="Arial"/>
                <w:sz w:val="18"/>
                <w:szCs w:val="18"/>
              </w:rPr>
            </w:pPr>
          </w:p>
        </w:tc>
        <w:tc>
          <w:tcPr>
            <w:tcW w:w="942" w:type="dxa"/>
          </w:tcPr>
          <w:p w14:paraId="072D0DDE" w14:textId="77777777" w:rsidR="00DF326F" w:rsidRPr="00A65F5C" w:rsidRDefault="00DF326F" w:rsidP="00DF326F">
            <w:pPr>
              <w:rPr>
                <w:rFonts w:ascii="Arial" w:hAnsi="Arial" w:cs="Arial"/>
                <w:sz w:val="18"/>
                <w:szCs w:val="18"/>
              </w:rPr>
            </w:pPr>
            <w:r w:rsidRPr="00A65F5C">
              <w:rPr>
                <w:rFonts w:ascii="Arial" w:hAnsi="Arial" w:cs="Arial"/>
                <w:sz w:val="18"/>
                <w:szCs w:val="18"/>
              </w:rPr>
              <w:t>Filingué</w:t>
            </w:r>
          </w:p>
        </w:tc>
        <w:tc>
          <w:tcPr>
            <w:tcW w:w="236" w:type="dxa"/>
          </w:tcPr>
          <w:p w14:paraId="6679ABE1" w14:textId="77777777" w:rsidR="00DF326F" w:rsidRPr="00A65F5C" w:rsidRDefault="00DF326F" w:rsidP="00DF326F">
            <w:pPr>
              <w:rPr>
                <w:rFonts w:ascii="Arial" w:hAnsi="Arial" w:cs="Arial"/>
                <w:sz w:val="18"/>
                <w:szCs w:val="18"/>
              </w:rPr>
            </w:pPr>
          </w:p>
        </w:tc>
        <w:tc>
          <w:tcPr>
            <w:tcW w:w="1090" w:type="dxa"/>
          </w:tcPr>
          <w:p w14:paraId="64C3B359" w14:textId="77777777" w:rsidR="00DF326F" w:rsidRPr="00A65F5C" w:rsidRDefault="00DF326F" w:rsidP="00DF326F">
            <w:pPr>
              <w:rPr>
                <w:rFonts w:ascii="Arial" w:hAnsi="Arial" w:cs="Arial"/>
                <w:sz w:val="18"/>
                <w:szCs w:val="18"/>
              </w:rPr>
            </w:pPr>
          </w:p>
        </w:tc>
        <w:tc>
          <w:tcPr>
            <w:tcW w:w="1276" w:type="dxa"/>
          </w:tcPr>
          <w:p w14:paraId="42C44AA7" w14:textId="77777777" w:rsidR="00DF326F" w:rsidRPr="00A65F5C" w:rsidRDefault="00DF326F" w:rsidP="00DF326F">
            <w:pPr>
              <w:rPr>
                <w:rFonts w:ascii="Arial" w:hAnsi="Arial" w:cs="Arial"/>
                <w:sz w:val="18"/>
                <w:szCs w:val="18"/>
              </w:rPr>
            </w:pPr>
            <w:r w:rsidRPr="00A65F5C">
              <w:rPr>
                <w:rFonts w:ascii="Arial" w:hAnsi="Arial" w:cs="Arial"/>
                <w:sz w:val="18"/>
                <w:szCs w:val="18"/>
              </w:rPr>
              <w:t>72,22%</w:t>
            </w:r>
          </w:p>
        </w:tc>
        <w:tc>
          <w:tcPr>
            <w:tcW w:w="567" w:type="dxa"/>
            <w:shd w:val="clear" w:color="auto" w:fill="E5B8B7" w:themeFill="accent2" w:themeFillTint="66"/>
          </w:tcPr>
          <w:p w14:paraId="7F70C307"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23F6E5FF" w14:textId="77777777" w:rsidR="00DF326F" w:rsidRPr="00A65F5C" w:rsidRDefault="00DF326F" w:rsidP="00DF326F">
            <w:pPr>
              <w:rPr>
                <w:rFonts w:ascii="Arial" w:hAnsi="Arial" w:cs="Arial"/>
                <w:sz w:val="18"/>
                <w:szCs w:val="18"/>
              </w:rPr>
            </w:pPr>
          </w:p>
        </w:tc>
        <w:tc>
          <w:tcPr>
            <w:tcW w:w="425" w:type="dxa"/>
          </w:tcPr>
          <w:p w14:paraId="51E22441" w14:textId="77777777" w:rsidR="00DF326F" w:rsidRPr="00A65F5C" w:rsidRDefault="00DF326F" w:rsidP="00DF326F">
            <w:pPr>
              <w:rPr>
                <w:rFonts w:ascii="Arial" w:hAnsi="Arial" w:cs="Arial"/>
                <w:sz w:val="18"/>
                <w:szCs w:val="18"/>
              </w:rPr>
            </w:pPr>
          </w:p>
        </w:tc>
        <w:tc>
          <w:tcPr>
            <w:tcW w:w="709" w:type="dxa"/>
          </w:tcPr>
          <w:p w14:paraId="6B95A96D" w14:textId="77777777" w:rsidR="00DF326F" w:rsidRPr="00A65F5C" w:rsidRDefault="00DF326F" w:rsidP="00DF326F">
            <w:pPr>
              <w:rPr>
                <w:rFonts w:ascii="Arial" w:hAnsi="Arial" w:cs="Arial"/>
                <w:sz w:val="18"/>
                <w:szCs w:val="18"/>
              </w:rPr>
            </w:pPr>
          </w:p>
        </w:tc>
        <w:tc>
          <w:tcPr>
            <w:tcW w:w="850" w:type="dxa"/>
          </w:tcPr>
          <w:p w14:paraId="6791B64D" w14:textId="77777777" w:rsidR="00DF326F" w:rsidRPr="00A65F5C" w:rsidRDefault="00DF326F" w:rsidP="00DF326F">
            <w:pPr>
              <w:rPr>
                <w:rFonts w:ascii="Arial" w:hAnsi="Arial" w:cs="Arial"/>
                <w:sz w:val="18"/>
                <w:szCs w:val="18"/>
              </w:rPr>
            </w:pPr>
          </w:p>
        </w:tc>
        <w:tc>
          <w:tcPr>
            <w:tcW w:w="709" w:type="dxa"/>
          </w:tcPr>
          <w:p w14:paraId="5C0BA3FA"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459E9F43"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150A753"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E302120" w14:textId="77777777" w:rsidR="00DF326F" w:rsidRPr="00A65F5C" w:rsidRDefault="00DF326F" w:rsidP="00DF326F">
            <w:pPr>
              <w:rPr>
                <w:rFonts w:ascii="Arial" w:hAnsi="Arial" w:cs="Arial"/>
                <w:sz w:val="18"/>
                <w:szCs w:val="18"/>
              </w:rPr>
            </w:pPr>
          </w:p>
        </w:tc>
        <w:tc>
          <w:tcPr>
            <w:tcW w:w="1276" w:type="dxa"/>
          </w:tcPr>
          <w:p w14:paraId="577399C5" w14:textId="77777777" w:rsidR="00DF326F" w:rsidRPr="00A65F5C" w:rsidRDefault="00DF326F" w:rsidP="00DF326F">
            <w:pPr>
              <w:rPr>
                <w:rFonts w:ascii="Arial" w:hAnsi="Arial" w:cs="Arial"/>
                <w:sz w:val="18"/>
                <w:szCs w:val="18"/>
              </w:rPr>
            </w:pPr>
          </w:p>
        </w:tc>
      </w:tr>
      <w:tr w:rsidR="00DF326F" w:rsidRPr="00A65F5C" w14:paraId="1A06BAFB" w14:textId="77777777" w:rsidTr="00DF326F">
        <w:tc>
          <w:tcPr>
            <w:tcW w:w="1418" w:type="dxa"/>
            <w:vMerge/>
          </w:tcPr>
          <w:p w14:paraId="7071FBFD" w14:textId="77777777" w:rsidR="00DF326F" w:rsidRPr="00A65F5C" w:rsidRDefault="00DF326F" w:rsidP="00DF326F">
            <w:pPr>
              <w:rPr>
                <w:rFonts w:ascii="Arial" w:hAnsi="Arial" w:cs="Arial"/>
                <w:sz w:val="18"/>
                <w:szCs w:val="18"/>
              </w:rPr>
            </w:pPr>
          </w:p>
        </w:tc>
        <w:tc>
          <w:tcPr>
            <w:tcW w:w="1843" w:type="dxa"/>
            <w:vMerge/>
          </w:tcPr>
          <w:p w14:paraId="5FDD0867" w14:textId="77777777" w:rsidR="00DF326F" w:rsidRPr="00A65F5C" w:rsidRDefault="00DF326F" w:rsidP="00DF326F">
            <w:pPr>
              <w:rPr>
                <w:rFonts w:ascii="Arial" w:hAnsi="Arial" w:cs="Arial"/>
                <w:sz w:val="18"/>
                <w:szCs w:val="18"/>
              </w:rPr>
            </w:pPr>
          </w:p>
        </w:tc>
        <w:tc>
          <w:tcPr>
            <w:tcW w:w="942" w:type="dxa"/>
          </w:tcPr>
          <w:p w14:paraId="3D983C0C" w14:textId="77777777" w:rsidR="00DF326F" w:rsidRPr="00A65F5C" w:rsidRDefault="00DF326F" w:rsidP="00DF326F">
            <w:pPr>
              <w:rPr>
                <w:rFonts w:ascii="Arial" w:hAnsi="Arial" w:cs="Arial"/>
                <w:sz w:val="18"/>
                <w:szCs w:val="18"/>
              </w:rPr>
            </w:pPr>
            <w:r w:rsidRPr="00A65F5C">
              <w:rPr>
                <w:rFonts w:ascii="Arial" w:hAnsi="Arial" w:cs="Arial"/>
                <w:sz w:val="18"/>
                <w:szCs w:val="18"/>
              </w:rPr>
              <w:t>Loga</w:t>
            </w:r>
          </w:p>
        </w:tc>
        <w:tc>
          <w:tcPr>
            <w:tcW w:w="236" w:type="dxa"/>
          </w:tcPr>
          <w:p w14:paraId="14447007" w14:textId="77777777" w:rsidR="00DF326F" w:rsidRPr="00A65F5C" w:rsidRDefault="00DF326F" w:rsidP="00DF326F">
            <w:pPr>
              <w:rPr>
                <w:rFonts w:ascii="Arial" w:hAnsi="Arial" w:cs="Arial"/>
                <w:sz w:val="18"/>
                <w:szCs w:val="18"/>
              </w:rPr>
            </w:pPr>
          </w:p>
        </w:tc>
        <w:tc>
          <w:tcPr>
            <w:tcW w:w="1090" w:type="dxa"/>
          </w:tcPr>
          <w:p w14:paraId="208A83F4" w14:textId="77777777" w:rsidR="00DF326F" w:rsidRPr="00A65F5C" w:rsidRDefault="00DF326F" w:rsidP="00DF326F">
            <w:pPr>
              <w:rPr>
                <w:rFonts w:ascii="Arial" w:hAnsi="Arial" w:cs="Arial"/>
                <w:sz w:val="18"/>
                <w:szCs w:val="18"/>
              </w:rPr>
            </w:pPr>
          </w:p>
        </w:tc>
        <w:tc>
          <w:tcPr>
            <w:tcW w:w="1276" w:type="dxa"/>
          </w:tcPr>
          <w:p w14:paraId="7CF4DF16" w14:textId="77777777" w:rsidR="00DF326F" w:rsidRPr="00A65F5C" w:rsidRDefault="00DF326F" w:rsidP="00DF326F">
            <w:pPr>
              <w:rPr>
                <w:rFonts w:ascii="Arial" w:hAnsi="Arial" w:cs="Arial"/>
                <w:sz w:val="18"/>
                <w:szCs w:val="18"/>
              </w:rPr>
            </w:pPr>
            <w:r w:rsidRPr="00A65F5C">
              <w:rPr>
                <w:rFonts w:ascii="Arial" w:hAnsi="Arial" w:cs="Arial"/>
                <w:sz w:val="18"/>
                <w:szCs w:val="18"/>
              </w:rPr>
              <w:t>100%</w:t>
            </w:r>
          </w:p>
        </w:tc>
        <w:tc>
          <w:tcPr>
            <w:tcW w:w="567" w:type="dxa"/>
            <w:shd w:val="clear" w:color="auto" w:fill="E5B8B7" w:themeFill="accent2" w:themeFillTint="66"/>
          </w:tcPr>
          <w:p w14:paraId="591F38B7"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1DCFA9B6" w14:textId="77777777" w:rsidR="00DF326F" w:rsidRPr="00A65F5C" w:rsidRDefault="00DF326F" w:rsidP="00DF326F">
            <w:pPr>
              <w:rPr>
                <w:rFonts w:ascii="Arial" w:hAnsi="Arial" w:cs="Arial"/>
                <w:sz w:val="18"/>
                <w:szCs w:val="18"/>
              </w:rPr>
            </w:pPr>
          </w:p>
        </w:tc>
        <w:tc>
          <w:tcPr>
            <w:tcW w:w="425" w:type="dxa"/>
          </w:tcPr>
          <w:p w14:paraId="42AE6DCE" w14:textId="77777777" w:rsidR="00DF326F" w:rsidRPr="00A65F5C" w:rsidRDefault="00DF326F" w:rsidP="00DF326F">
            <w:pPr>
              <w:rPr>
                <w:rFonts w:ascii="Arial" w:hAnsi="Arial" w:cs="Arial"/>
                <w:sz w:val="18"/>
                <w:szCs w:val="18"/>
              </w:rPr>
            </w:pPr>
          </w:p>
        </w:tc>
        <w:tc>
          <w:tcPr>
            <w:tcW w:w="709" w:type="dxa"/>
          </w:tcPr>
          <w:p w14:paraId="38B744A3" w14:textId="77777777" w:rsidR="00DF326F" w:rsidRPr="00A65F5C" w:rsidRDefault="00DF326F" w:rsidP="00DF326F">
            <w:pPr>
              <w:rPr>
                <w:rFonts w:ascii="Arial" w:hAnsi="Arial" w:cs="Arial"/>
                <w:sz w:val="18"/>
                <w:szCs w:val="18"/>
              </w:rPr>
            </w:pPr>
          </w:p>
        </w:tc>
        <w:tc>
          <w:tcPr>
            <w:tcW w:w="850" w:type="dxa"/>
          </w:tcPr>
          <w:p w14:paraId="69D10205" w14:textId="77777777" w:rsidR="00DF326F" w:rsidRPr="00A65F5C" w:rsidRDefault="00DF326F" w:rsidP="00DF326F">
            <w:pPr>
              <w:rPr>
                <w:rFonts w:ascii="Arial" w:hAnsi="Arial" w:cs="Arial"/>
                <w:sz w:val="18"/>
                <w:szCs w:val="18"/>
              </w:rPr>
            </w:pPr>
          </w:p>
        </w:tc>
        <w:tc>
          <w:tcPr>
            <w:tcW w:w="709" w:type="dxa"/>
          </w:tcPr>
          <w:p w14:paraId="12476DBC"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594978B2"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2A835BA"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3A222472" w14:textId="77777777" w:rsidR="00DF326F" w:rsidRPr="00A65F5C" w:rsidRDefault="00DF326F" w:rsidP="00DF326F">
            <w:pPr>
              <w:rPr>
                <w:rFonts w:ascii="Arial" w:hAnsi="Arial" w:cs="Arial"/>
                <w:sz w:val="18"/>
                <w:szCs w:val="18"/>
              </w:rPr>
            </w:pPr>
          </w:p>
        </w:tc>
        <w:tc>
          <w:tcPr>
            <w:tcW w:w="1276" w:type="dxa"/>
          </w:tcPr>
          <w:p w14:paraId="4ADCF744" w14:textId="77777777" w:rsidR="00DF326F" w:rsidRPr="00A65F5C" w:rsidRDefault="00DF326F" w:rsidP="00DF326F">
            <w:pPr>
              <w:rPr>
                <w:rFonts w:ascii="Arial" w:hAnsi="Arial" w:cs="Arial"/>
                <w:sz w:val="18"/>
                <w:szCs w:val="18"/>
              </w:rPr>
            </w:pPr>
          </w:p>
        </w:tc>
      </w:tr>
      <w:tr w:rsidR="00DF326F" w:rsidRPr="00A65F5C" w14:paraId="40C37E7E" w14:textId="77777777" w:rsidTr="00DF326F">
        <w:tc>
          <w:tcPr>
            <w:tcW w:w="1418" w:type="dxa"/>
            <w:vMerge/>
          </w:tcPr>
          <w:p w14:paraId="0F3FE968" w14:textId="77777777" w:rsidR="00DF326F" w:rsidRPr="00A65F5C" w:rsidRDefault="00DF326F" w:rsidP="00DF326F">
            <w:pPr>
              <w:rPr>
                <w:rFonts w:ascii="Arial" w:hAnsi="Arial" w:cs="Arial"/>
                <w:sz w:val="18"/>
                <w:szCs w:val="18"/>
              </w:rPr>
            </w:pPr>
          </w:p>
        </w:tc>
        <w:tc>
          <w:tcPr>
            <w:tcW w:w="1843" w:type="dxa"/>
            <w:vMerge/>
          </w:tcPr>
          <w:p w14:paraId="21E9F36E" w14:textId="77777777" w:rsidR="00DF326F" w:rsidRPr="00A65F5C" w:rsidRDefault="00DF326F" w:rsidP="00DF326F">
            <w:pPr>
              <w:rPr>
                <w:rFonts w:ascii="Arial" w:hAnsi="Arial" w:cs="Arial"/>
                <w:sz w:val="18"/>
                <w:szCs w:val="18"/>
              </w:rPr>
            </w:pPr>
          </w:p>
        </w:tc>
        <w:tc>
          <w:tcPr>
            <w:tcW w:w="942" w:type="dxa"/>
          </w:tcPr>
          <w:p w14:paraId="272C82BA" w14:textId="77777777" w:rsidR="00DF326F" w:rsidRPr="00A65F5C" w:rsidRDefault="00DF326F" w:rsidP="00DF326F">
            <w:pPr>
              <w:rPr>
                <w:rFonts w:ascii="Arial" w:hAnsi="Arial" w:cs="Arial"/>
                <w:sz w:val="18"/>
                <w:szCs w:val="18"/>
              </w:rPr>
            </w:pPr>
            <w:r w:rsidRPr="00A65F5C">
              <w:rPr>
                <w:rFonts w:ascii="Arial" w:hAnsi="Arial" w:cs="Arial"/>
                <w:sz w:val="18"/>
                <w:szCs w:val="18"/>
              </w:rPr>
              <w:t>Gaya</w:t>
            </w:r>
          </w:p>
        </w:tc>
        <w:tc>
          <w:tcPr>
            <w:tcW w:w="236" w:type="dxa"/>
          </w:tcPr>
          <w:p w14:paraId="719FE326" w14:textId="77777777" w:rsidR="00DF326F" w:rsidRPr="00A65F5C" w:rsidRDefault="00DF326F" w:rsidP="00DF326F">
            <w:pPr>
              <w:rPr>
                <w:rFonts w:ascii="Arial" w:hAnsi="Arial" w:cs="Arial"/>
                <w:sz w:val="18"/>
                <w:szCs w:val="18"/>
              </w:rPr>
            </w:pPr>
          </w:p>
        </w:tc>
        <w:tc>
          <w:tcPr>
            <w:tcW w:w="1090" w:type="dxa"/>
          </w:tcPr>
          <w:p w14:paraId="1DDA10E2" w14:textId="77777777" w:rsidR="00DF326F" w:rsidRPr="00A65F5C" w:rsidRDefault="00DF326F" w:rsidP="00DF326F">
            <w:pPr>
              <w:rPr>
                <w:rFonts w:ascii="Arial" w:hAnsi="Arial" w:cs="Arial"/>
                <w:sz w:val="18"/>
                <w:szCs w:val="18"/>
              </w:rPr>
            </w:pPr>
          </w:p>
        </w:tc>
        <w:tc>
          <w:tcPr>
            <w:tcW w:w="1276" w:type="dxa"/>
          </w:tcPr>
          <w:p w14:paraId="51C66D1E" w14:textId="77777777" w:rsidR="00DF326F" w:rsidRPr="00A65F5C" w:rsidRDefault="00DF326F" w:rsidP="00DF326F">
            <w:pPr>
              <w:rPr>
                <w:rFonts w:ascii="Arial" w:hAnsi="Arial" w:cs="Arial"/>
                <w:sz w:val="18"/>
                <w:szCs w:val="18"/>
              </w:rPr>
            </w:pPr>
            <w:r w:rsidRPr="00A65F5C">
              <w:rPr>
                <w:rFonts w:ascii="Arial" w:hAnsi="Arial" w:cs="Arial"/>
                <w:sz w:val="18"/>
                <w:szCs w:val="18"/>
              </w:rPr>
              <w:t>53,06%</w:t>
            </w:r>
          </w:p>
        </w:tc>
        <w:tc>
          <w:tcPr>
            <w:tcW w:w="567" w:type="dxa"/>
            <w:shd w:val="clear" w:color="auto" w:fill="E5B8B7" w:themeFill="accent2" w:themeFillTint="66"/>
          </w:tcPr>
          <w:p w14:paraId="4454E885"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869213E" w14:textId="77777777" w:rsidR="00DF326F" w:rsidRPr="00A65F5C" w:rsidRDefault="00DF326F" w:rsidP="00DF326F">
            <w:pPr>
              <w:rPr>
                <w:rFonts w:ascii="Arial" w:hAnsi="Arial" w:cs="Arial"/>
                <w:sz w:val="18"/>
                <w:szCs w:val="18"/>
              </w:rPr>
            </w:pPr>
          </w:p>
        </w:tc>
        <w:tc>
          <w:tcPr>
            <w:tcW w:w="425" w:type="dxa"/>
          </w:tcPr>
          <w:p w14:paraId="442D02B8" w14:textId="77777777" w:rsidR="00DF326F" w:rsidRPr="00A65F5C" w:rsidRDefault="00DF326F" w:rsidP="00DF326F">
            <w:pPr>
              <w:rPr>
                <w:rFonts w:ascii="Arial" w:hAnsi="Arial" w:cs="Arial"/>
                <w:sz w:val="18"/>
                <w:szCs w:val="18"/>
              </w:rPr>
            </w:pPr>
          </w:p>
        </w:tc>
        <w:tc>
          <w:tcPr>
            <w:tcW w:w="709" w:type="dxa"/>
          </w:tcPr>
          <w:p w14:paraId="0DCE135B" w14:textId="77777777" w:rsidR="00DF326F" w:rsidRPr="00A65F5C" w:rsidRDefault="00DF326F" w:rsidP="00DF326F">
            <w:pPr>
              <w:rPr>
                <w:rFonts w:ascii="Arial" w:hAnsi="Arial" w:cs="Arial"/>
                <w:sz w:val="18"/>
                <w:szCs w:val="18"/>
              </w:rPr>
            </w:pPr>
          </w:p>
        </w:tc>
        <w:tc>
          <w:tcPr>
            <w:tcW w:w="850" w:type="dxa"/>
          </w:tcPr>
          <w:p w14:paraId="35C93A9D" w14:textId="77777777" w:rsidR="00DF326F" w:rsidRPr="00A65F5C" w:rsidRDefault="00DF326F" w:rsidP="00DF326F">
            <w:pPr>
              <w:rPr>
                <w:rFonts w:ascii="Arial" w:hAnsi="Arial" w:cs="Arial"/>
                <w:sz w:val="18"/>
                <w:szCs w:val="18"/>
              </w:rPr>
            </w:pPr>
          </w:p>
        </w:tc>
        <w:tc>
          <w:tcPr>
            <w:tcW w:w="709" w:type="dxa"/>
          </w:tcPr>
          <w:p w14:paraId="03DA677D"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CC0E0B4"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E793F5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C80DB3B" w14:textId="77777777" w:rsidR="00DF326F" w:rsidRPr="00A65F5C" w:rsidRDefault="00DF326F" w:rsidP="00DF326F">
            <w:pPr>
              <w:rPr>
                <w:rFonts w:ascii="Arial" w:hAnsi="Arial" w:cs="Arial"/>
                <w:sz w:val="18"/>
                <w:szCs w:val="18"/>
              </w:rPr>
            </w:pPr>
          </w:p>
        </w:tc>
        <w:tc>
          <w:tcPr>
            <w:tcW w:w="1276" w:type="dxa"/>
          </w:tcPr>
          <w:p w14:paraId="0667375C" w14:textId="77777777" w:rsidR="00DF326F" w:rsidRPr="00A65F5C" w:rsidRDefault="00DF326F" w:rsidP="00DF326F">
            <w:pPr>
              <w:rPr>
                <w:rFonts w:ascii="Arial" w:hAnsi="Arial" w:cs="Arial"/>
                <w:sz w:val="18"/>
                <w:szCs w:val="18"/>
              </w:rPr>
            </w:pPr>
          </w:p>
        </w:tc>
      </w:tr>
      <w:tr w:rsidR="00DF326F" w:rsidRPr="00A65F5C" w14:paraId="06E3FF25" w14:textId="77777777" w:rsidTr="00DF326F">
        <w:tc>
          <w:tcPr>
            <w:tcW w:w="1418" w:type="dxa"/>
            <w:vMerge/>
          </w:tcPr>
          <w:p w14:paraId="26D878D9" w14:textId="77777777" w:rsidR="00DF326F" w:rsidRPr="00A65F5C" w:rsidRDefault="00DF326F" w:rsidP="00DF326F">
            <w:pPr>
              <w:rPr>
                <w:rFonts w:ascii="Arial" w:hAnsi="Arial" w:cs="Arial"/>
                <w:sz w:val="18"/>
                <w:szCs w:val="18"/>
              </w:rPr>
            </w:pPr>
          </w:p>
        </w:tc>
        <w:tc>
          <w:tcPr>
            <w:tcW w:w="1843" w:type="dxa"/>
            <w:vMerge/>
          </w:tcPr>
          <w:p w14:paraId="59A0E4D6" w14:textId="77777777" w:rsidR="00DF326F" w:rsidRPr="00A65F5C" w:rsidRDefault="00DF326F" w:rsidP="00DF326F">
            <w:pPr>
              <w:rPr>
                <w:rFonts w:ascii="Arial" w:hAnsi="Arial" w:cs="Arial"/>
                <w:sz w:val="18"/>
                <w:szCs w:val="18"/>
              </w:rPr>
            </w:pPr>
          </w:p>
        </w:tc>
        <w:tc>
          <w:tcPr>
            <w:tcW w:w="942" w:type="dxa"/>
          </w:tcPr>
          <w:p w14:paraId="0C77D4F0" w14:textId="77777777" w:rsidR="00DF326F" w:rsidRPr="00A65F5C" w:rsidRDefault="00DF326F" w:rsidP="00DF326F">
            <w:pPr>
              <w:rPr>
                <w:rFonts w:ascii="Arial" w:hAnsi="Arial" w:cs="Arial"/>
                <w:sz w:val="18"/>
                <w:szCs w:val="18"/>
              </w:rPr>
            </w:pPr>
            <w:r w:rsidRPr="00A65F5C">
              <w:rPr>
                <w:rFonts w:ascii="Arial" w:hAnsi="Arial" w:cs="Arial"/>
                <w:sz w:val="18"/>
                <w:szCs w:val="18"/>
              </w:rPr>
              <w:t>Dakoro</w:t>
            </w:r>
          </w:p>
        </w:tc>
        <w:tc>
          <w:tcPr>
            <w:tcW w:w="236" w:type="dxa"/>
          </w:tcPr>
          <w:p w14:paraId="6C30C3F1" w14:textId="77777777" w:rsidR="00DF326F" w:rsidRPr="00A65F5C" w:rsidRDefault="00DF326F" w:rsidP="00DF326F">
            <w:pPr>
              <w:rPr>
                <w:rFonts w:ascii="Arial" w:hAnsi="Arial" w:cs="Arial"/>
                <w:sz w:val="18"/>
                <w:szCs w:val="18"/>
              </w:rPr>
            </w:pPr>
          </w:p>
        </w:tc>
        <w:tc>
          <w:tcPr>
            <w:tcW w:w="1090" w:type="dxa"/>
          </w:tcPr>
          <w:p w14:paraId="25D9DCB4" w14:textId="77777777" w:rsidR="00DF326F" w:rsidRPr="00A65F5C" w:rsidRDefault="00DF326F" w:rsidP="00DF326F">
            <w:pPr>
              <w:rPr>
                <w:rFonts w:ascii="Arial" w:hAnsi="Arial" w:cs="Arial"/>
                <w:sz w:val="18"/>
                <w:szCs w:val="18"/>
              </w:rPr>
            </w:pPr>
          </w:p>
        </w:tc>
        <w:tc>
          <w:tcPr>
            <w:tcW w:w="1276" w:type="dxa"/>
          </w:tcPr>
          <w:p w14:paraId="31F4AB73" w14:textId="77777777" w:rsidR="00DF326F" w:rsidRPr="00A65F5C" w:rsidRDefault="00DF326F" w:rsidP="00DF326F">
            <w:pPr>
              <w:rPr>
                <w:rFonts w:ascii="Arial" w:hAnsi="Arial" w:cs="Arial"/>
                <w:sz w:val="18"/>
                <w:szCs w:val="18"/>
              </w:rPr>
            </w:pPr>
            <w:r w:rsidRPr="00A65F5C">
              <w:rPr>
                <w:rFonts w:ascii="Arial" w:hAnsi="Arial" w:cs="Arial"/>
                <w:sz w:val="18"/>
                <w:szCs w:val="18"/>
              </w:rPr>
              <w:t>97,33%</w:t>
            </w:r>
          </w:p>
        </w:tc>
        <w:tc>
          <w:tcPr>
            <w:tcW w:w="567" w:type="dxa"/>
            <w:shd w:val="clear" w:color="auto" w:fill="E5B8B7" w:themeFill="accent2" w:themeFillTint="66"/>
          </w:tcPr>
          <w:p w14:paraId="12622E40"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5B950E10" w14:textId="77777777" w:rsidR="00DF326F" w:rsidRPr="00A65F5C" w:rsidRDefault="00DF326F" w:rsidP="00DF326F">
            <w:pPr>
              <w:rPr>
                <w:rFonts w:ascii="Arial" w:hAnsi="Arial" w:cs="Arial"/>
                <w:sz w:val="18"/>
                <w:szCs w:val="18"/>
              </w:rPr>
            </w:pPr>
          </w:p>
        </w:tc>
        <w:tc>
          <w:tcPr>
            <w:tcW w:w="425" w:type="dxa"/>
          </w:tcPr>
          <w:p w14:paraId="00495A3A" w14:textId="77777777" w:rsidR="00DF326F" w:rsidRPr="00A65F5C" w:rsidRDefault="00DF326F" w:rsidP="00DF326F">
            <w:pPr>
              <w:rPr>
                <w:rFonts w:ascii="Arial" w:hAnsi="Arial" w:cs="Arial"/>
                <w:sz w:val="18"/>
                <w:szCs w:val="18"/>
              </w:rPr>
            </w:pPr>
          </w:p>
        </w:tc>
        <w:tc>
          <w:tcPr>
            <w:tcW w:w="709" w:type="dxa"/>
          </w:tcPr>
          <w:p w14:paraId="19171174" w14:textId="77777777" w:rsidR="00DF326F" w:rsidRPr="00A65F5C" w:rsidRDefault="00DF326F" w:rsidP="00DF326F">
            <w:pPr>
              <w:rPr>
                <w:rFonts w:ascii="Arial" w:hAnsi="Arial" w:cs="Arial"/>
                <w:sz w:val="18"/>
                <w:szCs w:val="18"/>
              </w:rPr>
            </w:pPr>
          </w:p>
        </w:tc>
        <w:tc>
          <w:tcPr>
            <w:tcW w:w="850" w:type="dxa"/>
          </w:tcPr>
          <w:p w14:paraId="25055354" w14:textId="77777777" w:rsidR="00DF326F" w:rsidRPr="00A65F5C" w:rsidRDefault="00DF326F" w:rsidP="00DF326F">
            <w:pPr>
              <w:rPr>
                <w:rFonts w:ascii="Arial" w:hAnsi="Arial" w:cs="Arial"/>
                <w:sz w:val="18"/>
                <w:szCs w:val="18"/>
              </w:rPr>
            </w:pPr>
          </w:p>
        </w:tc>
        <w:tc>
          <w:tcPr>
            <w:tcW w:w="709" w:type="dxa"/>
          </w:tcPr>
          <w:p w14:paraId="585A8A99" w14:textId="77777777" w:rsidR="00DF326F" w:rsidRPr="00A65F5C" w:rsidRDefault="00DF326F" w:rsidP="00DF326F">
            <w:pPr>
              <w:rPr>
                <w:rFonts w:ascii="Arial" w:hAnsi="Arial" w:cs="Arial"/>
                <w:sz w:val="16"/>
                <w:szCs w:val="16"/>
              </w:rPr>
            </w:pPr>
            <w:r w:rsidRPr="00A65F5C">
              <w:rPr>
                <w:rFonts w:ascii="Arial" w:hAnsi="Arial" w:cs="Arial"/>
                <w:sz w:val="16"/>
                <w:szCs w:val="16"/>
              </w:rPr>
              <w:t>Trimestrielle</w:t>
            </w:r>
          </w:p>
        </w:tc>
        <w:tc>
          <w:tcPr>
            <w:tcW w:w="992" w:type="dxa"/>
          </w:tcPr>
          <w:p w14:paraId="2483EDC5"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74455E6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4438C55" w14:textId="77777777" w:rsidR="00DF326F" w:rsidRPr="00A65F5C" w:rsidRDefault="00DF326F" w:rsidP="00DF326F">
            <w:pPr>
              <w:rPr>
                <w:rFonts w:ascii="Arial" w:hAnsi="Arial" w:cs="Arial"/>
                <w:sz w:val="18"/>
                <w:szCs w:val="18"/>
              </w:rPr>
            </w:pPr>
          </w:p>
        </w:tc>
        <w:tc>
          <w:tcPr>
            <w:tcW w:w="1276" w:type="dxa"/>
          </w:tcPr>
          <w:p w14:paraId="4E6B568B" w14:textId="77777777" w:rsidR="00DF326F" w:rsidRPr="00A65F5C" w:rsidRDefault="00DF326F" w:rsidP="00DF326F">
            <w:pPr>
              <w:rPr>
                <w:rFonts w:ascii="Arial" w:hAnsi="Arial" w:cs="Arial"/>
                <w:sz w:val="18"/>
                <w:szCs w:val="18"/>
              </w:rPr>
            </w:pPr>
          </w:p>
        </w:tc>
      </w:tr>
      <w:tr w:rsidR="00DF326F" w:rsidRPr="00A65F5C" w14:paraId="5FBC2442" w14:textId="77777777" w:rsidTr="00DF326F">
        <w:tc>
          <w:tcPr>
            <w:tcW w:w="1418" w:type="dxa"/>
            <w:vMerge/>
          </w:tcPr>
          <w:p w14:paraId="73BFF073" w14:textId="77777777" w:rsidR="00DF326F" w:rsidRPr="00A65F5C" w:rsidRDefault="00DF326F" w:rsidP="00DF326F">
            <w:pPr>
              <w:rPr>
                <w:rFonts w:ascii="Arial" w:hAnsi="Arial" w:cs="Arial"/>
                <w:sz w:val="18"/>
                <w:szCs w:val="18"/>
              </w:rPr>
            </w:pPr>
          </w:p>
        </w:tc>
        <w:tc>
          <w:tcPr>
            <w:tcW w:w="1843" w:type="dxa"/>
            <w:vMerge/>
          </w:tcPr>
          <w:p w14:paraId="25786CF5" w14:textId="77777777" w:rsidR="00DF326F" w:rsidRPr="00A65F5C" w:rsidRDefault="00DF326F" w:rsidP="00DF326F">
            <w:pPr>
              <w:rPr>
                <w:rFonts w:ascii="Arial" w:hAnsi="Arial" w:cs="Arial"/>
                <w:sz w:val="18"/>
                <w:szCs w:val="18"/>
              </w:rPr>
            </w:pPr>
          </w:p>
        </w:tc>
        <w:tc>
          <w:tcPr>
            <w:tcW w:w="942" w:type="dxa"/>
          </w:tcPr>
          <w:p w14:paraId="17F8AC2D" w14:textId="77777777" w:rsidR="00DF326F" w:rsidRPr="00A65F5C" w:rsidRDefault="00DF326F" w:rsidP="00DF326F">
            <w:pPr>
              <w:rPr>
                <w:rFonts w:ascii="Arial" w:hAnsi="Arial" w:cs="Arial"/>
                <w:sz w:val="18"/>
                <w:szCs w:val="18"/>
              </w:rPr>
            </w:pPr>
            <w:r w:rsidRPr="00A65F5C">
              <w:rPr>
                <w:rFonts w:ascii="Arial" w:hAnsi="Arial" w:cs="Arial"/>
                <w:sz w:val="18"/>
                <w:szCs w:val="18"/>
              </w:rPr>
              <w:t>Mayahi</w:t>
            </w:r>
          </w:p>
        </w:tc>
        <w:tc>
          <w:tcPr>
            <w:tcW w:w="236" w:type="dxa"/>
          </w:tcPr>
          <w:p w14:paraId="39F20487" w14:textId="77777777" w:rsidR="00DF326F" w:rsidRPr="00A65F5C" w:rsidRDefault="00DF326F" w:rsidP="00DF326F">
            <w:pPr>
              <w:rPr>
                <w:rFonts w:ascii="Arial" w:hAnsi="Arial" w:cs="Arial"/>
                <w:sz w:val="18"/>
                <w:szCs w:val="18"/>
              </w:rPr>
            </w:pPr>
          </w:p>
        </w:tc>
        <w:tc>
          <w:tcPr>
            <w:tcW w:w="1090" w:type="dxa"/>
          </w:tcPr>
          <w:p w14:paraId="14A48224" w14:textId="77777777" w:rsidR="00DF326F" w:rsidRPr="00A65F5C" w:rsidRDefault="00DF326F" w:rsidP="00DF326F">
            <w:pPr>
              <w:rPr>
                <w:rFonts w:ascii="Arial" w:hAnsi="Arial" w:cs="Arial"/>
                <w:sz w:val="18"/>
                <w:szCs w:val="18"/>
              </w:rPr>
            </w:pPr>
          </w:p>
        </w:tc>
        <w:tc>
          <w:tcPr>
            <w:tcW w:w="1276" w:type="dxa"/>
          </w:tcPr>
          <w:p w14:paraId="0621636B" w14:textId="77777777" w:rsidR="00DF326F" w:rsidRPr="00A65F5C" w:rsidRDefault="00DF326F" w:rsidP="00DF326F">
            <w:pPr>
              <w:rPr>
                <w:rFonts w:ascii="Arial" w:hAnsi="Arial" w:cs="Arial"/>
                <w:sz w:val="18"/>
                <w:szCs w:val="18"/>
              </w:rPr>
            </w:pPr>
            <w:r w:rsidRPr="00A65F5C">
              <w:rPr>
                <w:rFonts w:ascii="Arial" w:hAnsi="Arial" w:cs="Arial"/>
                <w:sz w:val="18"/>
                <w:szCs w:val="18"/>
              </w:rPr>
              <w:t>73,08%</w:t>
            </w:r>
          </w:p>
        </w:tc>
        <w:tc>
          <w:tcPr>
            <w:tcW w:w="567" w:type="dxa"/>
            <w:shd w:val="clear" w:color="auto" w:fill="E5B8B7" w:themeFill="accent2" w:themeFillTint="66"/>
          </w:tcPr>
          <w:p w14:paraId="49EFA629"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9C645C5" w14:textId="77777777" w:rsidR="00DF326F" w:rsidRPr="00A65F5C" w:rsidRDefault="00DF326F" w:rsidP="00DF326F">
            <w:pPr>
              <w:rPr>
                <w:rFonts w:ascii="Arial" w:hAnsi="Arial" w:cs="Arial"/>
                <w:sz w:val="18"/>
                <w:szCs w:val="18"/>
              </w:rPr>
            </w:pPr>
          </w:p>
        </w:tc>
        <w:tc>
          <w:tcPr>
            <w:tcW w:w="425" w:type="dxa"/>
          </w:tcPr>
          <w:p w14:paraId="166F4600" w14:textId="77777777" w:rsidR="00DF326F" w:rsidRPr="00A65F5C" w:rsidRDefault="00DF326F" w:rsidP="00DF326F">
            <w:pPr>
              <w:rPr>
                <w:rFonts w:ascii="Arial" w:hAnsi="Arial" w:cs="Arial"/>
                <w:sz w:val="18"/>
                <w:szCs w:val="18"/>
              </w:rPr>
            </w:pPr>
          </w:p>
        </w:tc>
        <w:tc>
          <w:tcPr>
            <w:tcW w:w="709" w:type="dxa"/>
          </w:tcPr>
          <w:p w14:paraId="45DD20A7" w14:textId="77777777" w:rsidR="00DF326F" w:rsidRPr="00A65F5C" w:rsidRDefault="00DF326F" w:rsidP="00DF326F">
            <w:pPr>
              <w:rPr>
                <w:rFonts w:ascii="Arial" w:hAnsi="Arial" w:cs="Arial"/>
                <w:sz w:val="18"/>
                <w:szCs w:val="18"/>
              </w:rPr>
            </w:pPr>
          </w:p>
        </w:tc>
        <w:tc>
          <w:tcPr>
            <w:tcW w:w="850" w:type="dxa"/>
          </w:tcPr>
          <w:p w14:paraId="4F3A786A" w14:textId="77777777" w:rsidR="00DF326F" w:rsidRPr="00A65F5C" w:rsidRDefault="00DF326F" w:rsidP="00DF326F">
            <w:pPr>
              <w:rPr>
                <w:rFonts w:ascii="Arial" w:hAnsi="Arial" w:cs="Arial"/>
                <w:sz w:val="18"/>
                <w:szCs w:val="18"/>
              </w:rPr>
            </w:pPr>
          </w:p>
        </w:tc>
        <w:tc>
          <w:tcPr>
            <w:tcW w:w="709" w:type="dxa"/>
          </w:tcPr>
          <w:p w14:paraId="112A5ADE"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20ECC0C1"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35AB783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0E30AAFC" w14:textId="77777777" w:rsidR="00DF326F" w:rsidRPr="00A65F5C" w:rsidRDefault="00DF326F" w:rsidP="00DF326F">
            <w:pPr>
              <w:rPr>
                <w:rFonts w:ascii="Arial" w:hAnsi="Arial" w:cs="Arial"/>
                <w:sz w:val="18"/>
                <w:szCs w:val="18"/>
              </w:rPr>
            </w:pPr>
          </w:p>
        </w:tc>
        <w:tc>
          <w:tcPr>
            <w:tcW w:w="1276" w:type="dxa"/>
          </w:tcPr>
          <w:p w14:paraId="7C1C2B75" w14:textId="77777777" w:rsidR="00DF326F" w:rsidRPr="00A65F5C" w:rsidRDefault="00DF326F" w:rsidP="00DF326F">
            <w:pPr>
              <w:rPr>
                <w:rFonts w:ascii="Arial" w:hAnsi="Arial" w:cs="Arial"/>
                <w:sz w:val="18"/>
                <w:szCs w:val="18"/>
              </w:rPr>
            </w:pPr>
          </w:p>
        </w:tc>
      </w:tr>
      <w:tr w:rsidR="00DF326F" w:rsidRPr="00A65F5C" w14:paraId="3ECE6533" w14:textId="77777777" w:rsidTr="00DF326F">
        <w:tc>
          <w:tcPr>
            <w:tcW w:w="1418" w:type="dxa"/>
            <w:vMerge/>
          </w:tcPr>
          <w:p w14:paraId="4FC7E273" w14:textId="77777777" w:rsidR="00DF326F" w:rsidRPr="00A65F5C" w:rsidRDefault="00DF326F" w:rsidP="00DF326F">
            <w:pPr>
              <w:rPr>
                <w:rFonts w:ascii="Arial" w:hAnsi="Arial" w:cs="Arial"/>
                <w:sz w:val="18"/>
                <w:szCs w:val="18"/>
              </w:rPr>
            </w:pPr>
          </w:p>
        </w:tc>
        <w:tc>
          <w:tcPr>
            <w:tcW w:w="1843" w:type="dxa"/>
            <w:vMerge/>
          </w:tcPr>
          <w:p w14:paraId="424733E3" w14:textId="77777777" w:rsidR="00DF326F" w:rsidRPr="00A65F5C" w:rsidRDefault="00DF326F" w:rsidP="00DF326F">
            <w:pPr>
              <w:rPr>
                <w:rFonts w:ascii="Arial" w:hAnsi="Arial" w:cs="Arial"/>
                <w:sz w:val="18"/>
                <w:szCs w:val="18"/>
              </w:rPr>
            </w:pPr>
          </w:p>
        </w:tc>
        <w:tc>
          <w:tcPr>
            <w:tcW w:w="942" w:type="dxa"/>
          </w:tcPr>
          <w:p w14:paraId="409E6AB3" w14:textId="77777777" w:rsidR="00DF326F" w:rsidRPr="00A65F5C" w:rsidRDefault="00DF326F" w:rsidP="00DF326F">
            <w:pPr>
              <w:rPr>
                <w:rFonts w:ascii="Arial" w:hAnsi="Arial" w:cs="Arial"/>
                <w:sz w:val="18"/>
                <w:szCs w:val="18"/>
              </w:rPr>
            </w:pPr>
            <w:r w:rsidRPr="00A65F5C">
              <w:rPr>
                <w:rFonts w:ascii="Arial" w:hAnsi="Arial" w:cs="Arial"/>
                <w:sz w:val="18"/>
                <w:szCs w:val="18"/>
              </w:rPr>
              <w:t>Mirriah</w:t>
            </w:r>
          </w:p>
        </w:tc>
        <w:tc>
          <w:tcPr>
            <w:tcW w:w="236" w:type="dxa"/>
          </w:tcPr>
          <w:p w14:paraId="187029B3" w14:textId="77777777" w:rsidR="00DF326F" w:rsidRPr="00A65F5C" w:rsidRDefault="00DF326F" w:rsidP="00DF326F">
            <w:pPr>
              <w:rPr>
                <w:rFonts w:ascii="Arial" w:hAnsi="Arial" w:cs="Arial"/>
                <w:sz w:val="18"/>
                <w:szCs w:val="18"/>
              </w:rPr>
            </w:pPr>
          </w:p>
        </w:tc>
        <w:tc>
          <w:tcPr>
            <w:tcW w:w="1090" w:type="dxa"/>
          </w:tcPr>
          <w:p w14:paraId="21FC753F" w14:textId="77777777" w:rsidR="00DF326F" w:rsidRPr="00A65F5C" w:rsidRDefault="00DF326F" w:rsidP="00DF326F">
            <w:pPr>
              <w:rPr>
                <w:rFonts w:ascii="Arial" w:hAnsi="Arial" w:cs="Arial"/>
                <w:sz w:val="18"/>
                <w:szCs w:val="18"/>
              </w:rPr>
            </w:pPr>
          </w:p>
        </w:tc>
        <w:tc>
          <w:tcPr>
            <w:tcW w:w="1276" w:type="dxa"/>
          </w:tcPr>
          <w:p w14:paraId="6D2AB4B8" w14:textId="77777777" w:rsidR="00DF326F" w:rsidRPr="00A65F5C" w:rsidRDefault="00DF326F" w:rsidP="00DF326F">
            <w:pPr>
              <w:rPr>
                <w:rFonts w:ascii="Arial" w:hAnsi="Arial" w:cs="Arial"/>
                <w:sz w:val="18"/>
                <w:szCs w:val="18"/>
              </w:rPr>
            </w:pPr>
            <w:r w:rsidRPr="00A65F5C">
              <w:rPr>
                <w:rFonts w:ascii="Arial" w:hAnsi="Arial" w:cs="Arial"/>
                <w:sz w:val="18"/>
                <w:szCs w:val="18"/>
              </w:rPr>
              <w:t>75,97%</w:t>
            </w:r>
          </w:p>
        </w:tc>
        <w:tc>
          <w:tcPr>
            <w:tcW w:w="567" w:type="dxa"/>
            <w:shd w:val="clear" w:color="auto" w:fill="E5B8B7" w:themeFill="accent2" w:themeFillTint="66"/>
          </w:tcPr>
          <w:p w14:paraId="1A63F7F3"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82BD78F" w14:textId="77777777" w:rsidR="00DF326F" w:rsidRPr="00A65F5C" w:rsidRDefault="00DF326F" w:rsidP="00DF326F">
            <w:pPr>
              <w:rPr>
                <w:rFonts w:ascii="Arial" w:hAnsi="Arial" w:cs="Arial"/>
                <w:sz w:val="18"/>
                <w:szCs w:val="18"/>
              </w:rPr>
            </w:pPr>
          </w:p>
        </w:tc>
        <w:tc>
          <w:tcPr>
            <w:tcW w:w="425" w:type="dxa"/>
          </w:tcPr>
          <w:p w14:paraId="14F937DB" w14:textId="77777777" w:rsidR="00DF326F" w:rsidRPr="00A65F5C" w:rsidRDefault="00DF326F" w:rsidP="00DF326F">
            <w:pPr>
              <w:rPr>
                <w:rFonts w:ascii="Arial" w:hAnsi="Arial" w:cs="Arial"/>
                <w:sz w:val="18"/>
                <w:szCs w:val="18"/>
              </w:rPr>
            </w:pPr>
          </w:p>
        </w:tc>
        <w:tc>
          <w:tcPr>
            <w:tcW w:w="709" w:type="dxa"/>
          </w:tcPr>
          <w:p w14:paraId="37E09B29" w14:textId="77777777" w:rsidR="00DF326F" w:rsidRPr="00A65F5C" w:rsidRDefault="00DF326F" w:rsidP="00DF326F">
            <w:pPr>
              <w:rPr>
                <w:rFonts w:ascii="Arial" w:hAnsi="Arial" w:cs="Arial"/>
                <w:sz w:val="18"/>
                <w:szCs w:val="18"/>
              </w:rPr>
            </w:pPr>
          </w:p>
        </w:tc>
        <w:tc>
          <w:tcPr>
            <w:tcW w:w="850" w:type="dxa"/>
          </w:tcPr>
          <w:p w14:paraId="3EAD3C20" w14:textId="77777777" w:rsidR="00DF326F" w:rsidRPr="00A65F5C" w:rsidRDefault="00DF326F" w:rsidP="00DF326F">
            <w:pPr>
              <w:rPr>
                <w:rFonts w:ascii="Arial" w:hAnsi="Arial" w:cs="Arial"/>
                <w:sz w:val="18"/>
                <w:szCs w:val="18"/>
              </w:rPr>
            </w:pPr>
          </w:p>
        </w:tc>
        <w:tc>
          <w:tcPr>
            <w:tcW w:w="709" w:type="dxa"/>
          </w:tcPr>
          <w:p w14:paraId="16E8755D"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EEB2D2D"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F31009F"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5F1B58C" w14:textId="77777777" w:rsidR="00DF326F" w:rsidRPr="00A65F5C" w:rsidRDefault="00DF326F" w:rsidP="00DF326F">
            <w:pPr>
              <w:rPr>
                <w:rFonts w:ascii="Arial" w:hAnsi="Arial" w:cs="Arial"/>
                <w:sz w:val="18"/>
                <w:szCs w:val="18"/>
              </w:rPr>
            </w:pPr>
          </w:p>
        </w:tc>
        <w:tc>
          <w:tcPr>
            <w:tcW w:w="1276" w:type="dxa"/>
          </w:tcPr>
          <w:p w14:paraId="44CE70E9" w14:textId="77777777" w:rsidR="00DF326F" w:rsidRPr="00A65F5C" w:rsidRDefault="00DF326F" w:rsidP="00DF326F">
            <w:pPr>
              <w:rPr>
                <w:rFonts w:ascii="Arial" w:hAnsi="Arial" w:cs="Arial"/>
                <w:sz w:val="18"/>
                <w:szCs w:val="18"/>
              </w:rPr>
            </w:pPr>
          </w:p>
        </w:tc>
      </w:tr>
      <w:tr w:rsidR="00DF326F" w:rsidRPr="00A65F5C" w14:paraId="0B383008" w14:textId="77777777" w:rsidTr="00DF326F">
        <w:tc>
          <w:tcPr>
            <w:tcW w:w="1418" w:type="dxa"/>
            <w:vMerge/>
          </w:tcPr>
          <w:p w14:paraId="0F0D251B" w14:textId="77777777" w:rsidR="00DF326F" w:rsidRPr="00A65F5C" w:rsidRDefault="00DF326F" w:rsidP="00DF326F">
            <w:pPr>
              <w:rPr>
                <w:rFonts w:ascii="Arial" w:hAnsi="Arial" w:cs="Arial"/>
                <w:sz w:val="18"/>
                <w:szCs w:val="18"/>
              </w:rPr>
            </w:pPr>
          </w:p>
        </w:tc>
        <w:tc>
          <w:tcPr>
            <w:tcW w:w="1843" w:type="dxa"/>
            <w:vMerge/>
          </w:tcPr>
          <w:p w14:paraId="06552C8B" w14:textId="77777777" w:rsidR="00DF326F" w:rsidRPr="00A65F5C" w:rsidRDefault="00DF326F" w:rsidP="00DF326F">
            <w:pPr>
              <w:rPr>
                <w:rFonts w:ascii="Arial" w:hAnsi="Arial" w:cs="Arial"/>
                <w:sz w:val="18"/>
                <w:szCs w:val="18"/>
              </w:rPr>
            </w:pPr>
          </w:p>
        </w:tc>
        <w:tc>
          <w:tcPr>
            <w:tcW w:w="942" w:type="dxa"/>
          </w:tcPr>
          <w:p w14:paraId="0C9A78A9" w14:textId="77777777" w:rsidR="00DF326F" w:rsidRPr="00A65F5C" w:rsidRDefault="00DF326F" w:rsidP="00DF326F">
            <w:pPr>
              <w:rPr>
                <w:rFonts w:ascii="Arial" w:hAnsi="Arial" w:cs="Arial"/>
                <w:sz w:val="18"/>
                <w:szCs w:val="18"/>
              </w:rPr>
            </w:pPr>
            <w:r w:rsidRPr="00A65F5C">
              <w:rPr>
                <w:rFonts w:ascii="Arial" w:hAnsi="Arial" w:cs="Arial"/>
                <w:sz w:val="18"/>
                <w:szCs w:val="18"/>
              </w:rPr>
              <w:t>D.Takaya</w:t>
            </w:r>
          </w:p>
        </w:tc>
        <w:tc>
          <w:tcPr>
            <w:tcW w:w="236" w:type="dxa"/>
          </w:tcPr>
          <w:p w14:paraId="1D13ACA9" w14:textId="77777777" w:rsidR="00DF326F" w:rsidRPr="00A65F5C" w:rsidRDefault="00DF326F" w:rsidP="00DF326F">
            <w:pPr>
              <w:rPr>
                <w:rFonts w:ascii="Arial" w:hAnsi="Arial" w:cs="Arial"/>
                <w:sz w:val="18"/>
                <w:szCs w:val="18"/>
              </w:rPr>
            </w:pPr>
          </w:p>
        </w:tc>
        <w:tc>
          <w:tcPr>
            <w:tcW w:w="1090" w:type="dxa"/>
          </w:tcPr>
          <w:p w14:paraId="16D38AE4" w14:textId="77777777" w:rsidR="00DF326F" w:rsidRPr="00A65F5C" w:rsidRDefault="00DF326F" w:rsidP="00DF326F">
            <w:pPr>
              <w:rPr>
                <w:rFonts w:ascii="Arial" w:hAnsi="Arial" w:cs="Arial"/>
                <w:sz w:val="18"/>
                <w:szCs w:val="18"/>
              </w:rPr>
            </w:pPr>
          </w:p>
        </w:tc>
        <w:tc>
          <w:tcPr>
            <w:tcW w:w="1276" w:type="dxa"/>
          </w:tcPr>
          <w:p w14:paraId="4C8408D8"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00543345"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93F87A7" w14:textId="77777777" w:rsidR="00DF326F" w:rsidRPr="00A65F5C" w:rsidRDefault="00DF326F" w:rsidP="00DF326F">
            <w:pPr>
              <w:rPr>
                <w:rFonts w:ascii="Arial" w:hAnsi="Arial" w:cs="Arial"/>
                <w:sz w:val="18"/>
                <w:szCs w:val="18"/>
              </w:rPr>
            </w:pPr>
          </w:p>
        </w:tc>
        <w:tc>
          <w:tcPr>
            <w:tcW w:w="425" w:type="dxa"/>
          </w:tcPr>
          <w:p w14:paraId="5543E43D" w14:textId="77777777" w:rsidR="00DF326F" w:rsidRPr="00A65F5C" w:rsidRDefault="00DF326F" w:rsidP="00DF326F">
            <w:pPr>
              <w:rPr>
                <w:rFonts w:ascii="Arial" w:hAnsi="Arial" w:cs="Arial"/>
                <w:sz w:val="18"/>
                <w:szCs w:val="18"/>
              </w:rPr>
            </w:pPr>
          </w:p>
        </w:tc>
        <w:tc>
          <w:tcPr>
            <w:tcW w:w="709" w:type="dxa"/>
          </w:tcPr>
          <w:p w14:paraId="2897E6D5" w14:textId="77777777" w:rsidR="00DF326F" w:rsidRPr="00A65F5C" w:rsidRDefault="00DF326F" w:rsidP="00DF326F">
            <w:pPr>
              <w:rPr>
                <w:rFonts w:ascii="Arial" w:hAnsi="Arial" w:cs="Arial"/>
                <w:sz w:val="18"/>
                <w:szCs w:val="18"/>
              </w:rPr>
            </w:pPr>
          </w:p>
        </w:tc>
        <w:tc>
          <w:tcPr>
            <w:tcW w:w="850" w:type="dxa"/>
          </w:tcPr>
          <w:p w14:paraId="667F37B8" w14:textId="77777777" w:rsidR="00DF326F" w:rsidRPr="00A65F5C" w:rsidRDefault="00DF326F" w:rsidP="00DF326F">
            <w:pPr>
              <w:rPr>
                <w:rFonts w:ascii="Arial" w:hAnsi="Arial" w:cs="Arial"/>
                <w:sz w:val="18"/>
                <w:szCs w:val="18"/>
              </w:rPr>
            </w:pPr>
          </w:p>
        </w:tc>
        <w:tc>
          <w:tcPr>
            <w:tcW w:w="709" w:type="dxa"/>
          </w:tcPr>
          <w:p w14:paraId="39896C7B"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68136DF8"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4C6EA147"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4B2E06FF" w14:textId="77777777" w:rsidR="00DF326F" w:rsidRPr="00A65F5C" w:rsidRDefault="00DF326F" w:rsidP="00DF326F">
            <w:pPr>
              <w:rPr>
                <w:rFonts w:ascii="Arial" w:hAnsi="Arial" w:cs="Arial"/>
                <w:sz w:val="18"/>
                <w:szCs w:val="18"/>
              </w:rPr>
            </w:pPr>
          </w:p>
        </w:tc>
        <w:tc>
          <w:tcPr>
            <w:tcW w:w="1276" w:type="dxa"/>
          </w:tcPr>
          <w:p w14:paraId="3FCF352F" w14:textId="77777777" w:rsidR="00DF326F" w:rsidRPr="00A65F5C" w:rsidRDefault="00DF326F" w:rsidP="00DF326F">
            <w:pPr>
              <w:rPr>
                <w:rFonts w:ascii="Arial" w:hAnsi="Arial" w:cs="Arial"/>
                <w:sz w:val="18"/>
                <w:szCs w:val="18"/>
              </w:rPr>
            </w:pPr>
          </w:p>
        </w:tc>
      </w:tr>
      <w:tr w:rsidR="00DF326F" w:rsidRPr="00A65F5C" w14:paraId="5E5E82EA" w14:textId="77777777" w:rsidTr="00DF326F">
        <w:tc>
          <w:tcPr>
            <w:tcW w:w="1418" w:type="dxa"/>
            <w:vMerge/>
          </w:tcPr>
          <w:p w14:paraId="05976239" w14:textId="77777777" w:rsidR="00DF326F" w:rsidRPr="00A65F5C" w:rsidRDefault="00DF326F" w:rsidP="00DF326F">
            <w:pPr>
              <w:rPr>
                <w:rFonts w:ascii="Arial" w:hAnsi="Arial" w:cs="Arial"/>
                <w:sz w:val="18"/>
                <w:szCs w:val="18"/>
              </w:rPr>
            </w:pPr>
          </w:p>
        </w:tc>
        <w:tc>
          <w:tcPr>
            <w:tcW w:w="1843" w:type="dxa"/>
            <w:vMerge/>
          </w:tcPr>
          <w:p w14:paraId="1B9FEAD8" w14:textId="77777777" w:rsidR="00DF326F" w:rsidRPr="00A65F5C" w:rsidRDefault="00DF326F" w:rsidP="00DF326F">
            <w:pPr>
              <w:rPr>
                <w:rFonts w:ascii="Arial" w:hAnsi="Arial" w:cs="Arial"/>
                <w:sz w:val="18"/>
                <w:szCs w:val="18"/>
              </w:rPr>
            </w:pPr>
          </w:p>
        </w:tc>
        <w:tc>
          <w:tcPr>
            <w:tcW w:w="942" w:type="dxa"/>
          </w:tcPr>
          <w:p w14:paraId="6101148B" w14:textId="77777777" w:rsidR="00DF326F" w:rsidRPr="00A65F5C" w:rsidRDefault="00DF326F" w:rsidP="00DF326F">
            <w:pPr>
              <w:rPr>
                <w:rFonts w:ascii="Arial" w:hAnsi="Arial" w:cs="Arial"/>
                <w:sz w:val="18"/>
                <w:szCs w:val="18"/>
              </w:rPr>
            </w:pPr>
            <w:r w:rsidRPr="00A65F5C">
              <w:rPr>
                <w:rFonts w:ascii="Arial" w:hAnsi="Arial" w:cs="Arial"/>
                <w:sz w:val="18"/>
                <w:szCs w:val="18"/>
              </w:rPr>
              <w:t>Magaria</w:t>
            </w:r>
          </w:p>
        </w:tc>
        <w:tc>
          <w:tcPr>
            <w:tcW w:w="236" w:type="dxa"/>
          </w:tcPr>
          <w:p w14:paraId="017DFB8E" w14:textId="77777777" w:rsidR="00DF326F" w:rsidRPr="00A65F5C" w:rsidRDefault="00DF326F" w:rsidP="00DF326F">
            <w:pPr>
              <w:rPr>
                <w:rFonts w:ascii="Arial" w:hAnsi="Arial" w:cs="Arial"/>
                <w:sz w:val="18"/>
                <w:szCs w:val="18"/>
              </w:rPr>
            </w:pPr>
          </w:p>
        </w:tc>
        <w:tc>
          <w:tcPr>
            <w:tcW w:w="1090" w:type="dxa"/>
          </w:tcPr>
          <w:p w14:paraId="59282F01" w14:textId="77777777" w:rsidR="00DF326F" w:rsidRPr="00A65F5C" w:rsidRDefault="00DF326F" w:rsidP="00DF326F">
            <w:pPr>
              <w:rPr>
                <w:rFonts w:ascii="Arial" w:hAnsi="Arial" w:cs="Arial"/>
                <w:sz w:val="18"/>
                <w:szCs w:val="18"/>
              </w:rPr>
            </w:pPr>
          </w:p>
        </w:tc>
        <w:tc>
          <w:tcPr>
            <w:tcW w:w="1276" w:type="dxa"/>
          </w:tcPr>
          <w:p w14:paraId="75A030F2" w14:textId="77777777" w:rsidR="00DF326F" w:rsidRPr="00A65F5C" w:rsidRDefault="00DF326F" w:rsidP="00DF326F">
            <w:pPr>
              <w:rPr>
                <w:rFonts w:ascii="Arial" w:hAnsi="Arial" w:cs="Arial"/>
                <w:sz w:val="18"/>
                <w:szCs w:val="18"/>
              </w:rPr>
            </w:pPr>
            <w:r w:rsidRPr="00A65F5C">
              <w:rPr>
                <w:rFonts w:ascii="Arial" w:hAnsi="Arial" w:cs="Arial"/>
                <w:sz w:val="18"/>
                <w:szCs w:val="18"/>
              </w:rPr>
              <w:t>68,42%</w:t>
            </w:r>
          </w:p>
        </w:tc>
        <w:tc>
          <w:tcPr>
            <w:tcW w:w="567" w:type="dxa"/>
            <w:shd w:val="clear" w:color="auto" w:fill="E5B8B7" w:themeFill="accent2" w:themeFillTint="66"/>
          </w:tcPr>
          <w:p w14:paraId="1D82BBB0" w14:textId="77777777" w:rsidR="00DF326F" w:rsidRPr="00A65F5C" w:rsidRDefault="00DF326F" w:rsidP="00DF326F">
            <w:pPr>
              <w:rPr>
                <w:rFonts w:ascii="Arial" w:hAnsi="Arial" w:cs="Arial"/>
                <w:sz w:val="18"/>
                <w:szCs w:val="18"/>
              </w:rPr>
            </w:pPr>
          </w:p>
        </w:tc>
        <w:tc>
          <w:tcPr>
            <w:tcW w:w="567" w:type="dxa"/>
            <w:shd w:val="clear" w:color="auto" w:fill="E5B8B7" w:themeFill="accent2" w:themeFillTint="66"/>
          </w:tcPr>
          <w:p w14:paraId="3B670782" w14:textId="77777777" w:rsidR="00DF326F" w:rsidRPr="00A65F5C" w:rsidRDefault="00DF326F" w:rsidP="00DF326F">
            <w:pPr>
              <w:rPr>
                <w:rFonts w:ascii="Arial" w:hAnsi="Arial" w:cs="Arial"/>
                <w:sz w:val="18"/>
                <w:szCs w:val="18"/>
              </w:rPr>
            </w:pPr>
          </w:p>
        </w:tc>
        <w:tc>
          <w:tcPr>
            <w:tcW w:w="425" w:type="dxa"/>
          </w:tcPr>
          <w:p w14:paraId="7A97E562" w14:textId="77777777" w:rsidR="00DF326F" w:rsidRPr="00A65F5C" w:rsidRDefault="00DF326F" w:rsidP="00DF326F">
            <w:pPr>
              <w:rPr>
                <w:rFonts w:ascii="Arial" w:hAnsi="Arial" w:cs="Arial"/>
                <w:sz w:val="18"/>
                <w:szCs w:val="18"/>
              </w:rPr>
            </w:pPr>
          </w:p>
        </w:tc>
        <w:tc>
          <w:tcPr>
            <w:tcW w:w="709" w:type="dxa"/>
          </w:tcPr>
          <w:p w14:paraId="3047D4AB" w14:textId="77777777" w:rsidR="00DF326F" w:rsidRPr="00A65F5C" w:rsidRDefault="00DF326F" w:rsidP="00DF326F">
            <w:pPr>
              <w:rPr>
                <w:rFonts w:ascii="Arial" w:hAnsi="Arial" w:cs="Arial"/>
                <w:sz w:val="18"/>
                <w:szCs w:val="18"/>
              </w:rPr>
            </w:pPr>
          </w:p>
        </w:tc>
        <w:tc>
          <w:tcPr>
            <w:tcW w:w="850" w:type="dxa"/>
          </w:tcPr>
          <w:p w14:paraId="4EB66588" w14:textId="77777777" w:rsidR="00DF326F" w:rsidRPr="00A65F5C" w:rsidRDefault="00DF326F" w:rsidP="00DF326F">
            <w:pPr>
              <w:rPr>
                <w:rFonts w:ascii="Arial" w:hAnsi="Arial" w:cs="Arial"/>
                <w:sz w:val="18"/>
                <w:szCs w:val="18"/>
              </w:rPr>
            </w:pPr>
          </w:p>
        </w:tc>
        <w:tc>
          <w:tcPr>
            <w:tcW w:w="709" w:type="dxa"/>
          </w:tcPr>
          <w:p w14:paraId="46620233" w14:textId="77777777" w:rsidR="00DF326F" w:rsidRPr="00A65F5C" w:rsidRDefault="00DF326F" w:rsidP="00DF326F">
            <w:pPr>
              <w:rPr>
                <w:rFonts w:ascii="Arial" w:hAnsi="Arial" w:cs="Arial"/>
              </w:rPr>
            </w:pPr>
            <w:r w:rsidRPr="00A65F5C">
              <w:rPr>
                <w:rFonts w:ascii="Arial" w:hAnsi="Arial" w:cs="Arial"/>
                <w:sz w:val="16"/>
                <w:szCs w:val="16"/>
              </w:rPr>
              <w:t>Trimestrielle</w:t>
            </w:r>
          </w:p>
        </w:tc>
        <w:tc>
          <w:tcPr>
            <w:tcW w:w="992" w:type="dxa"/>
          </w:tcPr>
          <w:p w14:paraId="38FB38AB" w14:textId="77777777" w:rsidR="00DF326F" w:rsidRPr="00A65F5C" w:rsidRDefault="00DF326F" w:rsidP="00DF326F">
            <w:pPr>
              <w:rPr>
                <w:rFonts w:ascii="Arial" w:hAnsi="Arial" w:cs="Arial"/>
              </w:rPr>
            </w:pPr>
            <w:r w:rsidRPr="00A65F5C">
              <w:rPr>
                <w:rFonts w:ascii="Arial" w:hAnsi="Arial" w:cs="Arial"/>
                <w:sz w:val="16"/>
                <w:szCs w:val="16"/>
              </w:rPr>
              <w:t>SNIS</w:t>
            </w:r>
          </w:p>
        </w:tc>
        <w:tc>
          <w:tcPr>
            <w:tcW w:w="1276" w:type="dxa"/>
          </w:tcPr>
          <w:p w14:paraId="18B9BF4E" w14:textId="77777777" w:rsidR="00DF326F" w:rsidRPr="00A65F5C" w:rsidRDefault="00DF326F" w:rsidP="00DF326F">
            <w:pPr>
              <w:rPr>
                <w:rFonts w:ascii="Arial" w:hAnsi="Arial" w:cs="Arial"/>
                <w:sz w:val="16"/>
                <w:szCs w:val="16"/>
              </w:rPr>
            </w:pPr>
            <w:r w:rsidRPr="00A65F5C">
              <w:rPr>
                <w:rFonts w:ascii="Arial" w:hAnsi="Arial" w:cs="Arial"/>
                <w:sz w:val="16"/>
                <w:szCs w:val="16"/>
              </w:rPr>
              <w:t>Responsables projet</w:t>
            </w:r>
          </w:p>
        </w:tc>
        <w:tc>
          <w:tcPr>
            <w:tcW w:w="1559" w:type="dxa"/>
          </w:tcPr>
          <w:p w14:paraId="28ECDC3E" w14:textId="77777777" w:rsidR="00DF326F" w:rsidRPr="00A65F5C" w:rsidRDefault="00DF326F" w:rsidP="00DF326F">
            <w:pPr>
              <w:rPr>
                <w:rFonts w:ascii="Arial" w:hAnsi="Arial" w:cs="Arial"/>
                <w:sz w:val="18"/>
                <w:szCs w:val="18"/>
              </w:rPr>
            </w:pPr>
          </w:p>
        </w:tc>
        <w:tc>
          <w:tcPr>
            <w:tcW w:w="1276" w:type="dxa"/>
          </w:tcPr>
          <w:p w14:paraId="21CA0640" w14:textId="77777777" w:rsidR="00DF326F" w:rsidRPr="00A65F5C" w:rsidRDefault="00DF326F" w:rsidP="00DF326F">
            <w:pPr>
              <w:rPr>
                <w:rFonts w:ascii="Arial" w:hAnsi="Arial" w:cs="Arial"/>
                <w:sz w:val="18"/>
                <w:szCs w:val="18"/>
              </w:rPr>
            </w:pPr>
          </w:p>
        </w:tc>
      </w:tr>
    </w:tbl>
    <w:p w14:paraId="01F9DF54" w14:textId="7750EA0A" w:rsidR="006E659E" w:rsidRPr="00A65F5C" w:rsidRDefault="00DF326F" w:rsidP="00DF326F">
      <w:pPr>
        <w:rPr>
          <w:rFonts w:ascii="Arial" w:hAnsi="Arial" w:cs="Arial"/>
        </w:rPr>
      </w:pPr>
      <w:r w:rsidRPr="00A65F5C">
        <w:rPr>
          <w:rFonts w:ascii="Arial" w:hAnsi="Arial" w:cs="Arial"/>
          <w:b/>
        </w:rPr>
        <w:t>BN </w:t>
      </w:r>
      <w:r w:rsidRPr="00A65F5C">
        <w:rPr>
          <w:rFonts w:ascii="Arial" w:hAnsi="Arial" w:cs="Arial"/>
        </w:rPr>
        <w:t>: Ce canevas est proposé pour renseigner les données de la Baseline et  le suivi des résultats du  PARSS dans le temps</w:t>
      </w:r>
    </w:p>
    <w:p w14:paraId="525F69CB" w14:textId="77777777" w:rsidR="00DF326F" w:rsidRPr="00A65F5C" w:rsidRDefault="00DF326F" w:rsidP="006E659E">
      <w:pPr>
        <w:pStyle w:val="Paragraphedeliste"/>
        <w:rPr>
          <w:rFonts w:ascii="Arial" w:eastAsia="Times New Roman" w:hAnsi="Arial" w:cs="Arial"/>
          <w:b/>
          <w:color w:val="00B050"/>
          <w:sz w:val="24"/>
          <w:szCs w:val="24"/>
          <w:lang w:eastAsia="fr-FR"/>
        </w:rPr>
      </w:pPr>
    </w:p>
    <w:p w14:paraId="19E046F8" w14:textId="77777777" w:rsidR="00C16AAF" w:rsidRPr="00A65F5C" w:rsidRDefault="00C16AAF" w:rsidP="006E659E">
      <w:pPr>
        <w:pStyle w:val="Paragraphedeliste"/>
        <w:rPr>
          <w:rFonts w:ascii="Arial" w:eastAsia="Times New Roman" w:hAnsi="Arial" w:cs="Arial"/>
          <w:b/>
          <w:color w:val="00B050"/>
          <w:sz w:val="24"/>
          <w:szCs w:val="24"/>
          <w:lang w:eastAsia="fr-FR"/>
        </w:rPr>
      </w:pPr>
    </w:p>
    <w:p w14:paraId="4C0F662B" w14:textId="77777777" w:rsidR="00C16AAF" w:rsidRPr="00A65F5C" w:rsidRDefault="00C16AAF" w:rsidP="006E659E">
      <w:pPr>
        <w:pStyle w:val="Paragraphedeliste"/>
        <w:rPr>
          <w:rFonts w:ascii="Arial" w:eastAsia="Times New Roman" w:hAnsi="Arial" w:cs="Arial"/>
          <w:b/>
          <w:color w:val="00B050"/>
          <w:sz w:val="24"/>
          <w:szCs w:val="24"/>
          <w:lang w:eastAsia="fr-FR"/>
        </w:rPr>
      </w:pPr>
    </w:p>
    <w:p w14:paraId="05CF63CE" w14:textId="77777777" w:rsidR="00C16AAF" w:rsidRPr="00A65F5C" w:rsidRDefault="00C16AAF" w:rsidP="006E659E">
      <w:pPr>
        <w:pStyle w:val="Paragraphedeliste"/>
        <w:rPr>
          <w:rFonts w:ascii="Arial" w:eastAsia="Times New Roman" w:hAnsi="Arial" w:cs="Arial"/>
          <w:b/>
          <w:color w:val="00B050"/>
          <w:sz w:val="24"/>
          <w:szCs w:val="24"/>
          <w:lang w:eastAsia="fr-FR"/>
        </w:rPr>
      </w:pPr>
    </w:p>
    <w:p w14:paraId="003483B2" w14:textId="77777777" w:rsidR="00C16AAF" w:rsidRPr="00A65F5C" w:rsidRDefault="00C16AAF" w:rsidP="006E659E">
      <w:pPr>
        <w:pStyle w:val="Paragraphedeliste"/>
        <w:rPr>
          <w:rFonts w:ascii="Arial" w:eastAsia="Times New Roman" w:hAnsi="Arial" w:cs="Arial"/>
          <w:b/>
          <w:color w:val="00B050"/>
          <w:sz w:val="24"/>
          <w:szCs w:val="24"/>
          <w:lang w:eastAsia="fr-FR"/>
        </w:rPr>
      </w:pPr>
    </w:p>
    <w:p w14:paraId="79ACFD6E" w14:textId="77777777" w:rsidR="00C16AAF" w:rsidRPr="00A65F5C" w:rsidRDefault="00C16AAF" w:rsidP="006E659E">
      <w:pPr>
        <w:pStyle w:val="Paragraphedeliste"/>
        <w:rPr>
          <w:rFonts w:ascii="Arial" w:eastAsia="Times New Roman" w:hAnsi="Arial" w:cs="Arial"/>
          <w:b/>
          <w:color w:val="00B050"/>
          <w:sz w:val="24"/>
          <w:szCs w:val="24"/>
          <w:lang w:eastAsia="fr-FR"/>
        </w:rPr>
      </w:pPr>
    </w:p>
    <w:p w14:paraId="5CF6C53F" w14:textId="47CAD313" w:rsidR="006E659E" w:rsidRPr="00A65F5C" w:rsidRDefault="006E659E" w:rsidP="00A65F5C">
      <w:pPr>
        <w:pStyle w:val="Paragraphedeliste"/>
        <w:numPr>
          <w:ilvl w:val="0"/>
          <w:numId w:val="31"/>
        </w:numPr>
        <w:rPr>
          <w:rFonts w:ascii="Arial" w:eastAsia="Times New Roman" w:hAnsi="Arial" w:cs="Arial"/>
          <w:b/>
          <w:color w:val="00B050"/>
          <w:sz w:val="24"/>
          <w:szCs w:val="24"/>
          <w:lang w:eastAsia="fr-FR"/>
        </w:rPr>
      </w:pPr>
      <w:r w:rsidRPr="00A65F5C">
        <w:rPr>
          <w:rFonts w:ascii="Arial" w:eastAsia="Times New Roman" w:hAnsi="Arial" w:cs="Arial"/>
          <w:b/>
          <w:color w:val="00B050"/>
          <w:sz w:val="24"/>
          <w:szCs w:val="24"/>
          <w:lang w:eastAsia="fr-FR"/>
        </w:rPr>
        <w:t>Liste des indicateurs retenus pour le suivi du PARSS</w:t>
      </w:r>
    </w:p>
    <w:p w14:paraId="5D67AD0E" w14:textId="1BF6BB62" w:rsidR="00DF326F" w:rsidRPr="00A65F5C" w:rsidRDefault="00DF326F" w:rsidP="00DF326F">
      <w:pPr>
        <w:rPr>
          <w:rFonts w:ascii="Arial" w:hAnsi="Arial" w:cs="Arial"/>
          <w:b/>
          <w:sz w:val="24"/>
          <w:szCs w:val="24"/>
        </w:rPr>
      </w:pPr>
      <w:r w:rsidRPr="00A65F5C">
        <w:rPr>
          <w:rFonts w:ascii="Arial" w:hAnsi="Arial" w:cs="Arial"/>
          <w:b/>
          <w:sz w:val="24"/>
          <w:szCs w:val="24"/>
        </w:rPr>
        <w:t>Tableau : Liste des indicateurs de suivi de la mise en œuvre du Projet d’Appui au Renforcement du Système de santé (PARSS)</w:t>
      </w:r>
    </w:p>
    <w:tbl>
      <w:tblPr>
        <w:tblStyle w:val="Grilledutableau"/>
        <w:tblW w:w="14848" w:type="dxa"/>
        <w:tblInd w:w="-856" w:type="dxa"/>
        <w:tblLook w:val="04A0" w:firstRow="1" w:lastRow="0" w:firstColumn="1" w:lastColumn="0" w:noHBand="0" w:noVBand="1"/>
      </w:tblPr>
      <w:tblGrid>
        <w:gridCol w:w="1985"/>
        <w:gridCol w:w="3750"/>
        <w:gridCol w:w="3883"/>
        <w:gridCol w:w="2910"/>
        <w:gridCol w:w="2320"/>
      </w:tblGrid>
      <w:tr w:rsidR="00DF326F" w:rsidRPr="00A65F5C" w14:paraId="727F786F" w14:textId="77777777" w:rsidTr="00DF326F">
        <w:tc>
          <w:tcPr>
            <w:tcW w:w="1985" w:type="dxa"/>
            <w:vMerge w:val="restart"/>
          </w:tcPr>
          <w:p w14:paraId="6D66DEA8" w14:textId="77777777" w:rsidR="00DF326F" w:rsidRPr="00A65F5C" w:rsidRDefault="00DF326F" w:rsidP="00DF326F">
            <w:pPr>
              <w:jc w:val="center"/>
              <w:rPr>
                <w:rFonts w:ascii="Arial" w:hAnsi="Arial" w:cs="Arial"/>
                <w:sz w:val="20"/>
                <w:szCs w:val="20"/>
              </w:rPr>
            </w:pPr>
            <w:r w:rsidRPr="00A65F5C">
              <w:rPr>
                <w:rFonts w:ascii="Arial" w:hAnsi="Arial" w:cs="Arial"/>
                <w:sz w:val="20"/>
                <w:szCs w:val="20"/>
              </w:rPr>
              <w:t>Objectif/ Résultats</w:t>
            </w:r>
          </w:p>
        </w:tc>
        <w:tc>
          <w:tcPr>
            <w:tcW w:w="3750" w:type="dxa"/>
            <w:vMerge w:val="restart"/>
          </w:tcPr>
          <w:p w14:paraId="1E78B471" w14:textId="77777777" w:rsidR="00DF326F" w:rsidRPr="00A65F5C" w:rsidRDefault="00DF326F" w:rsidP="00DF326F">
            <w:pPr>
              <w:jc w:val="center"/>
              <w:rPr>
                <w:rFonts w:ascii="Arial" w:hAnsi="Arial" w:cs="Arial"/>
                <w:sz w:val="20"/>
                <w:szCs w:val="20"/>
              </w:rPr>
            </w:pPr>
            <w:r w:rsidRPr="00A65F5C">
              <w:rPr>
                <w:rFonts w:ascii="Arial" w:hAnsi="Arial" w:cs="Arial"/>
                <w:sz w:val="20"/>
                <w:szCs w:val="20"/>
              </w:rPr>
              <w:t>Indicateurs Objectivement Vérifiable</w:t>
            </w:r>
          </w:p>
        </w:tc>
        <w:tc>
          <w:tcPr>
            <w:tcW w:w="3883" w:type="dxa"/>
            <w:vMerge w:val="restart"/>
          </w:tcPr>
          <w:p w14:paraId="17AF0BA0" w14:textId="77777777" w:rsidR="00DF326F" w:rsidRPr="00A65F5C" w:rsidRDefault="00DF326F" w:rsidP="00DF326F">
            <w:pPr>
              <w:jc w:val="center"/>
              <w:rPr>
                <w:rFonts w:ascii="Arial" w:hAnsi="Arial" w:cs="Arial"/>
                <w:sz w:val="20"/>
                <w:szCs w:val="20"/>
              </w:rPr>
            </w:pPr>
            <w:r w:rsidRPr="00A65F5C">
              <w:rPr>
                <w:rFonts w:ascii="Arial" w:hAnsi="Arial" w:cs="Arial"/>
                <w:sz w:val="20"/>
                <w:szCs w:val="20"/>
              </w:rPr>
              <w:t xml:space="preserve">Signification </w:t>
            </w:r>
          </w:p>
        </w:tc>
        <w:tc>
          <w:tcPr>
            <w:tcW w:w="5230" w:type="dxa"/>
            <w:gridSpan w:val="2"/>
          </w:tcPr>
          <w:p w14:paraId="315DB1EC" w14:textId="77777777" w:rsidR="00DF326F" w:rsidRPr="00A65F5C" w:rsidRDefault="00DF326F" w:rsidP="00DF326F">
            <w:pPr>
              <w:jc w:val="center"/>
              <w:rPr>
                <w:rFonts w:ascii="Arial" w:hAnsi="Arial" w:cs="Arial"/>
                <w:sz w:val="20"/>
                <w:szCs w:val="20"/>
              </w:rPr>
            </w:pPr>
            <w:r w:rsidRPr="00A65F5C">
              <w:rPr>
                <w:rFonts w:ascii="Arial" w:hAnsi="Arial" w:cs="Arial"/>
                <w:sz w:val="20"/>
                <w:szCs w:val="20"/>
              </w:rPr>
              <w:t>Méthode de calcul</w:t>
            </w:r>
          </w:p>
        </w:tc>
      </w:tr>
      <w:tr w:rsidR="00DF326F" w:rsidRPr="00A65F5C" w14:paraId="173BD195" w14:textId="77777777" w:rsidTr="00DF326F">
        <w:tc>
          <w:tcPr>
            <w:tcW w:w="1985" w:type="dxa"/>
            <w:vMerge/>
          </w:tcPr>
          <w:p w14:paraId="1F3C2207" w14:textId="77777777" w:rsidR="00DF326F" w:rsidRPr="00A65F5C" w:rsidRDefault="00DF326F" w:rsidP="00DF326F">
            <w:pPr>
              <w:jc w:val="center"/>
              <w:rPr>
                <w:rFonts w:ascii="Arial" w:hAnsi="Arial" w:cs="Arial"/>
                <w:sz w:val="20"/>
                <w:szCs w:val="20"/>
              </w:rPr>
            </w:pPr>
          </w:p>
        </w:tc>
        <w:tc>
          <w:tcPr>
            <w:tcW w:w="3750" w:type="dxa"/>
            <w:vMerge/>
          </w:tcPr>
          <w:p w14:paraId="60F22901" w14:textId="77777777" w:rsidR="00DF326F" w:rsidRPr="00A65F5C" w:rsidRDefault="00DF326F" w:rsidP="00DF326F">
            <w:pPr>
              <w:pStyle w:val="Paragraphedeliste"/>
              <w:jc w:val="center"/>
              <w:rPr>
                <w:rFonts w:ascii="Arial" w:hAnsi="Arial" w:cs="Arial"/>
                <w:sz w:val="20"/>
                <w:szCs w:val="20"/>
              </w:rPr>
            </w:pPr>
          </w:p>
        </w:tc>
        <w:tc>
          <w:tcPr>
            <w:tcW w:w="3883" w:type="dxa"/>
            <w:vMerge/>
          </w:tcPr>
          <w:p w14:paraId="451BE9A0" w14:textId="77777777" w:rsidR="00DF326F" w:rsidRPr="00A65F5C" w:rsidRDefault="00DF326F" w:rsidP="00DF326F">
            <w:pPr>
              <w:jc w:val="center"/>
              <w:rPr>
                <w:rFonts w:ascii="Arial" w:hAnsi="Arial" w:cs="Arial"/>
                <w:sz w:val="20"/>
                <w:szCs w:val="20"/>
              </w:rPr>
            </w:pPr>
          </w:p>
        </w:tc>
        <w:tc>
          <w:tcPr>
            <w:tcW w:w="2910" w:type="dxa"/>
          </w:tcPr>
          <w:p w14:paraId="5ADE65EE" w14:textId="77777777" w:rsidR="00DF326F" w:rsidRPr="00A65F5C" w:rsidRDefault="00DF326F" w:rsidP="00DF326F">
            <w:pPr>
              <w:jc w:val="center"/>
              <w:rPr>
                <w:rFonts w:ascii="Arial" w:hAnsi="Arial" w:cs="Arial"/>
                <w:sz w:val="20"/>
                <w:szCs w:val="20"/>
              </w:rPr>
            </w:pPr>
            <w:r w:rsidRPr="00A65F5C">
              <w:rPr>
                <w:rFonts w:ascii="Arial" w:hAnsi="Arial" w:cs="Arial"/>
                <w:sz w:val="20"/>
                <w:szCs w:val="20"/>
              </w:rPr>
              <w:t>Numérateur</w:t>
            </w:r>
          </w:p>
        </w:tc>
        <w:tc>
          <w:tcPr>
            <w:tcW w:w="2320" w:type="dxa"/>
          </w:tcPr>
          <w:p w14:paraId="20F94E41" w14:textId="77777777" w:rsidR="00DF326F" w:rsidRPr="00A65F5C" w:rsidRDefault="00DF326F" w:rsidP="00DF326F">
            <w:pPr>
              <w:jc w:val="center"/>
              <w:rPr>
                <w:rFonts w:ascii="Arial" w:hAnsi="Arial" w:cs="Arial"/>
                <w:sz w:val="20"/>
                <w:szCs w:val="20"/>
              </w:rPr>
            </w:pPr>
            <w:r w:rsidRPr="00A65F5C">
              <w:rPr>
                <w:rFonts w:ascii="Arial" w:hAnsi="Arial" w:cs="Arial"/>
                <w:sz w:val="20"/>
                <w:szCs w:val="20"/>
              </w:rPr>
              <w:t>Dénominateur</w:t>
            </w:r>
          </w:p>
        </w:tc>
      </w:tr>
      <w:tr w:rsidR="00DF326F" w:rsidRPr="00A65F5C" w14:paraId="19BF3B68" w14:textId="77777777" w:rsidTr="00DF326F">
        <w:tc>
          <w:tcPr>
            <w:tcW w:w="1985" w:type="dxa"/>
          </w:tcPr>
          <w:p w14:paraId="6CE3FCEB" w14:textId="77777777" w:rsidR="00DF326F" w:rsidRPr="00A65F5C" w:rsidRDefault="00DF326F" w:rsidP="00DF326F">
            <w:pPr>
              <w:rPr>
                <w:rFonts w:ascii="Arial" w:hAnsi="Arial" w:cs="Arial"/>
                <w:sz w:val="20"/>
                <w:szCs w:val="20"/>
              </w:rPr>
            </w:pPr>
            <w:r w:rsidRPr="00A65F5C">
              <w:rPr>
                <w:rFonts w:ascii="Arial" w:hAnsi="Arial" w:cs="Arial"/>
                <w:sz w:val="20"/>
                <w:szCs w:val="20"/>
              </w:rPr>
              <w:t>OS : La couverture sanitaire est augmentée et améliorée dans les zones d'intervention du projet.</w:t>
            </w:r>
          </w:p>
        </w:tc>
        <w:tc>
          <w:tcPr>
            <w:tcW w:w="3750" w:type="dxa"/>
          </w:tcPr>
          <w:p w14:paraId="016AC1A1"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taux de couverture sanitaire au niveau des Districts sanitaires appuyés par le projet;</w:t>
            </w:r>
          </w:p>
        </w:tc>
        <w:tc>
          <w:tcPr>
            <w:tcW w:w="3883" w:type="dxa"/>
          </w:tcPr>
          <w:p w14:paraId="7792F382" w14:textId="77777777" w:rsidR="00DF326F" w:rsidRPr="00A65F5C" w:rsidRDefault="00DF326F" w:rsidP="00DF326F">
            <w:pPr>
              <w:rPr>
                <w:rFonts w:ascii="Arial" w:hAnsi="Arial" w:cs="Arial"/>
                <w:sz w:val="20"/>
                <w:szCs w:val="20"/>
              </w:rPr>
            </w:pPr>
            <w:r w:rsidRPr="00A65F5C">
              <w:rPr>
                <w:rFonts w:ascii="Arial" w:hAnsi="Arial" w:cs="Arial"/>
                <w:sz w:val="20"/>
                <w:szCs w:val="20"/>
              </w:rPr>
              <w:t>Accessibilité géographique</w:t>
            </w:r>
          </w:p>
        </w:tc>
        <w:tc>
          <w:tcPr>
            <w:tcW w:w="2910" w:type="dxa"/>
            <w:vAlign w:val="center"/>
          </w:tcPr>
          <w:p w14:paraId="5B94C101" w14:textId="77777777" w:rsidR="00DF326F" w:rsidRPr="00A65F5C" w:rsidRDefault="00DF326F" w:rsidP="00DF326F">
            <w:pPr>
              <w:rPr>
                <w:rFonts w:ascii="Arial" w:hAnsi="Arial" w:cs="Arial"/>
                <w:sz w:val="20"/>
                <w:szCs w:val="20"/>
              </w:rPr>
            </w:pPr>
            <w:r w:rsidRPr="00A65F5C">
              <w:rPr>
                <w:rFonts w:ascii="Arial" w:hAnsi="Arial" w:cs="Arial"/>
                <w:sz w:val="20"/>
                <w:szCs w:val="20"/>
              </w:rPr>
              <w:t>Population habitant à 0-5 km d’un CSI</w:t>
            </w:r>
          </w:p>
        </w:tc>
        <w:tc>
          <w:tcPr>
            <w:tcW w:w="2320" w:type="dxa"/>
            <w:vAlign w:val="center"/>
          </w:tcPr>
          <w:p w14:paraId="74BD35A0" w14:textId="77777777" w:rsidR="00DF326F" w:rsidRPr="00A65F5C" w:rsidRDefault="00DF326F" w:rsidP="00DF326F">
            <w:pPr>
              <w:rPr>
                <w:rFonts w:ascii="Arial" w:hAnsi="Arial" w:cs="Arial"/>
                <w:sz w:val="20"/>
                <w:szCs w:val="20"/>
              </w:rPr>
            </w:pPr>
            <w:r w:rsidRPr="00A65F5C">
              <w:rPr>
                <w:rFonts w:ascii="Arial" w:hAnsi="Arial" w:cs="Arial"/>
                <w:sz w:val="20"/>
                <w:szCs w:val="20"/>
              </w:rPr>
              <w:t>Population totale</w:t>
            </w:r>
          </w:p>
        </w:tc>
      </w:tr>
      <w:tr w:rsidR="00DF326F" w:rsidRPr="00A65F5C" w14:paraId="62FEA438" w14:textId="77777777" w:rsidTr="00DF326F">
        <w:tc>
          <w:tcPr>
            <w:tcW w:w="1985" w:type="dxa"/>
            <w:vMerge w:val="restart"/>
          </w:tcPr>
          <w:p w14:paraId="5856B70F"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R1 : Les 4 hôpitaux de district ciblés sont construits /réhabilités et équipés   </w:t>
            </w:r>
          </w:p>
        </w:tc>
        <w:tc>
          <w:tcPr>
            <w:tcW w:w="3750" w:type="dxa"/>
          </w:tcPr>
          <w:p w14:paraId="11B98FB9"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 xml:space="preserve">Le nombre d’HD construits  (3/3) Taux d’avancement des travaux </w:t>
            </w:r>
          </w:p>
        </w:tc>
        <w:tc>
          <w:tcPr>
            <w:tcW w:w="3883" w:type="dxa"/>
          </w:tcPr>
          <w:p w14:paraId="16CB5472" w14:textId="77777777" w:rsidR="00DF326F" w:rsidRPr="00A65F5C" w:rsidRDefault="00DF326F" w:rsidP="00DF326F">
            <w:pPr>
              <w:rPr>
                <w:rFonts w:ascii="Arial" w:hAnsi="Arial" w:cs="Arial"/>
                <w:sz w:val="20"/>
                <w:szCs w:val="20"/>
              </w:rPr>
            </w:pPr>
            <w:r w:rsidRPr="00A65F5C">
              <w:rPr>
                <w:rFonts w:ascii="Arial" w:hAnsi="Arial" w:cs="Arial"/>
                <w:sz w:val="20"/>
                <w:szCs w:val="20"/>
              </w:rPr>
              <w:t>Avancement physique des travaux  et des équipements</w:t>
            </w:r>
          </w:p>
        </w:tc>
        <w:tc>
          <w:tcPr>
            <w:tcW w:w="2910" w:type="dxa"/>
          </w:tcPr>
          <w:p w14:paraId="117361A6" w14:textId="77777777" w:rsidR="00DF326F" w:rsidRPr="00A65F5C" w:rsidRDefault="00DF326F" w:rsidP="00DF326F">
            <w:pPr>
              <w:rPr>
                <w:rFonts w:ascii="Arial" w:hAnsi="Arial" w:cs="Arial"/>
                <w:sz w:val="20"/>
                <w:szCs w:val="20"/>
              </w:rPr>
            </w:pPr>
            <w:r w:rsidRPr="00A65F5C">
              <w:rPr>
                <w:rFonts w:ascii="Arial" w:hAnsi="Arial" w:cs="Arial"/>
                <w:sz w:val="20"/>
                <w:szCs w:val="20"/>
              </w:rPr>
              <w:t>Cout mensuel réalisé </w:t>
            </w:r>
            <w:r w:rsidRPr="00A65F5C" w:rsidDel="00CD6778">
              <w:rPr>
                <w:rFonts w:ascii="Arial" w:hAnsi="Arial" w:cs="Arial"/>
                <w:sz w:val="20"/>
                <w:szCs w:val="20"/>
              </w:rPr>
              <w:t xml:space="preserve"> </w:t>
            </w:r>
            <w:r w:rsidRPr="00A65F5C">
              <w:rPr>
                <w:rFonts w:ascii="Arial" w:hAnsi="Arial" w:cs="Arial"/>
                <w:sz w:val="20"/>
                <w:szCs w:val="20"/>
              </w:rPr>
              <w:t xml:space="preserve">des travaux  </w:t>
            </w:r>
          </w:p>
          <w:p w14:paraId="1275D4AE" w14:textId="77777777" w:rsidR="00DF326F" w:rsidRPr="00A65F5C" w:rsidRDefault="00DF326F" w:rsidP="00DF326F">
            <w:pPr>
              <w:rPr>
                <w:rFonts w:ascii="Arial" w:hAnsi="Arial" w:cs="Arial"/>
                <w:sz w:val="20"/>
                <w:szCs w:val="20"/>
              </w:rPr>
            </w:pPr>
            <w:r w:rsidRPr="00A65F5C">
              <w:rPr>
                <w:rFonts w:ascii="Arial" w:hAnsi="Arial" w:cs="Arial"/>
                <w:sz w:val="20"/>
                <w:szCs w:val="20"/>
              </w:rPr>
              <w:t>Cout mensuel réalisé</w:t>
            </w:r>
          </w:p>
        </w:tc>
        <w:tc>
          <w:tcPr>
            <w:tcW w:w="2320" w:type="dxa"/>
            <w:shd w:val="clear" w:color="auto" w:fill="auto"/>
          </w:tcPr>
          <w:p w14:paraId="4D6CD39A" w14:textId="77777777" w:rsidR="00DF326F" w:rsidRPr="00A65F5C" w:rsidRDefault="00DF326F" w:rsidP="00DF326F">
            <w:pPr>
              <w:rPr>
                <w:rFonts w:ascii="Arial" w:hAnsi="Arial" w:cs="Arial"/>
                <w:sz w:val="20"/>
                <w:szCs w:val="20"/>
              </w:rPr>
            </w:pPr>
            <w:r w:rsidRPr="00A65F5C">
              <w:rPr>
                <w:rFonts w:ascii="Arial" w:hAnsi="Arial" w:cs="Arial"/>
                <w:sz w:val="20"/>
                <w:szCs w:val="20"/>
              </w:rPr>
              <w:t>Montant du marché de travaux et des équipements</w:t>
            </w:r>
          </w:p>
        </w:tc>
      </w:tr>
      <w:tr w:rsidR="00DF326F" w:rsidRPr="00A65F5C" w14:paraId="04D98F0F" w14:textId="77777777" w:rsidTr="00DF326F">
        <w:tc>
          <w:tcPr>
            <w:tcW w:w="1985" w:type="dxa"/>
            <w:vMerge/>
          </w:tcPr>
          <w:p w14:paraId="5DEEDA0C" w14:textId="77777777" w:rsidR="00DF326F" w:rsidRPr="00A65F5C" w:rsidRDefault="00DF326F" w:rsidP="00DF326F">
            <w:pPr>
              <w:rPr>
                <w:rFonts w:ascii="Arial" w:hAnsi="Arial" w:cs="Arial"/>
                <w:sz w:val="20"/>
                <w:szCs w:val="20"/>
              </w:rPr>
            </w:pPr>
          </w:p>
        </w:tc>
        <w:tc>
          <w:tcPr>
            <w:tcW w:w="3750" w:type="dxa"/>
          </w:tcPr>
          <w:p w14:paraId="2F2FF92B"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nombre d’HD réhabilités (1/1)</w:t>
            </w:r>
          </w:p>
          <w:p w14:paraId="5E76B54B" w14:textId="77777777" w:rsidR="00DF326F" w:rsidRPr="00A65F5C" w:rsidRDefault="00DF326F" w:rsidP="00DF326F">
            <w:pPr>
              <w:ind w:left="360"/>
              <w:rPr>
                <w:rFonts w:ascii="Arial" w:hAnsi="Arial" w:cs="Arial"/>
                <w:sz w:val="20"/>
                <w:szCs w:val="20"/>
              </w:rPr>
            </w:pPr>
            <w:r w:rsidRPr="00A65F5C">
              <w:rPr>
                <w:rFonts w:ascii="Arial" w:hAnsi="Arial" w:cs="Arial"/>
                <w:sz w:val="20"/>
                <w:szCs w:val="20"/>
              </w:rPr>
              <w:t>Marqueur progrès : (Le taux d’exécution physique)</w:t>
            </w:r>
          </w:p>
        </w:tc>
        <w:tc>
          <w:tcPr>
            <w:tcW w:w="3883" w:type="dxa"/>
          </w:tcPr>
          <w:p w14:paraId="0B15F3D0" w14:textId="77777777" w:rsidR="00DF326F" w:rsidRPr="00A65F5C" w:rsidRDefault="00DF326F" w:rsidP="00DF326F">
            <w:pPr>
              <w:rPr>
                <w:rFonts w:ascii="Arial" w:hAnsi="Arial" w:cs="Arial"/>
                <w:sz w:val="20"/>
                <w:szCs w:val="20"/>
              </w:rPr>
            </w:pPr>
            <w:r w:rsidRPr="00A65F5C">
              <w:rPr>
                <w:rFonts w:ascii="Arial" w:hAnsi="Arial" w:cs="Arial"/>
              </w:rPr>
              <w:t xml:space="preserve">Avancement physique des travaux </w:t>
            </w:r>
          </w:p>
        </w:tc>
        <w:tc>
          <w:tcPr>
            <w:tcW w:w="2910" w:type="dxa"/>
          </w:tcPr>
          <w:p w14:paraId="643725D0" w14:textId="77777777" w:rsidR="00DF326F" w:rsidRPr="00A65F5C" w:rsidRDefault="00DF326F" w:rsidP="00DF326F">
            <w:pPr>
              <w:rPr>
                <w:rFonts w:ascii="Arial" w:hAnsi="Arial" w:cs="Arial"/>
                <w:sz w:val="20"/>
                <w:szCs w:val="20"/>
              </w:rPr>
            </w:pPr>
            <w:r w:rsidRPr="00A65F5C">
              <w:rPr>
                <w:rFonts w:ascii="Arial" w:hAnsi="Arial" w:cs="Arial"/>
                <w:sz w:val="20"/>
                <w:szCs w:val="20"/>
              </w:rPr>
              <w:t>Cout mensuel réalisé </w:t>
            </w:r>
            <w:r w:rsidRPr="00A65F5C" w:rsidDel="00CD6778">
              <w:rPr>
                <w:rFonts w:ascii="Arial" w:hAnsi="Arial" w:cs="Arial"/>
                <w:sz w:val="20"/>
                <w:szCs w:val="20"/>
              </w:rPr>
              <w:t xml:space="preserve"> </w:t>
            </w:r>
          </w:p>
        </w:tc>
        <w:tc>
          <w:tcPr>
            <w:tcW w:w="2320" w:type="dxa"/>
            <w:shd w:val="clear" w:color="auto" w:fill="auto"/>
          </w:tcPr>
          <w:p w14:paraId="32B27FB2" w14:textId="77777777" w:rsidR="00DF326F" w:rsidRPr="00A65F5C" w:rsidRDefault="00DF326F" w:rsidP="00DF326F">
            <w:pPr>
              <w:rPr>
                <w:rFonts w:ascii="Arial" w:hAnsi="Arial" w:cs="Arial"/>
                <w:sz w:val="20"/>
                <w:szCs w:val="20"/>
              </w:rPr>
            </w:pPr>
            <w:r w:rsidRPr="00A65F5C">
              <w:rPr>
                <w:rFonts w:ascii="Arial" w:hAnsi="Arial" w:cs="Arial"/>
                <w:sz w:val="20"/>
                <w:szCs w:val="20"/>
              </w:rPr>
              <w:t>Montant du marché</w:t>
            </w:r>
          </w:p>
        </w:tc>
      </w:tr>
      <w:tr w:rsidR="00DF326F" w:rsidRPr="00A65F5C" w14:paraId="23356F52" w14:textId="77777777" w:rsidTr="00DF326F">
        <w:tc>
          <w:tcPr>
            <w:tcW w:w="1985" w:type="dxa"/>
          </w:tcPr>
          <w:p w14:paraId="2951D930" w14:textId="77777777" w:rsidR="00DF326F" w:rsidRPr="00A65F5C" w:rsidRDefault="00DF326F" w:rsidP="00DF326F">
            <w:pPr>
              <w:rPr>
                <w:rFonts w:ascii="Arial" w:hAnsi="Arial" w:cs="Arial"/>
                <w:sz w:val="20"/>
                <w:szCs w:val="20"/>
              </w:rPr>
            </w:pPr>
          </w:p>
        </w:tc>
        <w:tc>
          <w:tcPr>
            <w:tcW w:w="3750" w:type="dxa"/>
          </w:tcPr>
          <w:p w14:paraId="4405DCC1"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 xml:space="preserve">Le nombre d’HD  équipés (4/4) Taux d’avancement du processus d’acquisition </w:t>
            </w:r>
          </w:p>
        </w:tc>
        <w:tc>
          <w:tcPr>
            <w:tcW w:w="3883" w:type="dxa"/>
          </w:tcPr>
          <w:p w14:paraId="2FF2BB8B" w14:textId="77777777" w:rsidR="00DF326F" w:rsidRPr="00A65F5C" w:rsidRDefault="00DF326F" w:rsidP="00DF326F">
            <w:pPr>
              <w:rPr>
                <w:rFonts w:ascii="Arial" w:hAnsi="Arial" w:cs="Arial"/>
              </w:rPr>
            </w:pPr>
            <w:r w:rsidRPr="00A65F5C">
              <w:rPr>
                <w:rFonts w:ascii="Arial" w:hAnsi="Arial" w:cs="Arial"/>
                <w:sz w:val="20"/>
                <w:szCs w:val="20"/>
              </w:rPr>
              <w:t xml:space="preserve"> Plateau technique,   norme nationale </w:t>
            </w:r>
          </w:p>
        </w:tc>
        <w:tc>
          <w:tcPr>
            <w:tcW w:w="2910" w:type="dxa"/>
          </w:tcPr>
          <w:p w14:paraId="0E119EC3"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Cout équipements  livrés </w:t>
            </w:r>
          </w:p>
        </w:tc>
        <w:tc>
          <w:tcPr>
            <w:tcW w:w="2320" w:type="dxa"/>
            <w:shd w:val="clear" w:color="auto" w:fill="auto"/>
          </w:tcPr>
          <w:p w14:paraId="55045B75" w14:textId="77777777" w:rsidR="00DF326F" w:rsidRPr="00A65F5C" w:rsidRDefault="00DF326F" w:rsidP="00DF326F">
            <w:pPr>
              <w:rPr>
                <w:rFonts w:ascii="Arial" w:hAnsi="Arial" w:cs="Arial"/>
                <w:sz w:val="20"/>
                <w:szCs w:val="20"/>
              </w:rPr>
            </w:pPr>
            <w:r w:rsidRPr="00A65F5C">
              <w:rPr>
                <w:rFonts w:ascii="Arial" w:hAnsi="Arial" w:cs="Arial"/>
                <w:sz w:val="20"/>
                <w:szCs w:val="20"/>
              </w:rPr>
              <w:t>Montant du marché  équipements</w:t>
            </w:r>
          </w:p>
        </w:tc>
      </w:tr>
      <w:tr w:rsidR="00DF326F" w:rsidRPr="00A65F5C" w14:paraId="14A564DB" w14:textId="77777777" w:rsidTr="00DF326F">
        <w:trPr>
          <w:trHeight w:val="354"/>
        </w:trPr>
        <w:tc>
          <w:tcPr>
            <w:tcW w:w="1985" w:type="dxa"/>
            <w:vMerge w:val="restart"/>
          </w:tcPr>
          <w:p w14:paraId="53FC7222" w14:textId="77777777" w:rsidR="00DF326F" w:rsidRPr="00A65F5C" w:rsidRDefault="00DF326F" w:rsidP="00DF326F">
            <w:pPr>
              <w:rPr>
                <w:rFonts w:ascii="Arial" w:hAnsi="Arial" w:cs="Arial"/>
                <w:sz w:val="20"/>
                <w:szCs w:val="20"/>
              </w:rPr>
            </w:pPr>
            <w:r w:rsidRPr="00A65F5C">
              <w:rPr>
                <w:rFonts w:ascii="Arial" w:hAnsi="Arial" w:cs="Arial"/>
                <w:sz w:val="20"/>
                <w:szCs w:val="20"/>
              </w:rPr>
              <w:t>R2 : Les cases de santé sont transformées, réhabilitées et équipées.</w:t>
            </w:r>
          </w:p>
        </w:tc>
        <w:tc>
          <w:tcPr>
            <w:tcW w:w="3750" w:type="dxa"/>
          </w:tcPr>
          <w:p w14:paraId="16B357EC"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nombre de  cases de santé transformées en CSI type I</w:t>
            </w:r>
          </w:p>
          <w:p w14:paraId="7940BCD7" w14:textId="77777777" w:rsidR="00DF326F" w:rsidRPr="00A65F5C" w:rsidRDefault="00DF326F" w:rsidP="00DF326F">
            <w:pPr>
              <w:ind w:left="360"/>
              <w:rPr>
                <w:rFonts w:ascii="Arial" w:hAnsi="Arial" w:cs="Arial"/>
                <w:sz w:val="20"/>
                <w:szCs w:val="20"/>
              </w:rPr>
            </w:pPr>
            <w:r w:rsidRPr="00A65F5C">
              <w:rPr>
                <w:rFonts w:ascii="Arial" w:hAnsi="Arial" w:cs="Arial"/>
                <w:sz w:val="20"/>
                <w:szCs w:val="20"/>
              </w:rPr>
              <w:t>Marqueur progrès : (Le taux d’exécution physique)</w:t>
            </w:r>
          </w:p>
        </w:tc>
        <w:tc>
          <w:tcPr>
            <w:tcW w:w="3883" w:type="dxa"/>
          </w:tcPr>
          <w:p w14:paraId="43998894" w14:textId="77777777" w:rsidR="00DF326F" w:rsidRPr="00A65F5C" w:rsidRDefault="00DF326F" w:rsidP="00DF326F">
            <w:pPr>
              <w:rPr>
                <w:rFonts w:ascii="Arial" w:hAnsi="Arial" w:cs="Arial"/>
                <w:sz w:val="20"/>
                <w:szCs w:val="20"/>
              </w:rPr>
            </w:pPr>
            <w:r w:rsidRPr="00A65F5C">
              <w:rPr>
                <w:rFonts w:ascii="Arial" w:hAnsi="Arial" w:cs="Arial"/>
              </w:rPr>
              <w:t xml:space="preserve">Avancement physique des travaux </w:t>
            </w:r>
          </w:p>
        </w:tc>
        <w:tc>
          <w:tcPr>
            <w:tcW w:w="2910" w:type="dxa"/>
          </w:tcPr>
          <w:p w14:paraId="741974FF" w14:textId="77777777" w:rsidR="00DF326F" w:rsidRPr="00A65F5C" w:rsidRDefault="00DF326F" w:rsidP="00DF326F">
            <w:pPr>
              <w:rPr>
                <w:rFonts w:ascii="Arial" w:hAnsi="Arial" w:cs="Arial"/>
                <w:sz w:val="20"/>
                <w:szCs w:val="20"/>
              </w:rPr>
            </w:pPr>
            <w:r w:rsidRPr="00A65F5C">
              <w:rPr>
                <w:rFonts w:ascii="Arial" w:hAnsi="Arial" w:cs="Arial"/>
                <w:sz w:val="20"/>
                <w:szCs w:val="20"/>
              </w:rPr>
              <w:t>Cout mensuel réalisé </w:t>
            </w:r>
            <w:r w:rsidRPr="00A65F5C" w:rsidDel="00CD6778">
              <w:rPr>
                <w:rFonts w:ascii="Arial" w:hAnsi="Arial" w:cs="Arial"/>
                <w:sz w:val="20"/>
                <w:szCs w:val="20"/>
              </w:rPr>
              <w:t xml:space="preserve"> </w:t>
            </w:r>
          </w:p>
        </w:tc>
        <w:tc>
          <w:tcPr>
            <w:tcW w:w="2320" w:type="dxa"/>
            <w:shd w:val="clear" w:color="auto" w:fill="auto"/>
          </w:tcPr>
          <w:p w14:paraId="0FAA55AC" w14:textId="77777777" w:rsidR="00DF326F" w:rsidRPr="00A65F5C" w:rsidRDefault="00DF326F" w:rsidP="00DF326F">
            <w:pPr>
              <w:rPr>
                <w:rFonts w:ascii="Arial" w:hAnsi="Arial" w:cs="Arial"/>
                <w:sz w:val="20"/>
                <w:szCs w:val="20"/>
              </w:rPr>
            </w:pPr>
            <w:r w:rsidRPr="00A65F5C">
              <w:rPr>
                <w:rFonts w:ascii="Arial" w:hAnsi="Arial" w:cs="Arial"/>
                <w:sz w:val="20"/>
                <w:szCs w:val="20"/>
              </w:rPr>
              <w:t>Montant du marché</w:t>
            </w:r>
          </w:p>
        </w:tc>
      </w:tr>
      <w:tr w:rsidR="00DF326F" w:rsidRPr="00A65F5C" w14:paraId="27A7B770" w14:textId="77777777" w:rsidTr="00DF326F">
        <w:tc>
          <w:tcPr>
            <w:tcW w:w="1985" w:type="dxa"/>
            <w:vMerge/>
          </w:tcPr>
          <w:p w14:paraId="281ACFF8" w14:textId="77777777" w:rsidR="00DF326F" w:rsidRPr="00A65F5C" w:rsidRDefault="00DF326F" w:rsidP="00DF326F">
            <w:pPr>
              <w:rPr>
                <w:rFonts w:ascii="Arial" w:hAnsi="Arial" w:cs="Arial"/>
                <w:sz w:val="20"/>
                <w:szCs w:val="20"/>
              </w:rPr>
            </w:pPr>
          </w:p>
        </w:tc>
        <w:tc>
          <w:tcPr>
            <w:tcW w:w="3750" w:type="dxa"/>
          </w:tcPr>
          <w:p w14:paraId="27A92F97"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nombre de  cases de santé transformées en CSI type I  équipées</w:t>
            </w:r>
          </w:p>
          <w:p w14:paraId="20938D2C" w14:textId="77777777" w:rsidR="00DF326F" w:rsidRPr="00A65F5C" w:rsidRDefault="00DF326F" w:rsidP="00DF326F">
            <w:pPr>
              <w:ind w:left="360"/>
              <w:rPr>
                <w:rFonts w:ascii="Arial" w:hAnsi="Arial" w:cs="Arial"/>
                <w:sz w:val="20"/>
                <w:szCs w:val="20"/>
              </w:rPr>
            </w:pPr>
            <w:r w:rsidRPr="00A65F5C">
              <w:rPr>
                <w:rFonts w:ascii="Arial" w:hAnsi="Arial" w:cs="Arial"/>
                <w:sz w:val="20"/>
                <w:szCs w:val="20"/>
              </w:rPr>
              <w:t xml:space="preserve">Marqueur progrès : (Le taux d’exécution physique) </w:t>
            </w:r>
          </w:p>
        </w:tc>
        <w:tc>
          <w:tcPr>
            <w:tcW w:w="3883" w:type="dxa"/>
          </w:tcPr>
          <w:p w14:paraId="579B983D" w14:textId="77777777" w:rsidR="00DF326F" w:rsidRPr="00A65F5C" w:rsidRDefault="00DF326F" w:rsidP="00DF326F">
            <w:pPr>
              <w:rPr>
                <w:rFonts w:ascii="Arial" w:hAnsi="Arial" w:cs="Arial"/>
                <w:sz w:val="20"/>
                <w:szCs w:val="20"/>
              </w:rPr>
            </w:pPr>
            <w:r w:rsidRPr="00A65F5C">
              <w:rPr>
                <w:rFonts w:ascii="Arial" w:hAnsi="Arial" w:cs="Arial"/>
              </w:rPr>
              <w:t xml:space="preserve">Avancement physique des travaux </w:t>
            </w:r>
          </w:p>
        </w:tc>
        <w:tc>
          <w:tcPr>
            <w:tcW w:w="2910" w:type="dxa"/>
          </w:tcPr>
          <w:p w14:paraId="072C5267" w14:textId="77777777" w:rsidR="00DF326F" w:rsidRPr="00A65F5C" w:rsidRDefault="00DF326F" w:rsidP="00DF326F">
            <w:pPr>
              <w:rPr>
                <w:rFonts w:ascii="Arial" w:hAnsi="Arial" w:cs="Arial"/>
                <w:sz w:val="20"/>
                <w:szCs w:val="20"/>
              </w:rPr>
            </w:pPr>
            <w:r w:rsidRPr="00A65F5C">
              <w:rPr>
                <w:rFonts w:ascii="Arial" w:hAnsi="Arial" w:cs="Arial"/>
                <w:sz w:val="20"/>
                <w:szCs w:val="20"/>
              </w:rPr>
              <w:t>Cout mensuel réalisé </w:t>
            </w:r>
            <w:r w:rsidRPr="00A65F5C" w:rsidDel="00CD6778">
              <w:rPr>
                <w:rFonts w:ascii="Arial" w:hAnsi="Arial" w:cs="Arial"/>
                <w:sz w:val="20"/>
                <w:szCs w:val="20"/>
              </w:rPr>
              <w:t xml:space="preserve"> </w:t>
            </w:r>
          </w:p>
        </w:tc>
        <w:tc>
          <w:tcPr>
            <w:tcW w:w="2320" w:type="dxa"/>
            <w:shd w:val="clear" w:color="auto" w:fill="auto"/>
          </w:tcPr>
          <w:p w14:paraId="4A61DEA8" w14:textId="77777777" w:rsidR="00DF326F" w:rsidRPr="00A65F5C" w:rsidRDefault="00DF326F" w:rsidP="00DF326F">
            <w:pPr>
              <w:rPr>
                <w:rFonts w:ascii="Arial" w:hAnsi="Arial" w:cs="Arial"/>
                <w:sz w:val="20"/>
                <w:szCs w:val="20"/>
              </w:rPr>
            </w:pPr>
            <w:r w:rsidRPr="00A65F5C">
              <w:rPr>
                <w:rFonts w:ascii="Arial" w:hAnsi="Arial" w:cs="Arial"/>
                <w:sz w:val="20"/>
                <w:szCs w:val="20"/>
              </w:rPr>
              <w:t>Montant du marché</w:t>
            </w:r>
          </w:p>
        </w:tc>
      </w:tr>
      <w:tr w:rsidR="00DF326F" w:rsidRPr="00A65F5C" w14:paraId="55453D8C" w14:textId="77777777" w:rsidTr="00DF326F">
        <w:tc>
          <w:tcPr>
            <w:tcW w:w="14848" w:type="dxa"/>
            <w:gridSpan w:val="5"/>
            <w:shd w:val="clear" w:color="auto" w:fill="FF0000"/>
          </w:tcPr>
          <w:p w14:paraId="68350672" w14:textId="77777777" w:rsidR="00DF326F" w:rsidRPr="00A65F5C" w:rsidRDefault="00DF326F" w:rsidP="00DF326F">
            <w:pPr>
              <w:rPr>
                <w:rFonts w:ascii="Arial" w:hAnsi="Arial" w:cs="Arial"/>
                <w:sz w:val="20"/>
                <w:szCs w:val="20"/>
              </w:rPr>
            </w:pPr>
            <w:r w:rsidRPr="00A65F5C">
              <w:rPr>
                <w:rFonts w:ascii="Arial" w:hAnsi="Arial" w:cs="Arial"/>
              </w:rPr>
              <w:t>ATTENTION : Pour le résultat 3, une baseline spécifique sera réalisée par un consultant externe à la CTB. Par conséquent, les indicateurs repris ci-dessous ne sont là qu’à titre indicatif. Lorsque la baseline spécifique sera réalisée, ils seront remplacés par un indicateur global découlant de cette baseline spécifique</w:t>
            </w:r>
            <w:r w:rsidRPr="00A65F5C">
              <w:rPr>
                <w:rFonts w:ascii="Arial" w:hAnsi="Arial" w:cs="Arial"/>
                <w:sz w:val="16"/>
                <w:szCs w:val="16"/>
              </w:rPr>
              <w:t>.</w:t>
            </w:r>
          </w:p>
        </w:tc>
      </w:tr>
      <w:tr w:rsidR="00DF326F" w:rsidRPr="00A65F5C" w14:paraId="6E30E52A" w14:textId="77777777" w:rsidTr="00DF326F">
        <w:tc>
          <w:tcPr>
            <w:tcW w:w="1985" w:type="dxa"/>
            <w:vMerge w:val="restart"/>
          </w:tcPr>
          <w:p w14:paraId="5C57008B" w14:textId="77777777" w:rsidR="00DF326F" w:rsidRPr="00A65F5C" w:rsidRDefault="00DF326F" w:rsidP="00DF326F">
            <w:pPr>
              <w:rPr>
                <w:rFonts w:ascii="Arial" w:hAnsi="Arial" w:cs="Arial"/>
                <w:sz w:val="20"/>
                <w:szCs w:val="20"/>
              </w:rPr>
            </w:pPr>
            <w:r w:rsidRPr="00A65F5C">
              <w:rPr>
                <w:rFonts w:ascii="Arial" w:hAnsi="Arial" w:cs="Arial"/>
                <w:sz w:val="20"/>
                <w:szCs w:val="20"/>
              </w:rPr>
              <w:t>R3 : Le système de maintenance des infrastructures, des équipements biomédicaux et de la logistique est renforcé.</w:t>
            </w:r>
          </w:p>
          <w:p w14:paraId="10BCC8CA" w14:textId="77777777" w:rsidR="00DF326F" w:rsidRPr="00A65F5C" w:rsidRDefault="00DF326F" w:rsidP="00DF326F">
            <w:pPr>
              <w:rPr>
                <w:rFonts w:ascii="Arial" w:hAnsi="Arial" w:cs="Arial"/>
                <w:sz w:val="20"/>
                <w:szCs w:val="20"/>
              </w:rPr>
            </w:pPr>
          </w:p>
        </w:tc>
        <w:tc>
          <w:tcPr>
            <w:tcW w:w="3750" w:type="dxa"/>
          </w:tcPr>
          <w:p w14:paraId="356F9D43"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 xml:space="preserve">Le nombre de réunions d’échange organisées par les DS appuyés sur les résultats des recherches menées sur la maintenance  </w:t>
            </w:r>
          </w:p>
          <w:p w14:paraId="15F0EFCE" w14:textId="77777777" w:rsidR="00DF326F" w:rsidRPr="00A65F5C" w:rsidRDefault="00DF326F" w:rsidP="00DF326F">
            <w:pPr>
              <w:pStyle w:val="Paragraphedeliste"/>
              <w:rPr>
                <w:rFonts w:ascii="Arial" w:hAnsi="Arial" w:cs="Arial"/>
                <w:sz w:val="20"/>
                <w:szCs w:val="20"/>
              </w:rPr>
            </w:pPr>
          </w:p>
        </w:tc>
        <w:tc>
          <w:tcPr>
            <w:tcW w:w="3883" w:type="dxa"/>
          </w:tcPr>
          <w:p w14:paraId="572C6ADB" w14:textId="77777777" w:rsidR="00DF326F" w:rsidRPr="00A65F5C" w:rsidRDefault="00DF326F" w:rsidP="00DF326F">
            <w:pPr>
              <w:rPr>
                <w:rFonts w:ascii="Arial" w:hAnsi="Arial" w:cs="Arial"/>
                <w:sz w:val="20"/>
                <w:szCs w:val="20"/>
              </w:rPr>
            </w:pPr>
            <w:r w:rsidRPr="00A65F5C">
              <w:rPr>
                <w:rFonts w:ascii="Arial" w:hAnsi="Arial" w:cs="Arial"/>
                <w:sz w:val="20"/>
                <w:szCs w:val="20"/>
              </w:rPr>
              <w:t>Appropriation et pérennité des actions</w:t>
            </w:r>
          </w:p>
        </w:tc>
        <w:tc>
          <w:tcPr>
            <w:tcW w:w="2910" w:type="dxa"/>
          </w:tcPr>
          <w:p w14:paraId="5E0C362A"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Nombre de réunions d’échange portant   sur les résultats de recherche en maintenance  organisées au niveau des DS appuyés </w:t>
            </w:r>
          </w:p>
        </w:tc>
        <w:tc>
          <w:tcPr>
            <w:tcW w:w="2320" w:type="dxa"/>
            <w:shd w:val="clear" w:color="auto" w:fill="C4BC96" w:themeFill="background2" w:themeFillShade="BF"/>
          </w:tcPr>
          <w:p w14:paraId="1586C499" w14:textId="77777777" w:rsidR="00DF326F" w:rsidRPr="00A65F5C" w:rsidRDefault="00DF326F" w:rsidP="00DF326F">
            <w:pPr>
              <w:rPr>
                <w:rFonts w:ascii="Arial" w:hAnsi="Arial" w:cs="Arial"/>
                <w:sz w:val="20"/>
                <w:szCs w:val="20"/>
              </w:rPr>
            </w:pPr>
          </w:p>
        </w:tc>
      </w:tr>
      <w:tr w:rsidR="00DF326F" w:rsidRPr="00A65F5C" w14:paraId="258D3F4A" w14:textId="77777777" w:rsidTr="00DF326F">
        <w:trPr>
          <w:trHeight w:val="462"/>
        </w:trPr>
        <w:tc>
          <w:tcPr>
            <w:tcW w:w="1985" w:type="dxa"/>
            <w:vMerge/>
          </w:tcPr>
          <w:p w14:paraId="64D47650" w14:textId="77777777" w:rsidR="00DF326F" w:rsidRPr="00A65F5C" w:rsidRDefault="00DF326F" w:rsidP="00DF326F">
            <w:pPr>
              <w:rPr>
                <w:rFonts w:ascii="Arial" w:hAnsi="Arial" w:cs="Arial"/>
                <w:sz w:val="20"/>
                <w:szCs w:val="20"/>
              </w:rPr>
            </w:pPr>
          </w:p>
        </w:tc>
        <w:tc>
          <w:tcPr>
            <w:tcW w:w="3750" w:type="dxa"/>
          </w:tcPr>
          <w:p w14:paraId="45CBD738"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nombre de contrats de maintenance signés  par les DS appuyés</w:t>
            </w:r>
          </w:p>
        </w:tc>
        <w:tc>
          <w:tcPr>
            <w:tcW w:w="3883" w:type="dxa"/>
          </w:tcPr>
          <w:p w14:paraId="380C585C"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Efficacité  et appropriation </w:t>
            </w:r>
          </w:p>
        </w:tc>
        <w:tc>
          <w:tcPr>
            <w:tcW w:w="2910" w:type="dxa"/>
          </w:tcPr>
          <w:p w14:paraId="4CA6932B" w14:textId="77777777" w:rsidR="00DF326F" w:rsidRPr="00A65F5C" w:rsidRDefault="00DF326F" w:rsidP="00DF326F">
            <w:pPr>
              <w:rPr>
                <w:rFonts w:ascii="Arial" w:hAnsi="Arial" w:cs="Arial"/>
                <w:sz w:val="20"/>
                <w:szCs w:val="20"/>
              </w:rPr>
            </w:pPr>
            <w:r w:rsidRPr="00A65F5C">
              <w:rPr>
                <w:rFonts w:ascii="Arial" w:hAnsi="Arial" w:cs="Arial"/>
                <w:sz w:val="20"/>
                <w:szCs w:val="20"/>
              </w:rPr>
              <w:t>Nombre de contrats de maintenance signés  par les DS appuyés</w:t>
            </w:r>
          </w:p>
        </w:tc>
        <w:tc>
          <w:tcPr>
            <w:tcW w:w="2320" w:type="dxa"/>
            <w:shd w:val="clear" w:color="auto" w:fill="C4BC96" w:themeFill="background2" w:themeFillShade="BF"/>
          </w:tcPr>
          <w:p w14:paraId="2D68B8FB" w14:textId="77777777" w:rsidR="00DF326F" w:rsidRPr="00A65F5C" w:rsidRDefault="00DF326F" w:rsidP="00DF326F">
            <w:pPr>
              <w:rPr>
                <w:rFonts w:ascii="Arial" w:hAnsi="Arial" w:cs="Arial"/>
                <w:sz w:val="20"/>
                <w:szCs w:val="20"/>
              </w:rPr>
            </w:pPr>
          </w:p>
        </w:tc>
      </w:tr>
      <w:tr w:rsidR="00DF326F" w:rsidRPr="00A65F5C" w14:paraId="05ECFF66" w14:textId="77777777" w:rsidTr="00DF326F">
        <w:tc>
          <w:tcPr>
            <w:tcW w:w="1985" w:type="dxa"/>
            <w:vMerge/>
          </w:tcPr>
          <w:p w14:paraId="36C1C603" w14:textId="77777777" w:rsidR="00DF326F" w:rsidRPr="00A65F5C" w:rsidRDefault="00DF326F" w:rsidP="00DF326F">
            <w:pPr>
              <w:rPr>
                <w:rFonts w:ascii="Arial" w:hAnsi="Arial" w:cs="Arial"/>
                <w:sz w:val="20"/>
                <w:szCs w:val="20"/>
              </w:rPr>
            </w:pPr>
          </w:p>
        </w:tc>
        <w:tc>
          <w:tcPr>
            <w:tcW w:w="3750" w:type="dxa"/>
          </w:tcPr>
          <w:p w14:paraId="42D6298C"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18"/>
              </w:rPr>
              <w:t>Le taux de réalisation des supervisions des activités de maintenance  réalisées par les  DRSP  en direction des DS appuyés</w:t>
            </w:r>
            <w:r w:rsidRPr="00A65F5C" w:rsidDel="005F615E">
              <w:rPr>
                <w:rFonts w:ascii="Arial" w:hAnsi="Arial" w:cs="Arial"/>
              </w:rPr>
              <w:t xml:space="preserve"> </w:t>
            </w:r>
          </w:p>
        </w:tc>
        <w:tc>
          <w:tcPr>
            <w:tcW w:w="3883" w:type="dxa"/>
          </w:tcPr>
          <w:p w14:paraId="2D04AC23" w14:textId="77777777" w:rsidR="00DF326F" w:rsidRPr="00A65F5C" w:rsidRDefault="00DF326F" w:rsidP="00DF326F">
            <w:pPr>
              <w:rPr>
                <w:rFonts w:ascii="Arial" w:hAnsi="Arial" w:cs="Arial"/>
                <w:sz w:val="20"/>
                <w:szCs w:val="20"/>
              </w:rPr>
            </w:pPr>
            <w:r w:rsidRPr="00A65F5C">
              <w:rPr>
                <w:rFonts w:ascii="Arial" w:hAnsi="Arial" w:cs="Arial"/>
                <w:sz w:val="20"/>
                <w:szCs w:val="20"/>
              </w:rPr>
              <w:t>Qualité du processus</w:t>
            </w:r>
          </w:p>
        </w:tc>
        <w:tc>
          <w:tcPr>
            <w:tcW w:w="2910" w:type="dxa"/>
          </w:tcPr>
          <w:p w14:paraId="274C911C"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Nombre de supervisions  des ECD  des DS appuyés par les DRSP dont ils  relèvent et portant sur les activités de maintenance </w:t>
            </w:r>
          </w:p>
        </w:tc>
        <w:tc>
          <w:tcPr>
            <w:tcW w:w="2320" w:type="dxa"/>
          </w:tcPr>
          <w:p w14:paraId="3F67A335"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Nombre de supervisions programmées </w:t>
            </w:r>
          </w:p>
        </w:tc>
      </w:tr>
      <w:tr w:rsidR="00DF326F" w:rsidRPr="00A65F5C" w14:paraId="5B7A43CC" w14:textId="77777777" w:rsidTr="00DF326F">
        <w:tc>
          <w:tcPr>
            <w:tcW w:w="1985" w:type="dxa"/>
            <w:vMerge/>
          </w:tcPr>
          <w:p w14:paraId="700EA90B" w14:textId="77777777" w:rsidR="00DF326F" w:rsidRPr="00A65F5C" w:rsidRDefault="00DF326F" w:rsidP="00DF326F">
            <w:pPr>
              <w:rPr>
                <w:rFonts w:ascii="Arial" w:hAnsi="Arial" w:cs="Arial"/>
                <w:sz w:val="20"/>
                <w:szCs w:val="20"/>
              </w:rPr>
            </w:pPr>
          </w:p>
        </w:tc>
        <w:tc>
          <w:tcPr>
            <w:tcW w:w="3750" w:type="dxa"/>
          </w:tcPr>
          <w:p w14:paraId="7D7805A6"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taux d’exécution du fonds de maintenance</w:t>
            </w:r>
          </w:p>
          <w:p w14:paraId="007DBED9" w14:textId="77777777" w:rsidR="00DF326F" w:rsidRPr="00A65F5C" w:rsidRDefault="00DF326F" w:rsidP="00DF326F">
            <w:pPr>
              <w:pStyle w:val="Paragraphedeliste"/>
              <w:rPr>
                <w:rFonts w:ascii="Arial" w:hAnsi="Arial" w:cs="Arial"/>
                <w:sz w:val="20"/>
                <w:szCs w:val="20"/>
              </w:rPr>
            </w:pPr>
          </w:p>
        </w:tc>
        <w:tc>
          <w:tcPr>
            <w:tcW w:w="3883" w:type="dxa"/>
          </w:tcPr>
          <w:p w14:paraId="730F42F3" w14:textId="77777777" w:rsidR="00DF326F" w:rsidRPr="00A65F5C" w:rsidRDefault="00DF326F" w:rsidP="00DF326F">
            <w:pPr>
              <w:rPr>
                <w:rFonts w:ascii="Arial" w:hAnsi="Arial" w:cs="Arial"/>
                <w:sz w:val="20"/>
                <w:szCs w:val="20"/>
              </w:rPr>
            </w:pPr>
            <w:r w:rsidRPr="00A65F5C">
              <w:rPr>
                <w:rFonts w:ascii="Arial" w:hAnsi="Arial" w:cs="Arial"/>
                <w:sz w:val="20"/>
                <w:szCs w:val="20"/>
              </w:rPr>
              <w:t>Efficacité dans la gestion</w:t>
            </w:r>
          </w:p>
        </w:tc>
        <w:tc>
          <w:tcPr>
            <w:tcW w:w="2910" w:type="dxa"/>
          </w:tcPr>
          <w:p w14:paraId="2B88665B"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Montant du fonds de maintenance dépensé au cours de l’année  </w:t>
            </w:r>
          </w:p>
        </w:tc>
        <w:tc>
          <w:tcPr>
            <w:tcW w:w="2320" w:type="dxa"/>
          </w:tcPr>
          <w:p w14:paraId="2ACB7CAA"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Montant prévu  pour l’année </w:t>
            </w:r>
          </w:p>
        </w:tc>
      </w:tr>
      <w:tr w:rsidR="00DF326F" w:rsidRPr="00A65F5C" w14:paraId="1999997F" w14:textId="77777777" w:rsidTr="00DF326F">
        <w:tc>
          <w:tcPr>
            <w:tcW w:w="1985" w:type="dxa"/>
            <w:vMerge/>
          </w:tcPr>
          <w:p w14:paraId="7C87D23B" w14:textId="77777777" w:rsidR="00DF326F" w:rsidRPr="00A65F5C" w:rsidRDefault="00DF326F" w:rsidP="00DF326F">
            <w:pPr>
              <w:rPr>
                <w:rFonts w:ascii="Arial" w:hAnsi="Arial" w:cs="Arial"/>
                <w:sz w:val="20"/>
                <w:szCs w:val="20"/>
              </w:rPr>
            </w:pPr>
          </w:p>
        </w:tc>
        <w:tc>
          <w:tcPr>
            <w:tcW w:w="3750" w:type="dxa"/>
          </w:tcPr>
          <w:p w14:paraId="01991B92"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nombre de cadres de maintenance en poste formés</w:t>
            </w:r>
          </w:p>
          <w:p w14:paraId="69C36682" w14:textId="77777777" w:rsidR="00DF326F" w:rsidRPr="00A65F5C" w:rsidRDefault="00DF326F" w:rsidP="00DF326F">
            <w:pPr>
              <w:pStyle w:val="Paragraphedeliste"/>
              <w:rPr>
                <w:rFonts w:ascii="Arial" w:hAnsi="Arial" w:cs="Arial"/>
                <w:sz w:val="20"/>
                <w:szCs w:val="20"/>
              </w:rPr>
            </w:pPr>
          </w:p>
        </w:tc>
        <w:tc>
          <w:tcPr>
            <w:tcW w:w="3883" w:type="dxa"/>
          </w:tcPr>
          <w:p w14:paraId="08408B75" w14:textId="77777777" w:rsidR="00DF326F" w:rsidRPr="00A65F5C" w:rsidRDefault="00DF326F" w:rsidP="00DF326F">
            <w:pPr>
              <w:rPr>
                <w:rFonts w:ascii="Arial" w:hAnsi="Arial" w:cs="Arial"/>
                <w:sz w:val="20"/>
                <w:szCs w:val="20"/>
              </w:rPr>
            </w:pPr>
            <w:r w:rsidRPr="00A65F5C">
              <w:rPr>
                <w:rFonts w:ascii="Arial" w:hAnsi="Arial" w:cs="Arial"/>
                <w:sz w:val="20"/>
                <w:szCs w:val="20"/>
              </w:rPr>
              <w:t>Continuité des prestations de maintenance</w:t>
            </w:r>
          </w:p>
        </w:tc>
        <w:tc>
          <w:tcPr>
            <w:tcW w:w="2910" w:type="dxa"/>
          </w:tcPr>
          <w:p w14:paraId="2F32BA9B" w14:textId="77777777" w:rsidR="00DF326F" w:rsidRPr="00A65F5C" w:rsidRDefault="00DF326F" w:rsidP="00DF326F">
            <w:pPr>
              <w:rPr>
                <w:rFonts w:ascii="Arial" w:hAnsi="Arial" w:cs="Arial"/>
                <w:sz w:val="20"/>
                <w:szCs w:val="20"/>
              </w:rPr>
            </w:pPr>
            <w:r w:rsidRPr="00A65F5C">
              <w:rPr>
                <w:rFonts w:ascii="Arial" w:hAnsi="Arial" w:cs="Arial"/>
                <w:sz w:val="20"/>
                <w:szCs w:val="20"/>
              </w:rPr>
              <w:t>Nombre de cadre de maintenance en poste formés</w:t>
            </w:r>
          </w:p>
        </w:tc>
        <w:tc>
          <w:tcPr>
            <w:tcW w:w="2320" w:type="dxa"/>
            <w:shd w:val="clear" w:color="auto" w:fill="7F7F7F" w:themeFill="text1" w:themeFillTint="80"/>
          </w:tcPr>
          <w:p w14:paraId="482DA180" w14:textId="77777777" w:rsidR="00DF326F" w:rsidRPr="00A65F5C" w:rsidRDefault="00DF326F" w:rsidP="00DF326F">
            <w:pPr>
              <w:rPr>
                <w:rFonts w:ascii="Arial" w:hAnsi="Arial" w:cs="Arial"/>
                <w:sz w:val="20"/>
                <w:szCs w:val="20"/>
              </w:rPr>
            </w:pPr>
          </w:p>
        </w:tc>
      </w:tr>
      <w:tr w:rsidR="00DF326F" w:rsidRPr="00A65F5C" w14:paraId="1E32F40B" w14:textId="77777777" w:rsidTr="00DF326F">
        <w:tc>
          <w:tcPr>
            <w:tcW w:w="1985" w:type="dxa"/>
            <w:vMerge w:val="restart"/>
          </w:tcPr>
          <w:p w14:paraId="34A2697D"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R4 : Les consultations foraines sont renforcées au niveau des CS transformées en CSI  </w:t>
            </w:r>
          </w:p>
        </w:tc>
        <w:tc>
          <w:tcPr>
            <w:tcW w:w="3750" w:type="dxa"/>
          </w:tcPr>
          <w:p w14:paraId="55B5BDC5"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taux d’utilisation de la contraception moderne au niveau des CS transformées  en CSI type I</w:t>
            </w:r>
          </w:p>
          <w:p w14:paraId="383E14D8" w14:textId="77777777" w:rsidR="00DF326F" w:rsidRPr="00A65F5C" w:rsidRDefault="00DF326F" w:rsidP="00DF326F">
            <w:pPr>
              <w:rPr>
                <w:rFonts w:ascii="Arial" w:hAnsi="Arial" w:cs="Arial"/>
                <w:sz w:val="20"/>
                <w:szCs w:val="20"/>
              </w:rPr>
            </w:pPr>
          </w:p>
        </w:tc>
        <w:tc>
          <w:tcPr>
            <w:tcW w:w="3883" w:type="dxa"/>
          </w:tcPr>
          <w:p w14:paraId="40B279FC" w14:textId="77777777" w:rsidR="00DF326F" w:rsidRPr="00A65F5C" w:rsidRDefault="00DF326F" w:rsidP="00DF326F">
            <w:pPr>
              <w:spacing w:line="238" w:lineRule="auto"/>
              <w:rPr>
                <w:rFonts w:ascii="Arial" w:hAnsi="Arial" w:cs="Arial"/>
                <w:sz w:val="20"/>
                <w:szCs w:val="20"/>
              </w:rPr>
            </w:pPr>
            <w:r w:rsidRPr="00A65F5C">
              <w:rPr>
                <w:rFonts w:ascii="Arial" w:hAnsi="Arial" w:cs="Arial"/>
                <w:sz w:val="20"/>
                <w:szCs w:val="20"/>
              </w:rPr>
              <w:t xml:space="preserve">Accessibilité géographique et financière </w:t>
            </w:r>
          </w:p>
          <w:p w14:paraId="19FE9862" w14:textId="77777777" w:rsidR="00DF326F" w:rsidRPr="00A65F5C" w:rsidRDefault="00DF326F" w:rsidP="00DF326F">
            <w:pPr>
              <w:spacing w:line="238" w:lineRule="auto"/>
              <w:rPr>
                <w:rFonts w:ascii="Arial" w:hAnsi="Arial" w:cs="Arial"/>
                <w:sz w:val="20"/>
                <w:szCs w:val="20"/>
              </w:rPr>
            </w:pPr>
            <w:r w:rsidRPr="00A65F5C">
              <w:rPr>
                <w:rFonts w:ascii="Arial" w:hAnsi="Arial" w:cs="Arial"/>
                <w:sz w:val="20"/>
                <w:szCs w:val="20"/>
              </w:rPr>
              <w:t xml:space="preserve">Qualité des soins (accueil, intégration) </w:t>
            </w:r>
          </w:p>
          <w:p w14:paraId="5728A74A" w14:textId="77777777" w:rsidR="00DF326F" w:rsidRPr="00A65F5C" w:rsidRDefault="00DF326F" w:rsidP="00DF326F">
            <w:pPr>
              <w:rPr>
                <w:rFonts w:ascii="Arial" w:hAnsi="Arial" w:cs="Arial"/>
                <w:sz w:val="20"/>
                <w:szCs w:val="20"/>
              </w:rPr>
            </w:pPr>
            <w:r w:rsidRPr="00A65F5C">
              <w:rPr>
                <w:rFonts w:ascii="Arial" w:hAnsi="Arial" w:cs="Arial"/>
                <w:sz w:val="20"/>
                <w:szCs w:val="20"/>
              </w:rPr>
              <w:t>Efficacité du programme de sensibilisation</w:t>
            </w:r>
          </w:p>
        </w:tc>
        <w:tc>
          <w:tcPr>
            <w:tcW w:w="2910" w:type="dxa"/>
            <w:vAlign w:val="center"/>
          </w:tcPr>
          <w:p w14:paraId="4DA6AADB" w14:textId="77777777" w:rsidR="00DF326F" w:rsidRPr="00A65F5C" w:rsidRDefault="00DF326F" w:rsidP="00DF326F">
            <w:pPr>
              <w:rPr>
                <w:rFonts w:ascii="Arial" w:hAnsi="Arial" w:cs="Arial"/>
                <w:sz w:val="20"/>
                <w:szCs w:val="20"/>
              </w:rPr>
            </w:pPr>
            <w:r w:rsidRPr="00A65F5C">
              <w:rPr>
                <w:rFonts w:ascii="Arial" w:hAnsi="Arial" w:cs="Arial"/>
                <w:sz w:val="20"/>
                <w:szCs w:val="20"/>
              </w:rPr>
              <w:t>Nombre de femmes sous contraception moderne: (Nouvelles + anciennes - (abandons + perdus de vue))</w:t>
            </w:r>
          </w:p>
        </w:tc>
        <w:tc>
          <w:tcPr>
            <w:tcW w:w="2320" w:type="dxa"/>
            <w:vAlign w:val="center"/>
          </w:tcPr>
          <w:p w14:paraId="0DF57FC2" w14:textId="77777777" w:rsidR="00DF326F" w:rsidRPr="00A65F5C" w:rsidRDefault="00DF326F" w:rsidP="00DF326F">
            <w:pPr>
              <w:rPr>
                <w:rFonts w:ascii="Arial" w:hAnsi="Arial" w:cs="Arial"/>
                <w:sz w:val="20"/>
                <w:szCs w:val="20"/>
              </w:rPr>
            </w:pPr>
            <w:r w:rsidRPr="00A65F5C">
              <w:rPr>
                <w:rFonts w:ascii="Arial" w:hAnsi="Arial" w:cs="Arial"/>
                <w:sz w:val="20"/>
                <w:szCs w:val="20"/>
              </w:rPr>
              <w:t>Nombre de femmes en âge de procréer (15-49 ans)</w:t>
            </w:r>
          </w:p>
        </w:tc>
      </w:tr>
      <w:tr w:rsidR="00DF326F" w:rsidRPr="00A65F5C" w14:paraId="1AD51EF0" w14:textId="77777777" w:rsidTr="00DF326F">
        <w:tc>
          <w:tcPr>
            <w:tcW w:w="1985" w:type="dxa"/>
            <w:vMerge/>
          </w:tcPr>
          <w:p w14:paraId="23C9172D" w14:textId="77777777" w:rsidR="00DF326F" w:rsidRPr="00A65F5C" w:rsidRDefault="00DF326F" w:rsidP="00DF326F">
            <w:pPr>
              <w:rPr>
                <w:rFonts w:ascii="Arial" w:hAnsi="Arial" w:cs="Arial"/>
                <w:sz w:val="20"/>
                <w:szCs w:val="20"/>
              </w:rPr>
            </w:pPr>
          </w:p>
        </w:tc>
        <w:tc>
          <w:tcPr>
            <w:tcW w:w="3750" w:type="dxa"/>
          </w:tcPr>
          <w:p w14:paraId="748AD044"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taux de couverture en Penta 3 au niveau des CS transformées  en CSI type I</w:t>
            </w:r>
          </w:p>
        </w:tc>
        <w:tc>
          <w:tcPr>
            <w:tcW w:w="3883" w:type="dxa"/>
          </w:tcPr>
          <w:p w14:paraId="0C64C661" w14:textId="77777777" w:rsidR="00DF326F" w:rsidRPr="00A65F5C" w:rsidRDefault="00DF326F" w:rsidP="00DF326F">
            <w:pPr>
              <w:spacing w:line="238" w:lineRule="auto"/>
              <w:rPr>
                <w:rFonts w:ascii="Arial" w:hAnsi="Arial" w:cs="Arial"/>
                <w:sz w:val="20"/>
                <w:szCs w:val="20"/>
              </w:rPr>
            </w:pPr>
            <w:r w:rsidRPr="00A65F5C">
              <w:rPr>
                <w:rFonts w:ascii="Arial" w:hAnsi="Arial" w:cs="Arial"/>
                <w:sz w:val="20"/>
                <w:szCs w:val="20"/>
              </w:rPr>
              <w:t>Réduction de la morbidité des maladies évitables par la vaccination Accessibilité.et efficacité du Programme Elargi de Vaccination (PEV)</w:t>
            </w:r>
          </w:p>
        </w:tc>
        <w:tc>
          <w:tcPr>
            <w:tcW w:w="2910" w:type="dxa"/>
            <w:vAlign w:val="center"/>
          </w:tcPr>
          <w:p w14:paraId="111B2C84" w14:textId="77777777" w:rsidR="00DF326F" w:rsidRPr="00A65F5C" w:rsidRDefault="00DF326F" w:rsidP="00DF326F">
            <w:pPr>
              <w:rPr>
                <w:rFonts w:ascii="Arial" w:hAnsi="Arial" w:cs="Arial"/>
                <w:sz w:val="20"/>
                <w:szCs w:val="20"/>
              </w:rPr>
            </w:pPr>
            <w:r w:rsidRPr="00A65F5C">
              <w:rPr>
                <w:rFonts w:ascii="Arial" w:hAnsi="Arial" w:cs="Arial"/>
                <w:sz w:val="20"/>
                <w:szCs w:val="20"/>
              </w:rPr>
              <w:t>Nombre enfants 0-11 mois ayant reçu le Penta 3</w:t>
            </w:r>
          </w:p>
        </w:tc>
        <w:tc>
          <w:tcPr>
            <w:tcW w:w="2320" w:type="dxa"/>
            <w:vAlign w:val="center"/>
          </w:tcPr>
          <w:p w14:paraId="5A877D0C" w14:textId="77777777" w:rsidR="00DF326F" w:rsidRPr="00A65F5C" w:rsidRDefault="00DF326F" w:rsidP="00DF326F">
            <w:pPr>
              <w:rPr>
                <w:rFonts w:ascii="Arial" w:hAnsi="Arial" w:cs="Arial"/>
                <w:sz w:val="20"/>
                <w:szCs w:val="20"/>
              </w:rPr>
            </w:pPr>
            <w:r w:rsidRPr="00A65F5C">
              <w:rPr>
                <w:rFonts w:ascii="Arial" w:hAnsi="Arial" w:cs="Arial"/>
                <w:sz w:val="20"/>
                <w:szCs w:val="20"/>
              </w:rPr>
              <w:t>Nombre d’enfants 0-11 mois attendus</w:t>
            </w:r>
          </w:p>
        </w:tc>
      </w:tr>
      <w:tr w:rsidR="00DF326F" w:rsidRPr="00A65F5C" w14:paraId="1CAD74C7" w14:textId="77777777" w:rsidTr="00DF326F">
        <w:tc>
          <w:tcPr>
            <w:tcW w:w="1985" w:type="dxa"/>
            <w:vMerge w:val="restart"/>
          </w:tcPr>
          <w:p w14:paraId="7D108E0A" w14:textId="77777777" w:rsidR="00DF326F" w:rsidRPr="00A65F5C" w:rsidRDefault="00DF326F" w:rsidP="00DF326F">
            <w:pPr>
              <w:rPr>
                <w:rFonts w:ascii="Arial" w:hAnsi="Arial" w:cs="Arial"/>
                <w:sz w:val="20"/>
                <w:szCs w:val="20"/>
              </w:rPr>
            </w:pPr>
            <w:r w:rsidRPr="00A65F5C">
              <w:rPr>
                <w:rFonts w:ascii="Arial" w:hAnsi="Arial" w:cs="Arial"/>
                <w:sz w:val="20"/>
                <w:szCs w:val="20"/>
              </w:rPr>
              <w:t>R5 : Les compétences en matière d’amélioration de l’état de santé de la mère et de l’enfant sont renforcées</w:t>
            </w:r>
          </w:p>
        </w:tc>
        <w:tc>
          <w:tcPr>
            <w:tcW w:w="3750" w:type="dxa"/>
          </w:tcPr>
          <w:p w14:paraId="7F25FFF4"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18"/>
              </w:rPr>
              <w:t>Le nombre  d’agents de santé  formés dans les domaines prioritaires en Santé de la Reproduction (SR) définis  avec l’appui du projet</w:t>
            </w:r>
            <w:r w:rsidRPr="00A65F5C" w:rsidDel="00EF21BA">
              <w:rPr>
                <w:rFonts w:ascii="Arial" w:hAnsi="Arial" w:cs="Arial"/>
                <w:sz w:val="20"/>
                <w:szCs w:val="20"/>
              </w:rPr>
              <w:t xml:space="preserve"> </w:t>
            </w:r>
          </w:p>
        </w:tc>
        <w:tc>
          <w:tcPr>
            <w:tcW w:w="3883" w:type="dxa"/>
          </w:tcPr>
          <w:p w14:paraId="6FD92A40" w14:textId="77777777" w:rsidR="00DF326F" w:rsidRPr="00A65F5C" w:rsidRDefault="00DF326F" w:rsidP="00DF326F">
            <w:pPr>
              <w:rPr>
                <w:rFonts w:ascii="Arial" w:hAnsi="Arial" w:cs="Arial"/>
                <w:sz w:val="20"/>
                <w:szCs w:val="20"/>
              </w:rPr>
            </w:pPr>
            <w:r w:rsidRPr="00A65F5C">
              <w:rPr>
                <w:rFonts w:ascii="Arial" w:hAnsi="Arial" w:cs="Arial"/>
                <w:sz w:val="20"/>
                <w:szCs w:val="20"/>
              </w:rPr>
              <w:t>Continuité et qualité  des soins</w:t>
            </w:r>
          </w:p>
        </w:tc>
        <w:tc>
          <w:tcPr>
            <w:tcW w:w="2910" w:type="dxa"/>
          </w:tcPr>
          <w:p w14:paraId="7936C7C4" w14:textId="77777777" w:rsidR="00DF326F" w:rsidRPr="00A65F5C" w:rsidRDefault="00DF326F" w:rsidP="00DF326F">
            <w:pPr>
              <w:rPr>
                <w:rFonts w:ascii="Arial" w:hAnsi="Arial" w:cs="Arial"/>
                <w:sz w:val="20"/>
                <w:szCs w:val="20"/>
              </w:rPr>
            </w:pPr>
            <w:r w:rsidRPr="00A65F5C">
              <w:rPr>
                <w:rFonts w:ascii="Arial" w:hAnsi="Arial" w:cs="Arial"/>
                <w:sz w:val="20"/>
                <w:szCs w:val="20"/>
              </w:rPr>
              <w:t>Nombre  d’agents de santé  formés sur les domaines prioritaires en Santé de la Reproduction (SR) dans les districts sanitaires appuyés  grâce au financement du Projet</w:t>
            </w:r>
          </w:p>
          <w:p w14:paraId="459AA769" w14:textId="77777777" w:rsidR="00DF326F" w:rsidRPr="00A65F5C" w:rsidRDefault="00DF326F" w:rsidP="00DF326F">
            <w:pPr>
              <w:rPr>
                <w:rFonts w:ascii="Arial" w:hAnsi="Arial" w:cs="Arial"/>
                <w:sz w:val="20"/>
                <w:szCs w:val="20"/>
              </w:rPr>
            </w:pPr>
          </w:p>
        </w:tc>
        <w:tc>
          <w:tcPr>
            <w:tcW w:w="2320" w:type="dxa"/>
            <w:shd w:val="clear" w:color="auto" w:fill="7F7F7F" w:themeFill="text1" w:themeFillTint="80"/>
          </w:tcPr>
          <w:p w14:paraId="59152EB3" w14:textId="77777777" w:rsidR="00DF326F" w:rsidRPr="00A65F5C" w:rsidRDefault="00DF326F" w:rsidP="00DF326F">
            <w:pPr>
              <w:rPr>
                <w:rFonts w:ascii="Arial" w:hAnsi="Arial" w:cs="Arial"/>
                <w:sz w:val="20"/>
                <w:szCs w:val="20"/>
              </w:rPr>
            </w:pPr>
          </w:p>
        </w:tc>
      </w:tr>
      <w:tr w:rsidR="00DF326F" w:rsidRPr="00A65F5C" w14:paraId="464E3C3D" w14:textId="77777777" w:rsidTr="00DF326F">
        <w:trPr>
          <w:trHeight w:val="346"/>
        </w:trPr>
        <w:tc>
          <w:tcPr>
            <w:tcW w:w="1985" w:type="dxa"/>
            <w:vMerge/>
          </w:tcPr>
          <w:p w14:paraId="4565B169" w14:textId="77777777" w:rsidR="00DF326F" w:rsidRPr="00A65F5C" w:rsidRDefault="00DF326F" w:rsidP="00DF326F">
            <w:pPr>
              <w:rPr>
                <w:rFonts w:ascii="Arial" w:hAnsi="Arial" w:cs="Arial"/>
                <w:sz w:val="20"/>
                <w:szCs w:val="20"/>
              </w:rPr>
            </w:pPr>
          </w:p>
        </w:tc>
        <w:tc>
          <w:tcPr>
            <w:tcW w:w="3750" w:type="dxa"/>
          </w:tcPr>
          <w:p w14:paraId="6953EF0B"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 xml:space="preserve">Le taux  de césarienne au niveau des HD Construits/réhabilités et équipés  </w:t>
            </w:r>
          </w:p>
          <w:p w14:paraId="54067A65" w14:textId="77777777" w:rsidR="00DF326F" w:rsidRPr="00A65F5C" w:rsidRDefault="00DF326F" w:rsidP="00DF326F">
            <w:pPr>
              <w:pStyle w:val="Paragraphedeliste"/>
              <w:rPr>
                <w:rFonts w:ascii="Arial" w:hAnsi="Arial" w:cs="Arial"/>
                <w:sz w:val="20"/>
                <w:szCs w:val="20"/>
              </w:rPr>
            </w:pPr>
          </w:p>
        </w:tc>
        <w:tc>
          <w:tcPr>
            <w:tcW w:w="3883" w:type="dxa"/>
          </w:tcPr>
          <w:p w14:paraId="17926922" w14:textId="77777777" w:rsidR="00DF326F" w:rsidRPr="00A65F5C" w:rsidRDefault="00DF326F" w:rsidP="00DF326F">
            <w:pPr>
              <w:spacing w:line="238" w:lineRule="auto"/>
              <w:rPr>
                <w:rFonts w:ascii="Arial" w:hAnsi="Arial" w:cs="Arial"/>
                <w:sz w:val="20"/>
                <w:szCs w:val="20"/>
              </w:rPr>
            </w:pPr>
            <w:r w:rsidRPr="00A65F5C">
              <w:rPr>
                <w:rFonts w:ascii="Arial" w:hAnsi="Arial" w:cs="Arial"/>
                <w:sz w:val="20"/>
                <w:szCs w:val="20"/>
              </w:rPr>
              <w:t>Accessibilité géographique et financière des soins et leur qualité (accueil, efficacité) Disponibilité des services</w:t>
            </w:r>
          </w:p>
        </w:tc>
        <w:tc>
          <w:tcPr>
            <w:tcW w:w="2910" w:type="dxa"/>
            <w:vAlign w:val="center"/>
          </w:tcPr>
          <w:p w14:paraId="66D7FB2A"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Nombres de césariennes réalisés au niveau des HD Construits/réhabilités et équipés  </w:t>
            </w:r>
          </w:p>
        </w:tc>
        <w:tc>
          <w:tcPr>
            <w:tcW w:w="2320" w:type="dxa"/>
            <w:vAlign w:val="center"/>
          </w:tcPr>
          <w:p w14:paraId="06CB74D8"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Nombre de grossesses attendues au niveau des DS dont relèvent les HD </w:t>
            </w:r>
          </w:p>
        </w:tc>
      </w:tr>
      <w:tr w:rsidR="00DF326F" w:rsidRPr="00A65F5C" w14:paraId="1D2505CD" w14:textId="77777777" w:rsidTr="00DF326F">
        <w:tc>
          <w:tcPr>
            <w:tcW w:w="1985" w:type="dxa"/>
            <w:vMerge/>
          </w:tcPr>
          <w:p w14:paraId="4269CBB9" w14:textId="77777777" w:rsidR="00DF326F" w:rsidRPr="00A65F5C" w:rsidRDefault="00DF326F" w:rsidP="00DF326F">
            <w:pPr>
              <w:rPr>
                <w:rFonts w:ascii="Arial" w:hAnsi="Arial" w:cs="Arial"/>
                <w:sz w:val="20"/>
                <w:szCs w:val="20"/>
              </w:rPr>
            </w:pPr>
          </w:p>
        </w:tc>
        <w:tc>
          <w:tcPr>
            <w:tcW w:w="3750" w:type="dxa"/>
          </w:tcPr>
          <w:p w14:paraId="6FB950B2"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 xml:space="preserve">Le taux d’accouchement assisté  par un personnel qualifié au niveau des CS  transformées en CSI type I </w:t>
            </w:r>
          </w:p>
        </w:tc>
        <w:tc>
          <w:tcPr>
            <w:tcW w:w="3883" w:type="dxa"/>
          </w:tcPr>
          <w:p w14:paraId="3359AA5C" w14:textId="77777777" w:rsidR="00DF326F" w:rsidRPr="00A65F5C" w:rsidRDefault="00DF326F" w:rsidP="00DF326F">
            <w:pPr>
              <w:spacing w:line="238" w:lineRule="auto"/>
              <w:rPr>
                <w:rFonts w:ascii="Arial" w:hAnsi="Arial" w:cs="Arial"/>
                <w:sz w:val="20"/>
                <w:szCs w:val="20"/>
              </w:rPr>
            </w:pPr>
            <w:r w:rsidRPr="00A65F5C">
              <w:rPr>
                <w:rFonts w:ascii="Arial" w:hAnsi="Arial" w:cs="Arial"/>
                <w:sz w:val="20"/>
                <w:szCs w:val="20"/>
              </w:rPr>
              <w:t xml:space="preserve">Accessibilité géographique et financière des soins et leur qualité (accueil, efficacité) </w:t>
            </w:r>
          </w:p>
          <w:p w14:paraId="11E96244" w14:textId="77777777" w:rsidR="00DF326F" w:rsidRPr="00A65F5C" w:rsidRDefault="00DF326F" w:rsidP="00DF326F">
            <w:pPr>
              <w:spacing w:line="238" w:lineRule="auto"/>
              <w:rPr>
                <w:rFonts w:ascii="Arial" w:hAnsi="Arial" w:cs="Arial"/>
                <w:sz w:val="20"/>
                <w:szCs w:val="20"/>
              </w:rPr>
            </w:pPr>
            <w:r w:rsidRPr="00A65F5C">
              <w:rPr>
                <w:rFonts w:ascii="Arial" w:hAnsi="Arial" w:cs="Arial"/>
                <w:sz w:val="20"/>
                <w:szCs w:val="20"/>
              </w:rPr>
              <w:t>Disponibilité des services</w:t>
            </w:r>
          </w:p>
        </w:tc>
        <w:tc>
          <w:tcPr>
            <w:tcW w:w="2910" w:type="dxa"/>
            <w:vAlign w:val="center"/>
          </w:tcPr>
          <w:p w14:paraId="416B922F" w14:textId="77777777" w:rsidR="00DF326F" w:rsidRPr="00A65F5C" w:rsidRDefault="00DF326F" w:rsidP="00DF326F">
            <w:pPr>
              <w:rPr>
                <w:rFonts w:ascii="Arial" w:hAnsi="Arial" w:cs="Arial"/>
                <w:sz w:val="20"/>
                <w:szCs w:val="20"/>
              </w:rPr>
            </w:pPr>
            <w:r w:rsidRPr="00A65F5C">
              <w:rPr>
                <w:rFonts w:ascii="Arial" w:hAnsi="Arial" w:cs="Arial"/>
                <w:sz w:val="20"/>
                <w:szCs w:val="20"/>
              </w:rPr>
              <w:t>Nombre d'accouchements assistés par un personnel qualifié (infirmiers, SF, médecins) au niveau des CS transformées en CSI type I</w:t>
            </w:r>
          </w:p>
        </w:tc>
        <w:tc>
          <w:tcPr>
            <w:tcW w:w="2320" w:type="dxa"/>
            <w:vAlign w:val="center"/>
          </w:tcPr>
          <w:p w14:paraId="56D3F9DA" w14:textId="77777777" w:rsidR="00DF326F" w:rsidRPr="00A65F5C" w:rsidRDefault="00DF326F" w:rsidP="00DF326F">
            <w:pPr>
              <w:rPr>
                <w:rFonts w:ascii="Arial" w:hAnsi="Arial" w:cs="Arial"/>
                <w:sz w:val="20"/>
                <w:szCs w:val="20"/>
              </w:rPr>
            </w:pPr>
            <w:r w:rsidRPr="00A65F5C">
              <w:rPr>
                <w:rFonts w:ascii="Arial" w:hAnsi="Arial" w:cs="Arial"/>
                <w:sz w:val="20"/>
                <w:szCs w:val="20"/>
              </w:rPr>
              <w:t>Nombre de grossesses attendues au niveau des aires de santé des  CS transformées en CSI type I</w:t>
            </w:r>
          </w:p>
        </w:tc>
      </w:tr>
      <w:tr w:rsidR="00DF326F" w:rsidRPr="00A65F5C" w14:paraId="1DFD9B74" w14:textId="77777777" w:rsidTr="00DF326F">
        <w:tc>
          <w:tcPr>
            <w:tcW w:w="1985" w:type="dxa"/>
            <w:vMerge w:val="restart"/>
          </w:tcPr>
          <w:p w14:paraId="305C48A3" w14:textId="77777777" w:rsidR="00DF326F" w:rsidRPr="00A65F5C" w:rsidRDefault="00DF326F" w:rsidP="00DF326F">
            <w:pPr>
              <w:rPr>
                <w:rFonts w:ascii="Arial" w:hAnsi="Arial" w:cs="Arial"/>
                <w:sz w:val="20"/>
                <w:szCs w:val="20"/>
              </w:rPr>
            </w:pPr>
            <w:r w:rsidRPr="00A65F5C">
              <w:rPr>
                <w:rFonts w:ascii="Arial" w:hAnsi="Arial" w:cs="Arial"/>
                <w:sz w:val="20"/>
                <w:szCs w:val="20"/>
              </w:rPr>
              <w:t>R6 : La supervision et le suivi-évaluation des activités sont améliorés.</w:t>
            </w:r>
          </w:p>
        </w:tc>
        <w:tc>
          <w:tcPr>
            <w:tcW w:w="3750" w:type="dxa"/>
          </w:tcPr>
          <w:p w14:paraId="5F5B73C6"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18"/>
              </w:rPr>
              <w:t>Le taux de réalisation de la supervision des CSI par l’ECD  au niveau de chaque DS appuyé</w:t>
            </w:r>
          </w:p>
        </w:tc>
        <w:tc>
          <w:tcPr>
            <w:tcW w:w="3883" w:type="dxa"/>
          </w:tcPr>
          <w:p w14:paraId="5275559C" w14:textId="77777777" w:rsidR="00DF326F" w:rsidRPr="00A65F5C" w:rsidRDefault="00DF326F" w:rsidP="00DF326F">
            <w:pPr>
              <w:spacing w:line="238" w:lineRule="auto"/>
              <w:rPr>
                <w:rFonts w:ascii="Arial" w:hAnsi="Arial" w:cs="Arial"/>
                <w:sz w:val="20"/>
                <w:szCs w:val="20"/>
              </w:rPr>
            </w:pPr>
            <w:r w:rsidRPr="00A65F5C">
              <w:rPr>
                <w:rFonts w:ascii="Arial" w:hAnsi="Arial" w:cs="Arial"/>
                <w:sz w:val="20"/>
                <w:szCs w:val="20"/>
              </w:rPr>
              <w:t>Qualité du processus</w:t>
            </w:r>
          </w:p>
        </w:tc>
        <w:tc>
          <w:tcPr>
            <w:tcW w:w="2910" w:type="dxa"/>
            <w:vAlign w:val="center"/>
          </w:tcPr>
          <w:p w14:paraId="7A6223F9" w14:textId="77777777" w:rsidR="00DF326F" w:rsidRPr="00A65F5C" w:rsidRDefault="00DF326F" w:rsidP="00DF326F">
            <w:pPr>
              <w:rPr>
                <w:rFonts w:ascii="Arial" w:hAnsi="Arial" w:cs="Arial"/>
                <w:sz w:val="20"/>
                <w:szCs w:val="20"/>
              </w:rPr>
            </w:pPr>
            <w:r w:rsidRPr="00A65F5C">
              <w:rPr>
                <w:rFonts w:ascii="Arial" w:hAnsi="Arial" w:cs="Arial"/>
                <w:sz w:val="20"/>
                <w:szCs w:val="20"/>
              </w:rPr>
              <w:t>Nombre supervisions réalisées pour chaque structure  (CSI et HD)</w:t>
            </w:r>
          </w:p>
        </w:tc>
        <w:tc>
          <w:tcPr>
            <w:tcW w:w="2320" w:type="dxa"/>
            <w:vAlign w:val="center"/>
          </w:tcPr>
          <w:p w14:paraId="220B13A6" w14:textId="77777777" w:rsidR="00DF326F" w:rsidRPr="00A65F5C" w:rsidRDefault="00DF326F" w:rsidP="00DF326F">
            <w:pPr>
              <w:rPr>
                <w:rFonts w:ascii="Arial" w:hAnsi="Arial" w:cs="Arial"/>
                <w:sz w:val="20"/>
                <w:szCs w:val="20"/>
              </w:rPr>
            </w:pPr>
            <w:r w:rsidRPr="00A65F5C">
              <w:rPr>
                <w:rFonts w:ascii="Arial" w:hAnsi="Arial" w:cs="Arial"/>
                <w:sz w:val="20"/>
                <w:szCs w:val="20"/>
              </w:rPr>
              <w:t>Nombre supervisions programmées pour chaque structure (CSI et l’HD)</w:t>
            </w:r>
          </w:p>
        </w:tc>
      </w:tr>
      <w:tr w:rsidR="00DF326F" w:rsidRPr="00A65F5C" w14:paraId="4B517A49" w14:textId="77777777" w:rsidTr="00DF326F">
        <w:tc>
          <w:tcPr>
            <w:tcW w:w="1985" w:type="dxa"/>
            <w:vMerge/>
          </w:tcPr>
          <w:p w14:paraId="254163F2" w14:textId="77777777" w:rsidR="00DF326F" w:rsidRPr="00A65F5C" w:rsidRDefault="00DF326F" w:rsidP="00DF326F">
            <w:pPr>
              <w:rPr>
                <w:rFonts w:ascii="Arial" w:hAnsi="Arial" w:cs="Arial"/>
                <w:sz w:val="20"/>
                <w:szCs w:val="20"/>
              </w:rPr>
            </w:pPr>
          </w:p>
        </w:tc>
        <w:tc>
          <w:tcPr>
            <w:tcW w:w="3750" w:type="dxa"/>
          </w:tcPr>
          <w:p w14:paraId="58A3F43C"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 xml:space="preserve">Le taux de réalisation de la supervision des agents des cases de santé transformées  en CSI type I par les ECD dont ils relèvent </w:t>
            </w:r>
          </w:p>
          <w:p w14:paraId="24DD79EA" w14:textId="77777777" w:rsidR="00DF326F" w:rsidRPr="00A65F5C" w:rsidRDefault="00DF326F" w:rsidP="00DF326F">
            <w:pPr>
              <w:pStyle w:val="Paragraphedeliste"/>
              <w:rPr>
                <w:rFonts w:ascii="Arial" w:hAnsi="Arial" w:cs="Arial"/>
                <w:sz w:val="20"/>
                <w:szCs w:val="20"/>
              </w:rPr>
            </w:pPr>
          </w:p>
        </w:tc>
        <w:tc>
          <w:tcPr>
            <w:tcW w:w="3883" w:type="dxa"/>
          </w:tcPr>
          <w:p w14:paraId="5F9AD0DC" w14:textId="77777777" w:rsidR="00DF326F" w:rsidRPr="00A65F5C" w:rsidRDefault="00DF326F" w:rsidP="00DF326F">
            <w:pPr>
              <w:spacing w:line="238" w:lineRule="auto"/>
              <w:rPr>
                <w:rFonts w:ascii="Arial" w:hAnsi="Arial" w:cs="Arial"/>
                <w:sz w:val="20"/>
                <w:szCs w:val="20"/>
              </w:rPr>
            </w:pPr>
            <w:r w:rsidRPr="00A65F5C">
              <w:rPr>
                <w:rFonts w:ascii="Arial" w:hAnsi="Arial" w:cs="Arial"/>
                <w:sz w:val="20"/>
                <w:szCs w:val="20"/>
              </w:rPr>
              <w:t>Qualité du processus</w:t>
            </w:r>
          </w:p>
        </w:tc>
        <w:tc>
          <w:tcPr>
            <w:tcW w:w="2910" w:type="dxa"/>
            <w:vAlign w:val="center"/>
          </w:tcPr>
          <w:p w14:paraId="514B735E"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Nombre supervisions réalisées au niveau de chaque CS transformées en CSI type I par l’ECD dont elle relève </w:t>
            </w:r>
          </w:p>
        </w:tc>
        <w:tc>
          <w:tcPr>
            <w:tcW w:w="2320" w:type="dxa"/>
            <w:vAlign w:val="center"/>
          </w:tcPr>
          <w:p w14:paraId="5695C91E" w14:textId="77777777" w:rsidR="00DF326F" w:rsidRPr="00A65F5C" w:rsidRDefault="00DF326F" w:rsidP="00DF326F">
            <w:pPr>
              <w:rPr>
                <w:rFonts w:ascii="Arial" w:hAnsi="Arial" w:cs="Arial"/>
                <w:sz w:val="20"/>
                <w:szCs w:val="20"/>
              </w:rPr>
            </w:pPr>
            <w:r w:rsidRPr="00A65F5C">
              <w:rPr>
                <w:rFonts w:ascii="Arial" w:hAnsi="Arial" w:cs="Arial"/>
                <w:sz w:val="20"/>
                <w:szCs w:val="20"/>
              </w:rPr>
              <w:t>Nombre supervisions programmées par l’ECD pour chaque CS transformée en CSI type I</w:t>
            </w:r>
          </w:p>
        </w:tc>
      </w:tr>
      <w:tr w:rsidR="00DF326F" w:rsidRPr="00A65F5C" w14:paraId="7D5E8C9C" w14:textId="77777777" w:rsidTr="00DF326F">
        <w:tc>
          <w:tcPr>
            <w:tcW w:w="1985" w:type="dxa"/>
            <w:vMerge/>
          </w:tcPr>
          <w:p w14:paraId="0FCD1C10" w14:textId="77777777" w:rsidR="00DF326F" w:rsidRPr="00A65F5C" w:rsidRDefault="00DF326F" w:rsidP="00DF326F">
            <w:pPr>
              <w:rPr>
                <w:rFonts w:ascii="Arial" w:hAnsi="Arial" w:cs="Arial"/>
                <w:sz w:val="20"/>
                <w:szCs w:val="20"/>
              </w:rPr>
            </w:pPr>
          </w:p>
        </w:tc>
        <w:tc>
          <w:tcPr>
            <w:tcW w:w="3750" w:type="dxa"/>
          </w:tcPr>
          <w:p w14:paraId="4ABA479C" w14:textId="77777777" w:rsidR="00DF326F" w:rsidRPr="00A65F5C" w:rsidRDefault="00DF326F" w:rsidP="00DF326F">
            <w:pPr>
              <w:pStyle w:val="Paragraphedeliste"/>
              <w:numPr>
                <w:ilvl w:val="0"/>
                <w:numId w:val="36"/>
              </w:numPr>
              <w:rPr>
                <w:rFonts w:ascii="Arial" w:hAnsi="Arial" w:cs="Arial"/>
                <w:sz w:val="20"/>
                <w:szCs w:val="20"/>
              </w:rPr>
            </w:pPr>
            <w:r w:rsidRPr="00A65F5C">
              <w:rPr>
                <w:rFonts w:ascii="Arial" w:hAnsi="Arial" w:cs="Arial"/>
                <w:sz w:val="20"/>
                <w:szCs w:val="20"/>
              </w:rPr>
              <w:t>Le taux de complétude de rapports SNIS au niveau des DS appuyés</w:t>
            </w:r>
          </w:p>
          <w:p w14:paraId="675A158B" w14:textId="77777777" w:rsidR="00DF326F" w:rsidRPr="00A65F5C" w:rsidRDefault="00DF326F" w:rsidP="00DF326F">
            <w:pPr>
              <w:pStyle w:val="Paragraphedeliste"/>
              <w:rPr>
                <w:rFonts w:ascii="Arial" w:hAnsi="Arial" w:cs="Arial"/>
                <w:sz w:val="20"/>
                <w:szCs w:val="20"/>
              </w:rPr>
            </w:pPr>
          </w:p>
        </w:tc>
        <w:tc>
          <w:tcPr>
            <w:tcW w:w="3883" w:type="dxa"/>
          </w:tcPr>
          <w:p w14:paraId="05F96897" w14:textId="77777777" w:rsidR="00DF326F" w:rsidRPr="00A65F5C" w:rsidRDefault="00DF326F" w:rsidP="00DF326F">
            <w:pPr>
              <w:spacing w:line="238" w:lineRule="auto"/>
              <w:rPr>
                <w:rFonts w:ascii="Arial" w:hAnsi="Arial" w:cs="Arial"/>
                <w:sz w:val="20"/>
                <w:szCs w:val="20"/>
              </w:rPr>
            </w:pPr>
            <w:r w:rsidRPr="00A65F5C">
              <w:rPr>
                <w:rFonts w:ascii="Arial" w:hAnsi="Arial" w:cs="Arial"/>
                <w:sz w:val="20"/>
                <w:szCs w:val="20"/>
              </w:rPr>
              <w:t>Qualité du système d'information sanitaire</w:t>
            </w:r>
          </w:p>
        </w:tc>
        <w:tc>
          <w:tcPr>
            <w:tcW w:w="2910" w:type="dxa"/>
            <w:vAlign w:val="center"/>
          </w:tcPr>
          <w:p w14:paraId="4C2E1C55" w14:textId="77777777" w:rsidR="00DF326F" w:rsidRPr="00A65F5C" w:rsidRDefault="00DF326F" w:rsidP="00DF326F">
            <w:pPr>
              <w:rPr>
                <w:rFonts w:ascii="Arial" w:hAnsi="Arial" w:cs="Arial"/>
                <w:sz w:val="20"/>
                <w:szCs w:val="20"/>
              </w:rPr>
            </w:pPr>
            <w:r w:rsidRPr="00A65F5C">
              <w:rPr>
                <w:rFonts w:ascii="Arial" w:hAnsi="Arial" w:cs="Arial"/>
                <w:sz w:val="20"/>
                <w:szCs w:val="20"/>
              </w:rPr>
              <w:t xml:space="preserve">Nombre de rapports SNIS complets transmis aux DRSP dont elles relèvent par les ECD des DS appuyés </w:t>
            </w:r>
          </w:p>
        </w:tc>
        <w:tc>
          <w:tcPr>
            <w:tcW w:w="2320" w:type="dxa"/>
            <w:vAlign w:val="center"/>
          </w:tcPr>
          <w:p w14:paraId="2001BA8E" w14:textId="77777777" w:rsidR="00DF326F" w:rsidRPr="00A65F5C" w:rsidRDefault="00DF326F" w:rsidP="00DF326F">
            <w:pPr>
              <w:rPr>
                <w:rFonts w:ascii="Arial" w:hAnsi="Arial" w:cs="Arial"/>
                <w:sz w:val="20"/>
                <w:szCs w:val="20"/>
              </w:rPr>
            </w:pPr>
            <w:r w:rsidRPr="00A65F5C">
              <w:rPr>
                <w:rFonts w:ascii="Arial" w:hAnsi="Arial" w:cs="Arial"/>
                <w:sz w:val="20"/>
                <w:szCs w:val="20"/>
              </w:rPr>
              <w:t>Nombre de rapports attendus/prévus</w:t>
            </w:r>
          </w:p>
        </w:tc>
      </w:tr>
    </w:tbl>
    <w:p w14:paraId="79A45971" w14:textId="4F6BCDE4" w:rsidR="006E659E" w:rsidRPr="00A65F5C" w:rsidRDefault="006E659E" w:rsidP="00366212">
      <w:pPr>
        <w:rPr>
          <w:rFonts w:ascii="Arial" w:eastAsia="Times New Roman" w:hAnsi="Arial" w:cs="Arial"/>
          <w:b/>
          <w:color w:val="00B050"/>
          <w:sz w:val="24"/>
          <w:szCs w:val="24"/>
          <w:lang w:eastAsia="fr-FR"/>
        </w:rPr>
      </w:pPr>
    </w:p>
    <w:p w14:paraId="50B53566" w14:textId="77777777" w:rsidR="00AE432F" w:rsidRPr="00A65F5C" w:rsidRDefault="00AE432F" w:rsidP="00881B30">
      <w:pPr>
        <w:rPr>
          <w:rFonts w:ascii="Arial" w:eastAsia="Times New Roman" w:hAnsi="Arial" w:cs="Arial"/>
          <w:b/>
          <w:color w:val="00B050"/>
          <w:sz w:val="24"/>
          <w:szCs w:val="24"/>
          <w:lang w:eastAsia="fr-FR"/>
        </w:rPr>
      </w:pPr>
    </w:p>
    <w:p w14:paraId="6345E317" w14:textId="77777777" w:rsidR="00881B30" w:rsidRPr="00A65F5C" w:rsidRDefault="00881B30" w:rsidP="00881B30">
      <w:pPr>
        <w:rPr>
          <w:rFonts w:ascii="Arial" w:eastAsia="Times New Roman" w:hAnsi="Arial" w:cs="Arial"/>
          <w:b/>
          <w:color w:val="00B050"/>
          <w:sz w:val="24"/>
          <w:szCs w:val="24"/>
          <w:lang w:eastAsia="fr-FR"/>
        </w:rPr>
      </w:pPr>
    </w:p>
    <w:p w14:paraId="0B25DA93" w14:textId="77777777" w:rsidR="00881B30" w:rsidRPr="00A65F5C" w:rsidRDefault="00881B30" w:rsidP="00881B30">
      <w:pPr>
        <w:rPr>
          <w:rFonts w:ascii="Arial" w:eastAsia="Times New Roman" w:hAnsi="Arial" w:cs="Arial"/>
          <w:b/>
          <w:color w:val="00B050"/>
          <w:sz w:val="24"/>
          <w:szCs w:val="24"/>
          <w:lang w:eastAsia="fr-FR"/>
        </w:rPr>
      </w:pPr>
    </w:p>
    <w:p w14:paraId="463EFE7C" w14:textId="77777777" w:rsidR="00881B30" w:rsidRPr="00A65F5C" w:rsidRDefault="00881B30" w:rsidP="00881B30">
      <w:pPr>
        <w:rPr>
          <w:rFonts w:ascii="Arial" w:eastAsia="Times New Roman" w:hAnsi="Arial" w:cs="Arial"/>
          <w:b/>
          <w:color w:val="00B050"/>
          <w:sz w:val="24"/>
          <w:szCs w:val="24"/>
          <w:lang w:eastAsia="fr-FR"/>
        </w:rPr>
      </w:pPr>
    </w:p>
    <w:p w14:paraId="79B5C704" w14:textId="77777777" w:rsidR="00881B30" w:rsidRPr="00A65F5C" w:rsidRDefault="00881B30" w:rsidP="00881B30">
      <w:pPr>
        <w:rPr>
          <w:rFonts w:ascii="Arial" w:eastAsia="Times New Roman" w:hAnsi="Arial" w:cs="Arial"/>
          <w:b/>
          <w:color w:val="00B050"/>
          <w:sz w:val="24"/>
          <w:szCs w:val="24"/>
          <w:lang w:eastAsia="fr-FR"/>
        </w:rPr>
      </w:pPr>
    </w:p>
    <w:p w14:paraId="4DA0DAD7" w14:textId="77777777" w:rsidR="00881B30" w:rsidRPr="00A65F5C" w:rsidRDefault="00881B30" w:rsidP="00881B30">
      <w:pPr>
        <w:rPr>
          <w:rFonts w:ascii="Arial" w:eastAsia="Times New Roman" w:hAnsi="Arial" w:cs="Arial"/>
          <w:b/>
          <w:color w:val="00B050"/>
          <w:sz w:val="24"/>
          <w:szCs w:val="24"/>
          <w:lang w:eastAsia="fr-FR"/>
        </w:rPr>
      </w:pPr>
    </w:p>
    <w:p w14:paraId="2EF843A5" w14:textId="77777777" w:rsidR="00881B30" w:rsidRPr="00A65F5C" w:rsidRDefault="00881B30" w:rsidP="00881B30">
      <w:pPr>
        <w:rPr>
          <w:rFonts w:ascii="Arial" w:eastAsia="Times New Roman" w:hAnsi="Arial" w:cs="Arial"/>
          <w:b/>
          <w:color w:val="00B050"/>
          <w:sz w:val="24"/>
          <w:szCs w:val="24"/>
          <w:lang w:eastAsia="fr-FR"/>
        </w:rPr>
      </w:pPr>
    </w:p>
    <w:p w14:paraId="0547ED1B" w14:textId="77777777" w:rsidR="00881B30" w:rsidRPr="00A65F5C" w:rsidRDefault="00881B30" w:rsidP="00881B30">
      <w:pPr>
        <w:rPr>
          <w:rFonts w:ascii="Arial" w:eastAsia="Times New Roman" w:hAnsi="Arial" w:cs="Arial"/>
          <w:b/>
          <w:color w:val="00B050"/>
          <w:sz w:val="24"/>
          <w:szCs w:val="24"/>
          <w:lang w:eastAsia="fr-FR"/>
        </w:rPr>
      </w:pPr>
    </w:p>
    <w:p w14:paraId="3B1CA3EC" w14:textId="77777777" w:rsidR="000C5172" w:rsidRPr="00A65F5C" w:rsidRDefault="000C5172" w:rsidP="000C5172">
      <w:pPr>
        <w:pStyle w:val="Paragraphedeliste"/>
        <w:rPr>
          <w:rFonts w:ascii="Arial" w:eastAsia="Times New Roman" w:hAnsi="Arial" w:cs="Arial"/>
          <w:b/>
          <w:color w:val="00B050"/>
          <w:sz w:val="24"/>
          <w:szCs w:val="24"/>
          <w:lang w:eastAsia="fr-FR"/>
        </w:rPr>
      </w:pPr>
    </w:p>
    <w:p w14:paraId="7F74B3A4" w14:textId="4FBA61B1" w:rsidR="000C5172" w:rsidRPr="00A65F5C" w:rsidRDefault="00577261" w:rsidP="00A65F5C">
      <w:pPr>
        <w:pStyle w:val="Paragraphedeliste"/>
        <w:numPr>
          <w:ilvl w:val="0"/>
          <w:numId w:val="31"/>
        </w:numPr>
        <w:rPr>
          <w:rFonts w:ascii="Arial" w:eastAsia="Times New Roman" w:hAnsi="Arial" w:cs="Arial"/>
          <w:b/>
          <w:color w:val="00B050"/>
          <w:sz w:val="24"/>
          <w:szCs w:val="24"/>
          <w:lang w:eastAsia="fr-FR"/>
        </w:rPr>
      </w:pPr>
      <w:r>
        <w:rPr>
          <w:rFonts w:ascii="Arial" w:eastAsia="Times New Roman" w:hAnsi="Arial" w:cs="Arial"/>
          <w:b/>
          <w:color w:val="00B050"/>
          <w:sz w:val="24"/>
          <w:szCs w:val="24"/>
          <w:lang w:eastAsia="fr-FR"/>
        </w:rPr>
        <w:t>Révision budgétaire relative aux  résultats N° 1 et N°</w:t>
      </w:r>
      <w:r w:rsidR="000D0125" w:rsidRPr="00A65F5C">
        <w:rPr>
          <w:rFonts w:ascii="Arial" w:eastAsia="Times New Roman" w:hAnsi="Arial" w:cs="Arial"/>
          <w:b/>
          <w:color w:val="00B050"/>
          <w:sz w:val="24"/>
          <w:szCs w:val="24"/>
          <w:lang w:eastAsia="fr-FR"/>
        </w:rPr>
        <w:t>2</w:t>
      </w:r>
    </w:p>
    <w:p w14:paraId="20530B04" w14:textId="510483C6" w:rsidR="00D53B81" w:rsidRPr="00A65F5C" w:rsidRDefault="00D53B81" w:rsidP="00D53B81">
      <w:pPr>
        <w:pStyle w:val="Corpsdetexte"/>
        <w:ind w:left="360"/>
        <w:jc w:val="both"/>
        <w:rPr>
          <w:rFonts w:ascii="Arial" w:hAnsi="Arial" w:cs="Arial"/>
          <w:sz w:val="22"/>
        </w:rPr>
      </w:pPr>
      <w:r w:rsidRPr="00A65F5C">
        <w:rPr>
          <w:rFonts w:ascii="Arial" w:hAnsi="Arial" w:cs="Arial"/>
          <w:sz w:val="22"/>
          <w:lang w:val="fr-FR"/>
        </w:rPr>
        <w:t>De</w:t>
      </w:r>
      <w:r w:rsidRPr="00A65F5C">
        <w:rPr>
          <w:rFonts w:ascii="Arial" w:hAnsi="Arial" w:cs="Arial"/>
          <w:sz w:val="22"/>
        </w:rPr>
        <w:t xml:space="preserve"> l’avis de la direction du projet, le budget du programme de réhabilitation tel qu'il est conçu  dans le DTF ne permet pas d'atteindre la qualité d'un HD conforme aux normes et ne permet de préserver la pérennité de l’investissement à réaliser à Gaya. La doléance d’avoir un nouveau HD en lieu place d’une réhabilitation  est défendable. Pour rendre la proposition de modification possible, une concertation avec le partenaire est porté sur le choix de l’activité R2_4 et R2_5 « transformation des centres de santé intégré de type 1 à type 2», cette ligne budgétaire </w:t>
      </w:r>
      <w:r w:rsidRPr="00A65F5C">
        <w:rPr>
          <w:rFonts w:ascii="Arial" w:hAnsi="Arial" w:cs="Arial"/>
          <w:noProof/>
          <w:sz w:val="22"/>
          <w:lang w:val="fr-FR"/>
        </w:rPr>
        <w:t xml:space="preserve">une fois transféré </w:t>
      </w:r>
      <w:r w:rsidRPr="00A65F5C">
        <w:rPr>
          <w:rFonts w:ascii="Arial" w:hAnsi="Arial" w:cs="Arial"/>
          <w:sz w:val="22"/>
        </w:rPr>
        <w:t>à R1, sous forme de rallonge budgétaire, permettra de reconstruire le nouvel HD au lieu de sa réhabilitation.</w:t>
      </w:r>
    </w:p>
    <w:p w14:paraId="116B1CB6" w14:textId="77777777" w:rsidR="000C5172" w:rsidRPr="00A65F5C" w:rsidRDefault="000C5172" w:rsidP="000C5172">
      <w:pPr>
        <w:pStyle w:val="Paragraphedeliste"/>
        <w:rPr>
          <w:rFonts w:ascii="Arial" w:eastAsia="Times New Roman" w:hAnsi="Arial" w:cs="Arial"/>
          <w:b/>
          <w:color w:val="00B050"/>
          <w:sz w:val="24"/>
          <w:szCs w:val="24"/>
          <w:lang w:val="fr-BE" w:eastAsia="fr-FR"/>
        </w:rPr>
      </w:pPr>
    </w:p>
    <w:p w14:paraId="620858AD" w14:textId="77777777" w:rsidR="003D10B3" w:rsidRPr="00A65F5C" w:rsidRDefault="003D10B3" w:rsidP="003D10B3">
      <w:pPr>
        <w:pStyle w:val="Corpsdetexte"/>
        <w:jc w:val="both"/>
        <w:rPr>
          <w:rFonts w:ascii="Arial" w:hAnsi="Arial" w:cs="Arial"/>
          <w:sz w:val="22"/>
          <w:szCs w:val="20"/>
        </w:rPr>
      </w:pPr>
    </w:p>
    <w:p w14:paraId="753EBEE9" w14:textId="77777777" w:rsidR="003D10B3" w:rsidRPr="00A65F5C" w:rsidRDefault="003D10B3" w:rsidP="003D10B3">
      <w:pPr>
        <w:pStyle w:val="Corpsdetexte"/>
        <w:jc w:val="both"/>
        <w:rPr>
          <w:rFonts w:ascii="Arial" w:hAnsi="Arial" w:cs="Arial"/>
          <w:sz w:val="22"/>
          <w:szCs w:val="20"/>
        </w:rPr>
      </w:pPr>
    </w:p>
    <w:tbl>
      <w:tblPr>
        <w:tblW w:w="14977" w:type="dxa"/>
        <w:tblInd w:w="60" w:type="dxa"/>
        <w:tblCellMar>
          <w:left w:w="70" w:type="dxa"/>
          <w:right w:w="70" w:type="dxa"/>
        </w:tblCellMar>
        <w:tblLook w:val="04A0" w:firstRow="1" w:lastRow="0" w:firstColumn="1" w:lastColumn="0" w:noHBand="0" w:noVBand="1"/>
      </w:tblPr>
      <w:tblGrid>
        <w:gridCol w:w="323"/>
        <w:gridCol w:w="252"/>
        <w:gridCol w:w="363"/>
        <w:gridCol w:w="4973"/>
        <w:gridCol w:w="1341"/>
        <w:gridCol w:w="1547"/>
        <w:gridCol w:w="1559"/>
        <w:gridCol w:w="1418"/>
        <w:gridCol w:w="1275"/>
        <w:gridCol w:w="1926"/>
      </w:tblGrid>
      <w:tr w:rsidR="003D10B3" w:rsidRPr="00A65F5C" w14:paraId="32BFB113" w14:textId="77777777" w:rsidTr="00577261">
        <w:trPr>
          <w:trHeight w:val="615"/>
        </w:trPr>
        <w:tc>
          <w:tcPr>
            <w:tcW w:w="938" w:type="dxa"/>
            <w:gridSpan w:val="3"/>
            <w:tcBorders>
              <w:top w:val="single" w:sz="8" w:space="0" w:color="auto"/>
              <w:left w:val="single" w:sz="8" w:space="0" w:color="auto"/>
              <w:bottom w:val="single" w:sz="8" w:space="0" w:color="auto"/>
              <w:right w:val="single" w:sz="8" w:space="0" w:color="000000"/>
            </w:tcBorders>
            <w:shd w:val="clear" w:color="000000" w:fill="92CDDC"/>
            <w:noWrap/>
            <w:vAlign w:val="center"/>
            <w:hideMark/>
          </w:tcPr>
          <w:p w14:paraId="032ED73A"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Lignes</w:t>
            </w:r>
          </w:p>
        </w:tc>
        <w:tc>
          <w:tcPr>
            <w:tcW w:w="4973" w:type="dxa"/>
            <w:tcBorders>
              <w:top w:val="single" w:sz="8" w:space="0" w:color="auto"/>
              <w:left w:val="nil"/>
              <w:bottom w:val="single" w:sz="8" w:space="0" w:color="auto"/>
              <w:right w:val="single" w:sz="8" w:space="0" w:color="auto"/>
            </w:tcBorders>
            <w:shd w:val="clear" w:color="000000" w:fill="92CDDC"/>
            <w:noWrap/>
            <w:vAlign w:val="center"/>
            <w:hideMark/>
          </w:tcPr>
          <w:p w14:paraId="370372CF"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BUDGET TOTAL</w:t>
            </w:r>
          </w:p>
        </w:tc>
        <w:tc>
          <w:tcPr>
            <w:tcW w:w="1341" w:type="dxa"/>
            <w:tcBorders>
              <w:top w:val="single" w:sz="8" w:space="0" w:color="auto"/>
              <w:left w:val="nil"/>
              <w:bottom w:val="single" w:sz="8" w:space="0" w:color="auto"/>
              <w:right w:val="single" w:sz="4" w:space="0" w:color="auto"/>
            </w:tcBorders>
            <w:shd w:val="clear" w:color="000000" w:fill="92CDDC"/>
            <w:noWrap/>
            <w:vAlign w:val="center"/>
            <w:hideMark/>
          </w:tcPr>
          <w:p w14:paraId="1A584586"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Mode d'exécution.</w:t>
            </w:r>
          </w:p>
        </w:tc>
        <w:tc>
          <w:tcPr>
            <w:tcW w:w="1547" w:type="dxa"/>
            <w:tcBorders>
              <w:top w:val="single" w:sz="8" w:space="0" w:color="auto"/>
              <w:left w:val="nil"/>
              <w:bottom w:val="single" w:sz="8" w:space="0" w:color="auto"/>
              <w:right w:val="single" w:sz="4" w:space="0" w:color="auto"/>
            </w:tcBorders>
            <w:shd w:val="clear" w:color="000000" w:fill="92CDDC"/>
            <w:vAlign w:val="center"/>
            <w:hideMark/>
          </w:tcPr>
          <w:p w14:paraId="476FD363"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Budget précédent</w:t>
            </w:r>
          </w:p>
        </w:tc>
        <w:tc>
          <w:tcPr>
            <w:tcW w:w="1559" w:type="dxa"/>
            <w:tcBorders>
              <w:top w:val="single" w:sz="8" w:space="0" w:color="auto"/>
              <w:left w:val="nil"/>
              <w:bottom w:val="single" w:sz="8" w:space="0" w:color="auto"/>
              <w:right w:val="nil"/>
            </w:tcBorders>
            <w:shd w:val="clear" w:color="000000" w:fill="92CDDC"/>
            <w:vAlign w:val="center"/>
            <w:hideMark/>
          </w:tcPr>
          <w:p w14:paraId="280D4F2A"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Budget proposé</w:t>
            </w:r>
          </w:p>
        </w:tc>
        <w:tc>
          <w:tcPr>
            <w:tcW w:w="1418" w:type="dxa"/>
            <w:tcBorders>
              <w:top w:val="single" w:sz="8" w:space="0" w:color="auto"/>
              <w:left w:val="single" w:sz="4" w:space="0" w:color="auto"/>
              <w:bottom w:val="single" w:sz="8" w:space="0" w:color="auto"/>
              <w:right w:val="single" w:sz="4" w:space="0" w:color="auto"/>
            </w:tcBorders>
            <w:shd w:val="clear" w:color="000000" w:fill="92CDDC"/>
            <w:noWrap/>
            <w:vAlign w:val="center"/>
            <w:hideMark/>
          </w:tcPr>
          <w:p w14:paraId="21A2BBB4"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Différence</w:t>
            </w:r>
          </w:p>
        </w:tc>
        <w:tc>
          <w:tcPr>
            <w:tcW w:w="1275" w:type="dxa"/>
            <w:tcBorders>
              <w:top w:val="single" w:sz="8" w:space="0" w:color="auto"/>
              <w:left w:val="nil"/>
              <w:bottom w:val="single" w:sz="8" w:space="0" w:color="auto"/>
              <w:right w:val="single" w:sz="8" w:space="0" w:color="auto"/>
            </w:tcBorders>
            <w:shd w:val="clear" w:color="000000" w:fill="92CDDC"/>
            <w:noWrap/>
            <w:vAlign w:val="center"/>
            <w:hideMark/>
          </w:tcPr>
          <w:p w14:paraId="7B0799C4"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de Variation</w:t>
            </w:r>
          </w:p>
        </w:tc>
        <w:tc>
          <w:tcPr>
            <w:tcW w:w="1926" w:type="dxa"/>
            <w:tcBorders>
              <w:top w:val="single" w:sz="8" w:space="0" w:color="auto"/>
              <w:left w:val="nil"/>
              <w:bottom w:val="single" w:sz="8" w:space="0" w:color="auto"/>
              <w:right w:val="single" w:sz="8" w:space="0" w:color="auto"/>
            </w:tcBorders>
            <w:shd w:val="clear" w:color="000000" w:fill="92CDDC"/>
          </w:tcPr>
          <w:p w14:paraId="6DA2E8F0" w14:textId="77777777" w:rsidR="003D10B3" w:rsidRPr="00A65F5C" w:rsidRDefault="003D10B3" w:rsidP="00577261">
            <w:pPr>
              <w:jc w:val="center"/>
              <w:rPr>
                <w:rFonts w:ascii="Arial" w:hAnsi="Arial" w:cs="Arial"/>
                <w:sz w:val="20"/>
                <w:szCs w:val="20"/>
              </w:rPr>
            </w:pPr>
          </w:p>
          <w:p w14:paraId="1DCF3F64"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Observations</w:t>
            </w:r>
          </w:p>
        </w:tc>
      </w:tr>
      <w:tr w:rsidR="003D10B3" w:rsidRPr="00A65F5C" w14:paraId="67E47799" w14:textId="77777777" w:rsidTr="00577261">
        <w:trPr>
          <w:trHeight w:val="510"/>
        </w:trPr>
        <w:tc>
          <w:tcPr>
            <w:tcW w:w="323" w:type="dxa"/>
            <w:tcBorders>
              <w:top w:val="nil"/>
              <w:left w:val="single" w:sz="8" w:space="0" w:color="auto"/>
              <w:bottom w:val="single" w:sz="4" w:space="0" w:color="auto"/>
              <w:right w:val="single" w:sz="4" w:space="0" w:color="auto"/>
            </w:tcBorders>
            <w:shd w:val="clear" w:color="auto" w:fill="808080"/>
            <w:noWrap/>
            <w:hideMark/>
          </w:tcPr>
          <w:p w14:paraId="7EF90642"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A</w:t>
            </w:r>
          </w:p>
        </w:tc>
        <w:tc>
          <w:tcPr>
            <w:tcW w:w="252" w:type="dxa"/>
            <w:tcBorders>
              <w:top w:val="nil"/>
              <w:left w:val="nil"/>
              <w:bottom w:val="single" w:sz="4" w:space="0" w:color="auto"/>
              <w:right w:val="single" w:sz="4" w:space="0" w:color="auto"/>
            </w:tcBorders>
            <w:shd w:val="clear" w:color="auto" w:fill="808080"/>
            <w:noWrap/>
            <w:hideMark/>
          </w:tcPr>
          <w:p w14:paraId="32720272"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auto" w:fill="808080"/>
            <w:noWrap/>
            <w:hideMark/>
          </w:tcPr>
          <w:p w14:paraId="5AD49B9D"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 </w:t>
            </w:r>
          </w:p>
        </w:tc>
        <w:tc>
          <w:tcPr>
            <w:tcW w:w="4973" w:type="dxa"/>
            <w:tcBorders>
              <w:top w:val="nil"/>
              <w:left w:val="nil"/>
              <w:bottom w:val="single" w:sz="4" w:space="0" w:color="auto"/>
              <w:right w:val="single" w:sz="4" w:space="0" w:color="auto"/>
            </w:tcBorders>
            <w:shd w:val="clear" w:color="auto" w:fill="808080"/>
            <w:hideMark/>
          </w:tcPr>
          <w:p w14:paraId="2962CBD3"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Objectif spécifique: La couverture sanitaire est augmentée et améliorée dans les zones d'intervention du projet</w:t>
            </w:r>
          </w:p>
        </w:tc>
        <w:tc>
          <w:tcPr>
            <w:tcW w:w="1341" w:type="dxa"/>
            <w:tcBorders>
              <w:top w:val="nil"/>
              <w:left w:val="nil"/>
              <w:bottom w:val="single" w:sz="4" w:space="0" w:color="auto"/>
              <w:right w:val="single" w:sz="4" w:space="0" w:color="auto"/>
            </w:tcBorders>
            <w:shd w:val="clear" w:color="auto" w:fill="808080"/>
            <w:noWrap/>
            <w:hideMark/>
          </w:tcPr>
          <w:p w14:paraId="4E3225CF"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 </w:t>
            </w:r>
          </w:p>
        </w:tc>
        <w:tc>
          <w:tcPr>
            <w:tcW w:w="1547" w:type="dxa"/>
            <w:tcBorders>
              <w:top w:val="nil"/>
              <w:left w:val="nil"/>
              <w:bottom w:val="single" w:sz="4" w:space="0" w:color="auto"/>
              <w:right w:val="single" w:sz="4" w:space="0" w:color="auto"/>
            </w:tcBorders>
            <w:shd w:val="clear" w:color="auto" w:fill="808080"/>
            <w:noWrap/>
            <w:hideMark/>
          </w:tcPr>
          <w:p w14:paraId="74E14CF7"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 xml:space="preserve">       10 442 717   </w:t>
            </w:r>
          </w:p>
        </w:tc>
        <w:tc>
          <w:tcPr>
            <w:tcW w:w="1559" w:type="dxa"/>
            <w:tcBorders>
              <w:top w:val="nil"/>
              <w:left w:val="nil"/>
              <w:bottom w:val="single" w:sz="4" w:space="0" w:color="auto"/>
              <w:right w:val="nil"/>
            </w:tcBorders>
            <w:shd w:val="clear" w:color="auto" w:fill="808080"/>
            <w:noWrap/>
            <w:hideMark/>
          </w:tcPr>
          <w:p w14:paraId="0252869C"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 xml:space="preserve">     10 442 717   </w:t>
            </w:r>
          </w:p>
        </w:tc>
        <w:tc>
          <w:tcPr>
            <w:tcW w:w="1418" w:type="dxa"/>
            <w:tcBorders>
              <w:top w:val="nil"/>
              <w:left w:val="single" w:sz="4" w:space="0" w:color="auto"/>
              <w:bottom w:val="single" w:sz="4" w:space="0" w:color="auto"/>
              <w:right w:val="single" w:sz="4" w:space="0" w:color="auto"/>
            </w:tcBorders>
            <w:shd w:val="clear" w:color="auto" w:fill="808080"/>
            <w:noWrap/>
            <w:hideMark/>
          </w:tcPr>
          <w:p w14:paraId="3302D149"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w:t>
            </w:r>
          </w:p>
        </w:tc>
        <w:tc>
          <w:tcPr>
            <w:tcW w:w="1275" w:type="dxa"/>
            <w:tcBorders>
              <w:top w:val="nil"/>
              <w:left w:val="nil"/>
              <w:bottom w:val="single" w:sz="4" w:space="0" w:color="auto"/>
              <w:right w:val="single" w:sz="4" w:space="0" w:color="auto"/>
            </w:tcBorders>
            <w:shd w:val="clear" w:color="auto" w:fill="808080"/>
            <w:noWrap/>
            <w:hideMark/>
          </w:tcPr>
          <w:p w14:paraId="0E23A35C"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w:t>
            </w:r>
          </w:p>
        </w:tc>
        <w:tc>
          <w:tcPr>
            <w:tcW w:w="1926" w:type="dxa"/>
            <w:tcBorders>
              <w:top w:val="nil"/>
              <w:left w:val="nil"/>
              <w:bottom w:val="single" w:sz="4" w:space="0" w:color="auto"/>
              <w:right w:val="single" w:sz="4" w:space="0" w:color="auto"/>
            </w:tcBorders>
            <w:shd w:val="clear" w:color="auto" w:fill="808080"/>
          </w:tcPr>
          <w:p w14:paraId="083EAFA1" w14:textId="77777777" w:rsidR="003D10B3" w:rsidRPr="00A65F5C" w:rsidRDefault="003D10B3" w:rsidP="00577261">
            <w:pPr>
              <w:jc w:val="center"/>
              <w:rPr>
                <w:rFonts w:ascii="Arial" w:hAnsi="Arial" w:cs="Arial"/>
                <w:sz w:val="20"/>
                <w:szCs w:val="20"/>
              </w:rPr>
            </w:pPr>
          </w:p>
        </w:tc>
      </w:tr>
      <w:tr w:rsidR="003D10B3" w:rsidRPr="00A65F5C" w14:paraId="2F73A8C8" w14:textId="77777777" w:rsidTr="00577261">
        <w:trPr>
          <w:trHeight w:val="330"/>
        </w:trPr>
        <w:tc>
          <w:tcPr>
            <w:tcW w:w="323" w:type="dxa"/>
            <w:tcBorders>
              <w:top w:val="nil"/>
              <w:left w:val="single" w:sz="8" w:space="0" w:color="auto"/>
              <w:bottom w:val="single" w:sz="4" w:space="0" w:color="auto"/>
              <w:right w:val="single" w:sz="4" w:space="0" w:color="auto"/>
            </w:tcBorders>
            <w:shd w:val="clear" w:color="auto" w:fill="A6A6A6"/>
            <w:noWrap/>
            <w:hideMark/>
          </w:tcPr>
          <w:p w14:paraId="42CD06B1" w14:textId="77777777" w:rsidR="003D10B3" w:rsidRPr="00A65F5C" w:rsidRDefault="003D10B3" w:rsidP="00577261">
            <w:pPr>
              <w:jc w:val="center"/>
              <w:rPr>
                <w:rFonts w:ascii="Arial" w:hAnsi="Arial" w:cs="Arial"/>
                <w:b/>
                <w:i/>
                <w:iCs/>
                <w:sz w:val="20"/>
                <w:szCs w:val="20"/>
              </w:rPr>
            </w:pPr>
            <w:r w:rsidRPr="00A65F5C">
              <w:rPr>
                <w:rFonts w:ascii="Arial" w:hAnsi="Arial" w:cs="Arial"/>
                <w:b/>
                <w:i/>
                <w:iCs/>
                <w:sz w:val="20"/>
                <w:szCs w:val="20"/>
              </w:rPr>
              <w:t>A</w:t>
            </w:r>
          </w:p>
        </w:tc>
        <w:tc>
          <w:tcPr>
            <w:tcW w:w="252" w:type="dxa"/>
            <w:tcBorders>
              <w:top w:val="nil"/>
              <w:left w:val="nil"/>
              <w:bottom w:val="single" w:sz="4" w:space="0" w:color="auto"/>
              <w:right w:val="single" w:sz="4" w:space="0" w:color="auto"/>
            </w:tcBorders>
            <w:shd w:val="clear" w:color="auto" w:fill="A6A6A6"/>
            <w:noWrap/>
            <w:hideMark/>
          </w:tcPr>
          <w:p w14:paraId="4E869389" w14:textId="77777777" w:rsidR="003D10B3" w:rsidRPr="00A65F5C" w:rsidRDefault="003D10B3" w:rsidP="00577261">
            <w:pPr>
              <w:jc w:val="center"/>
              <w:rPr>
                <w:rFonts w:ascii="Arial" w:hAnsi="Arial" w:cs="Arial"/>
                <w:b/>
                <w:i/>
                <w:iCs/>
                <w:sz w:val="20"/>
                <w:szCs w:val="20"/>
              </w:rPr>
            </w:pPr>
            <w:r w:rsidRPr="00A65F5C">
              <w:rPr>
                <w:rFonts w:ascii="Arial" w:hAnsi="Arial" w:cs="Arial"/>
                <w:b/>
                <w:i/>
                <w:iCs/>
                <w:sz w:val="20"/>
                <w:szCs w:val="20"/>
              </w:rPr>
              <w:t>1</w:t>
            </w:r>
          </w:p>
        </w:tc>
        <w:tc>
          <w:tcPr>
            <w:tcW w:w="363" w:type="dxa"/>
            <w:tcBorders>
              <w:top w:val="nil"/>
              <w:left w:val="nil"/>
              <w:bottom w:val="single" w:sz="4" w:space="0" w:color="auto"/>
              <w:right w:val="single" w:sz="4" w:space="0" w:color="auto"/>
            </w:tcBorders>
            <w:shd w:val="clear" w:color="auto" w:fill="A6A6A6"/>
            <w:noWrap/>
            <w:hideMark/>
          </w:tcPr>
          <w:p w14:paraId="1BD6C371" w14:textId="77777777" w:rsidR="003D10B3" w:rsidRPr="00A65F5C" w:rsidRDefault="003D10B3" w:rsidP="00577261">
            <w:pPr>
              <w:jc w:val="center"/>
              <w:rPr>
                <w:rFonts w:ascii="Arial" w:hAnsi="Arial" w:cs="Arial"/>
                <w:b/>
                <w:sz w:val="20"/>
                <w:szCs w:val="20"/>
              </w:rPr>
            </w:pPr>
            <w:r w:rsidRPr="00A65F5C">
              <w:rPr>
                <w:rFonts w:ascii="Arial" w:hAnsi="Arial" w:cs="Arial"/>
                <w:b/>
                <w:sz w:val="20"/>
                <w:szCs w:val="20"/>
              </w:rPr>
              <w:t> </w:t>
            </w:r>
          </w:p>
        </w:tc>
        <w:tc>
          <w:tcPr>
            <w:tcW w:w="4973" w:type="dxa"/>
            <w:tcBorders>
              <w:top w:val="nil"/>
              <w:left w:val="nil"/>
              <w:bottom w:val="single" w:sz="4" w:space="0" w:color="auto"/>
              <w:right w:val="single" w:sz="4" w:space="0" w:color="auto"/>
            </w:tcBorders>
            <w:shd w:val="clear" w:color="auto" w:fill="A6A6A6"/>
            <w:hideMark/>
          </w:tcPr>
          <w:p w14:paraId="19148345" w14:textId="77777777" w:rsidR="003D10B3" w:rsidRPr="00A65F5C" w:rsidRDefault="003D10B3" w:rsidP="00577261">
            <w:pPr>
              <w:jc w:val="center"/>
              <w:rPr>
                <w:rFonts w:ascii="Arial" w:hAnsi="Arial" w:cs="Arial"/>
                <w:b/>
                <w:i/>
                <w:iCs/>
                <w:sz w:val="20"/>
                <w:szCs w:val="20"/>
              </w:rPr>
            </w:pPr>
            <w:r w:rsidRPr="00A65F5C">
              <w:rPr>
                <w:rFonts w:ascii="Arial" w:hAnsi="Arial" w:cs="Arial"/>
                <w:b/>
                <w:i/>
                <w:iCs/>
                <w:sz w:val="20"/>
                <w:szCs w:val="20"/>
              </w:rPr>
              <w:t>Les hôpitaux de district ciblés sont construits/réhabilités et équipés.</w:t>
            </w:r>
          </w:p>
        </w:tc>
        <w:tc>
          <w:tcPr>
            <w:tcW w:w="1341" w:type="dxa"/>
            <w:tcBorders>
              <w:top w:val="nil"/>
              <w:left w:val="nil"/>
              <w:bottom w:val="single" w:sz="4" w:space="0" w:color="auto"/>
              <w:right w:val="single" w:sz="4" w:space="0" w:color="auto"/>
            </w:tcBorders>
            <w:shd w:val="clear" w:color="auto" w:fill="A6A6A6"/>
            <w:noWrap/>
            <w:hideMark/>
          </w:tcPr>
          <w:p w14:paraId="42FCB0E7" w14:textId="77777777" w:rsidR="003D10B3" w:rsidRPr="00A65F5C" w:rsidRDefault="003D10B3" w:rsidP="00577261">
            <w:pPr>
              <w:jc w:val="center"/>
              <w:rPr>
                <w:rFonts w:ascii="Arial" w:hAnsi="Arial" w:cs="Arial"/>
                <w:b/>
                <w:i/>
                <w:iCs/>
                <w:sz w:val="20"/>
                <w:szCs w:val="20"/>
              </w:rPr>
            </w:pPr>
            <w:r w:rsidRPr="00A65F5C">
              <w:rPr>
                <w:rFonts w:ascii="Arial" w:hAnsi="Arial" w:cs="Arial"/>
                <w:b/>
                <w:i/>
                <w:iCs/>
                <w:sz w:val="20"/>
                <w:szCs w:val="20"/>
              </w:rPr>
              <w:t> </w:t>
            </w:r>
          </w:p>
        </w:tc>
        <w:tc>
          <w:tcPr>
            <w:tcW w:w="1547" w:type="dxa"/>
            <w:tcBorders>
              <w:top w:val="nil"/>
              <w:left w:val="nil"/>
              <w:bottom w:val="single" w:sz="4" w:space="0" w:color="auto"/>
              <w:right w:val="single" w:sz="4" w:space="0" w:color="auto"/>
            </w:tcBorders>
            <w:shd w:val="clear" w:color="auto" w:fill="A6A6A6"/>
            <w:noWrap/>
            <w:hideMark/>
          </w:tcPr>
          <w:p w14:paraId="731B68A7" w14:textId="77777777" w:rsidR="003D10B3" w:rsidRPr="00A65F5C" w:rsidRDefault="003D10B3" w:rsidP="00577261">
            <w:pPr>
              <w:jc w:val="center"/>
              <w:rPr>
                <w:rFonts w:ascii="Arial" w:hAnsi="Arial" w:cs="Arial"/>
                <w:b/>
                <w:bCs/>
                <w:i/>
                <w:iCs/>
                <w:sz w:val="20"/>
                <w:szCs w:val="20"/>
              </w:rPr>
            </w:pPr>
            <w:r w:rsidRPr="00A65F5C">
              <w:rPr>
                <w:rFonts w:ascii="Arial" w:hAnsi="Arial" w:cs="Arial"/>
                <w:b/>
                <w:bCs/>
                <w:i/>
                <w:iCs/>
                <w:sz w:val="20"/>
                <w:szCs w:val="20"/>
              </w:rPr>
              <w:t xml:space="preserve">        5 940 511   </w:t>
            </w:r>
          </w:p>
        </w:tc>
        <w:tc>
          <w:tcPr>
            <w:tcW w:w="1559" w:type="dxa"/>
            <w:tcBorders>
              <w:top w:val="nil"/>
              <w:left w:val="nil"/>
              <w:bottom w:val="single" w:sz="4" w:space="0" w:color="auto"/>
              <w:right w:val="nil"/>
            </w:tcBorders>
            <w:shd w:val="clear" w:color="auto" w:fill="A6A6A6"/>
            <w:noWrap/>
            <w:hideMark/>
          </w:tcPr>
          <w:p w14:paraId="7D8ACD98" w14:textId="77777777" w:rsidR="003D10B3" w:rsidRPr="00A65F5C" w:rsidRDefault="003D10B3" w:rsidP="00577261">
            <w:pPr>
              <w:jc w:val="center"/>
              <w:rPr>
                <w:rFonts w:ascii="Arial" w:hAnsi="Arial" w:cs="Arial"/>
                <w:b/>
                <w:bCs/>
                <w:i/>
                <w:iCs/>
                <w:sz w:val="20"/>
                <w:szCs w:val="20"/>
              </w:rPr>
            </w:pPr>
            <w:r w:rsidRPr="00A65F5C">
              <w:rPr>
                <w:rFonts w:ascii="Arial" w:hAnsi="Arial" w:cs="Arial"/>
                <w:b/>
                <w:bCs/>
                <w:i/>
                <w:iCs/>
                <w:sz w:val="20"/>
                <w:szCs w:val="20"/>
              </w:rPr>
              <w:t xml:space="preserve">       6 812 511   </w:t>
            </w:r>
          </w:p>
        </w:tc>
        <w:tc>
          <w:tcPr>
            <w:tcW w:w="1418" w:type="dxa"/>
            <w:tcBorders>
              <w:top w:val="nil"/>
              <w:left w:val="single" w:sz="4" w:space="0" w:color="auto"/>
              <w:bottom w:val="single" w:sz="4" w:space="0" w:color="auto"/>
              <w:right w:val="single" w:sz="4" w:space="0" w:color="auto"/>
            </w:tcBorders>
            <w:shd w:val="clear" w:color="auto" w:fill="A6A6A6"/>
            <w:noWrap/>
            <w:hideMark/>
          </w:tcPr>
          <w:p w14:paraId="50FE3508"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 xml:space="preserve">       872 000   </w:t>
            </w:r>
          </w:p>
        </w:tc>
        <w:tc>
          <w:tcPr>
            <w:tcW w:w="1275" w:type="dxa"/>
            <w:tcBorders>
              <w:top w:val="nil"/>
              <w:left w:val="nil"/>
              <w:bottom w:val="single" w:sz="4" w:space="0" w:color="auto"/>
              <w:right w:val="single" w:sz="4" w:space="0" w:color="auto"/>
            </w:tcBorders>
            <w:shd w:val="clear" w:color="auto" w:fill="A6A6A6"/>
            <w:noWrap/>
            <w:hideMark/>
          </w:tcPr>
          <w:p w14:paraId="434554A4"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14,68%</w:t>
            </w:r>
          </w:p>
        </w:tc>
        <w:tc>
          <w:tcPr>
            <w:tcW w:w="1926" w:type="dxa"/>
            <w:tcBorders>
              <w:top w:val="nil"/>
              <w:left w:val="nil"/>
              <w:bottom w:val="single" w:sz="4" w:space="0" w:color="auto"/>
              <w:right w:val="single" w:sz="4" w:space="0" w:color="auto"/>
            </w:tcBorders>
            <w:shd w:val="clear" w:color="auto" w:fill="A6A6A6"/>
          </w:tcPr>
          <w:p w14:paraId="55CCDE29"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Ajout</w:t>
            </w:r>
          </w:p>
        </w:tc>
      </w:tr>
      <w:tr w:rsidR="003D10B3" w:rsidRPr="00A65F5C" w14:paraId="4363BCEB" w14:textId="77777777" w:rsidTr="00577261">
        <w:trPr>
          <w:trHeight w:val="255"/>
        </w:trPr>
        <w:tc>
          <w:tcPr>
            <w:tcW w:w="323" w:type="dxa"/>
            <w:tcBorders>
              <w:top w:val="nil"/>
              <w:left w:val="single" w:sz="8" w:space="0" w:color="auto"/>
              <w:bottom w:val="single" w:sz="4" w:space="0" w:color="auto"/>
              <w:right w:val="single" w:sz="4" w:space="0" w:color="auto"/>
            </w:tcBorders>
            <w:shd w:val="clear" w:color="auto" w:fill="D9D9D9"/>
            <w:noWrap/>
            <w:hideMark/>
          </w:tcPr>
          <w:p w14:paraId="031ECAFD"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A</w:t>
            </w:r>
          </w:p>
        </w:tc>
        <w:tc>
          <w:tcPr>
            <w:tcW w:w="252" w:type="dxa"/>
            <w:tcBorders>
              <w:top w:val="nil"/>
              <w:left w:val="nil"/>
              <w:bottom w:val="single" w:sz="4" w:space="0" w:color="auto"/>
              <w:right w:val="single" w:sz="4" w:space="0" w:color="auto"/>
            </w:tcBorders>
            <w:shd w:val="clear" w:color="auto" w:fill="D9D9D9"/>
            <w:noWrap/>
            <w:hideMark/>
          </w:tcPr>
          <w:p w14:paraId="4F5E0694"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1</w:t>
            </w:r>
          </w:p>
        </w:tc>
        <w:tc>
          <w:tcPr>
            <w:tcW w:w="363" w:type="dxa"/>
            <w:tcBorders>
              <w:top w:val="nil"/>
              <w:left w:val="nil"/>
              <w:bottom w:val="single" w:sz="4" w:space="0" w:color="auto"/>
              <w:right w:val="single" w:sz="4" w:space="0" w:color="auto"/>
            </w:tcBorders>
            <w:shd w:val="clear" w:color="auto" w:fill="D9D9D9"/>
            <w:noWrap/>
            <w:hideMark/>
          </w:tcPr>
          <w:p w14:paraId="652F3E39"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1</w:t>
            </w:r>
          </w:p>
        </w:tc>
        <w:tc>
          <w:tcPr>
            <w:tcW w:w="4973" w:type="dxa"/>
            <w:tcBorders>
              <w:top w:val="nil"/>
              <w:left w:val="nil"/>
              <w:bottom w:val="single" w:sz="4" w:space="0" w:color="auto"/>
              <w:right w:val="single" w:sz="4" w:space="0" w:color="auto"/>
            </w:tcBorders>
            <w:shd w:val="clear" w:color="auto" w:fill="D9D9D9"/>
            <w:hideMark/>
          </w:tcPr>
          <w:p w14:paraId="6072F51C"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Conception des HD et suivi technique</w:t>
            </w:r>
          </w:p>
        </w:tc>
        <w:tc>
          <w:tcPr>
            <w:tcW w:w="1341" w:type="dxa"/>
            <w:tcBorders>
              <w:top w:val="nil"/>
              <w:left w:val="nil"/>
              <w:bottom w:val="single" w:sz="4" w:space="0" w:color="auto"/>
              <w:right w:val="single" w:sz="4" w:space="0" w:color="auto"/>
            </w:tcBorders>
            <w:shd w:val="clear" w:color="auto" w:fill="D9D9D9"/>
            <w:noWrap/>
            <w:hideMark/>
          </w:tcPr>
          <w:p w14:paraId="35321C4C"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régie</w:t>
            </w:r>
          </w:p>
        </w:tc>
        <w:tc>
          <w:tcPr>
            <w:tcW w:w="1547" w:type="dxa"/>
            <w:tcBorders>
              <w:top w:val="nil"/>
              <w:left w:val="nil"/>
              <w:bottom w:val="single" w:sz="4" w:space="0" w:color="auto"/>
              <w:right w:val="single" w:sz="4" w:space="0" w:color="auto"/>
            </w:tcBorders>
            <w:shd w:val="clear" w:color="auto" w:fill="D9D9D9"/>
            <w:noWrap/>
            <w:hideMark/>
          </w:tcPr>
          <w:p w14:paraId="5E746361"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449 779   </w:t>
            </w:r>
          </w:p>
        </w:tc>
        <w:tc>
          <w:tcPr>
            <w:tcW w:w="1559" w:type="dxa"/>
            <w:tcBorders>
              <w:top w:val="nil"/>
              <w:left w:val="nil"/>
              <w:bottom w:val="single" w:sz="4" w:space="0" w:color="auto"/>
              <w:right w:val="nil"/>
            </w:tcBorders>
            <w:shd w:val="clear" w:color="auto" w:fill="D9D9D9"/>
            <w:noWrap/>
            <w:hideMark/>
          </w:tcPr>
          <w:p w14:paraId="32155CED"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544 413   </w:t>
            </w:r>
          </w:p>
        </w:tc>
        <w:tc>
          <w:tcPr>
            <w:tcW w:w="1418" w:type="dxa"/>
            <w:tcBorders>
              <w:top w:val="nil"/>
              <w:left w:val="single" w:sz="4" w:space="0" w:color="auto"/>
              <w:bottom w:val="single" w:sz="4" w:space="0" w:color="auto"/>
              <w:right w:val="single" w:sz="4" w:space="0" w:color="auto"/>
            </w:tcBorders>
            <w:shd w:val="clear" w:color="auto" w:fill="D9D9D9"/>
            <w:noWrap/>
            <w:hideMark/>
          </w:tcPr>
          <w:p w14:paraId="789ABE05"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94 634   </w:t>
            </w:r>
          </w:p>
        </w:tc>
        <w:tc>
          <w:tcPr>
            <w:tcW w:w="1275" w:type="dxa"/>
            <w:tcBorders>
              <w:top w:val="nil"/>
              <w:left w:val="nil"/>
              <w:bottom w:val="single" w:sz="4" w:space="0" w:color="auto"/>
              <w:right w:val="single" w:sz="4" w:space="0" w:color="auto"/>
            </w:tcBorders>
            <w:shd w:val="clear" w:color="auto" w:fill="D9D9D9"/>
            <w:noWrap/>
            <w:hideMark/>
          </w:tcPr>
          <w:p w14:paraId="6378C26C"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21,04%</w:t>
            </w:r>
          </w:p>
        </w:tc>
        <w:tc>
          <w:tcPr>
            <w:tcW w:w="1926" w:type="dxa"/>
            <w:tcBorders>
              <w:top w:val="nil"/>
              <w:left w:val="nil"/>
              <w:bottom w:val="single" w:sz="4" w:space="0" w:color="auto"/>
              <w:right w:val="single" w:sz="4" w:space="0" w:color="auto"/>
            </w:tcBorders>
            <w:shd w:val="clear" w:color="auto" w:fill="D9D9D9"/>
          </w:tcPr>
          <w:p w14:paraId="2AC785C6" w14:textId="77777777" w:rsidR="003D10B3" w:rsidRPr="00A65F5C" w:rsidRDefault="003D10B3" w:rsidP="00577261">
            <w:pPr>
              <w:jc w:val="center"/>
              <w:rPr>
                <w:rFonts w:ascii="Arial" w:hAnsi="Arial" w:cs="Arial"/>
                <w:sz w:val="20"/>
                <w:szCs w:val="20"/>
              </w:rPr>
            </w:pPr>
            <w:r w:rsidRPr="00A65F5C">
              <w:rPr>
                <w:rFonts w:ascii="Arial" w:hAnsi="Arial" w:cs="Arial"/>
                <w:bCs/>
                <w:sz w:val="20"/>
                <w:szCs w:val="20"/>
              </w:rPr>
              <w:t>Ajout</w:t>
            </w:r>
          </w:p>
        </w:tc>
      </w:tr>
      <w:tr w:rsidR="003D10B3" w:rsidRPr="00A65F5C" w14:paraId="6B80C262"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645361D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6DDDEA4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75713F7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149DAA4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Etudes archi/technique + suivi par BET</w:t>
            </w:r>
          </w:p>
        </w:tc>
        <w:tc>
          <w:tcPr>
            <w:tcW w:w="1341" w:type="dxa"/>
            <w:tcBorders>
              <w:top w:val="nil"/>
              <w:left w:val="nil"/>
              <w:bottom w:val="single" w:sz="4" w:space="0" w:color="auto"/>
              <w:right w:val="single" w:sz="4" w:space="0" w:color="auto"/>
            </w:tcBorders>
            <w:shd w:val="clear" w:color="000000" w:fill="FFFFFF"/>
            <w:hideMark/>
          </w:tcPr>
          <w:p w14:paraId="7F9B2A9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7EBE65F4"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317 760   </w:t>
            </w:r>
          </w:p>
        </w:tc>
        <w:tc>
          <w:tcPr>
            <w:tcW w:w="1559" w:type="dxa"/>
            <w:tcBorders>
              <w:top w:val="nil"/>
              <w:left w:val="nil"/>
              <w:bottom w:val="single" w:sz="4" w:space="0" w:color="auto"/>
              <w:right w:val="nil"/>
            </w:tcBorders>
            <w:shd w:val="clear" w:color="000000" w:fill="FFFFFF"/>
            <w:noWrap/>
            <w:hideMark/>
          </w:tcPr>
          <w:p w14:paraId="695A465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367 200   </w:t>
            </w:r>
          </w:p>
        </w:tc>
        <w:tc>
          <w:tcPr>
            <w:tcW w:w="1418" w:type="dxa"/>
            <w:tcBorders>
              <w:top w:val="nil"/>
              <w:left w:val="single" w:sz="4" w:space="0" w:color="auto"/>
              <w:bottom w:val="single" w:sz="4" w:space="0" w:color="auto"/>
              <w:right w:val="single" w:sz="4" w:space="0" w:color="auto"/>
            </w:tcBorders>
            <w:shd w:val="clear" w:color="auto" w:fill="auto"/>
            <w:noWrap/>
            <w:hideMark/>
          </w:tcPr>
          <w:p w14:paraId="4749457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49 440   </w:t>
            </w:r>
          </w:p>
        </w:tc>
        <w:tc>
          <w:tcPr>
            <w:tcW w:w="1275" w:type="dxa"/>
            <w:tcBorders>
              <w:top w:val="nil"/>
              <w:left w:val="nil"/>
              <w:bottom w:val="single" w:sz="4" w:space="0" w:color="auto"/>
              <w:right w:val="single" w:sz="4" w:space="0" w:color="auto"/>
            </w:tcBorders>
            <w:shd w:val="clear" w:color="auto" w:fill="auto"/>
            <w:noWrap/>
            <w:hideMark/>
          </w:tcPr>
          <w:p w14:paraId="60FA68C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15,56%</w:t>
            </w:r>
          </w:p>
        </w:tc>
        <w:tc>
          <w:tcPr>
            <w:tcW w:w="1926" w:type="dxa"/>
            <w:tcBorders>
              <w:top w:val="nil"/>
              <w:left w:val="nil"/>
              <w:bottom w:val="single" w:sz="4" w:space="0" w:color="auto"/>
              <w:right w:val="single" w:sz="4" w:space="0" w:color="auto"/>
            </w:tcBorders>
          </w:tcPr>
          <w:p w14:paraId="01927AE1" w14:textId="77777777" w:rsidR="003D10B3" w:rsidRPr="00A65F5C" w:rsidRDefault="003D10B3" w:rsidP="00577261">
            <w:pPr>
              <w:jc w:val="center"/>
              <w:outlineLvl w:val="0"/>
              <w:rPr>
                <w:rFonts w:ascii="Arial" w:hAnsi="Arial" w:cs="Arial"/>
                <w:sz w:val="20"/>
                <w:szCs w:val="20"/>
              </w:rPr>
            </w:pPr>
            <w:r w:rsidRPr="00A65F5C">
              <w:rPr>
                <w:rFonts w:ascii="Arial" w:hAnsi="Arial" w:cs="Arial"/>
                <w:bCs/>
                <w:sz w:val="20"/>
                <w:szCs w:val="20"/>
              </w:rPr>
              <w:t>Ajout</w:t>
            </w:r>
          </w:p>
        </w:tc>
      </w:tr>
      <w:tr w:rsidR="003D10B3" w:rsidRPr="00A65F5C" w14:paraId="3E6D8A09"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45AE0FB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419E4E21"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71280F9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28EC131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Plans directeurs plus appui études</w:t>
            </w:r>
          </w:p>
        </w:tc>
        <w:tc>
          <w:tcPr>
            <w:tcW w:w="1341" w:type="dxa"/>
            <w:tcBorders>
              <w:top w:val="nil"/>
              <w:left w:val="nil"/>
              <w:bottom w:val="single" w:sz="4" w:space="0" w:color="auto"/>
              <w:right w:val="single" w:sz="4" w:space="0" w:color="auto"/>
            </w:tcBorders>
            <w:shd w:val="clear" w:color="000000" w:fill="FFFFFF"/>
            <w:hideMark/>
          </w:tcPr>
          <w:p w14:paraId="03A61CFA"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16B24358"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93 737   </w:t>
            </w:r>
          </w:p>
        </w:tc>
        <w:tc>
          <w:tcPr>
            <w:tcW w:w="1559" w:type="dxa"/>
            <w:tcBorders>
              <w:top w:val="nil"/>
              <w:left w:val="nil"/>
              <w:bottom w:val="single" w:sz="4" w:space="0" w:color="auto"/>
              <w:right w:val="nil"/>
            </w:tcBorders>
            <w:shd w:val="clear" w:color="000000" w:fill="FFFFFF"/>
            <w:noWrap/>
            <w:hideMark/>
          </w:tcPr>
          <w:p w14:paraId="4FCE340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110 248   </w:t>
            </w:r>
          </w:p>
        </w:tc>
        <w:tc>
          <w:tcPr>
            <w:tcW w:w="1418" w:type="dxa"/>
            <w:tcBorders>
              <w:top w:val="nil"/>
              <w:left w:val="single" w:sz="4" w:space="0" w:color="auto"/>
              <w:bottom w:val="single" w:sz="4" w:space="0" w:color="auto"/>
              <w:right w:val="single" w:sz="4" w:space="0" w:color="auto"/>
            </w:tcBorders>
            <w:shd w:val="clear" w:color="auto" w:fill="auto"/>
            <w:noWrap/>
            <w:hideMark/>
          </w:tcPr>
          <w:p w14:paraId="34ADC43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16 512   </w:t>
            </w:r>
          </w:p>
        </w:tc>
        <w:tc>
          <w:tcPr>
            <w:tcW w:w="1275" w:type="dxa"/>
            <w:tcBorders>
              <w:top w:val="nil"/>
              <w:left w:val="nil"/>
              <w:bottom w:val="single" w:sz="4" w:space="0" w:color="auto"/>
              <w:right w:val="single" w:sz="4" w:space="0" w:color="auto"/>
            </w:tcBorders>
            <w:shd w:val="clear" w:color="auto" w:fill="auto"/>
            <w:noWrap/>
            <w:hideMark/>
          </w:tcPr>
          <w:p w14:paraId="094D07CA"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17,62%</w:t>
            </w:r>
          </w:p>
        </w:tc>
        <w:tc>
          <w:tcPr>
            <w:tcW w:w="1926" w:type="dxa"/>
            <w:tcBorders>
              <w:top w:val="nil"/>
              <w:left w:val="nil"/>
              <w:bottom w:val="single" w:sz="4" w:space="0" w:color="auto"/>
              <w:right w:val="single" w:sz="4" w:space="0" w:color="auto"/>
            </w:tcBorders>
          </w:tcPr>
          <w:p w14:paraId="6B307E63" w14:textId="77777777" w:rsidR="003D10B3" w:rsidRPr="00A65F5C" w:rsidRDefault="003D10B3" w:rsidP="00577261">
            <w:pPr>
              <w:jc w:val="center"/>
              <w:outlineLvl w:val="0"/>
              <w:rPr>
                <w:rFonts w:ascii="Arial" w:hAnsi="Arial" w:cs="Arial"/>
                <w:sz w:val="20"/>
                <w:szCs w:val="20"/>
              </w:rPr>
            </w:pPr>
            <w:r w:rsidRPr="00A65F5C">
              <w:rPr>
                <w:rFonts w:ascii="Arial" w:hAnsi="Arial" w:cs="Arial"/>
                <w:bCs/>
                <w:sz w:val="20"/>
                <w:szCs w:val="20"/>
              </w:rPr>
              <w:t>Ajout</w:t>
            </w:r>
          </w:p>
        </w:tc>
      </w:tr>
      <w:tr w:rsidR="003D10B3" w:rsidRPr="00A65F5C" w14:paraId="63CFC0A9"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0B554EA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62B7AFF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3BE6794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13C6D3B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Bureau de contrôle technique</w:t>
            </w:r>
          </w:p>
        </w:tc>
        <w:tc>
          <w:tcPr>
            <w:tcW w:w="1341" w:type="dxa"/>
            <w:tcBorders>
              <w:top w:val="nil"/>
              <w:left w:val="nil"/>
              <w:bottom w:val="single" w:sz="4" w:space="0" w:color="auto"/>
              <w:right w:val="single" w:sz="4" w:space="0" w:color="auto"/>
            </w:tcBorders>
            <w:shd w:val="clear" w:color="000000" w:fill="FFFFFF"/>
            <w:hideMark/>
          </w:tcPr>
          <w:p w14:paraId="4DB4B4D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2889D5F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16 000   </w:t>
            </w:r>
          </w:p>
        </w:tc>
        <w:tc>
          <w:tcPr>
            <w:tcW w:w="1559" w:type="dxa"/>
            <w:tcBorders>
              <w:top w:val="nil"/>
              <w:left w:val="nil"/>
              <w:bottom w:val="single" w:sz="4" w:space="0" w:color="auto"/>
              <w:right w:val="nil"/>
            </w:tcBorders>
            <w:shd w:val="clear" w:color="000000" w:fill="FFFFFF"/>
            <w:noWrap/>
            <w:hideMark/>
          </w:tcPr>
          <w:p w14:paraId="4AE28AB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22 400   </w:t>
            </w:r>
          </w:p>
        </w:tc>
        <w:tc>
          <w:tcPr>
            <w:tcW w:w="1418" w:type="dxa"/>
            <w:tcBorders>
              <w:top w:val="nil"/>
              <w:left w:val="single" w:sz="4" w:space="0" w:color="auto"/>
              <w:bottom w:val="single" w:sz="4" w:space="0" w:color="auto"/>
              <w:right w:val="single" w:sz="4" w:space="0" w:color="auto"/>
            </w:tcBorders>
            <w:shd w:val="clear" w:color="auto" w:fill="auto"/>
            <w:noWrap/>
            <w:hideMark/>
          </w:tcPr>
          <w:p w14:paraId="6FEFB55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6 400   </w:t>
            </w:r>
          </w:p>
        </w:tc>
        <w:tc>
          <w:tcPr>
            <w:tcW w:w="1275" w:type="dxa"/>
            <w:tcBorders>
              <w:top w:val="nil"/>
              <w:left w:val="nil"/>
              <w:bottom w:val="single" w:sz="4" w:space="0" w:color="auto"/>
              <w:right w:val="single" w:sz="4" w:space="0" w:color="auto"/>
            </w:tcBorders>
            <w:shd w:val="clear" w:color="auto" w:fill="auto"/>
            <w:noWrap/>
            <w:hideMark/>
          </w:tcPr>
          <w:p w14:paraId="5A0BB86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40,00%</w:t>
            </w:r>
          </w:p>
        </w:tc>
        <w:tc>
          <w:tcPr>
            <w:tcW w:w="1926" w:type="dxa"/>
            <w:tcBorders>
              <w:top w:val="nil"/>
              <w:left w:val="nil"/>
              <w:bottom w:val="single" w:sz="4" w:space="0" w:color="auto"/>
              <w:right w:val="single" w:sz="4" w:space="0" w:color="auto"/>
            </w:tcBorders>
          </w:tcPr>
          <w:p w14:paraId="0EAED28A" w14:textId="77777777" w:rsidR="003D10B3" w:rsidRPr="00A65F5C" w:rsidRDefault="003D10B3" w:rsidP="00577261">
            <w:pPr>
              <w:jc w:val="center"/>
              <w:outlineLvl w:val="0"/>
              <w:rPr>
                <w:rFonts w:ascii="Arial" w:hAnsi="Arial" w:cs="Arial"/>
                <w:sz w:val="20"/>
                <w:szCs w:val="20"/>
              </w:rPr>
            </w:pPr>
            <w:r w:rsidRPr="00A65F5C">
              <w:rPr>
                <w:rFonts w:ascii="Arial" w:hAnsi="Arial" w:cs="Arial"/>
                <w:bCs/>
                <w:sz w:val="20"/>
                <w:szCs w:val="20"/>
              </w:rPr>
              <w:t>Ajout</w:t>
            </w:r>
          </w:p>
        </w:tc>
      </w:tr>
      <w:tr w:rsidR="003D10B3" w:rsidRPr="00A65F5C" w14:paraId="526FA5CA" w14:textId="77777777" w:rsidTr="00577261">
        <w:trPr>
          <w:trHeight w:val="765"/>
        </w:trPr>
        <w:tc>
          <w:tcPr>
            <w:tcW w:w="323" w:type="dxa"/>
            <w:tcBorders>
              <w:top w:val="nil"/>
              <w:left w:val="single" w:sz="8" w:space="0" w:color="auto"/>
              <w:bottom w:val="single" w:sz="4" w:space="0" w:color="auto"/>
              <w:right w:val="single" w:sz="4" w:space="0" w:color="auto"/>
            </w:tcBorders>
            <w:shd w:val="clear" w:color="000000" w:fill="FFFFFF"/>
            <w:noWrap/>
            <w:hideMark/>
          </w:tcPr>
          <w:p w14:paraId="341F0D01"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2642B1A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67A57E9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52F793B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Consultant</w:t>
            </w:r>
            <w:r w:rsidRPr="00A65F5C">
              <w:rPr>
                <w:rFonts w:ascii="Arial" w:hAnsi="Arial" w:cs="Arial"/>
                <w:sz w:val="20"/>
                <w:szCs w:val="20"/>
              </w:rPr>
              <w:br/>
              <w:t>vol 1500, perdiem, hotel 35.000 FCFA, frais 750/j plus suivi, min 24 jours en 2 missions</w:t>
            </w:r>
          </w:p>
        </w:tc>
        <w:tc>
          <w:tcPr>
            <w:tcW w:w="1341" w:type="dxa"/>
            <w:tcBorders>
              <w:top w:val="nil"/>
              <w:left w:val="nil"/>
              <w:bottom w:val="single" w:sz="4" w:space="0" w:color="auto"/>
              <w:right w:val="single" w:sz="4" w:space="0" w:color="auto"/>
            </w:tcBorders>
            <w:shd w:val="clear" w:color="000000" w:fill="FFFFFF"/>
            <w:noWrap/>
            <w:hideMark/>
          </w:tcPr>
          <w:p w14:paraId="7EEBD52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385C75E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22 282   </w:t>
            </w:r>
          </w:p>
        </w:tc>
        <w:tc>
          <w:tcPr>
            <w:tcW w:w="1559" w:type="dxa"/>
            <w:tcBorders>
              <w:top w:val="nil"/>
              <w:left w:val="nil"/>
              <w:bottom w:val="single" w:sz="4" w:space="0" w:color="auto"/>
              <w:right w:val="nil"/>
            </w:tcBorders>
            <w:shd w:val="clear" w:color="000000" w:fill="FFFFFF"/>
            <w:noWrap/>
            <w:hideMark/>
          </w:tcPr>
          <w:p w14:paraId="4E2334B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44 565   </w:t>
            </w:r>
          </w:p>
        </w:tc>
        <w:tc>
          <w:tcPr>
            <w:tcW w:w="1418" w:type="dxa"/>
            <w:tcBorders>
              <w:top w:val="nil"/>
              <w:left w:val="single" w:sz="4" w:space="0" w:color="auto"/>
              <w:bottom w:val="single" w:sz="4" w:space="0" w:color="auto"/>
              <w:right w:val="single" w:sz="4" w:space="0" w:color="auto"/>
            </w:tcBorders>
            <w:shd w:val="clear" w:color="auto" w:fill="auto"/>
            <w:noWrap/>
            <w:hideMark/>
          </w:tcPr>
          <w:p w14:paraId="37AB4E7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22 282   </w:t>
            </w:r>
          </w:p>
        </w:tc>
        <w:tc>
          <w:tcPr>
            <w:tcW w:w="1275" w:type="dxa"/>
            <w:tcBorders>
              <w:top w:val="nil"/>
              <w:left w:val="nil"/>
              <w:bottom w:val="single" w:sz="4" w:space="0" w:color="auto"/>
              <w:right w:val="single" w:sz="4" w:space="0" w:color="auto"/>
            </w:tcBorders>
            <w:shd w:val="clear" w:color="auto" w:fill="auto"/>
            <w:noWrap/>
            <w:hideMark/>
          </w:tcPr>
          <w:p w14:paraId="41EE0538"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100,00%</w:t>
            </w:r>
          </w:p>
        </w:tc>
        <w:tc>
          <w:tcPr>
            <w:tcW w:w="1926" w:type="dxa"/>
            <w:tcBorders>
              <w:top w:val="nil"/>
              <w:left w:val="nil"/>
              <w:bottom w:val="single" w:sz="4" w:space="0" w:color="auto"/>
              <w:right w:val="single" w:sz="4" w:space="0" w:color="auto"/>
            </w:tcBorders>
          </w:tcPr>
          <w:p w14:paraId="634B14F3" w14:textId="77777777" w:rsidR="003D10B3" w:rsidRPr="00A65F5C" w:rsidRDefault="003D10B3" w:rsidP="00577261">
            <w:pPr>
              <w:jc w:val="center"/>
              <w:outlineLvl w:val="0"/>
              <w:rPr>
                <w:rFonts w:ascii="Arial" w:hAnsi="Arial" w:cs="Arial"/>
                <w:sz w:val="20"/>
                <w:szCs w:val="20"/>
              </w:rPr>
            </w:pPr>
            <w:r w:rsidRPr="00A65F5C">
              <w:rPr>
                <w:rFonts w:ascii="Arial" w:hAnsi="Arial" w:cs="Arial"/>
                <w:bCs/>
                <w:sz w:val="20"/>
                <w:szCs w:val="20"/>
              </w:rPr>
              <w:t>Ajout</w:t>
            </w:r>
          </w:p>
        </w:tc>
      </w:tr>
      <w:tr w:rsidR="003D10B3" w:rsidRPr="00A65F5C" w14:paraId="0A4EF55B" w14:textId="77777777" w:rsidTr="00577261">
        <w:trPr>
          <w:trHeight w:val="375"/>
        </w:trPr>
        <w:tc>
          <w:tcPr>
            <w:tcW w:w="323" w:type="dxa"/>
            <w:tcBorders>
              <w:top w:val="nil"/>
              <w:left w:val="single" w:sz="8" w:space="0" w:color="auto"/>
              <w:bottom w:val="single" w:sz="4" w:space="0" w:color="auto"/>
              <w:right w:val="single" w:sz="4" w:space="0" w:color="auto"/>
            </w:tcBorders>
            <w:shd w:val="clear" w:color="auto" w:fill="D9D9D9"/>
            <w:noWrap/>
            <w:hideMark/>
          </w:tcPr>
          <w:p w14:paraId="2038055C"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A</w:t>
            </w:r>
          </w:p>
        </w:tc>
        <w:tc>
          <w:tcPr>
            <w:tcW w:w="252" w:type="dxa"/>
            <w:tcBorders>
              <w:top w:val="nil"/>
              <w:left w:val="nil"/>
              <w:bottom w:val="single" w:sz="4" w:space="0" w:color="auto"/>
              <w:right w:val="single" w:sz="4" w:space="0" w:color="auto"/>
            </w:tcBorders>
            <w:shd w:val="clear" w:color="auto" w:fill="D9D9D9"/>
            <w:noWrap/>
            <w:hideMark/>
          </w:tcPr>
          <w:p w14:paraId="20325F22"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1</w:t>
            </w:r>
          </w:p>
        </w:tc>
        <w:tc>
          <w:tcPr>
            <w:tcW w:w="363" w:type="dxa"/>
            <w:tcBorders>
              <w:top w:val="nil"/>
              <w:left w:val="nil"/>
              <w:bottom w:val="single" w:sz="4" w:space="0" w:color="auto"/>
              <w:right w:val="single" w:sz="4" w:space="0" w:color="auto"/>
            </w:tcBorders>
            <w:shd w:val="clear" w:color="auto" w:fill="D9D9D9"/>
            <w:noWrap/>
            <w:hideMark/>
          </w:tcPr>
          <w:p w14:paraId="4778647B"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2</w:t>
            </w:r>
          </w:p>
        </w:tc>
        <w:tc>
          <w:tcPr>
            <w:tcW w:w="4973" w:type="dxa"/>
            <w:tcBorders>
              <w:top w:val="nil"/>
              <w:left w:val="nil"/>
              <w:bottom w:val="single" w:sz="4" w:space="0" w:color="auto"/>
              <w:right w:val="single" w:sz="4" w:space="0" w:color="auto"/>
            </w:tcBorders>
            <w:shd w:val="clear" w:color="auto" w:fill="D9D9D9"/>
            <w:hideMark/>
          </w:tcPr>
          <w:p w14:paraId="70B3A74F"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Réalisation des travaux</w:t>
            </w:r>
          </w:p>
        </w:tc>
        <w:tc>
          <w:tcPr>
            <w:tcW w:w="1341" w:type="dxa"/>
            <w:tcBorders>
              <w:top w:val="nil"/>
              <w:left w:val="nil"/>
              <w:bottom w:val="single" w:sz="4" w:space="0" w:color="auto"/>
              <w:right w:val="single" w:sz="4" w:space="0" w:color="auto"/>
            </w:tcBorders>
            <w:shd w:val="clear" w:color="auto" w:fill="D9D9D9"/>
            <w:noWrap/>
            <w:hideMark/>
          </w:tcPr>
          <w:p w14:paraId="37267FBB"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cogestion</w:t>
            </w:r>
          </w:p>
        </w:tc>
        <w:tc>
          <w:tcPr>
            <w:tcW w:w="1547" w:type="dxa"/>
            <w:tcBorders>
              <w:top w:val="nil"/>
              <w:left w:val="nil"/>
              <w:bottom w:val="single" w:sz="4" w:space="0" w:color="auto"/>
              <w:right w:val="single" w:sz="4" w:space="0" w:color="auto"/>
            </w:tcBorders>
            <w:shd w:val="clear" w:color="auto" w:fill="D9D9D9"/>
            <w:noWrap/>
            <w:hideMark/>
          </w:tcPr>
          <w:p w14:paraId="5AFEF07D"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 xml:space="preserve">        3 972 000   </w:t>
            </w:r>
          </w:p>
        </w:tc>
        <w:tc>
          <w:tcPr>
            <w:tcW w:w="1559" w:type="dxa"/>
            <w:tcBorders>
              <w:top w:val="nil"/>
              <w:left w:val="nil"/>
              <w:bottom w:val="single" w:sz="4" w:space="0" w:color="auto"/>
              <w:right w:val="nil"/>
            </w:tcBorders>
            <w:shd w:val="clear" w:color="auto" w:fill="D9D9D9"/>
            <w:noWrap/>
            <w:hideMark/>
          </w:tcPr>
          <w:p w14:paraId="015CD729"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 xml:space="preserve">       4 590 000   </w:t>
            </w:r>
          </w:p>
        </w:tc>
        <w:tc>
          <w:tcPr>
            <w:tcW w:w="1418" w:type="dxa"/>
            <w:tcBorders>
              <w:top w:val="nil"/>
              <w:left w:val="single" w:sz="4" w:space="0" w:color="auto"/>
              <w:bottom w:val="single" w:sz="4" w:space="0" w:color="auto"/>
              <w:right w:val="single" w:sz="4" w:space="0" w:color="auto"/>
            </w:tcBorders>
            <w:shd w:val="clear" w:color="auto" w:fill="D9D9D9"/>
            <w:noWrap/>
            <w:hideMark/>
          </w:tcPr>
          <w:p w14:paraId="61B6FB03"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 xml:space="preserve">       618 000   </w:t>
            </w:r>
          </w:p>
        </w:tc>
        <w:tc>
          <w:tcPr>
            <w:tcW w:w="1275" w:type="dxa"/>
            <w:tcBorders>
              <w:top w:val="nil"/>
              <w:left w:val="nil"/>
              <w:bottom w:val="single" w:sz="4" w:space="0" w:color="auto"/>
              <w:right w:val="single" w:sz="4" w:space="0" w:color="auto"/>
            </w:tcBorders>
            <w:shd w:val="clear" w:color="auto" w:fill="D9D9D9"/>
            <w:noWrap/>
            <w:hideMark/>
          </w:tcPr>
          <w:p w14:paraId="43C887FE"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15,56%</w:t>
            </w:r>
          </w:p>
        </w:tc>
        <w:tc>
          <w:tcPr>
            <w:tcW w:w="1926" w:type="dxa"/>
            <w:tcBorders>
              <w:top w:val="nil"/>
              <w:left w:val="nil"/>
              <w:bottom w:val="single" w:sz="4" w:space="0" w:color="auto"/>
              <w:right w:val="single" w:sz="4" w:space="0" w:color="auto"/>
            </w:tcBorders>
            <w:shd w:val="clear" w:color="auto" w:fill="D9D9D9"/>
          </w:tcPr>
          <w:p w14:paraId="7F1601C6" w14:textId="77777777" w:rsidR="003D10B3" w:rsidRPr="00A65F5C" w:rsidRDefault="003D10B3" w:rsidP="00577261">
            <w:pPr>
              <w:jc w:val="center"/>
              <w:rPr>
                <w:rFonts w:ascii="Arial" w:hAnsi="Arial" w:cs="Arial"/>
                <w:bCs/>
                <w:sz w:val="20"/>
                <w:szCs w:val="20"/>
              </w:rPr>
            </w:pPr>
            <w:r w:rsidRPr="00A65F5C">
              <w:rPr>
                <w:rFonts w:ascii="Arial" w:hAnsi="Arial" w:cs="Arial"/>
                <w:bCs/>
                <w:sz w:val="20"/>
                <w:szCs w:val="20"/>
              </w:rPr>
              <w:t>Ajout</w:t>
            </w:r>
          </w:p>
        </w:tc>
      </w:tr>
      <w:tr w:rsidR="003D10B3" w:rsidRPr="00A65F5C" w14:paraId="325C0883" w14:textId="77777777" w:rsidTr="00577261">
        <w:trPr>
          <w:trHeight w:val="510"/>
        </w:trPr>
        <w:tc>
          <w:tcPr>
            <w:tcW w:w="323" w:type="dxa"/>
            <w:tcBorders>
              <w:top w:val="nil"/>
              <w:left w:val="single" w:sz="8" w:space="0" w:color="auto"/>
              <w:bottom w:val="single" w:sz="4" w:space="0" w:color="auto"/>
              <w:right w:val="single" w:sz="4" w:space="0" w:color="auto"/>
            </w:tcBorders>
            <w:shd w:val="clear" w:color="000000" w:fill="FFFFFF"/>
            <w:noWrap/>
            <w:hideMark/>
          </w:tcPr>
          <w:p w14:paraId="1227513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09647F4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6F74AD9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6A35A83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Construction HD (2)</w:t>
            </w:r>
            <w:r w:rsidRPr="00A65F5C">
              <w:rPr>
                <w:rFonts w:ascii="Arial" w:hAnsi="Arial" w:cs="Arial"/>
                <w:sz w:val="20"/>
                <w:szCs w:val="20"/>
              </w:rPr>
              <w:br/>
              <w:t>ECD bureaux en wandelgangen erbij n2300m2</w:t>
            </w:r>
          </w:p>
        </w:tc>
        <w:tc>
          <w:tcPr>
            <w:tcW w:w="1341" w:type="dxa"/>
            <w:tcBorders>
              <w:top w:val="nil"/>
              <w:left w:val="nil"/>
              <w:bottom w:val="single" w:sz="4" w:space="0" w:color="auto"/>
              <w:right w:val="single" w:sz="4" w:space="0" w:color="auto"/>
            </w:tcBorders>
            <w:shd w:val="clear" w:color="000000" w:fill="FFFFFF"/>
            <w:noWrap/>
            <w:hideMark/>
          </w:tcPr>
          <w:p w14:paraId="2784398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16A0A6B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2 760 000   </w:t>
            </w:r>
          </w:p>
        </w:tc>
        <w:tc>
          <w:tcPr>
            <w:tcW w:w="1559" w:type="dxa"/>
            <w:tcBorders>
              <w:top w:val="nil"/>
              <w:left w:val="nil"/>
              <w:bottom w:val="single" w:sz="4" w:space="0" w:color="auto"/>
              <w:right w:val="nil"/>
            </w:tcBorders>
            <w:shd w:val="clear" w:color="000000" w:fill="FFFFFF"/>
            <w:noWrap/>
            <w:hideMark/>
          </w:tcPr>
          <w:p w14:paraId="2C27D7A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4 140 000   </w:t>
            </w:r>
          </w:p>
        </w:tc>
        <w:tc>
          <w:tcPr>
            <w:tcW w:w="1418" w:type="dxa"/>
            <w:tcBorders>
              <w:top w:val="nil"/>
              <w:left w:val="single" w:sz="4" w:space="0" w:color="auto"/>
              <w:bottom w:val="single" w:sz="4" w:space="0" w:color="auto"/>
              <w:right w:val="single" w:sz="4" w:space="0" w:color="auto"/>
            </w:tcBorders>
            <w:shd w:val="clear" w:color="auto" w:fill="auto"/>
            <w:noWrap/>
            <w:hideMark/>
          </w:tcPr>
          <w:p w14:paraId="0F88E51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1 380 000   </w:t>
            </w:r>
          </w:p>
        </w:tc>
        <w:tc>
          <w:tcPr>
            <w:tcW w:w="1275" w:type="dxa"/>
            <w:tcBorders>
              <w:top w:val="nil"/>
              <w:left w:val="nil"/>
              <w:bottom w:val="single" w:sz="4" w:space="0" w:color="auto"/>
              <w:right w:val="single" w:sz="4" w:space="0" w:color="auto"/>
            </w:tcBorders>
            <w:shd w:val="clear" w:color="auto" w:fill="auto"/>
            <w:noWrap/>
            <w:hideMark/>
          </w:tcPr>
          <w:p w14:paraId="11CA029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50,00%</w:t>
            </w:r>
          </w:p>
        </w:tc>
        <w:tc>
          <w:tcPr>
            <w:tcW w:w="1926" w:type="dxa"/>
            <w:tcBorders>
              <w:top w:val="nil"/>
              <w:left w:val="nil"/>
              <w:bottom w:val="single" w:sz="4" w:space="0" w:color="auto"/>
              <w:right w:val="single" w:sz="4" w:space="0" w:color="auto"/>
            </w:tcBorders>
          </w:tcPr>
          <w:p w14:paraId="0DD152A4" w14:textId="77777777" w:rsidR="003D10B3" w:rsidRPr="00A65F5C" w:rsidRDefault="003D10B3" w:rsidP="00577261">
            <w:pPr>
              <w:jc w:val="center"/>
              <w:outlineLvl w:val="0"/>
              <w:rPr>
                <w:rFonts w:ascii="Arial" w:hAnsi="Arial" w:cs="Arial"/>
                <w:sz w:val="20"/>
                <w:szCs w:val="20"/>
              </w:rPr>
            </w:pPr>
            <w:r w:rsidRPr="00A65F5C">
              <w:rPr>
                <w:rFonts w:ascii="Arial" w:hAnsi="Arial" w:cs="Arial"/>
                <w:bCs/>
                <w:sz w:val="20"/>
                <w:szCs w:val="20"/>
              </w:rPr>
              <w:t>Ajout</w:t>
            </w:r>
          </w:p>
        </w:tc>
      </w:tr>
      <w:tr w:rsidR="003D10B3" w:rsidRPr="00A65F5C" w14:paraId="2564957D"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0FBF6681"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3CCC1F5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7DDAC9C1"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4D7AF51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Réhabilitation HD (Gaya)</w:t>
            </w:r>
          </w:p>
        </w:tc>
        <w:tc>
          <w:tcPr>
            <w:tcW w:w="1341" w:type="dxa"/>
            <w:tcBorders>
              <w:top w:val="nil"/>
              <w:left w:val="nil"/>
              <w:bottom w:val="single" w:sz="4" w:space="0" w:color="auto"/>
              <w:right w:val="single" w:sz="4" w:space="0" w:color="auto"/>
            </w:tcBorders>
            <w:shd w:val="clear" w:color="000000" w:fill="FFFFFF"/>
            <w:noWrap/>
            <w:hideMark/>
          </w:tcPr>
          <w:p w14:paraId="01183BB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19B760E1"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762 000   </w:t>
            </w:r>
          </w:p>
        </w:tc>
        <w:tc>
          <w:tcPr>
            <w:tcW w:w="1559" w:type="dxa"/>
            <w:tcBorders>
              <w:top w:val="nil"/>
              <w:left w:val="nil"/>
              <w:bottom w:val="single" w:sz="4" w:space="0" w:color="auto"/>
              <w:right w:val="nil"/>
            </w:tcBorders>
            <w:shd w:val="clear" w:color="000000" w:fill="FFFFFF"/>
            <w:noWrap/>
            <w:hideMark/>
          </w:tcPr>
          <w:p w14:paraId="2B0C4E3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w:t>
            </w:r>
          </w:p>
        </w:tc>
        <w:tc>
          <w:tcPr>
            <w:tcW w:w="1418" w:type="dxa"/>
            <w:tcBorders>
              <w:top w:val="nil"/>
              <w:left w:val="single" w:sz="4" w:space="0" w:color="auto"/>
              <w:bottom w:val="single" w:sz="4" w:space="0" w:color="auto"/>
              <w:right w:val="single" w:sz="4" w:space="0" w:color="auto"/>
            </w:tcBorders>
            <w:shd w:val="clear" w:color="auto" w:fill="auto"/>
            <w:noWrap/>
            <w:hideMark/>
          </w:tcPr>
          <w:p w14:paraId="122154FC"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762 000   </w:t>
            </w:r>
          </w:p>
        </w:tc>
        <w:tc>
          <w:tcPr>
            <w:tcW w:w="1275" w:type="dxa"/>
            <w:tcBorders>
              <w:top w:val="nil"/>
              <w:left w:val="nil"/>
              <w:bottom w:val="single" w:sz="4" w:space="0" w:color="auto"/>
              <w:right w:val="single" w:sz="4" w:space="0" w:color="auto"/>
            </w:tcBorders>
            <w:shd w:val="clear" w:color="auto" w:fill="auto"/>
            <w:noWrap/>
            <w:hideMark/>
          </w:tcPr>
          <w:p w14:paraId="23C5FDD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-100,00%</w:t>
            </w:r>
          </w:p>
        </w:tc>
        <w:tc>
          <w:tcPr>
            <w:tcW w:w="1926" w:type="dxa"/>
            <w:tcBorders>
              <w:top w:val="nil"/>
              <w:left w:val="nil"/>
              <w:bottom w:val="single" w:sz="4" w:space="0" w:color="auto"/>
              <w:right w:val="single" w:sz="4" w:space="0" w:color="auto"/>
            </w:tcBorders>
          </w:tcPr>
          <w:p w14:paraId="7DA7B20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Suppression</w:t>
            </w:r>
          </w:p>
        </w:tc>
      </w:tr>
      <w:tr w:rsidR="003D10B3" w:rsidRPr="00A65F5C" w14:paraId="55F7EA5A"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1EC7927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694984B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44762D6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04B809E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Réhabilitation HD (Loga)</w:t>
            </w:r>
          </w:p>
        </w:tc>
        <w:tc>
          <w:tcPr>
            <w:tcW w:w="1341" w:type="dxa"/>
            <w:tcBorders>
              <w:top w:val="nil"/>
              <w:left w:val="nil"/>
              <w:bottom w:val="single" w:sz="4" w:space="0" w:color="auto"/>
              <w:right w:val="single" w:sz="4" w:space="0" w:color="auto"/>
            </w:tcBorders>
            <w:shd w:val="clear" w:color="000000" w:fill="FFFFFF"/>
            <w:noWrap/>
            <w:hideMark/>
          </w:tcPr>
          <w:p w14:paraId="2361B69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76A5C0F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450 000   </w:t>
            </w:r>
          </w:p>
        </w:tc>
        <w:tc>
          <w:tcPr>
            <w:tcW w:w="1559" w:type="dxa"/>
            <w:tcBorders>
              <w:top w:val="nil"/>
              <w:left w:val="nil"/>
              <w:bottom w:val="single" w:sz="4" w:space="0" w:color="auto"/>
              <w:right w:val="nil"/>
            </w:tcBorders>
            <w:shd w:val="clear" w:color="000000" w:fill="FFFFFF"/>
            <w:noWrap/>
            <w:hideMark/>
          </w:tcPr>
          <w:p w14:paraId="4FE90AAA"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450 000   </w:t>
            </w:r>
          </w:p>
        </w:tc>
        <w:tc>
          <w:tcPr>
            <w:tcW w:w="1418" w:type="dxa"/>
            <w:tcBorders>
              <w:top w:val="nil"/>
              <w:left w:val="single" w:sz="4" w:space="0" w:color="auto"/>
              <w:bottom w:val="single" w:sz="4" w:space="0" w:color="auto"/>
              <w:right w:val="single" w:sz="4" w:space="0" w:color="auto"/>
            </w:tcBorders>
            <w:shd w:val="clear" w:color="auto" w:fill="auto"/>
            <w:noWrap/>
            <w:hideMark/>
          </w:tcPr>
          <w:p w14:paraId="3A4AFF7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w:t>
            </w:r>
          </w:p>
        </w:tc>
        <w:tc>
          <w:tcPr>
            <w:tcW w:w="1275" w:type="dxa"/>
            <w:tcBorders>
              <w:top w:val="nil"/>
              <w:left w:val="nil"/>
              <w:bottom w:val="single" w:sz="4" w:space="0" w:color="auto"/>
              <w:right w:val="single" w:sz="4" w:space="0" w:color="auto"/>
            </w:tcBorders>
            <w:shd w:val="clear" w:color="auto" w:fill="auto"/>
            <w:noWrap/>
            <w:hideMark/>
          </w:tcPr>
          <w:p w14:paraId="6A382F2E" w14:textId="77777777" w:rsidR="003D10B3" w:rsidRPr="00A65F5C" w:rsidRDefault="003D10B3" w:rsidP="00577261">
            <w:pPr>
              <w:jc w:val="center"/>
              <w:outlineLvl w:val="0"/>
              <w:rPr>
                <w:rFonts w:ascii="Arial" w:hAnsi="Arial" w:cs="Arial"/>
                <w:sz w:val="20"/>
                <w:szCs w:val="20"/>
              </w:rPr>
            </w:pPr>
          </w:p>
        </w:tc>
        <w:tc>
          <w:tcPr>
            <w:tcW w:w="1926" w:type="dxa"/>
            <w:tcBorders>
              <w:top w:val="nil"/>
              <w:left w:val="nil"/>
              <w:bottom w:val="single" w:sz="4" w:space="0" w:color="auto"/>
              <w:right w:val="single" w:sz="4" w:space="0" w:color="auto"/>
            </w:tcBorders>
          </w:tcPr>
          <w:p w14:paraId="0876F093" w14:textId="77777777" w:rsidR="003D10B3" w:rsidRPr="00A65F5C" w:rsidRDefault="003D10B3" w:rsidP="00577261">
            <w:pPr>
              <w:jc w:val="center"/>
              <w:outlineLvl w:val="0"/>
              <w:rPr>
                <w:rFonts w:ascii="Arial" w:hAnsi="Arial" w:cs="Arial"/>
                <w:sz w:val="20"/>
                <w:szCs w:val="20"/>
              </w:rPr>
            </w:pPr>
          </w:p>
        </w:tc>
      </w:tr>
      <w:tr w:rsidR="003D10B3" w:rsidRPr="00A65F5C" w14:paraId="0B831C94" w14:textId="77777777" w:rsidTr="00577261">
        <w:trPr>
          <w:trHeight w:val="510"/>
        </w:trPr>
        <w:tc>
          <w:tcPr>
            <w:tcW w:w="323" w:type="dxa"/>
            <w:tcBorders>
              <w:top w:val="nil"/>
              <w:left w:val="single" w:sz="8" w:space="0" w:color="auto"/>
              <w:bottom w:val="single" w:sz="4" w:space="0" w:color="auto"/>
              <w:right w:val="single" w:sz="4" w:space="0" w:color="auto"/>
            </w:tcBorders>
            <w:shd w:val="clear" w:color="auto" w:fill="D9D9D9"/>
            <w:noWrap/>
            <w:hideMark/>
          </w:tcPr>
          <w:p w14:paraId="22E66C51"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A</w:t>
            </w:r>
          </w:p>
        </w:tc>
        <w:tc>
          <w:tcPr>
            <w:tcW w:w="252" w:type="dxa"/>
            <w:tcBorders>
              <w:top w:val="nil"/>
              <w:left w:val="nil"/>
              <w:bottom w:val="single" w:sz="4" w:space="0" w:color="auto"/>
              <w:right w:val="single" w:sz="4" w:space="0" w:color="auto"/>
            </w:tcBorders>
            <w:shd w:val="clear" w:color="auto" w:fill="D9D9D9"/>
            <w:noWrap/>
            <w:hideMark/>
          </w:tcPr>
          <w:p w14:paraId="7CD62F4C"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1</w:t>
            </w:r>
          </w:p>
        </w:tc>
        <w:tc>
          <w:tcPr>
            <w:tcW w:w="363" w:type="dxa"/>
            <w:tcBorders>
              <w:top w:val="nil"/>
              <w:left w:val="nil"/>
              <w:bottom w:val="single" w:sz="4" w:space="0" w:color="auto"/>
              <w:right w:val="single" w:sz="4" w:space="0" w:color="auto"/>
            </w:tcBorders>
            <w:shd w:val="clear" w:color="auto" w:fill="D9D9D9"/>
            <w:noWrap/>
            <w:hideMark/>
          </w:tcPr>
          <w:p w14:paraId="3FE16893"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3</w:t>
            </w:r>
          </w:p>
        </w:tc>
        <w:tc>
          <w:tcPr>
            <w:tcW w:w="4973" w:type="dxa"/>
            <w:tcBorders>
              <w:top w:val="nil"/>
              <w:left w:val="nil"/>
              <w:bottom w:val="single" w:sz="4" w:space="0" w:color="auto"/>
              <w:right w:val="single" w:sz="4" w:space="0" w:color="auto"/>
            </w:tcBorders>
            <w:shd w:val="clear" w:color="auto" w:fill="D9D9D9"/>
            <w:hideMark/>
          </w:tcPr>
          <w:p w14:paraId="4575B3E2"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Fourniture  de l’équipement biomédical,  des meubles aux HD et du matériel logistique.</w:t>
            </w:r>
          </w:p>
        </w:tc>
        <w:tc>
          <w:tcPr>
            <w:tcW w:w="1341" w:type="dxa"/>
            <w:tcBorders>
              <w:top w:val="nil"/>
              <w:left w:val="nil"/>
              <w:bottom w:val="single" w:sz="4" w:space="0" w:color="auto"/>
              <w:right w:val="single" w:sz="4" w:space="0" w:color="auto"/>
            </w:tcBorders>
            <w:shd w:val="clear" w:color="auto" w:fill="D9D9D9"/>
            <w:noWrap/>
            <w:hideMark/>
          </w:tcPr>
          <w:p w14:paraId="4F82AED5"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cogestion</w:t>
            </w:r>
          </w:p>
        </w:tc>
        <w:tc>
          <w:tcPr>
            <w:tcW w:w="1547" w:type="dxa"/>
            <w:tcBorders>
              <w:top w:val="nil"/>
              <w:left w:val="nil"/>
              <w:bottom w:val="single" w:sz="4" w:space="0" w:color="auto"/>
              <w:right w:val="single" w:sz="4" w:space="0" w:color="auto"/>
            </w:tcBorders>
            <w:shd w:val="clear" w:color="auto" w:fill="D9D9D9"/>
            <w:noWrap/>
            <w:hideMark/>
          </w:tcPr>
          <w:p w14:paraId="6379F107"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1 468 732   </w:t>
            </w:r>
          </w:p>
        </w:tc>
        <w:tc>
          <w:tcPr>
            <w:tcW w:w="1559" w:type="dxa"/>
            <w:tcBorders>
              <w:top w:val="nil"/>
              <w:left w:val="nil"/>
              <w:bottom w:val="single" w:sz="4" w:space="0" w:color="auto"/>
              <w:right w:val="nil"/>
            </w:tcBorders>
            <w:shd w:val="clear" w:color="auto" w:fill="D9D9D9"/>
            <w:noWrap/>
            <w:hideMark/>
          </w:tcPr>
          <w:p w14:paraId="5820769A"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1 613 098   </w:t>
            </w:r>
          </w:p>
        </w:tc>
        <w:tc>
          <w:tcPr>
            <w:tcW w:w="1418" w:type="dxa"/>
            <w:tcBorders>
              <w:top w:val="nil"/>
              <w:left w:val="single" w:sz="4" w:space="0" w:color="auto"/>
              <w:bottom w:val="single" w:sz="4" w:space="0" w:color="auto"/>
              <w:right w:val="single" w:sz="4" w:space="0" w:color="auto"/>
            </w:tcBorders>
            <w:shd w:val="clear" w:color="auto" w:fill="D9D9D9"/>
            <w:noWrap/>
            <w:hideMark/>
          </w:tcPr>
          <w:p w14:paraId="7072E2B6"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144 366   </w:t>
            </w:r>
          </w:p>
        </w:tc>
        <w:tc>
          <w:tcPr>
            <w:tcW w:w="1275" w:type="dxa"/>
            <w:tcBorders>
              <w:top w:val="nil"/>
              <w:left w:val="nil"/>
              <w:bottom w:val="single" w:sz="4" w:space="0" w:color="auto"/>
              <w:right w:val="single" w:sz="4" w:space="0" w:color="auto"/>
            </w:tcBorders>
            <w:shd w:val="clear" w:color="auto" w:fill="D9D9D9"/>
            <w:noWrap/>
            <w:hideMark/>
          </w:tcPr>
          <w:p w14:paraId="0270481F"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9,83%</w:t>
            </w:r>
          </w:p>
        </w:tc>
        <w:tc>
          <w:tcPr>
            <w:tcW w:w="1926" w:type="dxa"/>
            <w:tcBorders>
              <w:top w:val="nil"/>
              <w:left w:val="nil"/>
              <w:bottom w:val="single" w:sz="4" w:space="0" w:color="auto"/>
              <w:right w:val="single" w:sz="4" w:space="0" w:color="auto"/>
            </w:tcBorders>
            <w:shd w:val="clear" w:color="auto" w:fill="D9D9D9"/>
          </w:tcPr>
          <w:p w14:paraId="288B853C" w14:textId="77777777" w:rsidR="003D10B3" w:rsidRPr="00A65F5C" w:rsidRDefault="003D10B3" w:rsidP="00577261">
            <w:pPr>
              <w:jc w:val="center"/>
              <w:rPr>
                <w:rFonts w:ascii="Arial" w:hAnsi="Arial" w:cs="Arial"/>
                <w:sz w:val="20"/>
                <w:szCs w:val="20"/>
              </w:rPr>
            </w:pPr>
            <w:r w:rsidRPr="00A65F5C">
              <w:rPr>
                <w:rFonts w:ascii="Arial" w:hAnsi="Arial" w:cs="Arial"/>
                <w:bCs/>
                <w:sz w:val="20"/>
                <w:szCs w:val="20"/>
              </w:rPr>
              <w:t>Ajout</w:t>
            </w:r>
          </w:p>
        </w:tc>
      </w:tr>
      <w:tr w:rsidR="003D10B3" w:rsidRPr="00A65F5C" w14:paraId="017AF4B8" w14:textId="77777777" w:rsidTr="00577261">
        <w:trPr>
          <w:trHeight w:val="675"/>
        </w:trPr>
        <w:tc>
          <w:tcPr>
            <w:tcW w:w="323" w:type="dxa"/>
            <w:tcBorders>
              <w:top w:val="nil"/>
              <w:left w:val="single" w:sz="8" w:space="0" w:color="auto"/>
              <w:bottom w:val="single" w:sz="4" w:space="0" w:color="auto"/>
              <w:right w:val="single" w:sz="4" w:space="0" w:color="auto"/>
            </w:tcBorders>
            <w:shd w:val="clear" w:color="000000" w:fill="FFFFFF"/>
            <w:noWrap/>
            <w:hideMark/>
          </w:tcPr>
          <w:p w14:paraId="3FEC12B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5E96ABC1"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5547EA9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42FECC9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équipement standardisé pour 2 HD nouveaux y inclus radiologie de 150.000 par HD et les meubles</w:t>
            </w:r>
          </w:p>
        </w:tc>
        <w:tc>
          <w:tcPr>
            <w:tcW w:w="1341" w:type="dxa"/>
            <w:tcBorders>
              <w:top w:val="nil"/>
              <w:left w:val="nil"/>
              <w:bottom w:val="single" w:sz="4" w:space="0" w:color="auto"/>
              <w:right w:val="single" w:sz="4" w:space="0" w:color="auto"/>
            </w:tcBorders>
            <w:shd w:val="clear" w:color="000000" w:fill="FFFFFF"/>
            <w:noWrap/>
            <w:hideMark/>
          </w:tcPr>
          <w:p w14:paraId="43FC7A4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47EAD39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800 000   </w:t>
            </w:r>
          </w:p>
        </w:tc>
        <w:tc>
          <w:tcPr>
            <w:tcW w:w="1559" w:type="dxa"/>
            <w:tcBorders>
              <w:top w:val="nil"/>
              <w:left w:val="nil"/>
              <w:bottom w:val="single" w:sz="4" w:space="0" w:color="auto"/>
              <w:right w:val="nil"/>
            </w:tcBorders>
            <w:shd w:val="clear" w:color="000000" w:fill="FFFFFF"/>
            <w:noWrap/>
            <w:hideMark/>
          </w:tcPr>
          <w:p w14:paraId="16C37E94"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1 200 000   </w:t>
            </w:r>
          </w:p>
        </w:tc>
        <w:tc>
          <w:tcPr>
            <w:tcW w:w="1418" w:type="dxa"/>
            <w:tcBorders>
              <w:top w:val="nil"/>
              <w:left w:val="single" w:sz="4" w:space="0" w:color="auto"/>
              <w:bottom w:val="single" w:sz="4" w:space="0" w:color="auto"/>
              <w:right w:val="single" w:sz="4" w:space="0" w:color="auto"/>
            </w:tcBorders>
            <w:shd w:val="clear" w:color="auto" w:fill="auto"/>
            <w:noWrap/>
            <w:hideMark/>
          </w:tcPr>
          <w:p w14:paraId="64DBB4E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400 000   </w:t>
            </w:r>
          </w:p>
        </w:tc>
        <w:tc>
          <w:tcPr>
            <w:tcW w:w="1275" w:type="dxa"/>
            <w:tcBorders>
              <w:top w:val="nil"/>
              <w:left w:val="nil"/>
              <w:bottom w:val="single" w:sz="4" w:space="0" w:color="auto"/>
              <w:right w:val="single" w:sz="4" w:space="0" w:color="auto"/>
            </w:tcBorders>
            <w:shd w:val="clear" w:color="auto" w:fill="auto"/>
            <w:noWrap/>
            <w:hideMark/>
          </w:tcPr>
          <w:p w14:paraId="5BB6EFA8"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50,00%</w:t>
            </w:r>
          </w:p>
        </w:tc>
        <w:tc>
          <w:tcPr>
            <w:tcW w:w="1926" w:type="dxa"/>
            <w:tcBorders>
              <w:top w:val="nil"/>
              <w:left w:val="nil"/>
              <w:bottom w:val="single" w:sz="4" w:space="0" w:color="auto"/>
              <w:right w:val="single" w:sz="4" w:space="0" w:color="auto"/>
            </w:tcBorders>
          </w:tcPr>
          <w:p w14:paraId="1414EAA8" w14:textId="77777777" w:rsidR="003D10B3" w:rsidRPr="00A65F5C" w:rsidRDefault="003D10B3" w:rsidP="00577261">
            <w:pPr>
              <w:jc w:val="center"/>
              <w:outlineLvl w:val="0"/>
              <w:rPr>
                <w:rFonts w:ascii="Arial" w:hAnsi="Arial" w:cs="Arial"/>
                <w:sz w:val="20"/>
                <w:szCs w:val="20"/>
              </w:rPr>
            </w:pPr>
            <w:r w:rsidRPr="00A65F5C">
              <w:rPr>
                <w:rFonts w:ascii="Arial" w:hAnsi="Arial" w:cs="Arial"/>
                <w:bCs/>
                <w:sz w:val="20"/>
                <w:szCs w:val="20"/>
              </w:rPr>
              <w:t>Ajout</w:t>
            </w:r>
          </w:p>
        </w:tc>
      </w:tr>
      <w:tr w:rsidR="003D10B3" w:rsidRPr="00A65F5C" w14:paraId="27251D0C" w14:textId="77777777" w:rsidTr="00577261">
        <w:trPr>
          <w:trHeight w:val="1125"/>
        </w:trPr>
        <w:tc>
          <w:tcPr>
            <w:tcW w:w="323" w:type="dxa"/>
            <w:tcBorders>
              <w:top w:val="single" w:sz="4" w:space="0" w:color="auto"/>
              <w:left w:val="single" w:sz="8" w:space="0" w:color="auto"/>
              <w:bottom w:val="single" w:sz="4" w:space="0" w:color="auto"/>
              <w:right w:val="single" w:sz="4" w:space="0" w:color="auto"/>
            </w:tcBorders>
            <w:shd w:val="clear" w:color="000000" w:fill="FFFFFF"/>
            <w:noWrap/>
            <w:hideMark/>
          </w:tcPr>
          <w:p w14:paraId="650AE778"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single" w:sz="4" w:space="0" w:color="auto"/>
              <w:left w:val="nil"/>
              <w:bottom w:val="single" w:sz="4" w:space="0" w:color="auto"/>
              <w:right w:val="single" w:sz="4" w:space="0" w:color="auto"/>
            </w:tcBorders>
            <w:shd w:val="clear" w:color="000000" w:fill="FFFFFF"/>
            <w:noWrap/>
            <w:hideMark/>
          </w:tcPr>
          <w:p w14:paraId="6E5EE26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single" w:sz="4" w:space="0" w:color="auto"/>
              <w:left w:val="nil"/>
              <w:bottom w:val="single" w:sz="4" w:space="0" w:color="auto"/>
              <w:right w:val="single" w:sz="4" w:space="0" w:color="auto"/>
            </w:tcBorders>
            <w:shd w:val="clear" w:color="000000" w:fill="FFFFFF"/>
            <w:noWrap/>
            <w:hideMark/>
          </w:tcPr>
          <w:p w14:paraId="491F64E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single" w:sz="4" w:space="0" w:color="auto"/>
              <w:left w:val="nil"/>
              <w:bottom w:val="single" w:sz="4" w:space="0" w:color="auto"/>
              <w:right w:val="single" w:sz="4" w:space="0" w:color="auto"/>
            </w:tcBorders>
            <w:shd w:val="clear" w:color="000000" w:fill="FFFFFF"/>
            <w:hideMark/>
          </w:tcPr>
          <w:p w14:paraId="546DC3B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équipement HD Gaya et Loga selon les réhabilitations et besoins y inclus la digitalisation du système radiologie 75.000 par HD et labo et les meubles</w:t>
            </w:r>
          </w:p>
        </w:tc>
        <w:tc>
          <w:tcPr>
            <w:tcW w:w="1341" w:type="dxa"/>
            <w:tcBorders>
              <w:top w:val="single" w:sz="4" w:space="0" w:color="auto"/>
              <w:left w:val="nil"/>
              <w:bottom w:val="single" w:sz="4" w:space="0" w:color="auto"/>
              <w:right w:val="single" w:sz="4" w:space="0" w:color="auto"/>
            </w:tcBorders>
            <w:shd w:val="clear" w:color="000000" w:fill="FFFFFF"/>
            <w:noWrap/>
            <w:hideMark/>
          </w:tcPr>
          <w:p w14:paraId="11F9EAE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single" w:sz="4" w:space="0" w:color="auto"/>
              <w:left w:val="nil"/>
              <w:bottom w:val="single" w:sz="4" w:space="0" w:color="auto"/>
              <w:right w:val="single" w:sz="4" w:space="0" w:color="auto"/>
            </w:tcBorders>
            <w:shd w:val="clear" w:color="000000" w:fill="FFFFFF"/>
            <w:noWrap/>
            <w:hideMark/>
          </w:tcPr>
          <w:p w14:paraId="3BB51B7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590 000   </w:t>
            </w:r>
          </w:p>
        </w:tc>
        <w:tc>
          <w:tcPr>
            <w:tcW w:w="1559" w:type="dxa"/>
            <w:tcBorders>
              <w:top w:val="single" w:sz="4" w:space="0" w:color="auto"/>
              <w:left w:val="nil"/>
              <w:bottom w:val="single" w:sz="4" w:space="0" w:color="auto"/>
              <w:right w:val="nil"/>
            </w:tcBorders>
            <w:shd w:val="clear" w:color="000000" w:fill="FFFFFF"/>
            <w:noWrap/>
            <w:hideMark/>
          </w:tcPr>
          <w:p w14:paraId="2DECBBD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295 000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DEF05B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295 000   </w:t>
            </w:r>
          </w:p>
        </w:tc>
        <w:tc>
          <w:tcPr>
            <w:tcW w:w="1275" w:type="dxa"/>
            <w:tcBorders>
              <w:top w:val="single" w:sz="4" w:space="0" w:color="auto"/>
              <w:left w:val="nil"/>
              <w:bottom w:val="single" w:sz="4" w:space="0" w:color="auto"/>
              <w:right w:val="single" w:sz="4" w:space="0" w:color="auto"/>
            </w:tcBorders>
            <w:shd w:val="clear" w:color="auto" w:fill="auto"/>
            <w:noWrap/>
            <w:hideMark/>
          </w:tcPr>
          <w:p w14:paraId="05BC0D5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-50,00%</w:t>
            </w:r>
          </w:p>
        </w:tc>
        <w:tc>
          <w:tcPr>
            <w:tcW w:w="1926" w:type="dxa"/>
            <w:tcBorders>
              <w:top w:val="single" w:sz="4" w:space="0" w:color="auto"/>
              <w:left w:val="nil"/>
              <w:bottom w:val="single" w:sz="4" w:space="0" w:color="auto"/>
              <w:right w:val="single" w:sz="4" w:space="0" w:color="auto"/>
            </w:tcBorders>
          </w:tcPr>
          <w:p w14:paraId="1A576E0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Suppression</w:t>
            </w:r>
          </w:p>
        </w:tc>
      </w:tr>
      <w:tr w:rsidR="003D10B3" w:rsidRPr="00A65F5C" w14:paraId="70C10484" w14:textId="77777777" w:rsidTr="00577261">
        <w:trPr>
          <w:trHeight w:val="705"/>
        </w:trPr>
        <w:tc>
          <w:tcPr>
            <w:tcW w:w="323" w:type="dxa"/>
            <w:tcBorders>
              <w:top w:val="single" w:sz="4" w:space="0" w:color="auto"/>
              <w:left w:val="single" w:sz="8" w:space="0" w:color="auto"/>
              <w:bottom w:val="single" w:sz="4" w:space="0" w:color="auto"/>
              <w:right w:val="single" w:sz="4" w:space="0" w:color="auto"/>
            </w:tcBorders>
            <w:shd w:val="clear" w:color="000000" w:fill="FFFFFF"/>
            <w:noWrap/>
            <w:hideMark/>
          </w:tcPr>
          <w:p w14:paraId="55D81DAA"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single" w:sz="4" w:space="0" w:color="auto"/>
              <w:left w:val="nil"/>
              <w:bottom w:val="single" w:sz="4" w:space="0" w:color="auto"/>
              <w:right w:val="single" w:sz="4" w:space="0" w:color="auto"/>
            </w:tcBorders>
            <w:shd w:val="clear" w:color="000000" w:fill="FFFFFF"/>
            <w:noWrap/>
            <w:hideMark/>
          </w:tcPr>
          <w:p w14:paraId="5EF6E77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single" w:sz="4" w:space="0" w:color="auto"/>
              <w:left w:val="nil"/>
              <w:bottom w:val="single" w:sz="4" w:space="0" w:color="auto"/>
              <w:right w:val="single" w:sz="4" w:space="0" w:color="auto"/>
            </w:tcBorders>
            <w:shd w:val="clear" w:color="000000" w:fill="FFFFFF"/>
            <w:noWrap/>
            <w:hideMark/>
          </w:tcPr>
          <w:p w14:paraId="411A788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single" w:sz="4" w:space="0" w:color="auto"/>
              <w:left w:val="nil"/>
              <w:bottom w:val="single" w:sz="4" w:space="0" w:color="auto"/>
              <w:right w:val="single" w:sz="4" w:space="0" w:color="auto"/>
            </w:tcBorders>
            <w:shd w:val="clear" w:color="000000" w:fill="FFFFFF"/>
            <w:hideMark/>
          </w:tcPr>
          <w:p w14:paraId="2F8DB02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Ambulances: Toyota Minibus Hiace LH 202 3L Diesel / KDH 202  2.5L Turbodiesel</w:t>
            </w:r>
          </w:p>
        </w:tc>
        <w:tc>
          <w:tcPr>
            <w:tcW w:w="1341" w:type="dxa"/>
            <w:tcBorders>
              <w:top w:val="single" w:sz="4" w:space="0" w:color="auto"/>
              <w:left w:val="nil"/>
              <w:bottom w:val="single" w:sz="4" w:space="0" w:color="auto"/>
              <w:right w:val="single" w:sz="4" w:space="0" w:color="auto"/>
            </w:tcBorders>
            <w:shd w:val="clear" w:color="000000" w:fill="FFFFFF"/>
            <w:noWrap/>
            <w:hideMark/>
          </w:tcPr>
          <w:p w14:paraId="69AB7FF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single" w:sz="4" w:space="0" w:color="auto"/>
              <w:left w:val="nil"/>
              <w:bottom w:val="single" w:sz="4" w:space="0" w:color="auto"/>
              <w:right w:val="single" w:sz="4" w:space="0" w:color="auto"/>
            </w:tcBorders>
            <w:shd w:val="clear" w:color="000000" w:fill="FFFFFF"/>
            <w:noWrap/>
            <w:hideMark/>
          </w:tcPr>
          <w:p w14:paraId="7359F31C"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78 732   </w:t>
            </w:r>
          </w:p>
        </w:tc>
        <w:tc>
          <w:tcPr>
            <w:tcW w:w="1559" w:type="dxa"/>
            <w:tcBorders>
              <w:top w:val="single" w:sz="4" w:space="0" w:color="auto"/>
              <w:left w:val="nil"/>
              <w:bottom w:val="single" w:sz="4" w:space="0" w:color="auto"/>
              <w:right w:val="nil"/>
            </w:tcBorders>
            <w:shd w:val="clear" w:color="000000" w:fill="FFFFFF"/>
            <w:noWrap/>
            <w:hideMark/>
          </w:tcPr>
          <w:p w14:paraId="5CD0701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118 098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368B9A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39 366   </w:t>
            </w:r>
          </w:p>
        </w:tc>
        <w:tc>
          <w:tcPr>
            <w:tcW w:w="1275" w:type="dxa"/>
            <w:tcBorders>
              <w:top w:val="single" w:sz="4" w:space="0" w:color="auto"/>
              <w:left w:val="nil"/>
              <w:bottom w:val="single" w:sz="4" w:space="0" w:color="auto"/>
              <w:right w:val="single" w:sz="4" w:space="0" w:color="auto"/>
            </w:tcBorders>
            <w:shd w:val="clear" w:color="auto" w:fill="auto"/>
            <w:noWrap/>
            <w:hideMark/>
          </w:tcPr>
          <w:p w14:paraId="23A74EA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50,00%</w:t>
            </w:r>
          </w:p>
        </w:tc>
        <w:tc>
          <w:tcPr>
            <w:tcW w:w="1926" w:type="dxa"/>
            <w:tcBorders>
              <w:top w:val="single" w:sz="4" w:space="0" w:color="auto"/>
              <w:left w:val="nil"/>
              <w:bottom w:val="single" w:sz="4" w:space="0" w:color="auto"/>
              <w:right w:val="single" w:sz="4" w:space="0" w:color="auto"/>
            </w:tcBorders>
          </w:tcPr>
          <w:p w14:paraId="64822B39" w14:textId="77777777" w:rsidR="003D10B3" w:rsidRPr="00A65F5C" w:rsidRDefault="003D10B3" w:rsidP="00577261">
            <w:pPr>
              <w:jc w:val="center"/>
              <w:outlineLvl w:val="0"/>
              <w:rPr>
                <w:rFonts w:ascii="Arial" w:hAnsi="Arial" w:cs="Arial"/>
                <w:sz w:val="20"/>
                <w:szCs w:val="20"/>
              </w:rPr>
            </w:pPr>
            <w:r w:rsidRPr="00A65F5C">
              <w:rPr>
                <w:rFonts w:ascii="Arial" w:hAnsi="Arial" w:cs="Arial"/>
                <w:bCs/>
                <w:sz w:val="20"/>
                <w:szCs w:val="20"/>
              </w:rPr>
              <w:t>Ajout</w:t>
            </w:r>
          </w:p>
        </w:tc>
      </w:tr>
      <w:tr w:rsidR="003D10B3" w:rsidRPr="00A65F5C" w14:paraId="6C5A2B52" w14:textId="77777777" w:rsidTr="00577261">
        <w:trPr>
          <w:trHeight w:val="510"/>
        </w:trPr>
        <w:tc>
          <w:tcPr>
            <w:tcW w:w="323" w:type="dxa"/>
            <w:tcBorders>
              <w:top w:val="nil"/>
              <w:left w:val="single" w:sz="8" w:space="0" w:color="auto"/>
              <w:bottom w:val="single" w:sz="4" w:space="0" w:color="auto"/>
              <w:right w:val="single" w:sz="4" w:space="0" w:color="auto"/>
            </w:tcBorders>
            <w:shd w:val="clear" w:color="auto" w:fill="D9D9D9"/>
            <w:noWrap/>
            <w:hideMark/>
          </w:tcPr>
          <w:p w14:paraId="37D741DA"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A</w:t>
            </w:r>
          </w:p>
        </w:tc>
        <w:tc>
          <w:tcPr>
            <w:tcW w:w="252" w:type="dxa"/>
            <w:tcBorders>
              <w:top w:val="nil"/>
              <w:left w:val="nil"/>
              <w:bottom w:val="single" w:sz="4" w:space="0" w:color="auto"/>
              <w:right w:val="single" w:sz="4" w:space="0" w:color="auto"/>
            </w:tcBorders>
            <w:shd w:val="clear" w:color="auto" w:fill="D9D9D9"/>
            <w:noWrap/>
            <w:hideMark/>
          </w:tcPr>
          <w:p w14:paraId="58061273"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1</w:t>
            </w:r>
          </w:p>
        </w:tc>
        <w:tc>
          <w:tcPr>
            <w:tcW w:w="363" w:type="dxa"/>
            <w:tcBorders>
              <w:top w:val="nil"/>
              <w:left w:val="nil"/>
              <w:bottom w:val="single" w:sz="4" w:space="0" w:color="auto"/>
              <w:right w:val="single" w:sz="4" w:space="0" w:color="auto"/>
            </w:tcBorders>
            <w:shd w:val="clear" w:color="auto" w:fill="D9D9D9"/>
            <w:noWrap/>
            <w:hideMark/>
          </w:tcPr>
          <w:p w14:paraId="7BFE9FD6"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4</w:t>
            </w:r>
          </w:p>
        </w:tc>
        <w:tc>
          <w:tcPr>
            <w:tcW w:w="4973" w:type="dxa"/>
            <w:tcBorders>
              <w:top w:val="nil"/>
              <w:left w:val="nil"/>
              <w:bottom w:val="single" w:sz="4" w:space="0" w:color="auto"/>
              <w:right w:val="single" w:sz="4" w:space="0" w:color="auto"/>
            </w:tcBorders>
            <w:shd w:val="clear" w:color="auto" w:fill="D9D9D9"/>
            <w:hideMark/>
          </w:tcPr>
          <w:p w14:paraId="7246E1AE"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Fournir un stock initial pour 5 </w:t>
            </w:r>
            <w:r w:rsidRPr="00A65F5C">
              <w:rPr>
                <w:rFonts w:ascii="Arial" w:hAnsi="Arial" w:cs="Arial"/>
                <w:b/>
                <w:bCs/>
                <w:sz w:val="20"/>
                <w:szCs w:val="20"/>
              </w:rPr>
              <w:t>mois</w:t>
            </w:r>
            <w:r w:rsidRPr="00A65F5C">
              <w:rPr>
                <w:rFonts w:ascii="Arial" w:hAnsi="Arial" w:cs="Arial"/>
                <w:sz w:val="20"/>
                <w:szCs w:val="20"/>
              </w:rPr>
              <w:t xml:space="preserve"> en médicaments aux hôpitaux de district</w:t>
            </w:r>
          </w:p>
        </w:tc>
        <w:tc>
          <w:tcPr>
            <w:tcW w:w="1341" w:type="dxa"/>
            <w:tcBorders>
              <w:top w:val="nil"/>
              <w:left w:val="nil"/>
              <w:bottom w:val="single" w:sz="4" w:space="0" w:color="auto"/>
              <w:right w:val="single" w:sz="4" w:space="0" w:color="auto"/>
            </w:tcBorders>
            <w:shd w:val="clear" w:color="auto" w:fill="D9D9D9"/>
            <w:noWrap/>
            <w:hideMark/>
          </w:tcPr>
          <w:p w14:paraId="244CC3AD"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cogestion</w:t>
            </w:r>
          </w:p>
        </w:tc>
        <w:tc>
          <w:tcPr>
            <w:tcW w:w="1547" w:type="dxa"/>
            <w:tcBorders>
              <w:top w:val="nil"/>
              <w:left w:val="nil"/>
              <w:bottom w:val="single" w:sz="4" w:space="0" w:color="auto"/>
              <w:right w:val="single" w:sz="4" w:space="0" w:color="auto"/>
            </w:tcBorders>
            <w:shd w:val="clear" w:color="auto" w:fill="D9D9D9"/>
            <w:noWrap/>
            <w:hideMark/>
          </w:tcPr>
          <w:p w14:paraId="2FFB9A3E"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50 000   </w:t>
            </w:r>
          </w:p>
        </w:tc>
        <w:tc>
          <w:tcPr>
            <w:tcW w:w="1559" w:type="dxa"/>
            <w:tcBorders>
              <w:top w:val="nil"/>
              <w:left w:val="nil"/>
              <w:bottom w:val="single" w:sz="4" w:space="0" w:color="auto"/>
              <w:right w:val="nil"/>
            </w:tcBorders>
            <w:shd w:val="clear" w:color="auto" w:fill="D9D9D9"/>
            <w:noWrap/>
            <w:hideMark/>
          </w:tcPr>
          <w:p w14:paraId="6259008E"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65 000   </w:t>
            </w:r>
          </w:p>
        </w:tc>
        <w:tc>
          <w:tcPr>
            <w:tcW w:w="1418" w:type="dxa"/>
            <w:tcBorders>
              <w:top w:val="nil"/>
              <w:left w:val="single" w:sz="4" w:space="0" w:color="auto"/>
              <w:bottom w:val="single" w:sz="4" w:space="0" w:color="auto"/>
              <w:right w:val="single" w:sz="4" w:space="0" w:color="auto"/>
            </w:tcBorders>
            <w:shd w:val="clear" w:color="auto" w:fill="D9D9D9"/>
            <w:noWrap/>
            <w:hideMark/>
          </w:tcPr>
          <w:p w14:paraId="0B774518"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15 000   </w:t>
            </w:r>
          </w:p>
        </w:tc>
        <w:tc>
          <w:tcPr>
            <w:tcW w:w="1275" w:type="dxa"/>
            <w:tcBorders>
              <w:top w:val="nil"/>
              <w:left w:val="nil"/>
              <w:bottom w:val="single" w:sz="4" w:space="0" w:color="auto"/>
              <w:right w:val="single" w:sz="4" w:space="0" w:color="auto"/>
            </w:tcBorders>
            <w:shd w:val="clear" w:color="auto" w:fill="D9D9D9"/>
            <w:noWrap/>
            <w:hideMark/>
          </w:tcPr>
          <w:p w14:paraId="79A266B5"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30,00%</w:t>
            </w:r>
          </w:p>
        </w:tc>
        <w:tc>
          <w:tcPr>
            <w:tcW w:w="1926" w:type="dxa"/>
            <w:tcBorders>
              <w:top w:val="nil"/>
              <w:left w:val="nil"/>
              <w:bottom w:val="single" w:sz="4" w:space="0" w:color="auto"/>
              <w:right w:val="single" w:sz="4" w:space="0" w:color="auto"/>
            </w:tcBorders>
            <w:shd w:val="clear" w:color="auto" w:fill="D9D9D9"/>
          </w:tcPr>
          <w:p w14:paraId="664B2869" w14:textId="77777777" w:rsidR="003D10B3" w:rsidRPr="00A65F5C" w:rsidRDefault="003D10B3" w:rsidP="00577261">
            <w:pPr>
              <w:jc w:val="center"/>
              <w:rPr>
                <w:rFonts w:ascii="Arial" w:hAnsi="Arial" w:cs="Arial"/>
                <w:sz w:val="20"/>
                <w:szCs w:val="20"/>
              </w:rPr>
            </w:pPr>
            <w:r w:rsidRPr="00A65F5C">
              <w:rPr>
                <w:rFonts w:ascii="Arial" w:hAnsi="Arial" w:cs="Arial"/>
                <w:bCs/>
                <w:sz w:val="20"/>
                <w:szCs w:val="20"/>
              </w:rPr>
              <w:t>Ajout</w:t>
            </w:r>
          </w:p>
        </w:tc>
      </w:tr>
      <w:tr w:rsidR="003D10B3" w:rsidRPr="00A65F5C" w14:paraId="10C08765" w14:textId="77777777" w:rsidTr="00577261">
        <w:trPr>
          <w:trHeight w:val="555"/>
        </w:trPr>
        <w:tc>
          <w:tcPr>
            <w:tcW w:w="323" w:type="dxa"/>
            <w:tcBorders>
              <w:top w:val="single" w:sz="4" w:space="0" w:color="auto"/>
              <w:left w:val="single" w:sz="8" w:space="0" w:color="auto"/>
              <w:bottom w:val="single" w:sz="4" w:space="0" w:color="auto"/>
              <w:right w:val="single" w:sz="4" w:space="0" w:color="auto"/>
            </w:tcBorders>
            <w:shd w:val="clear" w:color="000000" w:fill="FFFFFF"/>
            <w:noWrap/>
            <w:hideMark/>
          </w:tcPr>
          <w:p w14:paraId="5A3CC73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single" w:sz="4" w:space="0" w:color="auto"/>
              <w:left w:val="nil"/>
              <w:bottom w:val="single" w:sz="4" w:space="0" w:color="auto"/>
              <w:right w:val="single" w:sz="4" w:space="0" w:color="auto"/>
            </w:tcBorders>
            <w:shd w:val="clear" w:color="000000" w:fill="FFFFFF"/>
            <w:noWrap/>
            <w:hideMark/>
          </w:tcPr>
          <w:p w14:paraId="68B2C44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single" w:sz="4" w:space="0" w:color="auto"/>
              <w:left w:val="nil"/>
              <w:bottom w:val="single" w:sz="4" w:space="0" w:color="auto"/>
              <w:right w:val="single" w:sz="4" w:space="0" w:color="auto"/>
            </w:tcBorders>
            <w:shd w:val="clear" w:color="000000" w:fill="FFFFFF"/>
            <w:noWrap/>
            <w:hideMark/>
          </w:tcPr>
          <w:p w14:paraId="2D20759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single" w:sz="4" w:space="0" w:color="auto"/>
              <w:left w:val="nil"/>
              <w:bottom w:val="single" w:sz="4" w:space="0" w:color="auto"/>
              <w:right w:val="single" w:sz="4" w:space="0" w:color="auto"/>
            </w:tcBorders>
            <w:shd w:val="clear" w:color="000000" w:fill="FFFFFF"/>
            <w:hideMark/>
          </w:tcPr>
          <w:p w14:paraId="514CED1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stock de démarrage standardisé pour les 2 nouveaux HD</w:t>
            </w:r>
          </w:p>
        </w:tc>
        <w:tc>
          <w:tcPr>
            <w:tcW w:w="1341" w:type="dxa"/>
            <w:tcBorders>
              <w:top w:val="single" w:sz="4" w:space="0" w:color="auto"/>
              <w:left w:val="nil"/>
              <w:bottom w:val="single" w:sz="4" w:space="0" w:color="auto"/>
              <w:right w:val="single" w:sz="4" w:space="0" w:color="auto"/>
            </w:tcBorders>
            <w:shd w:val="clear" w:color="000000" w:fill="FFFFFF"/>
            <w:noWrap/>
            <w:hideMark/>
          </w:tcPr>
          <w:p w14:paraId="0F314CA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single" w:sz="4" w:space="0" w:color="auto"/>
              <w:left w:val="nil"/>
              <w:bottom w:val="single" w:sz="4" w:space="0" w:color="auto"/>
              <w:right w:val="single" w:sz="4" w:space="0" w:color="auto"/>
            </w:tcBorders>
            <w:shd w:val="clear" w:color="000000" w:fill="FFFFFF"/>
            <w:noWrap/>
            <w:hideMark/>
          </w:tcPr>
          <w:p w14:paraId="71565158"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40 000   </w:t>
            </w:r>
          </w:p>
        </w:tc>
        <w:tc>
          <w:tcPr>
            <w:tcW w:w="1559" w:type="dxa"/>
            <w:tcBorders>
              <w:top w:val="single" w:sz="4" w:space="0" w:color="auto"/>
              <w:left w:val="nil"/>
              <w:bottom w:val="single" w:sz="4" w:space="0" w:color="auto"/>
              <w:right w:val="nil"/>
            </w:tcBorders>
            <w:shd w:val="clear" w:color="000000" w:fill="FFFFFF"/>
            <w:noWrap/>
            <w:hideMark/>
          </w:tcPr>
          <w:p w14:paraId="177BA36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60 000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D38081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20 000   </w:t>
            </w:r>
          </w:p>
        </w:tc>
        <w:tc>
          <w:tcPr>
            <w:tcW w:w="1275" w:type="dxa"/>
            <w:tcBorders>
              <w:top w:val="single" w:sz="4" w:space="0" w:color="auto"/>
              <w:left w:val="nil"/>
              <w:bottom w:val="single" w:sz="4" w:space="0" w:color="auto"/>
              <w:right w:val="single" w:sz="4" w:space="0" w:color="auto"/>
            </w:tcBorders>
            <w:shd w:val="clear" w:color="auto" w:fill="auto"/>
            <w:noWrap/>
            <w:hideMark/>
          </w:tcPr>
          <w:p w14:paraId="699A851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50,00%</w:t>
            </w:r>
          </w:p>
        </w:tc>
        <w:tc>
          <w:tcPr>
            <w:tcW w:w="1926" w:type="dxa"/>
            <w:tcBorders>
              <w:top w:val="single" w:sz="4" w:space="0" w:color="auto"/>
              <w:left w:val="nil"/>
              <w:bottom w:val="single" w:sz="4" w:space="0" w:color="auto"/>
              <w:right w:val="single" w:sz="4" w:space="0" w:color="auto"/>
            </w:tcBorders>
          </w:tcPr>
          <w:p w14:paraId="67F08238" w14:textId="77777777" w:rsidR="003D10B3" w:rsidRPr="00A65F5C" w:rsidRDefault="003D10B3" w:rsidP="00577261">
            <w:pPr>
              <w:jc w:val="center"/>
              <w:outlineLvl w:val="0"/>
              <w:rPr>
                <w:rFonts w:ascii="Arial" w:hAnsi="Arial" w:cs="Arial"/>
                <w:sz w:val="20"/>
                <w:szCs w:val="20"/>
              </w:rPr>
            </w:pPr>
            <w:r w:rsidRPr="00A65F5C">
              <w:rPr>
                <w:rFonts w:ascii="Arial" w:hAnsi="Arial" w:cs="Arial"/>
                <w:bCs/>
                <w:sz w:val="20"/>
                <w:szCs w:val="20"/>
              </w:rPr>
              <w:t>Ajout</w:t>
            </w:r>
          </w:p>
        </w:tc>
      </w:tr>
      <w:tr w:rsidR="003D10B3" w:rsidRPr="00A65F5C" w14:paraId="1B14FA8D" w14:textId="77777777" w:rsidTr="00577261">
        <w:trPr>
          <w:trHeight w:val="690"/>
        </w:trPr>
        <w:tc>
          <w:tcPr>
            <w:tcW w:w="323" w:type="dxa"/>
            <w:tcBorders>
              <w:top w:val="single" w:sz="4" w:space="0" w:color="auto"/>
              <w:left w:val="single" w:sz="8" w:space="0" w:color="auto"/>
              <w:bottom w:val="single" w:sz="4" w:space="0" w:color="auto"/>
              <w:right w:val="single" w:sz="4" w:space="0" w:color="auto"/>
            </w:tcBorders>
            <w:shd w:val="clear" w:color="000000" w:fill="FFFFFF"/>
            <w:noWrap/>
            <w:hideMark/>
          </w:tcPr>
          <w:p w14:paraId="4516FA7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single" w:sz="4" w:space="0" w:color="auto"/>
              <w:left w:val="nil"/>
              <w:bottom w:val="single" w:sz="4" w:space="0" w:color="auto"/>
              <w:right w:val="single" w:sz="4" w:space="0" w:color="auto"/>
            </w:tcBorders>
            <w:shd w:val="clear" w:color="000000" w:fill="FFFFFF"/>
            <w:noWrap/>
            <w:hideMark/>
          </w:tcPr>
          <w:p w14:paraId="1D94949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single" w:sz="4" w:space="0" w:color="auto"/>
              <w:left w:val="nil"/>
              <w:bottom w:val="single" w:sz="4" w:space="0" w:color="auto"/>
              <w:right w:val="single" w:sz="4" w:space="0" w:color="auto"/>
            </w:tcBorders>
            <w:shd w:val="clear" w:color="000000" w:fill="FFFFFF"/>
            <w:noWrap/>
            <w:hideMark/>
          </w:tcPr>
          <w:p w14:paraId="6814E5A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single" w:sz="4" w:space="0" w:color="auto"/>
              <w:left w:val="nil"/>
              <w:bottom w:val="single" w:sz="4" w:space="0" w:color="auto"/>
              <w:right w:val="single" w:sz="4" w:space="0" w:color="auto"/>
            </w:tcBorders>
            <w:shd w:val="clear" w:color="000000" w:fill="FFFFFF"/>
            <w:hideMark/>
          </w:tcPr>
          <w:p w14:paraId="04BC1DF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stock de médicaments pour les 2 HD de Gaya et Loga</w:t>
            </w:r>
          </w:p>
        </w:tc>
        <w:tc>
          <w:tcPr>
            <w:tcW w:w="1341" w:type="dxa"/>
            <w:tcBorders>
              <w:top w:val="single" w:sz="4" w:space="0" w:color="auto"/>
              <w:left w:val="nil"/>
              <w:bottom w:val="single" w:sz="4" w:space="0" w:color="auto"/>
              <w:right w:val="single" w:sz="4" w:space="0" w:color="auto"/>
            </w:tcBorders>
            <w:shd w:val="clear" w:color="000000" w:fill="FFFFFF"/>
            <w:noWrap/>
            <w:hideMark/>
          </w:tcPr>
          <w:p w14:paraId="3FD6CA8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single" w:sz="4" w:space="0" w:color="auto"/>
              <w:left w:val="nil"/>
              <w:bottom w:val="single" w:sz="4" w:space="0" w:color="auto"/>
              <w:right w:val="single" w:sz="4" w:space="0" w:color="auto"/>
            </w:tcBorders>
            <w:shd w:val="clear" w:color="000000" w:fill="FFFFFF"/>
            <w:noWrap/>
            <w:hideMark/>
          </w:tcPr>
          <w:p w14:paraId="2E245431"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10 000   </w:t>
            </w:r>
          </w:p>
        </w:tc>
        <w:tc>
          <w:tcPr>
            <w:tcW w:w="1559" w:type="dxa"/>
            <w:tcBorders>
              <w:top w:val="single" w:sz="4" w:space="0" w:color="auto"/>
              <w:left w:val="nil"/>
              <w:bottom w:val="single" w:sz="4" w:space="0" w:color="auto"/>
              <w:right w:val="nil"/>
            </w:tcBorders>
            <w:shd w:val="clear" w:color="000000" w:fill="FFFFFF"/>
            <w:noWrap/>
            <w:hideMark/>
          </w:tcPr>
          <w:p w14:paraId="42BEA9A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5 000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77F3AF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5 000   </w:t>
            </w:r>
          </w:p>
        </w:tc>
        <w:tc>
          <w:tcPr>
            <w:tcW w:w="1275" w:type="dxa"/>
            <w:tcBorders>
              <w:top w:val="single" w:sz="4" w:space="0" w:color="auto"/>
              <w:left w:val="nil"/>
              <w:bottom w:val="single" w:sz="4" w:space="0" w:color="auto"/>
              <w:right w:val="single" w:sz="4" w:space="0" w:color="auto"/>
            </w:tcBorders>
            <w:shd w:val="clear" w:color="auto" w:fill="auto"/>
            <w:noWrap/>
            <w:hideMark/>
          </w:tcPr>
          <w:p w14:paraId="5705102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-50,00%</w:t>
            </w:r>
          </w:p>
        </w:tc>
        <w:tc>
          <w:tcPr>
            <w:tcW w:w="1926" w:type="dxa"/>
            <w:tcBorders>
              <w:top w:val="single" w:sz="4" w:space="0" w:color="auto"/>
              <w:left w:val="nil"/>
              <w:bottom w:val="single" w:sz="4" w:space="0" w:color="auto"/>
              <w:right w:val="single" w:sz="4" w:space="0" w:color="auto"/>
            </w:tcBorders>
          </w:tcPr>
          <w:p w14:paraId="7848C75C"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Suppression</w:t>
            </w:r>
          </w:p>
        </w:tc>
      </w:tr>
      <w:tr w:rsidR="003D10B3" w:rsidRPr="00A65F5C" w14:paraId="2A095CF2" w14:textId="77777777" w:rsidTr="00577261">
        <w:trPr>
          <w:trHeight w:val="690"/>
        </w:trPr>
        <w:tc>
          <w:tcPr>
            <w:tcW w:w="323" w:type="dxa"/>
            <w:tcBorders>
              <w:top w:val="nil"/>
              <w:left w:val="single" w:sz="8" w:space="0" w:color="auto"/>
              <w:bottom w:val="single" w:sz="4" w:space="0" w:color="auto"/>
              <w:right w:val="single" w:sz="4" w:space="0" w:color="auto"/>
            </w:tcBorders>
            <w:shd w:val="clear" w:color="auto" w:fill="A6A6A6"/>
            <w:noWrap/>
            <w:hideMark/>
          </w:tcPr>
          <w:p w14:paraId="0EDCBCE1" w14:textId="77777777" w:rsidR="003D10B3" w:rsidRPr="00A65F5C" w:rsidRDefault="003D10B3" w:rsidP="00577261">
            <w:pPr>
              <w:jc w:val="center"/>
              <w:rPr>
                <w:rFonts w:ascii="Arial" w:hAnsi="Arial" w:cs="Arial"/>
                <w:b/>
                <w:bCs/>
                <w:i/>
                <w:iCs/>
                <w:sz w:val="20"/>
                <w:szCs w:val="20"/>
              </w:rPr>
            </w:pPr>
            <w:r w:rsidRPr="00A65F5C">
              <w:rPr>
                <w:rFonts w:ascii="Arial" w:hAnsi="Arial" w:cs="Arial"/>
                <w:b/>
                <w:bCs/>
                <w:i/>
                <w:iCs/>
                <w:sz w:val="20"/>
                <w:szCs w:val="20"/>
              </w:rPr>
              <w:t>A</w:t>
            </w:r>
          </w:p>
        </w:tc>
        <w:tc>
          <w:tcPr>
            <w:tcW w:w="252" w:type="dxa"/>
            <w:tcBorders>
              <w:top w:val="nil"/>
              <w:left w:val="nil"/>
              <w:bottom w:val="single" w:sz="4" w:space="0" w:color="auto"/>
              <w:right w:val="single" w:sz="4" w:space="0" w:color="auto"/>
            </w:tcBorders>
            <w:shd w:val="clear" w:color="auto" w:fill="A6A6A6"/>
            <w:noWrap/>
            <w:hideMark/>
          </w:tcPr>
          <w:p w14:paraId="4546CC6B" w14:textId="77777777" w:rsidR="003D10B3" w:rsidRPr="00A65F5C" w:rsidRDefault="003D10B3" w:rsidP="00577261">
            <w:pPr>
              <w:jc w:val="center"/>
              <w:rPr>
                <w:rFonts w:ascii="Arial" w:hAnsi="Arial" w:cs="Arial"/>
                <w:b/>
                <w:bCs/>
                <w:i/>
                <w:iCs/>
                <w:sz w:val="20"/>
                <w:szCs w:val="20"/>
              </w:rPr>
            </w:pPr>
            <w:r w:rsidRPr="00A65F5C">
              <w:rPr>
                <w:rFonts w:ascii="Arial" w:hAnsi="Arial" w:cs="Arial"/>
                <w:b/>
                <w:bCs/>
                <w:i/>
                <w:iCs/>
                <w:sz w:val="20"/>
                <w:szCs w:val="20"/>
              </w:rPr>
              <w:t>2</w:t>
            </w:r>
          </w:p>
        </w:tc>
        <w:tc>
          <w:tcPr>
            <w:tcW w:w="363" w:type="dxa"/>
            <w:tcBorders>
              <w:top w:val="nil"/>
              <w:left w:val="nil"/>
              <w:bottom w:val="single" w:sz="4" w:space="0" w:color="auto"/>
              <w:right w:val="single" w:sz="4" w:space="0" w:color="auto"/>
            </w:tcBorders>
            <w:shd w:val="clear" w:color="auto" w:fill="A6A6A6"/>
            <w:noWrap/>
            <w:hideMark/>
          </w:tcPr>
          <w:p w14:paraId="481D060E"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 </w:t>
            </w:r>
          </w:p>
        </w:tc>
        <w:tc>
          <w:tcPr>
            <w:tcW w:w="4973" w:type="dxa"/>
            <w:tcBorders>
              <w:top w:val="nil"/>
              <w:left w:val="nil"/>
              <w:bottom w:val="single" w:sz="4" w:space="0" w:color="auto"/>
              <w:right w:val="single" w:sz="4" w:space="0" w:color="auto"/>
            </w:tcBorders>
            <w:shd w:val="clear" w:color="auto" w:fill="A6A6A6"/>
            <w:hideMark/>
          </w:tcPr>
          <w:p w14:paraId="1C7E111E" w14:textId="77777777" w:rsidR="003D10B3" w:rsidRPr="00A65F5C" w:rsidRDefault="003D10B3" w:rsidP="00577261">
            <w:pPr>
              <w:jc w:val="center"/>
              <w:rPr>
                <w:rFonts w:ascii="Arial" w:hAnsi="Arial" w:cs="Arial"/>
                <w:b/>
                <w:bCs/>
                <w:i/>
                <w:iCs/>
                <w:sz w:val="20"/>
                <w:szCs w:val="20"/>
              </w:rPr>
            </w:pPr>
            <w:r w:rsidRPr="00A65F5C">
              <w:rPr>
                <w:rFonts w:ascii="Arial" w:hAnsi="Arial" w:cs="Arial"/>
                <w:b/>
                <w:bCs/>
                <w:i/>
                <w:iCs/>
                <w:sz w:val="20"/>
                <w:szCs w:val="20"/>
              </w:rPr>
              <w:t>Les cases de santés et centres de santés intégrés ciblés sont réhabilités et équipés</w:t>
            </w:r>
          </w:p>
        </w:tc>
        <w:tc>
          <w:tcPr>
            <w:tcW w:w="1341" w:type="dxa"/>
            <w:tcBorders>
              <w:top w:val="nil"/>
              <w:left w:val="nil"/>
              <w:bottom w:val="single" w:sz="4" w:space="0" w:color="auto"/>
              <w:right w:val="single" w:sz="4" w:space="0" w:color="auto"/>
            </w:tcBorders>
            <w:shd w:val="clear" w:color="auto" w:fill="A6A6A6"/>
            <w:noWrap/>
            <w:hideMark/>
          </w:tcPr>
          <w:p w14:paraId="2B63710F" w14:textId="77777777" w:rsidR="003D10B3" w:rsidRPr="00A65F5C" w:rsidRDefault="003D10B3" w:rsidP="00577261">
            <w:pPr>
              <w:jc w:val="center"/>
              <w:rPr>
                <w:rFonts w:ascii="Arial" w:hAnsi="Arial" w:cs="Arial"/>
                <w:i/>
                <w:iCs/>
                <w:sz w:val="20"/>
                <w:szCs w:val="20"/>
              </w:rPr>
            </w:pPr>
            <w:r w:rsidRPr="00A65F5C">
              <w:rPr>
                <w:rFonts w:ascii="Arial" w:hAnsi="Arial" w:cs="Arial"/>
                <w:i/>
                <w:iCs/>
                <w:sz w:val="20"/>
                <w:szCs w:val="20"/>
              </w:rPr>
              <w:t> </w:t>
            </w:r>
          </w:p>
        </w:tc>
        <w:tc>
          <w:tcPr>
            <w:tcW w:w="1547" w:type="dxa"/>
            <w:tcBorders>
              <w:top w:val="nil"/>
              <w:left w:val="nil"/>
              <w:bottom w:val="single" w:sz="4" w:space="0" w:color="auto"/>
              <w:right w:val="single" w:sz="4" w:space="0" w:color="auto"/>
            </w:tcBorders>
            <w:shd w:val="clear" w:color="auto" w:fill="A6A6A6"/>
            <w:noWrap/>
            <w:hideMark/>
          </w:tcPr>
          <w:p w14:paraId="20F51907" w14:textId="77777777" w:rsidR="003D10B3" w:rsidRPr="00A65F5C" w:rsidRDefault="003D10B3" w:rsidP="00577261">
            <w:pPr>
              <w:jc w:val="center"/>
              <w:rPr>
                <w:rFonts w:ascii="Arial" w:hAnsi="Arial" w:cs="Arial"/>
                <w:b/>
                <w:bCs/>
                <w:i/>
                <w:iCs/>
                <w:sz w:val="20"/>
                <w:szCs w:val="20"/>
              </w:rPr>
            </w:pPr>
            <w:r w:rsidRPr="00A65F5C">
              <w:rPr>
                <w:rFonts w:ascii="Arial" w:hAnsi="Arial" w:cs="Arial"/>
                <w:b/>
                <w:bCs/>
                <w:i/>
                <w:iCs/>
                <w:sz w:val="20"/>
                <w:szCs w:val="20"/>
              </w:rPr>
              <w:t xml:space="preserve">        3 354 180   </w:t>
            </w:r>
          </w:p>
        </w:tc>
        <w:tc>
          <w:tcPr>
            <w:tcW w:w="1559" w:type="dxa"/>
            <w:tcBorders>
              <w:top w:val="nil"/>
              <w:left w:val="nil"/>
              <w:bottom w:val="single" w:sz="4" w:space="0" w:color="auto"/>
              <w:right w:val="nil"/>
            </w:tcBorders>
            <w:shd w:val="clear" w:color="auto" w:fill="A6A6A6"/>
            <w:noWrap/>
            <w:hideMark/>
          </w:tcPr>
          <w:p w14:paraId="75CDED71" w14:textId="77777777" w:rsidR="003D10B3" w:rsidRPr="00A65F5C" w:rsidRDefault="003D10B3" w:rsidP="00577261">
            <w:pPr>
              <w:jc w:val="center"/>
              <w:rPr>
                <w:rFonts w:ascii="Arial" w:hAnsi="Arial" w:cs="Arial"/>
                <w:b/>
                <w:bCs/>
                <w:i/>
                <w:iCs/>
                <w:sz w:val="20"/>
                <w:szCs w:val="20"/>
              </w:rPr>
            </w:pPr>
            <w:r w:rsidRPr="00A65F5C">
              <w:rPr>
                <w:rFonts w:ascii="Arial" w:hAnsi="Arial" w:cs="Arial"/>
                <w:b/>
                <w:bCs/>
                <w:i/>
                <w:iCs/>
                <w:sz w:val="20"/>
                <w:szCs w:val="20"/>
              </w:rPr>
              <w:t xml:space="preserve">       2 482 180   </w:t>
            </w:r>
          </w:p>
        </w:tc>
        <w:tc>
          <w:tcPr>
            <w:tcW w:w="1418" w:type="dxa"/>
            <w:tcBorders>
              <w:top w:val="nil"/>
              <w:left w:val="single" w:sz="4" w:space="0" w:color="auto"/>
              <w:bottom w:val="single" w:sz="4" w:space="0" w:color="auto"/>
              <w:right w:val="single" w:sz="4" w:space="0" w:color="auto"/>
            </w:tcBorders>
            <w:shd w:val="clear" w:color="auto" w:fill="A6A6A6"/>
            <w:noWrap/>
            <w:hideMark/>
          </w:tcPr>
          <w:p w14:paraId="781B0853"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 xml:space="preserve">-      872 000   </w:t>
            </w:r>
          </w:p>
        </w:tc>
        <w:tc>
          <w:tcPr>
            <w:tcW w:w="1275" w:type="dxa"/>
            <w:tcBorders>
              <w:top w:val="nil"/>
              <w:left w:val="nil"/>
              <w:bottom w:val="single" w:sz="4" w:space="0" w:color="auto"/>
              <w:right w:val="single" w:sz="4" w:space="0" w:color="auto"/>
            </w:tcBorders>
            <w:shd w:val="clear" w:color="auto" w:fill="A6A6A6"/>
            <w:noWrap/>
            <w:hideMark/>
          </w:tcPr>
          <w:p w14:paraId="401B5728"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-26,00%</w:t>
            </w:r>
          </w:p>
        </w:tc>
        <w:tc>
          <w:tcPr>
            <w:tcW w:w="1926" w:type="dxa"/>
            <w:tcBorders>
              <w:top w:val="nil"/>
              <w:left w:val="nil"/>
              <w:bottom w:val="single" w:sz="4" w:space="0" w:color="auto"/>
              <w:right w:val="single" w:sz="4" w:space="0" w:color="auto"/>
            </w:tcBorders>
            <w:shd w:val="clear" w:color="auto" w:fill="A6A6A6"/>
          </w:tcPr>
          <w:p w14:paraId="73EB6EDF" w14:textId="77777777" w:rsidR="003D10B3" w:rsidRPr="00A65F5C" w:rsidRDefault="003D10B3" w:rsidP="00577261">
            <w:pPr>
              <w:jc w:val="center"/>
              <w:rPr>
                <w:rFonts w:ascii="Arial" w:hAnsi="Arial" w:cs="Arial"/>
                <w:b/>
                <w:bCs/>
                <w:sz w:val="20"/>
                <w:szCs w:val="20"/>
              </w:rPr>
            </w:pPr>
            <w:r w:rsidRPr="00A65F5C">
              <w:rPr>
                <w:rFonts w:ascii="Arial" w:hAnsi="Arial" w:cs="Arial"/>
                <w:b/>
                <w:bCs/>
                <w:sz w:val="20"/>
                <w:szCs w:val="20"/>
              </w:rPr>
              <w:t>Suppression</w:t>
            </w:r>
          </w:p>
        </w:tc>
      </w:tr>
      <w:tr w:rsidR="003D10B3" w:rsidRPr="00A65F5C" w14:paraId="5248DC3A" w14:textId="77777777" w:rsidTr="00577261">
        <w:trPr>
          <w:trHeight w:val="510"/>
        </w:trPr>
        <w:tc>
          <w:tcPr>
            <w:tcW w:w="323" w:type="dxa"/>
            <w:tcBorders>
              <w:top w:val="nil"/>
              <w:left w:val="single" w:sz="8" w:space="0" w:color="auto"/>
              <w:bottom w:val="single" w:sz="4" w:space="0" w:color="auto"/>
              <w:right w:val="single" w:sz="4" w:space="0" w:color="auto"/>
            </w:tcBorders>
            <w:shd w:val="clear" w:color="auto" w:fill="BFBFBF"/>
            <w:noWrap/>
            <w:hideMark/>
          </w:tcPr>
          <w:p w14:paraId="443F742C"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A</w:t>
            </w:r>
          </w:p>
        </w:tc>
        <w:tc>
          <w:tcPr>
            <w:tcW w:w="252" w:type="dxa"/>
            <w:tcBorders>
              <w:top w:val="nil"/>
              <w:left w:val="nil"/>
              <w:bottom w:val="single" w:sz="4" w:space="0" w:color="auto"/>
              <w:right w:val="single" w:sz="4" w:space="0" w:color="auto"/>
            </w:tcBorders>
            <w:shd w:val="clear" w:color="auto" w:fill="BFBFBF"/>
            <w:noWrap/>
            <w:hideMark/>
          </w:tcPr>
          <w:p w14:paraId="5158A808"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w:t>
            </w:r>
          </w:p>
        </w:tc>
        <w:tc>
          <w:tcPr>
            <w:tcW w:w="363" w:type="dxa"/>
            <w:tcBorders>
              <w:top w:val="nil"/>
              <w:left w:val="nil"/>
              <w:bottom w:val="single" w:sz="4" w:space="0" w:color="auto"/>
              <w:right w:val="single" w:sz="4" w:space="0" w:color="auto"/>
            </w:tcBorders>
            <w:shd w:val="clear" w:color="auto" w:fill="BFBFBF"/>
            <w:noWrap/>
            <w:hideMark/>
          </w:tcPr>
          <w:p w14:paraId="513311E6"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1</w:t>
            </w:r>
          </w:p>
        </w:tc>
        <w:tc>
          <w:tcPr>
            <w:tcW w:w="4973" w:type="dxa"/>
            <w:tcBorders>
              <w:top w:val="nil"/>
              <w:left w:val="nil"/>
              <w:bottom w:val="single" w:sz="4" w:space="0" w:color="auto"/>
              <w:right w:val="single" w:sz="4" w:space="0" w:color="auto"/>
            </w:tcBorders>
            <w:shd w:val="clear" w:color="auto" w:fill="BFBFBF"/>
            <w:hideMark/>
          </w:tcPr>
          <w:p w14:paraId="2F4279F9"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Conception et suivi technique</w:t>
            </w:r>
          </w:p>
        </w:tc>
        <w:tc>
          <w:tcPr>
            <w:tcW w:w="1341" w:type="dxa"/>
            <w:tcBorders>
              <w:top w:val="nil"/>
              <w:left w:val="nil"/>
              <w:bottom w:val="single" w:sz="4" w:space="0" w:color="auto"/>
              <w:right w:val="single" w:sz="4" w:space="0" w:color="auto"/>
            </w:tcBorders>
            <w:shd w:val="clear" w:color="auto" w:fill="BFBFBF"/>
            <w:noWrap/>
            <w:hideMark/>
          </w:tcPr>
          <w:p w14:paraId="244E21FF"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régie</w:t>
            </w:r>
          </w:p>
        </w:tc>
        <w:tc>
          <w:tcPr>
            <w:tcW w:w="1547" w:type="dxa"/>
            <w:tcBorders>
              <w:top w:val="nil"/>
              <w:left w:val="nil"/>
              <w:bottom w:val="single" w:sz="4" w:space="0" w:color="auto"/>
              <w:right w:val="single" w:sz="4" w:space="0" w:color="auto"/>
            </w:tcBorders>
            <w:shd w:val="clear" w:color="auto" w:fill="BFBFBF"/>
            <w:noWrap/>
            <w:hideMark/>
          </w:tcPr>
          <w:p w14:paraId="647AF3A0"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297 180   </w:t>
            </w:r>
          </w:p>
        </w:tc>
        <w:tc>
          <w:tcPr>
            <w:tcW w:w="1559" w:type="dxa"/>
            <w:tcBorders>
              <w:top w:val="nil"/>
              <w:left w:val="nil"/>
              <w:bottom w:val="single" w:sz="4" w:space="0" w:color="auto"/>
              <w:right w:val="nil"/>
            </w:tcBorders>
            <w:shd w:val="clear" w:color="auto" w:fill="BFBFBF"/>
            <w:noWrap/>
            <w:hideMark/>
          </w:tcPr>
          <w:p w14:paraId="5BE11F9C"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225 180   </w:t>
            </w:r>
          </w:p>
        </w:tc>
        <w:tc>
          <w:tcPr>
            <w:tcW w:w="1418" w:type="dxa"/>
            <w:tcBorders>
              <w:top w:val="nil"/>
              <w:left w:val="single" w:sz="4" w:space="0" w:color="auto"/>
              <w:bottom w:val="single" w:sz="4" w:space="0" w:color="auto"/>
              <w:right w:val="single" w:sz="4" w:space="0" w:color="auto"/>
            </w:tcBorders>
            <w:shd w:val="clear" w:color="auto" w:fill="BFBFBF"/>
            <w:noWrap/>
            <w:hideMark/>
          </w:tcPr>
          <w:p w14:paraId="66867F62"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72 000   </w:t>
            </w:r>
          </w:p>
        </w:tc>
        <w:tc>
          <w:tcPr>
            <w:tcW w:w="1275" w:type="dxa"/>
            <w:tcBorders>
              <w:top w:val="nil"/>
              <w:left w:val="nil"/>
              <w:bottom w:val="single" w:sz="4" w:space="0" w:color="auto"/>
              <w:right w:val="single" w:sz="4" w:space="0" w:color="auto"/>
            </w:tcBorders>
            <w:shd w:val="clear" w:color="auto" w:fill="BFBFBF"/>
            <w:noWrap/>
            <w:hideMark/>
          </w:tcPr>
          <w:p w14:paraId="50D1B907"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-24,23%</w:t>
            </w:r>
          </w:p>
        </w:tc>
        <w:tc>
          <w:tcPr>
            <w:tcW w:w="1926" w:type="dxa"/>
            <w:tcBorders>
              <w:top w:val="nil"/>
              <w:left w:val="nil"/>
              <w:bottom w:val="single" w:sz="4" w:space="0" w:color="auto"/>
              <w:right w:val="single" w:sz="4" w:space="0" w:color="auto"/>
            </w:tcBorders>
            <w:shd w:val="clear" w:color="auto" w:fill="BFBFBF"/>
          </w:tcPr>
          <w:p w14:paraId="18B42700"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Suppression</w:t>
            </w:r>
          </w:p>
        </w:tc>
      </w:tr>
      <w:tr w:rsidR="003D10B3" w:rsidRPr="00A65F5C" w14:paraId="297B6178" w14:textId="77777777" w:rsidTr="00577261">
        <w:trPr>
          <w:trHeight w:val="510"/>
        </w:trPr>
        <w:tc>
          <w:tcPr>
            <w:tcW w:w="323" w:type="dxa"/>
            <w:tcBorders>
              <w:top w:val="nil"/>
              <w:left w:val="single" w:sz="8" w:space="0" w:color="auto"/>
              <w:bottom w:val="single" w:sz="4" w:space="0" w:color="auto"/>
              <w:right w:val="single" w:sz="4" w:space="0" w:color="auto"/>
            </w:tcBorders>
            <w:shd w:val="clear" w:color="000000" w:fill="FFFFFF"/>
            <w:noWrap/>
            <w:hideMark/>
          </w:tcPr>
          <w:p w14:paraId="503583D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3010E3F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13057DE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54BBC93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Etudes archi/technique + suivi par BET</w:t>
            </w:r>
            <w:r w:rsidRPr="00A65F5C">
              <w:rPr>
                <w:rFonts w:ascii="Arial" w:hAnsi="Arial" w:cs="Arial"/>
                <w:sz w:val="20"/>
                <w:szCs w:val="20"/>
              </w:rPr>
              <w:br/>
              <w:t>y inclus ateliers d'identification</w:t>
            </w:r>
          </w:p>
        </w:tc>
        <w:tc>
          <w:tcPr>
            <w:tcW w:w="1341" w:type="dxa"/>
            <w:tcBorders>
              <w:top w:val="nil"/>
              <w:left w:val="nil"/>
              <w:bottom w:val="single" w:sz="4" w:space="0" w:color="auto"/>
              <w:right w:val="single" w:sz="4" w:space="0" w:color="auto"/>
            </w:tcBorders>
            <w:shd w:val="clear" w:color="000000" w:fill="FFFFFF"/>
            <w:hideMark/>
          </w:tcPr>
          <w:p w14:paraId="4323ACC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n/a </w:t>
            </w:r>
          </w:p>
        </w:tc>
        <w:tc>
          <w:tcPr>
            <w:tcW w:w="1547" w:type="dxa"/>
            <w:tcBorders>
              <w:top w:val="nil"/>
              <w:left w:val="nil"/>
              <w:bottom w:val="single" w:sz="4" w:space="0" w:color="auto"/>
              <w:right w:val="single" w:sz="4" w:space="0" w:color="auto"/>
            </w:tcBorders>
            <w:shd w:val="clear" w:color="000000" w:fill="FFFFFF"/>
            <w:noWrap/>
            <w:hideMark/>
          </w:tcPr>
          <w:p w14:paraId="4AA75D8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267 840   </w:t>
            </w:r>
          </w:p>
        </w:tc>
        <w:tc>
          <w:tcPr>
            <w:tcW w:w="1559" w:type="dxa"/>
            <w:tcBorders>
              <w:top w:val="nil"/>
              <w:left w:val="nil"/>
              <w:bottom w:val="single" w:sz="4" w:space="0" w:color="auto"/>
              <w:right w:val="nil"/>
            </w:tcBorders>
            <w:shd w:val="clear" w:color="000000" w:fill="FFFFFF"/>
            <w:noWrap/>
            <w:hideMark/>
          </w:tcPr>
          <w:p w14:paraId="11BBCFB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195 840   </w:t>
            </w:r>
          </w:p>
        </w:tc>
        <w:tc>
          <w:tcPr>
            <w:tcW w:w="1418" w:type="dxa"/>
            <w:tcBorders>
              <w:top w:val="nil"/>
              <w:left w:val="single" w:sz="4" w:space="0" w:color="auto"/>
              <w:bottom w:val="single" w:sz="4" w:space="0" w:color="auto"/>
              <w:right w:val="single" w:sz="4" w:space="0" w:color="auto"/>
            </w:tcBorders>
            <w:shd w:val="clear" w:color="auto" w:fill="auto"/>
            <w:noWrap/>
            <w:hideMark/>
          </w:tcPr>
          <w:p w14:paraId="6D1CB13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72 000   </w:t>
            </w:r>
          </w:p>
        </w:tc>
        <w:tc>
          <w:tcPr>
            <w:tcW w:w="1275" w:type="dxa"/>
            <w:tcBorders>
              <w:top w:val="nil"/>
              <w:left w:val="nil"/>
              <w:bottom w:val="single" w:sz="4" w:space="0" w:color="auto"/>
              <w:right w:val="single" w:sz="4" w:space="0" w:color="auto"/>
            </w:tcBorders>
            <w:shd w:val="clear" w:color="auto" w:fill="auto"/>
            <w:noWrap/>
            <w:hideMark/>
          </w:tcPr>
          <w:p w14:paraId="00C76FF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-26,88%</w:t>
            </w:r>
          </w:p>
        </w:tc>
        <w:tc>
          <w:tcPr>
            <w:tcW w:w="1926" w:type="dxa"/>
            <w:tcBorders>
              <w:top w:val="nil"/>
              <w:left w:val="nil"/>
              <w:bottom w:val="single" w:sz="4" w:space="0" w:color="auto"/>
              <w:right w:val="single" w:sz="4" w:space="0" w:color="auto"/>
            </w:tcBorders>
          </w:tcPr>
          <w:p w14:paraId="7E1FEAB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Suppression</w:t>
            </w:r>
          </w:p>
        </w:tc>
      </w:tr>
      <w:tr w:rsidR="003D10B3" w:rsidRPr="00A65F5C" w14:paraId="0754891D"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7D56FD7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0D46223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569B27CA"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195256B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Identification et programmation</w:t>
            </w:r>
          </w:p>
        </w:tc>
        <w:tc>
          <w:tcPr>
            <w:tcW w:w="1341" w:type="dxa"/>
            <w:tcBorders>
              <w:top w:val="nil"/>
              <w:left w:val="nil"/>
              <w:bottom w:val="single" w:sz="4" w:space="0" w:color="auto"/>
              <w:right w:val="single" w:sz="4" w:space="0" w:color="auto"/>
            </w:tcBorders>
            <w:shd w:val="clear" w:color="000000" w:fill="FFFFFF"/>
            <w:noWrap/>
            <w:hideMark/>
          </w:tcPr>
          <w:p w14:paraId="06D648C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65B2FC5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7 500   </w:t>
            </w:r>
          </w:p>
        </w:tc>
        <w:tc>
          <w:tcPr>
            <w:tcW w:w="1559" w:type="dxa"/>
            <w:tcBorders>
              <w:top w:val="nil"/>
              <w:left w:val="nil"/>
              <w:bottom w:val="single" w:sz="4" w:space="0" w:color="auto"/>
              <w:right w:val="nil"/>
            </w:tcBorders>
            <w:shd w:val="clear" w:color="000000" w:fill="FFFFFF"/>
            <w:noWrap/>
            <w:hideMark/>
          </w:tcPr>
          <w:p w14:paraId="1E888894"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7 500   </w:t>
            </w:r>
          </w:p>
        </w:tc>
        <w:tc>
          <w:tcPr>
            <w:tcW w:w="1418" w:type="dxa"/>
            <w:tcBorders>
              <w:top w:val="nil"/>
              <w:left w:val="single" w:sz="4" w:space="0" w:color="auto"/>
              <w:bottom w:val="single" w:sz="4" w:space="0" w:color="auto"/>
              <w:right w:val="single" w:sz="4" w:space="0" w:color="auto"/>
            </w:tcBorders>
            <w:shd w:val="clear" w:color="auto" w:fill="auto"/>
            <w:noWrap/>
            <w:hideMark/>
          </w:tcPr>
          <w:p w14:paraId="76EC54DA"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0</w:t>
            </w:r>
          </w:p>
        </w:tc>
        <w:tc>
          <w:tcPr>
            <w:tcW w:w="1275" w:type="dxa"/>
            <w:tcBorders>
              <w:top w:val="nil"/>
              <w:left w:val="nil"/>
              <w:bottom w:val="single" w:sz="4" w:space="0" w:color="auto"/>
              <w:right w:val="single" w:sz="4" w:space="0" w:color="auto"/>
            </w:tcBorders>
            <w:shd w:val="clear" w:color="auto" w:fill="auto"/>
            <w:noWrap/>
            <w:hideMark/>
          </w:tcPr>
          <w:p w14:paraId="63802D2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0%</w:t>
            </w:r>
          </w:p>
        </w:tc>
        <w:tc>
          <w:tcPr>
            <w:tcW w:w="1926" w:type="dxa"/>
            <w:tcBorders>
              <w:top w:val="nil"/>
              <w:left w:val="nil"/>
              <w:bottom w:val="single" w:sz="4" w:space="0" w:color="auto"/>
              <w:right w:val="single" w:sz="4" w:space="0" w:color="auto"/>
            </w:tcBorders>
          </w:tcPr>
          <w:p w14:paraId="4750F1AE" w14:textId="77777777" w:rsidR="003D10B3" w:rsidRPr="00A65F5C" w:rsidRDefault="003D10B3" w:rsidP="00577261">
            <w:pPr>
              <w:jc w:val="center"/>
              <w:outlineLvl w:val="0"/>
              <w:rPr>
                <w:rFonts w:ascii="Arial" w:hAnsi="Arial" w:cs="Arial"/>
                <w:sz w:val="20"/>
                <w:szCs w:val="20"/>
              </w:rPr>
            </w:pPr>
          </w:p>
        </w:tc>
      </w:tr>
      <w:tr w:rsidR="003D10B3" w:rsidRPr="00A65F5C" w14:paraId="046C0735" w14:textId="77777777" w:rsidTr="00577261">
        <w:trPr>
          <w:trHeight w:val="300"/>
        </w:trPr>
        <w:tc>
          <w:tcPr>
            <w:tcW w:w="323" w:type="dxa"/>
            <w:tcBorders>
              <w:top w:val="nil"/>
              <w:left w:val="single" w:sz="8" w:space="0" w:color="auto"/>
              <w:bottom w:val="single" w:sz="4" w:space="0" w:color="auto"/>
              <w:right w:val="single" w:sz="4" w:space="0" w:color="auto"/>
            </w:tcBorders>
            <w:shd w:val="clear" w:color="000000" w:fill="FFFFFF"/>
            <w:noWrap/>
            <w:hideMark/>
          </w:tcPr>
          <w:p w14:paraId="511CDC6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5B401E1A"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45CFBE9C"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4DD0477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Suivi par DIES &amp; DRULA</w:t>
            </w:r>
          </w:p>
        </w:tc>
        <w:tc>
          <w:tcPr>
            <w:tcW w:w="1341" w:type="dxa"/>
            <w:tcBorders>
              <w:top w:val="nil"/>
              <w:left w:val="nil"/>
              <w:bottom w:val="single" w:sz="4" w:space="0" w:color="auto"/>
              <w:right w:val="single" w:sz="4" w:space="0" w:color="auto"/>
            </w:tcBorders>
            <w:shd w:val="clear" w:color="000000" w:fill="FFFFFF"/>
            <w:noWrap/>
            <w:hideMark/>
          </w:tcPr>
          <w:p w14:paraId="4A53073C"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n/a </w:t>
            </w:r>
          </w:p>
        </w:tc>
        <w:tc>
          <w:tcPr>
            <w:tcW w:w="1547" w:type="dxa"/>
            <w:tcBorders>
              <w:top w:val="nil"/>
              <w:left w:val="nil"/>
              <w:bottom w:val="single" w:sz="4" w:space="0" w:color="auto"/>
              <w:right w:val="single" w:sz="4" w:space="0" w:color="auto"/>
            </w:tcBorders>
            <w:shd w:val="clear" w:color="000000" w:fill="FFFFFF"/>
            <w:noWrap/>
            <w:hideMark/>
          </w:tcPr>
          <w:p w14:paraId="6E49628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21 840   </w:t>
            </w:r>
          </w:p>
        </w:tc>
        <w:tc>
          <w:tcPr>
            <w:tcW w:w="1559" w:type="dxa"/>
            <w:tcBorders>
              <w:top w:val="nil"/>
              <w:left w:val="nil"/>
              <w:bottom w:val="single" w:sz="4" w:space="0" w:color="auto"/>
              <w:right w:val="nil"/>
            </w:tcBorders>
            <w:shd w:val="clear" w:color="000000" w:fill="FFFFFF"/>
            <w:noWrap/>
            <w:hideMark/>
          </w:tcPr>
          <w:p w14:paraId="1056F90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21 840   </w:t>
            </w:r>
          </w:p>
        </w:tc>
        <w:tc>
          <w:tcPr>
            <w:tcW w:w="1418" w:type="dxa"/>
            <w:tcBorders>
              <w:top w:val="nil"/>
              <w:left w:val="single" w:sz="4" w:space="0" w:color="auto"/>
              <w:bottom w:val="single" w:sz="4" w:space="0" w:color="auto"/>
              <w:right w:val="single" w:sz="4" w:space="0" w:color="auto"/>
            </w:tcBorders>
            <w:shd w:val="clear" w:color="auto" w:fill="auto"/>
            <w:noWrap/>
            <w:hideMark/>
          </w:tcPr>
          <w:p w14:paraId="739BEC0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0</w:t>
            </w:r>
          </w:p>
        </w:tc>
        <w:tc>
          <w:tcPr>
            <w:tcW w:w="1275" w:type="dxa"/>
            <w:tcBorders>
              <w:top w:val="nil"/>
              <w:left w:val="nil"/>
              <w:bottom w:val="single" w:sz="4" w:space="0" w:color="auto"/>
              <w:right w:val="single" w:sz="4" w:space="0" w:color="auto"/>
            </w:tcBorders>
            <w:shd w:val="clear" w:color="auto" w:fill="auto"/>
            <w:noWrap/>
            <w:hideMark/>
          </w:tcPr>
          <w:p w14:paraId="3FBB1074"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0%</w:t>
            </w:r>
          </w:p>
        </w:tc>
        <w:tc>
          <w:tcPr>
            <w:tcW w:w="1926" w:type="dxa"/>
            <w:tcBorders>
              <w:top w:val="nil"/>
              <w:left w:val="nil"/>
              <w:bottom w:val="single" w:sz="4" w:space="0" w:color="auto"/>
              <w:right w:val="single" w:sz="4" w:space="0" w:color="auto"/>
            </w:tcBorders>
          </w:tcPr>
          <w:p w14:paraId="0672FD4C" w14:textId="77777777" w:rsidR="003D10B3" w:rsidRPr="00A65F5C" w:rsidRDefault="003D10B3" w:rsidP="00577261">
            <w:pPr>
              <w:jc w:val="center"/>
              <w:outlineLvl w:val="0"/>
              <w:rPr>
                <w:rFonts w:ascii="Arial" w:hAnsi="Arial" w:cs="Arial"/>
                <w:sz w:val="20"/>
                <w:szCs w:val="20"/>
              </w:rPr>
            </w:pPr>
          </w:p>
        </w:tc>
      </w:tr>
      <w:tr w:rsidR="003D10B3" w:rsidRPr="00A65F5C" w14:paraId="69F21C7B" w14:textId="77777777" w:rsidTr="00577261">
        <w:trPr>
          <w:trHeight w:val="255"/>
        </w:trPr>
        <w:tc>
          <w:tcPr>
            <w:tcW w:w="323" w:type="dxa"/>
            <w:tcBorders>
              <w:top w:val="nil"/>
              <w:left w:val="single" w:sz="8" w:space="0" w:color="auto"/>
              <w:bottom w:val="single" w:sz="4" w:space="0" w:color="auto"/>
              <w:right w:val="single" w:sz="4" w:space="0" w:color="auto"/>
            </w:tcBorders>
            <w:shd w:val="clear" w:color="auto" w:fill="BFBFBF"/>
            <w:noWrap/>
            <w:hideMark/>
          </w:tcPr>
          <w:p w14:paraId="3F5D3161"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A</w:t>
            </w:r>
          </w:p>
        </w:tc>
        <w:tc>
          <w:tcPr>
            <w:tcW w:w="252" w:type="dxa"/>
            <w:tcBorders>
              <w:top w:val="nil"/>
              <w:left w:val="nil"/>
              <w:bottom w:val="single" w:sz="4" w:space="0" w:color="auto"/>
              <w:right w:val="single" w:sz="4" w:space="0" w:color="auto"/>
            </w:tcBorders>
            <w:shd w:val="clear" w:color="auto" w:fill="BFBFBF"/>
            <w:noWrap/>
            <w:hideMark/>
          </w:tcPr>
          <w:p w14:paraId="753C27C2"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w:t>
            </w:r>
          </w:p>
        </w:tc>
        <w:tc>
          <w:tcPr>
            <w:tcW w:w="363" w:type="dxa"/>
            <w:tcBorders>
              <w:top w:val="nil"/>
              <w:left w:val="nil"/>
              <w:bottom w:val="single" w:sz="4" w:space="0" w:color="auto"/>
              <w:right w:val="single" w:sz="4" w:space="0" w:color="auto"/>
            </w:tcBorders>
            <w:shd w:val="clear" w:color="auto" w:fill="BFBFBF"/>
            <w:noWrap/>
            <w:hideMark/>
          </w:tcPr>
          <w:p w14:paraId="1FCE2F4C"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w:t>
            </w:r>
          </w:p>
        </w:tc>
        <w:tc>
          <w:tcPr>
            <w:tcW w:w="4973" w:type="dxa"/>
            <w:tcBorders>
              <w:top w:val="nil"/>
              <w:left w:val="nil"/>
              <w:bottom w:val="single" w:sz="4" w:space="0" w:color="auto"/>
              <w:right w:val="single" w:sz="4" w:space="0" w:color="auto"/>
            </w:tcBorders>
            <w:shd w:val="clear" w:color="auto" w:fill="BFBFBF"/>
            <w:hideMark/>
          </w:tcPr>
          <w:p w14:paraId="43F926CA"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Réalisation des travaux</w:t>
            </w:r>
          </w:p>
        </w:tc>
        <w:tc>
          <w:tcPr>
            <w:tcW w:w="1341" w:type="dxa"/>
            <w:tcBorders>
              <w:top w:val="nil"/>
              <w:left w:val="nil"/>
              <w:bottom w:val="single" w:sz="4" w:space="0" w:color="auto"/>
              <w:right w:val="single" w:sz="4" w:space="0" w:color="auto"/>
            </w:tcBorders>
            <w:shd w:val="clear" w:color="auto" w:fill="BFBFBF"/>
            <w:noWrap/>
            <w:hideMark/>
          </w:tcPr>
          <w:p w14:paraId="4851E55B"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cogestion </w:t>
            </w:r>
          </w:p>
        </w:tc>
        <w:tc>
          <w:tcPr>
            <w:tcW w:w="1547" w:type="dxa"/>
            <w:tcBorders>
              <w:top w:val="nil"/>
              <w:left w:val="nil"/>
              <w:bottom w:val="single" w:sz="4" w:space="0" w:color="auto"/>
              <w:right w:val="single" w:sz="4" w:space="0" w:color="auto"/>
            </w:tcBorders>
            <w:shd w:val="clear" w:color="auto" w:fill="BFBFBF"/>
            <w:noWrap/>
            <w:hideMark/>
          </w:tcPr>
          <w:p w14:paraId="08D8A2F6"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2 232 000   </w:t>
            </w:r>
          </w:p>
        </w:tc>
        <w:tc>
          <w:tcPr>
            <w:tcW w:w="1559" w:type="dxa"/>
            <w:tcBorders>
              <w:top w:val="nil"/>
              <w:left w:val="nil"/>
              <w:bottom w:val="single" w:sz="4" w:space="0" w:color="auto"/>
              <w:right w:val="nil"/>
            </w:tcBorders>
            <w:shd w:val="clear" w:color="auto" w:fill="BFBFBF"/>
            <w:noWrap/>
            <w:hideMark/>
          </w:tcPr>
          <w:p w14:paraId="79F0751B"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1 632 000   </w:t>
            </w:r>
          </w:p>
        </w:tc>
        <w:tc>
          <w:tcPr>
            <w:tcW w:w="1418" w:type="dxa"/>
            <w:tcBorders>
              <w:top w:val="nil"/>
              <w:left w:val="single" w:sz="4" w:space="0" w:color="auto"/>
              <w:bottom w:val="single" w:sz="4" w:space="0" w:color="auto"/>
              <w:right w:val="single" w:sz="4" w:space="0" w:color="auto"/>
            </w:tcBorders>
            <w:shd w:val="clear" w:color="auto" w:fill="BFBFBF"/>
            <w:noWrap/>
            <w:hideMark/>
          </w:tcPr>
          <w:p w14:paraId="18C9806D"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600 000   </w:t>
            </w:r>
          </w:p>
        </w:tc>
        <w:tc>
          <w:tcPr>
            <w:tcW w:w="1275" w:type="dxa"/>
            <w:tcBorders>
              <w:top w:val="nil"/>
              <w:left w:val="nil"/>
              <w:bottom w:val="single" w:sz="4" w:space="0" w:color="auto"/>
              <w:right w:val="single" w:sz="4" w:space="0" w:color="auto"/>
            </w:tcBorders>
            <w:shd w:val="clear" w:color="auto" w:fill="BFBFBF"/>
            <w:noWrap/>
            <w:hideMark/>
          </w:tcPr>
          <w:p w14:paraId="05509391"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-26,88%</w:t>
            </w:r>
          </w:p>
        </w:tc>
        <w:tc>
          <w:tcPr>
            <w:tcW w:w="1926" w:type="dxa"/>
            <w:tcBorders>
              <w:top w:val="nil"/>
              <w:left w:val="nil"/>
              <w:bottom w:val="single" w:sz="4" w:space="0" w:color="auto"/>
              <w:right w:val="single" w:sz="4" w:space="0" w:color="auto"/>
            </w:tcBorders>
            <w:shd w:val="clear" w:color="auto" w:fill="BFBFBF"/>
          </w:tcPr>
          <w:p w14:paraId="7F39DD77"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Suppression</w:t>
            </w:r>
          </w:p>
        </w:tc>
      </w:tr>
      <w:tr w:rsidR="003D10B3" w:rsidRPr="00A65F5C" w14:paraId="07D98A3B"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083B9D7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721383B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71B1D06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3</w:t>
            </w:r>
          </w:p>
        </w:tc>
        <w:tc>
          <w:tcPr>
            <w:tcW w:w="4973" w:type="dxa"/>
            <w:tcBorders>
              <w:top w:val="nil"/>
              <w:left w:val="nil"/>
              <w:bottom w:val="single" w:sz="4" w:space="0" w:color="auto"/>
              <w:right w:val="single" w:sz="4" w:space="0" w:color="auto"/>
            </w:tcBorders>
            <w:shd w:val="clear" w:color="000000" w:fill="FFFFFF"/>
            <w:hideMark/>
          </w:tcPr>
          <w:p w14:paraId="4D944101"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Réhabilitation et/ou transformation CS</w:t>
            </w:r>
          </w:p>
        </w:tc>
        <w:tc>
          <w:tcPr>
            <w:tcW w:w="1341" w:type="dxa"/>
            <w:tcBorders>
              <w:top w:val="nil"/>
              <w:left w:val="nil"/>
              <w:bottom w:val="single" w:sz="4" w:space="0" w:color="auto"/>
              <w:right w:val="single" w:sz="4" w:space="0" w:color="auto"/>
            </w:tcBorders>
            <w:shd w:val="clear" w:color="000000" w:fill="FFFFFF"/>
            <w:noWrap/>
            <w:hideMark/>
          </w:tcPr>
          <w:p w14:paraId="4B8E918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n/a </w:t>
            </w:r>
          </w:p>
        </w:tc>
        <w:tc>
          <w:tcPr>
            <w:tcW w:w="1547" w:type="dxa"/>
            <w:tcBorders>
              <w:top w:val="nil"/>
              <w:left w:val="nil"/>
              <w:bottom w:val="single" w:sz="4" w:space="0" w:color="auto"/>
              <w:right w:val="single" w:sz="4" w:space="0" w:color="auto"/>
            </w:tcBorders>
            <w:shd w:val="clear" w:color="000000" w:fill="FFFFFF"/>
            <w:noWrap/>
            <w:hideMark/>
          </w:tcPr>
          <w:p w14:paraId="377139B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1 632 000   </w:t>
            </w:r>
          </w:p>
        </w:tc>
        <w:tc>
          <w:tcPr>
            <w:tcW w:w="1559" w:type="dxa"/>
            <w:tcBorders>
              <w:top w:val="nil"/>
              <w:left w:val="nil"/>
              <w:bottom w:val="single" w:sz="4" w:space="0" w:color="auto"/>
              <w:right w:val="nil"/>
            </w:tcBorders>
            <w:shd w:val="clear" w:color="000000" w:fill="FFFFFF"/>
            <w:noWrap/>
            <w:hideMark/>
          </w:tcPr>
          <w:p w14:paraId="0DC0D7C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1 632 000   </w:t>
            </w:r>
          </w:p>
        </w:tc>
        <w:tc>
          <w:tcPr>
            <w:tcW w:w="1418" w:type="dxa"/>
            <w:tcBorders>
              <w:top w:val="nil"/>
              <w:left w:val="single" w:sz="4" w:space="0" w:color="auto"/>
              <w:bottom w:val="single" w:sz="4" w:space="0" w:color="auto"/>
              <w:right w:val="single" w:sz="4" w:space="0" w:color="auto"/>
            </w:tcBorders>
            <w:shd w:val="clear" w:color="auto" w:fill="auto"/>
            <w:noWrap/>
            <w:hideMark/>
          </w:tcPr>
          <w:p w14:paraId="3A220DFC"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w:t>
            </w:r>
          </w:p>
        </w:tc>
        <w:tc>
          <w:tcPr>
            <w:tcW w:w="1275" w:type="dxa"/>
            <w:tcBorders>
              <w:top w:val="nil"/>
              <w:left w:val="nil"/>
              <w:bottom w:val="single" w:sz="4" w:space="0" w:color="auto"/>
              <w:right w:val="single" w:sz="4" w:space="0" w:color="auto"/>
            </w:tcBorders>
            <w:shd w:val="clear" w:color="auto" w:fill="auto"/>
            <w:noWrap/>
            <w:hideMark/>
          </w:tcPr>
          <w:p w14:paraId="477F5496" w14:textId="77777777" w:rsidR="003D10B3" w:rsidRPr="00A65F5C" w:rsidRDefault="003D10B3" w:rsidP="00577261">
            <w:pPr>
              <w:jc w:val="center"/>
              <w:outlineLvl w:val="0"/>
              <w:rPr>
                <w:rFonts w:ascii="Arial" w:hAnsi="Arial" w:cs="Arial"/>
                <w:sz w:val="20"/>
                <w:szCs w:val="20"/>
              </w:rPr>
            </w:pPr>
          </w:p>
        </w:tc>
        <w:tc>
          <w:tcPr>
            <w:tcW w:w="1926" w:type="dxa"/>
            <w:tcBorders>
              <w:top w:val="nil"/>
              <w:left w:val="nil"/>
              <w:bottom w:val="single" w:sz="4" w:space="0" w:color="auto"/>
              <w:right w:val="single" w:sz="4" w:space="0" w:color="auto"/>
            </w:tcBorders>
          </w:tcPr>
          <w:p w14:paraId="7ADCE8BD" w14:textId="77777777" w:rsidR="003D10B3" w:rsidRPr="00A65F5C" w:rsidRDefault="003D10B3" w:rsidP="00577261">
            <w:pPr>
              <w:jc w:val="center"/>
              <w:outlineLvl w:val="0"/>
              <w:rPr>
                <w:rFonts w:ascii="Arial" w:hAnsi="Arial" w:cs="Arial"/>
                <w:sz w:val="20"/>
                <w:szCs w:val="20"/>
              </w:rPr>
            </w:pPr>
          </w:p>
        </w:tc>
      </w:tr>
      <w:tr w:rsidR="003D10B3" w:rsidRPr="00A65F5C" w14:paraId="097820DE"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3F98BEBE"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61DA598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10A9C6CC"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4</w:t>
            </w:r>
          </w:p>
        </w:tc>
        <w:tc>
          <w:tcPr>
            <w:tcW w:w="4973" w:type="dxa"/>
            <w:tcBorders>
              <w:top w:val="nil"/>
              <w:left w:val="nil"/>
              <w:bottom w:val="single" w:sz="4" w:space="0" w:color="auto"/>
              <w:right w:val="single" w:sz="4" w:space="0" w:color="auto"/>
            </w:tcBorders>
            <w:shd w:val="clear" w:color="000000" w:fill="FFFFFF"/>
            <w:hideMark/>
          </w:tcPr>
          <w:p w14:paraId="5C3C3468"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Réhabilitation et/ou transformation CSI</w:t>
            </w:r>
          </w:p>
        </w:tc>
        <w:tc>
          <w:tcPr>
            <w:tcW w:w="1341" w:type="dxa"/>
            <w:tcBorders>
              <w:top w:val="nil"/>
              <w:left w:val="nil"/>
              <w:bottom w:val="single" w:sz="4" w:space="0" w:color="auto"/>
              <w:right w:val="single" w:sz="4" w:space="0" w:color="auto"/>
            </w:tcBorders>
            <w:shd w:val="clear" w:color="000000" w:fill="FFFFFF"/>
            <w:noWrap/>
            <w:hideMark/>
          </w:tcPr>
          <w:p w14:paraId="0CB371B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n/a </w:t>
            </w:r>
          </w:p>
        </w:tc>
        <w:tc>
          <w:tcPr>
            <w:tcW w:w="1547" w:type="dxa"/>
            <w:tcBorders>
              <w:top w:val="nil"/>
              <w:left w:val="nil"/>
              <w:bottom w:val="single" w:sz="4" w:space="0" w:color="auto"/>
              <w:right w:val="single" w:sz="4" w:space="0" w:color="auto"/>
            </w:tcBorders>
            <w:shd w:val="clear" w:color="000000" w:fill="FFFFFF"/>
            <w:noWrap/>
            <w:hideMark/>
          </w:tcPr>
          <w:p w14:paraId="5B1F5871"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600 000   </w:t>
            </w:r>
          </w:p>
        </w:tc>
        <w:tc>
          <w:tcPr>
            <w:tcW w:w="1559" w:type="dxa"/>
            <w:tcBorders>
              <w:top w:val="nil"/>
              <w:left w:val="nil"/>
              <w:bottom w:val="single" w:sz="4" w:space="0" w:color="auto"/>
              <w:right w:val="nil"/>
            </w:tcBorders>
            <w:shd w:val="clear" w:color="000000" w:fill="FFFFFF"/>
            <w:noWrap/>
            <w:hideMark/>
          </w:tcPr>
          <w:p w14:paraId="5C90DFC2"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     </w:t>
            </w:r>
          </w:p>
        </w:tc>
        <w:tc>
          <w:tcPr>
            <w:tcW w:w="1418" w:type="dxa"/>
            <w:tcBorders>
              <w:top w:val="nil"/>
              <w:left w:val="single" w:sz="4" w:space="0" w:color="auto"/>
              <w:bottom w:val="single" w:sz="4" w:space="0" w:color="auto"/>
              <w:right w:val="single" w:sz="4" w:space="0" w:color="auto"/>
            </w:tcBorders>
            <w:shd w:val="clear" w:color="auto" w:fill="auto"/>
            <w:noWrap/>
            <w:hideMark/>
          </w:tcPr>
          <w:p w14:paraId="3CE50738"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600 000   </w:t>
            </w:r>
          </w:p>
        </w:tc>
        <w:tc>
          <w:tcPr>
            <w:tcW w:w="1275" w:type="dxa"/>
            <w:tcBorders>
              <w:top w:val="nil"/>
              <w:left w:val="nil"/>
              <w:bottom w:val="single" w:sz="4" w:space="0" w:color="auto"/>
              <w:right w:val="single" w:sz="4" w:space="0" w:color="auto"/>
            </w:tcBorders>
            <w:shd w:val="clear" w:color="auto" w:fill="auto"/>
            <w:noWrap/>
            <w:hideMark/>
          </w:tcPr>
          <w:p w14:paraId="3952BED8"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-100,00%</w:t>
            </w:r>
          </w:p>
        </w:tc>
        <w:tc>
          <w:tcPr>
            <w:tcW w:w="1926" w:type="dxa"/>
            <w:tcBorders>
              <w:top w:val="nil"/>
              <w:left w:val="nil"/>
              <w:bottom w:val="single" w:sz="4" w:space="0" w:color="auto"/>
              <w:right w:val="single" w:sz="4" w:space="0" w:color="auto"/>
            </w:tcBorders>
          </w:tcPr>
          <w:p w14:paraId="36703398"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Suppression</w:t>
            </w:r>
          </w:p>
        </w:tc>
      </w:tr>
      <w:tr w:rsidR="003D10B3" w:rsidRPr="00A65F5C" w14:paraId="35EEB5F4" w14:textId="77777777" w:rsidTr="00577261">
        <w:trPr>
          <w:trHeight w:val="510"/>
        </w:trPr>
        <w:tc>
          <w:tcPr>
            <w:tcW w:w="323" w:type="dxa"/>
            <w:tcBorders>
              <w:top w:val="nil"/>
              <w:left w:val="single" w:sz="8" w:space="0" w:color="auto"/>
              <w:bottom w:val="single" w:sz="4" w:space="0" w:color="auto"/>
              <w:right w:val="single" w:sz="4" w:space="0" w:color="auto"/>
            </w:tcBorders>
            <w:shd w:val="clear" w:color="auto" w:fill="BFBFBF"/>
            <w:noWrap/>
            <w:hideMark/>
          </w:tcPr>
          <w:p w14:paraId="6091A589"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A</w:t>
            </w:r>
          </w:p>
        </w:tc>
        <w:tc>
          <w:tcPr>
            <w:tcW w:w="252" w:type="dxa"/>
            <w:tcBorders>
              <w:top w:val="nil"/>
              <w:left w:val="nil"/>
              <w:bottom w:val="single" w:sz="4" w:space="0" w:color="auto"/>
              <w:right w:val="single" w:sz="4" w:space="0" w:color="auto"/>
            </w:tcBorders>
            <w:shd w:val="clear" w:color="auto" w:fill="BFBFBF"/>
            <w:noWrap/>
            <w:hideMark/>
          </w:tcPr>
          <w:p w14:paraId="4E885E26"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w:t>
            </w:r>
          </w:p>
        </w:tc>
        <w:tc>
          <w:tcPr>
            <w:tcW w:w="363" w:type="dxa"/>
            <w:tcBorders>
              <w:top w:val="nil"/>
              <w:left w:val="nil"/>
              <w:bottom w:val="single" w:sz="4" w:space="0" w:color="auto"/>
              <w:right w:val="single" w:sz="4" w:space="0" w:color="auto"/>
            </w:tcBorders>
            <w:shd w:val="clear" w:color="auto" w:fill="BFBFBF"/>
            <w:noWrap/>
            <w:hideMark/>
          </w:tcPr>
          <w:p w14:paraId="6090A86D"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3</w:t>
            </w:r>
          </w:p>
        </w:tc>
        <w:tc>
          <w:tcPr>
            <w:tcW w:w="4973" w:type="dxa"/>
            <w:tcBorders>
              <w:top w:val="nil"/>
              <w:left w:val="nil"/>
              <w:bottom w:val="single" w:sz="4" w:space="0" w:color="auto"/>
              <w:right w:val="single" w:sz="4" w:space="0" w:color="auto"/>
            </w:tcBorders>
            <w:shd w:val="clear" w:color="auto" w:fill="BFBFBF"/>
            <w:hideMark/>
          </w:tcPr>
          <w:p w14:paraId="289A4886"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Fournir de l'équipement et des meubles aux structures sanitaires transformées</w:t>
            </w:r>
          </w:p>
        </w:tc>
        <w:tc>
          <w:tcPr>
            <w:tcW w:w="1341" w:type="dxa"/>
            <w:tcBorders>
              <w:top w:val="nil"/>
              <w:left w:val="nil"/>
              <w:bottom w:val="single" w:sz="4" w:space="0" w:color="auto"/>
              <w:right w:val="single" w:sz="4" w:space="0" w:color="auto"/>
            </w:tcBorders>
            <w:shd w:val="clear" w:color="auto" w:fill="BFBFBF"/>
            <w:noWrap/>
            <w:hideMark/>
          </w:tcPr>
          <w:p w14:paraId="41DCF7E0"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cogestion</w:t>
            </w:r>
          </w:p>
        </w:tc>
        <w:tc>
          <w:tcPr>
            <w:tcW w:w="1547" w:type="dxa"/>
            <w:tcBorders>
              <w:top w:val="nil"/>
              <w:left w:val="nil"/>
              <w:bottom w:val="single" w:sz="4" w:space="0" w:color="auto"/>
              <w:right w:val="single" w:sz="4" w:space="0" w:color="auto"/>
            </w:tcBorders>
            <w:shd w:val="clear" w:color="auto" w:fill="BFBFBF"/>
            <w:noWrap/>
            <w:hideMark/>
          </w:tcPr>
          <w:p w14:paraId="551E12E2"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650 000   </w:t>
            </w:r>
          </w:p>
        </w:tc>
        <w:tc>
          <w:tcPr>
            <w:tcW w:w="1559" w:type="dxa"/>
            <w:tcBorders>
              <w:top w:val="nil"/>
              <w:left w:val="nil"/>
              <w:bottom w:val="single" w:sz="4" w:space="0" w:color="auto"/>
              <w:right w:val="nil"/>
            </w:tcBorders>
            <w:shd w:val="clear" w:color="auto" w:fill="BFBFBF"/>
            <w:noWrap/>
            <w:hideMark/>
          </w:tcPr>
          <w:p w14:paraId="7DC73F04"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500 000   </w:t>
            </w:r>
          </w:p>
        </w:tc>
        <w:tc>
          <w:tcPr>
            <w:tcW w:w="1418" w:type="dxa"/>
            <w:tcBorders>
              <w:top w:val="nil"/>
              <w:left w:val="single" w:sz="4" w:space="0" w:color="auto"/>
              <w:bottom w:val="single" w:sz="4" w:space="0" w:color="auto"/>
              <w:right w:val="single" w:sz="4" w:space="0" w:color="auto"/>
            </w:tcBorders>
            <w:shd w:val="clear" w:color="auto" w:fill="BFBFBF"/>
            <w:noWrap/>
            <w:hideMark/>
          </w:tcPr>
          <w:p w14:paraId="5FC97144"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150 000   </w:t>
            </w:r>
          </w:p>
        </w:tc>
        <w:tc>
          <w:tcPr>
            <w:tcW w:w="1275" w:type="dxa"/>
            <w:tcBorders>
              <w:top w:val="nil"/>
              <w:left w:val="nil"/>
              <w:bottom w:val="single" w:sz="4" w:space="0" w:color="auto"/>
              <w:right w:val="single" w:sz="4" w:space="0" w:color="auto"/>
            </w:tcBorders>
            <w:shd w:val="clear" w:color="auto" w:fill="BFBFBF"/>
            <w:noWrap/>
            <w:hideMark/>
          </w:tcPr>
          <w:p w14:paraId="4E0B1E6F"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-23,08%</w:t>
            </w:r>
          </w:p>
        </w:tc>
        <w:tc>
          <w:tcPr>
            <w:tcW w:w="1926" w:type="dxa"/>
            <w:tcBorders>
              <w:top w:val="nil"/>
              <w:left w:val="nil"/>
              <w:bottom w:val="single" w:sz="4" w:space="0" w:color="auto"/>
              <w:right w:val="single" w:sz="4" w:space="0" w:color="auto"/>
            </w:tcBorders>
            <w:shd w:val="clear" w:color="auto" w:fill="BFBFBF"/>
          </w:tcPr>
          <w:p w14:paraId="1B9B7546"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Suppression</w:t>
            </w:r>
          </w:p>
        </w:tc>
      </w:tr>
      <w:tr w:rsidR="003D10B3" w:rsidRPr="00A65F5C" w14:paraId="4F518C22"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21C71BF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6E88DA2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1324E01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4</w:t>
            </w:r>
          </w:p>
        </w:tc>
        <w:tc>
          <w:tcPr>
            <w:tcW w:w="4973" w:type="dxa"/>
            <w:tcBorders>
              <w:top w:val="nil"/>
              <w:left w:val="nil"/>
              <w:bottom w:val="single" w:sz="4" w:space="0" w:color="auto"/>
              <w:right w:val="single" w:sz="4" w:space="0" w:color="auto"/>
            </w:tcBorders>
            <w:shd w:val="clear" w:color="000000" w:fill="FFFFFF"/>
            <w:hideMark/>
          </w:tcPr>
          <w:p w14:paraId="08B5532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CS transformées en CSI type I</w:t>
            </w:r>
          </w:p>
        </w:tc>
        <w:tc>
          <w:tcPr>
            <w:tcW w:w="1341" w:type="dxa"/>
            <w:tcBorders>
              <w:top w:val="nil"/>
              <w:left w:val="nil"/>
              <w:bottom w:val="single" w:sz="4" w:space="0" w:color="auto"/>
              <w:right w:val="single" w:sz="4" w:space="0" w:color="auto"/>
            </w:tcBorders>
            <w:shd w:val="clear" w:color="000000" w:fill="FFFFFF"/>
            <w:noWrap/>
            <w:hideMark/>
          </w:tcPr>
          <w:p w14:paraId="2F44E57A"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n/a </w:t>
            </w:r>
          </w:p>
        </w:tc>
        <w:tc>
          <w:tcPr>
            <w:tcW w:w="1547" w:type="dxa"/>
            <w:tcBorders>
              <w:top w:val="nil"/>
              <w:left w:val="nil"/>
              <w:bottom w:val="single" w:sz="4" w:space="0" w:color="auto"/>
              <w:right w:val="single" w:sz="4" w:space="0" w:color="auto"/>
            </w:tcBorders>
            <w:shd w:val="clear" w:color="000000" w:fill="FFFFFF"/>
            <w:noWrap/>
            <w:hideMark/>
          </w:tcPr>
          <w:p w14:paraId="0124440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500 000   </w:t>
            </w:r>
          </w:p>
        </w:tc>
        <w:tc>
          <w:tcPr>
            <w:tcW w:w="1559" w:type="dxa"/>
            <w:tcBorders>
              <w:top w:val="nil"/>
              <w:left w:val="nil"/>
              <w:bottom w:val="single" w:sz="4" w:space="0" w:color="auto"/>
              <w:right w:val="nil"/>
            </w:tcBorders>
            <w:shd w:val="clear" w:color="000000" w:fill="FFFFFF"/>
            <w:noWrap/>
            <w:hideMark/>
          </w:tcPr>
          <w:p w14:paraId="675277B0"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500 000   </w:t>
            </w:r>
          </w:p>
        </w:tc>
        <w:tc>
          <w:tcPr>
            <w:tcW w:w="1418" w:type="dxa"/>
            <w:tcBorders>
              <w:top w:val="nil"/>
              <w:left w:val="single" w:sz="4" w:space="0" w:color="auto"/>
              <w:bottom w:val="single" w:sz="4" w:space="0" w:color="auto"/>
              <w:right w:val="single" w:sz="4" w:space="0" w:color="auto"/>
            </w:tcBorders>
            <w:shd w:val="clear" w:color="auto" w:fill="auto"/>
            <w:noWrap/>
            <w:hideMark/>
          </w:tcPr>
          <w:p w14:paraId="61C68F2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w:t>
            </w:r>
          </w:p>
        </w:tc>
        <w:tc>
          <w:tcPr>
            <w:tcW w:w="1275" w:type="dxa"/>
            <w:tcBorders>
              <w:top w:val="nil"/>
              <w:left w:val="nil"/>
              <w:bottom w:val="single" w:sz="4" w:space="0" w:color="auto"/>
              <w:right w:val="single" w:sz="4" w:space="0" w:color="auto"/>
            </w:tcBorders>
            <w:shd w:val="clear" w:color="auto" w:fill="auto"/>
            <w:noWrap/>
            <w:hideMark/>
          </w:tcPr>
          <w:p w14:paraId="196EA5E9" w14:textId="77777777" w:rsidR="003D10B3" w:rsidRPr="00A65F5C" w:rsidRDefault="003D10B3" w:rsidP="00577261">
            <w:pPr>
              <w:jc w:val="center"/>
              <w:outlineLvl w:val="0"/>
              <w:rPr>
                <w:rFonts w:ascii="Arial" w:hAnsi="Arial" w:cs="Arial"/>
                <w:sz w:val="20"/>
                <w:szCs w:val="20"/>
              </w:rPr>
            </w:pPr>
          </w:p>
        </w:tc>
        <w:tc>
          <w:tcPr>
            <w:tcW w:w="1926" w:type="dxa"/>
            <w:tcBorders>
              <w:top w:val="nil"/>
              <w:left w:val="nil"/>
              <w:bottom w:val="single" w:sz="4" w:space="0" w:color="auto"/>
              <w:right w:val="single" w:sz="4" w:space="0" w:color="auto"/>
            </w:tcBorders>
          </w:tcPr>
          <w:p w14:paraId="44DF8DD9" w14:textId="77777777" w:rsidR="003D10B3" w:rsidRPr="00A65F5C" w:rsidRDefault="003D10B3" w:rsidP="00577261">
            <w:pPr>
              <w:jc w:val="center"/>
              <w:outlineLvl w:val="0"/>
              <w:rPr>
                <w:rFonts w:ascii="Arial" w:hAnsi="Arial" w:cs="Arial"/>
                <w:sz w:val="20"/>
                <w:szCs w:val="20"/>
              </w:rPr>
            </w:pPr>
          </w:p>
        </w:tc>
      </w:tr>
      <w:tr w:rsidR="003D10B3" w:rsidRPr="00A65F5C" w14:paraId="11FC2FB9" w14:textId="77777777" w:rsidTr="00577261">
        <w:trPr>
          <w:trHeight w:val="255"/>
        </w:trPr>
        <w:tc>
          <w:tcPr>
            <w:tcW w:w="323" w:type="dxa"/>
            <w:tcBorders>
              <w:top w:val="nil"/>
              <w:left w:val="single" w:sz="8" w:space="0" w:color="auto"/>
              <w:bottom w:val="single" w:sz="4" w:space="0" w:color="auto"/>
              <w:right w:val="single" w:sz="4" w:space="0" w:color="auto"/>
            </w:tcBorders>
            <w:shd w:val="clear" w:color="000000" w:fill="FFFFFF"/>
            <w:noWrap/>
            <w:hideMark/>
          </w:tcPr>
          <w:p w14:paraId="0679C714"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08D6EBC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381F52BC"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5</w:t>
            </w:r>
          </w:p>
        </w:tc>
        <w:tc>
          <w:tcPr>
            <w:tcW w:w="4973" w:type="dxa"/>
            <w:tcBorders>
              <w:top w:val="nil"/>
              <w:left w:val="nil"/>
              <w:bottom w:val="single" w:sz="4" w:space="0" w:color="auto"/>
              <w:right w:val="single" w:sz="4" w:space="0" w:color="auto"/>
            </w:tcBorders>
            <w:shd w:val="clear" w:color="000000" w:fill="FFFFFF"/>
            <w:hideMark/>
          </w:tcPr>
          <w:p w14:paraId="24B5C74C"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CSI type I en CSI type II</w:t>
            </w:r>
          </w:p>
        </w:tc>
        <w:tc>
          <w:tcPr>
            <w:tcW w:w="1341" w:type="dxa"/>
            <w:tcBorders>
              <w:top w:val="nil"/>
              <w:left w:val="nil"/>
              <w:bottom w:val="single" w:sz="4" w:space="0" w:color="auto"/>
              <w:right w:val="single" w:sz="4" w:space="0" w:color="auto"/>
            </w:tcBorders>
            <w:shd w:val="clear" w:color="000000" w:fill="FFFFFF"/>
            <w:noWrap/>
            <w:hideMark/>
          </w:tcPr>
          <w:p w14:paraId="6CAB6FA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n/a </w:t>
            </w:r>
          </w:p>
        </w:tc>
        <w:tc>
          <w:tcPr>
            <w:tcW w:w="1547" w:type="dxa"/>
            <w:tcBorders>
              <w:top w:val="nil"/>
              <w:left w:val="nil"/>
              <w:bottom w:val="single" w:sz="4" w:space="0" w:color="auto"/>
              <w:right w:val="single" w:sz="4" w:space="0" w:color="auto"/>
            </w:tcBorders>
            <w:shd w:val="clear" w:color="000000" w:fill="FFFFFF"/>
            <w:noWrap/>
            <w:hideMark/>
          </w:tcPr>
          <w:p w14:paraId="07E7004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150 000   </w:t>
            </w:r>
          </w:p>
        </w:tc>
        <w:tc>
          <w:tcPr>
            <w:tcW w:w="1559" w:type="dxa"/>
            <w:tcBorders>
              <w:top w:val="nil"/>
              <w:left w:val="nil"/>
              <w:bottom w:val="single" w:sz="4" w:space="0" w:color="auto"/>
              <w:right w:val="nil"/>
            </w:tcBorders>
            <w:shd w:val="clear" w:color="000000" w:fill="FFFFFF"/>
            <w:noWrap/>
            <w:hideMark/>
          </w:tcPr>
          <w:p w14:paraId="4401AC6F"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     </w:t>
            </w:r>
          </w:p>
        </w:tc>
        <w:tc>
          <w:tcPr>
            <w:tcW w:w="1418" w:type="dxa"/>
            <w:tcBorders>
              <w:top w:val="nil"/>
              <w:left w:val="single" w:sz="4" w:space="0" w:color="auto"/>
              <w:bottom w:val="single" w:sz="4" w:space="0" w:color="auto"/>
              <w:right w:val="single" w:sz="4" w:space="0" w:color="auto"/>
            </w:tcBorders>
            <w:shd w:val="clear" w:color="auto" w:fill="auto"/>
            <w:noWrap/>
            <w:hideMark/>
          </w:tcPr>
          <w:p w14:paraId="0F40EA9B"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150 000   </w:t>
            </w:r>
          </w:p>
        </w:tc>
        <w:tc>
          <w:tcPr>
            <w:tcW w:w="1275" w:type="dxa"/>
            <w:tcBorders>
              <w:top w:val="nil"/>
              <w:left w:val="nil"/>
              <w:bottom w:val="single" w:sz="4" w:space="0" w:color="auto"/>
              <w:right w:val="single" w:sz="4" w:space="0" w:color="auto"/>
            </w:tcBorders>
            <w:shd w:val="clear" w:color="auto" w:fill="auto"/>
            <w:noWrap/>
            <w:hideMark/>
          </w:tcPr>
          <w:p w14:paraId="4874EC56"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-100,00%</w:t>
            </w:r>
          </w:p>
        </w:tc>
        <w:tc>
          <w:tcPr>
            <w:tcW w:w="1926" w:type="dxa"/>
            <w:tcBorders>
              <w:top w:val="nil"/>
              <w:left w:val="nil"/>
              <w:bottom w:val="single" w:sz="4" w:space="0" w:color="auto"/>
              <w:right w:val="single" w:sz="4" w:space="0" w:color="auto"/>
            </w:tcBorders>
          </w:tcPr>
          <w:p w14:paraId="489B89A4"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Suppression</w:t>
            </w:r>
          </w:p>
        </w:tc>
      </w:tr>
      <w:tr w:rsidR="003D10B3" w:rsidRPr="00A65F5C" w14:paraId="26F67FDC" w14:textId="77777777" w:rsidTr="00577261">
        <w:trPr>
          <w:trHeight w:val="555"/>
        </w:trPr>
        <w:tc>
          <w:tcPr>
            <w:tcW w:w="323" w:type="dxa"/>
            <w:tcBorders>
              <w:top w:val="nil"/>
              <w:left w:val="single" w:sz="8" w:space="0" w:color="auto"/>
              <w:bottom w:val="single" w:sz="4" w:space="0" w:color="auto"/>
              <w:right w:val="single" w:sz="4" w:space="0" w:color="auto"/>
            </w:tcBorders>
            <w:shd w:val="clear" w:color="auto" w:fill="BFBFBF"/>
            <w:noWrap/>
            <w:hideMark/>
          </w:tcPr>
          <w:p w14:paraId="12BF8934"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A</w:t>
            </w:r>
          </w:p>
        </w:tc>
        <w:tc>
          <w:tcPr>
            <w:tcW w:w="252" w:type="dxa"/>
            <w:tcBorders>
              <w:top w:val="nil"/>
              <w:left w:val="nil"/>
              <w:bottom w:val="single" w:sz="4" w:space="0" w:color="auto"/>
              <w:right w:val="single" w:sz="4" w:space="0" w:color="auto"/>
            </w:tcBorders>
            <w:shd w:val="clear" w:color="auto" w:fill="BFBFBF"/>
            <w:noWrap/>
            <w:hideMark/>
          </w:tcPr>
          <w:p w14:paraId="58FF3DD2"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w:t>
            </w:r>
          </w:p>
        </w:tc>
        <w:tc>
          <w:tcPr>
            <w:tcW w:w="363" w:type="dxa"/>
            <w:tcBorders>
              <w:top w:val="nil"/>
              <w:left w:val="nil"/>
              <w:bottom w:val="single" w:sz="4" w:space="0" w:color="auto"/>
              <w:right w:val="single" w:sz="4" w:space="0" w:color="auto"/>
            </w:tcBorders>
            <w:shd w:val="clear" w:color="auto" w:fill="BFBFBF"/>
            <w:noWrap/>
            <w:hideMark/>
          </w:tcPr>
          <w:p w14:paraId="52F38864"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4</w:t>
            </w:r>
          </w:p>
        </w:tc>
        <w:tc>
          <w:tcPr>
            <w:tcW w:w="4973" w:type="dxa"/>
            <w:tcBorders>
              <w:top w:val="nil"/>
              <w:left w:val="nil"/>
              <w:bottom w:val="single" w:sz="4" w:space="0" w:color="auto"/>
              <w:right w:val="single" w:sz="4" w:space="0" w:color="auto"/>
            </w:tcBorders>
            <w:shd w:val="clear" w:color="auto" w:fill="BFBFBF"/>
            <w:hideMark/>
          </w:tcPr>
          <w:p w14:paraId="63C43BC5"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Fournir un stock initial pour 5 mois en médicaments à structures sanitaires transformées</w:t>
            </w:r>
          </w:p>
        </w:tc>
        <w:tc>
          <w:tcPr>
            <w:tcW w:w="1341" w:type="dxa"/>
            <w:tcBorders>
              <w:top w:val="nil"/>
              <w:left w:val="nil"/>
              <w:bottom w:val="single" w:sz="4" w:space="0" w:color="auto"/>
              <w:right w:val="single" w:sz="4" w:space="0" w:color="auto"/>
            </w:tcBorders>
            <w:shd w:val="clear" w:color="auto" w:fill="BFBFBF"/>
            <w:noWrap/>
            <w:hideMark/>
          </w:tcPr>
          <w:p w14:paraId="7A35CD6E"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cogestion</w:t>
            </w:r>
          </w:p>
        </w:tc>
        <w:tc>
          <w:tcPr>
            <w:tcW w:w="1547" w:type="dxa"/>
            <w:tcBorders>
              <w:top w:val="nil"/>
              <w:left w:val="nil"/>
              <w:bottom w:val="single" w:sz="4" w:space="0" w:color="auto"/>
              <w:right w:val="single" w:sz="4" w:space="0" w:color="auto"/>
            </w:tcBorders>
            <w:shd w:val="clear" w:color="auto" w:fill="BFBFBF"/>
            <w:noWrap/>
            <w:hideMark/>
          </w:tcPr>
          <w:p w14:paraId="7D16DF22"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175 000   </w:t>
            </w:r>
          </w:p>
        </w:tc>
        <w:tc>
          <w:tcPr>
            <w:tcW w:w="1559" w:type="dxa"/>
            <w:tcBorders>
              <w:top w:val="nil"/>
              <w:left w:val="nil"/>
              <w:bottom w:val="single" w:sz="4" w:space="0" w:color="auto"/>
              <w:right w:val="nil"/>
            </w:tcBorders>
            <w:shd w:val="clear" w:color="auto" w:fill="BFBFBF"/>
            <w:noWrap/>
            <w:hideMark/>
          </w:tcPr>
          <w:p w14:paraId="717B0406"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125 000   </w:t>
            </w:r>
          </w:p>
        </w:tc>
        <w:tc>
          <w:tcPr>
            <w:tcW w:w="1418" w:type="dxa"/>
            <w:tcBorders>
              <w:top w:val="nil"/>
              <w:left w:val="single" w:sz="4" w:space="0" w:color="auto"/>
              <w:bottom w:val="single" w:sz="4" w:space="0" w:color="auto"/>
              <w:right w:val="single" w:sz="4" w:space="0" w:color="auto"/>
            </w:tcBorders>
            <w:shd w:val="clear" w:color="auto" w:fill="BFBFBF"/>
            <w:noWrap/>
            <w:hideMark/>
          </w:tcPr>
          <w:p w14:paraId="175650F2"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 xml:space="preserve">-        50 000   </w:t>
            </w:r>
          </w:p>
        </w:tc>
        <w:tc>
          <w:tcPr>
            <w:tcW w:w="1275" w:type="dxa"/>
            <w:tcBorders>
              <w:top w:val="nil"/>
              <w:left w:val="nil"/>
              <w:bottom w:val="single" w:sz="4" w:space="0" w:color="auto"/>
              <w:right w:val="single" w:sz="4" w:space="0" w:color="auto"/>
            </w:tcBorders>
            <w:shd w:val="clear" w:color="auto" w:fill="BFBFBF"/>
            <w:noWrap/>
            <w:hideMark/>
          </w:tcPr>
          <w:p w14:paraId="656C03A4"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-28,57%</w:t>
            </w:r>
          </w:p>
        </w:tc>
        <w:tc>
          <w:tcPr>
            <w:tcW w:w="1926" w:type="dxa"/>
            <w:tcBorders>
              <w:top w:val="nil"/>
              <w:left w:val="nil"/>
              <w:bottom w:val="single" w:sz="4" w:space="0" w:color="auto"/>
              <w:right w:val="single" w:sz="4" w:space="0" w:color="auto"/>
            </w:tcBorders>
            <w:shd w:val="clear" w:color="auto" w:fill="BFBFBF"/>
          </w:tcPr>
          <w:p w14:paraId="7BD49F77" w14:textId="77777777" w:rsidR="003D10B3" w:rsidRPr="00A65F5C" w:rsidRDefault="003D10B3" w:rsidP="00577261">
            <w:pPr>
              <w:jc w:val="center"/>
              <w:rPr>
                <w:rFonts w:ascii="Arial" w:hAnsi="Arial" w:cs="Arial"/>
                <w:sz w:val="20"/>
                <w:szCs w:val="20"/>
              </w:rPr>
            </w:pPr>
            <w:r w:rsidRPr="00A65F5C">
              <w:rPr>
                <w:rFonts w:ascii="Arial" w:hAnsi="Arial" w:cs="Arial"/>
                <w:sz w:val="20"/>
                <w:szCs w:val="20"/>
              </w:rPr>
              <w:t>Suppression</w:t>
            </w:r>
          </w:p>
        </w:tc>
      </w:tr>
      <w:tr w:rsidR="003D10B3" w:rsidRPr="00A65F5C" w14:paraId="67675155" w14:textId="77777777" w:rsidTr="00577261">
        <w:trPr>
          <w:trHeight w:val="825"/>
        </w:trPr>
        <w:tc>
          <w:tcPr>
            <w:tcW w:w="323" w:type="dxa"/>
            <w:tcBorders>
              <w:top w:val="nil"/>
              <w:left w:val="single" w:sz="8" w:space="0" w:color="auto"/>
              <w:bottom w:val="single" w:sz="4" w:space="0" w:color="auto"/>
              <w:right w:val="single" w:sz="4" w:space="0" w:color="auto"/>
            </w:tcBorders>
            <w:shd w:val="clear" w:color="000000" w:fill="FFFFFF"/>
            <w:noWrap/>
            <w:hideMark/>
          </w:tcPr>
          <w:p w14:paraId="5993D67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252" w:type="dxa"/>
            <w:tcBorders>
              <w:top w:val="nil"/>
              <w:left w:val="nil"/>
              <w:bottom w:val="single" w:sz="4" w:space="0" w:color="auto"/>
              <w:right w:val="single" w:sz="4" w:space="0" w:color="auto"/>
            </w:tcBorders>
            <w:shd w:val="clear" w:color="000000" w:fill="FFFFFF"/>
            <w:noWrap/>
            <w:hideMark/>
          </w:tcPr>
          <w:p w14:paraId="179862C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363" w:type="dxa"/>
            <w:tcBorders>
              <w:top w:val="nil"/>
              <w:left w:val="nil"/>
              <w:bottom w:val="single" w:sz="4" w:space="0" w:color="auto"/>
              <w:right w:val="single" w:sz="4" w:space="0" w:color="auto"/>
            </w:tcBorders>
            <w:shd w:val="clear" w:color="000000" w:fill="FFFFFF"/>
            <w:noWrap/>
            <w:hideMark/>
          </w:tcPr>
          <w:p w14:paraId="4C119527"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w:t>
            </w:r>
          </w:p>
        </w:tc>
        <w:tc>
          <w:tcPr>
            <w:tcW w:w="4973" w:type="dxa"/>
            <w:tcBorders>
              <w:top w:val="nil"/>
              <w:left w:val="nil"/>
              <w:bottom w:val="single" w:sz="4" w:space="0" w:color="auto"/>
              <w:right w:val="single" w:sz="4" w:space="0" w:color="auto"/>
            </w:tcBorders>
            <w:shd w:val="clear" w:color="000000" w:fill="FFFFFF"/>
            <w:hideMark/>
          </w:tcPr>
          <w:p w14:paraId="5993C97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stock initial standardisé pour les structures sanitaires transformées selon les normes: forfait sur base des consommations et listes des normes</w:t>
            </w:r>
          </w:p>
        </w:tc>
        <w:tc>
          <w:tcPr>
            <w:tcW w:w="1341" w:type="dxa"/>
            <w:tcBorders>
              <w:top w:val="nil"/>
              <w:left w:val="nil"/>
              <w:bottom w:val="single" w:sz="4" w:space="0" w:color="auto"/>
              <w:right w:val="single" w:sz="4" w:space="0" w:color="auto"/>
            </w:tcBorders>
            <w:shd w:val="clear" w:color="000000" w:fill="FFFFFF"/>
            <w:noWrap/>
            <w:hideMark/>
          </w:tcPr>
          <w:p w14:paraId="15A5B5D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n/a</w:t>
            </w:r>
          </w:p>
        </w:tc>
        <w:tc>
          <w:tcPr>
            <w:tcW w:w="1547" w:type="dxa"/>
            <w:tcBorders>
              <w:top w:val="nil"/>
              <w:left w:val="nil"/>
              <w:bottom w:val="single" w:sz="4" w:space="0" w:color="auto"/>
              <w:right w:val="single" w:sz="4" w:space="0" w:color="auto"/>
            </w:tcBorders>
            <w:shd w:val="clear" w:color="000000" w:fill="FFFFFF"/>
            <w:noWrap/>
            <w:hideMark/>
          </w:tcPr>
          <w:p w14:paraId="113D2B55"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175 000   </w:t>
            </w:r>
          </w:p>
        </w:tc>
        <w:tc>
          <w:tcPr>
            <w:tcW w:w="1559" w:type="dxa"/>
            <w:tcBorders>
              <w:top w:val="nil"/>
              <w:left w:val="nil"/>
              <w:bottom w:val="single" w:sz="4" w:space="0" w:color="auto"/>
              <w:right w:val="nil"/>
            </w:tcBorders>
            <w:shd w:val="clear" w:color="000000" w:fill="FFFFFF"/>
            <w:noWrap/>
            <w:hideMark/>
          </w:tcPr>
          <w:p w14:paraId="72B420E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125 000   </w:t>
            </w:r>
          </w:p>
        </w:tc>
        <w:tc>
          <w:tcPr>
            <w:tcW w:w="1418" w:type="dxa"/>
            <w:tcBorders>
              <w:top w:val="nil"/>
              <w:left w:val="single" w:sz="4" w:space="0" w:color="auto"/>
              <w:bottom w:val="single" w:sz="4" w:space="0" w:color="auto"/>
              <w:right w:val="single" w:sz="4" w:space="0" w:color="auto"/>
            </w:tcBorders>
            <w:shd w:val="clear" w:color="auto" w:fill="auto"/>
            <w:noWrap/>
            <w:hideMark/>
          </w:tcPr>
          <w:p w14:paraId="035E8979"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 xml:space="preserve">-        50 000   </w:t>
            </w:r>
          </w:p>
        </w:tc>
        <w:tc>
          <w:tcPr>
            <w:tcW w:w="1275" w:type="dxa"/>
            <w:tcBorders>
              <w:top w:val="nil"/>
              <w:left w:val="nil"/>
              <w:bottom w:val="single" w:sz="4" w:space="0" w:color="auto"/>
              <w:right w:val="single" w:sz="4" w:space="0" w:color="auto"/>
            </w:tcBorders>
            <w:shd w:val="clear" w:color="auto" w:fill="auto"/>
            <w:noWrap/>
            <w:hideMark/>
          </w:tcPr>
          <w:p w14:paraId="5CCC94BD"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-28,57%</w:t>
            </w:r>
          </w:p>
        </w:tc>
        <w:tc>
          <w:tcPr>
            <w:tcW w:w="1926" w:type="dxa"/>
            <w:tcBorders>
              <w:top w:val="nil"/>
              <w:left w:val="nil"/>
              <w:bottom w:val="single" w:sz="4" w:space="0" w:color="auto"/>
              <w:right w:val="single" w:sz="4" w:space="0" w:color="auto"/>
            </w:tcBorders>
          </w:tcPr>
          <w:p w14:paraId="2F72EFD3" w14:textId="77777777" w:rsidR="003D10B3" w:rsidRPr="00A65F5C" w:rsidRDefault="003D10B3" w:rsidP="00577261">
            <w:pPr>
              <w:jc w:val="center"/>
              <w:outlineLvl w:val="0"/>
              <w:rPr>
                <w:rFonts w:ascii="Arial" w:hAnsi="Arial" w:cs="Arial"/>
                <w:sz w:val="20"/>
                <w:szCs w:val="20"/>
              </w:rPr>
            </w:pPr>
            <w:r w:rsidRPr="00A65F5C">
              <w:rPr>
                <w:rFonts w:ascii="Arial" w:hAnsi="Arial" w:cs="Arial"/>
                <w:sz w:val="20"/>
                <w:szCs w:val="20"/>
              </w:rPr>
              <w:t>Suppression</w:t>
            </w:r>
          </w:p>
        </w:tc>
      </w:tr>
    </w:tbl>
    <w:p w14:paraId="499E895C" w14:textId="77777777" w:rsidR="003D10B3" w:rsidRPr="00A65F5C" w:rsidRDefault="003D10B3" w:rsidP="000C5172">
      <w:pPr>
        <w:pStyle w:val="Paragraphedeliste"/>
        <w:rPr>
          <w:rFonts w:ascii="Arial" w:eastAsia="Times New Roman" w:hAnsi="Arial" w:cs="Arial"/>
          <w:b/>
          <w:color w:val="00B050"/>
          <w:sz w:val="24"/>
          <w:szCs w:val="24"/>
          <w:lang w:val="fr-BE" w:eastAsia="fr-FR"/>
        </w:rPr>
      </w:pPr>
    </w:p>
    <w:p w14:paraId="01A8285D" w14:textId="77777777" w:rsidR="003D10B3" w:rsidRPr="00A65F5C" w:rsidRDefault="003D10B3" w:rsidP="000C5172">
      <w:pPr>
        <w:pStyle w:val="Paragraphedeliste"/>
        <w:rPr>
          <w:rFonts w:ascii="Arial" w:eastAsia="Times New Roman" w:hAnsi="Arial" w:cs="Arial"/>
          <w:b/>
          <w:color w:val="00B050"/>
          <w:sz w:val="24"/>
          <w:szCs w:val="24"/>
          <w:lang w:val="fr-BE" w:eastAsia="fr-FR"/>
        </w:rPr>
      </w:pPr>
    </w:p>
    <w:p w14:paraId="2B211C47" w14:textId="77777777" w:rsidR="003D10B3" w:rsidRPr="00A65F5C" w:rsidRDefault="003D10B3" w:rsidP="000C5172">
      <w:pPr>
        <w:pStyle w:val="Paragraphedeliste"/>
        <w:rPr>
          <w:rFonts w:ascii="Arial" w:eastAsia="Times New Roman" w:hAnsi="Arial" w:cs="Arial"/>
          <w:b/>
          <w:color w:val="00B050"/>
          <w:sz w:val="24"/>
          <w:szCs w:val="24"/>
          <w:lang w:val="fr-BE" w:eastAsia="fr-FR"/>
        </w:rPr>
      </w:pPr>
    </w:p>
    <w:p w14:paraId="304694E1" w14:textId="77777777" w:rsidR="003D10B3" w:rsidRPr="00A65F5C" w:rsidRDefault="003D10B3" w:rsidP="000C5172">
      <w:pPr>
        <w:pStyle w:val="Paragraphedeliste"/>
        <w:rPr>
          <w:rFonts w:ascii="Arial" w:eastAsia="Times New Roman" w:hAnsi="Arial" w:cs="Arial"/>
          <w:b/>
          <w:color w:val="00B050"/>
          <w:sz w:val="24"/>
          <w:szCs w:val="24"/>
          <w:lang w:val="fr-BE" w:eastAsia="fr-FR"/>
        </w:rPr>
      </w:pPr>
    </w:p>
    <w:p w14:paraId="1ECA4CDA" w14:textId="77777777" w:rsidR="003D10B3" w:rsidRPr="00A65F5C" w:rsidRDefault="003D10B3" w:rsidP="000C5172">
      <w:pPr>
        <w:pStyle w:val="Paragraphedeliste"/>
        <w:rPr>
          <w:rFonts w:ascii="Arial" w:eastAsia="Times New Roman" w:hAnsi="Arial" w:cs="Arial"/>
          <w:b/>
          <w:color w:val="00B050"/>
          <w:sz w:val="24"/>
          <w:szCs w:val="24"/>
          <w:lang w:val="fr-BE" w:eastAsia="fr-FR"/>
        </w:rPr>
      </w:pPr>
    </w:p>
    <w:p w14:paraId="51F2FF81" w14:textId="77777777" w:rsidR="003D10B3" w:rsidRPr="00A65F5C" w:rsidRDefault="003D10B3" w:rsidP="000C5172">
      <w:pPr>
        <w:pStyle w:val="Paragraphedeliste"/>
        <w:rPr>
          <w:rFonts w:ascii="Arial" w:eastAsia="Times New Roman" w:hAnsi="Arial" w:cs="Arial"/>
          <w:b/>
          <w:color w:val="00B050"/>
          <w:sz w:val="24"/>
          <w:szCs w:val="24"/>
          <w:lang w:val="fr-BE" w:eastAsia="fr-FR"/>
        </w:rPr>
      </w:pPr>
    </w:p>
    <w:p w14:paraId="7240D1D0" w14:textId="77777777" w:rsidR="003D10B3" w:rsidRPr="00A65F5C" w:rsidRDefault="003D10B3" w:rsidP="000C5172">
      <w:pPr>
        <w:pStyle w:val="Paragraphedeliste"/>
        <w:rPr>
          <w:rFonts w:ascii="Arial" w:eastAsia="Times New Roman" w:hAnsi="Arial" w:cs="Arial"/>
          <w:b/>
          <w:color w:val="00B050"/>
          <w:sz w:val="24"/>
          <w:szCs w:val="24"/>
          <w:lang w:val="fr-BE" w:eastAsia="fr-FR"/>
        </w:rPr>
      </w:pPr>
    </w:p>
    <w:tbl>
      <w:tblPr>
        <w:tblpPr w:leftFromText="141" w:rightFromText="141" w:vertAnchor="text" w:horzAnchor="margin" w:tblpXSpec="center" w:tblpY="135"/>
        <w:tblW w:w="15561" w:type="dxa"/>
        <w:tblCellMar>
          <w:left w:w="70" w:type="dxa"/>
          <w:right w:w="70" w:type="dxa"/>
        </w:tblCellMar>
        <w:tblLook w:val="04A0" w:firstRow="1" w:lastRow="0" w:firstColumn="1" w:lastColumn="0" w:noHBand="0" w:noVBand="1"/>
      </w:tblPr>
      <w:tblGrid>
        <w:gridCol w:w="7159"/>
        <w:gridCol w:w="1437"/>
        <w:gridCol w:w="6965"/>
      </w:tblGrid>
      <w:tr w:rsidR="003C6B4E" w:rsidRPr="00A65F5C" w14:paraId="679C61A6" w14:textId="77777777" w:rsidTr="00577261">
        <w:trPr>
          <w:trHeight w:val="333"/>
        </w:trPr>
        <w:tc>
          <w:tcPr>
            <w:tcW w:w="8596"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185EE9CA" w14:textId="77777777" w:rsidR="003C6B4E" w:rsidRPr="00A65F5C" w:rsidRDefault="003C6B4E" w:rsidP="003C6B4E">
            <w:pPr>
              <w:jc w:val="center"/>
              <w:rPr>
                <w:rFonts w:ascii="Arial" w:hAnsi="Arial" w:cs="Arial"/>
                <w:b/>
                <w:bCs/>
              </w:rPr>
            </w:pPr>
            <w:r w:rsidRPr="00A65F5C">
              <w:rPr>
                <w:rFonts w:ascii="Arial" w:hAnsi="Arial" w:cs="Arial"/>
                <w:b/>
                <w:bCs/>
              </w:rPr>
              <w:t>Lignes budgétaires ajustées</w:t>
            </w:r>
          </w:p>
        </w:tc>
        <w:tc>
          <w:tcPr>
            <w:tcW w:w="6965" w:type="dxa"/>
            <w:tcBorders>
              <w:top w:val="single" w:sz="4" w:space="0" w:color="auto"/>
              <w:left w:val="nil"/>
              <w:bottom w:val="single" w:sz="4" w:space="0" w:color="auto"/>
              <w:right w:val="single" w:sz="4" w:space="0" w:color="000000"/>
            </w:tcBorders>
            <w:shd w:val="clear" w:color="000000" w:fill="B7DEE8"/>
            <w:noWrap/>
            <w:vAlign w:val="bottom"/>
            <w:hideMark/>
          </w:tcPr>
          <w:p w14:paraId="0C3BA7AD" w14:textId="77777777" w:rsidR="003C6B4E" w:rsidRPr="00A65F5C" w:rsidRDefault="003C6B4E" w:rsidP="003C6B4E">
            <w:pPr>
              <w:jc w:val="center"/>
              <w:rPr>
                <w:rFonts w:ascii="Arial" w:hAnsi="Arial" w:cs="Arial"/>
                <w:b/>
                <w:bCs/>
              </w:rPr>
            </w:pPr>
            <w:r w:rsidRPr="00A65F5C">
              <w:rPr>
                <w:rFonts w:ascii="Arial" w:hAnsi="Arial" w:cs="Arial"/>
                <w:b/>
                <w:bCs/>
              </w:rPr>
              <w:t>Justifications</w:t>
            </w:r>
          </w:p>
        </w:tc>
      </w:tr>
      <w:tr w:rsidR="003C6B4E" w:rsidRPr="00A65F5C" w14:paraId="2C59C64B" w14:textId="77777777" w:rsidTr="003C6B4E">
        <w:trPr>
          <w:trHeight w:val="747"/>
        </w:trPr>
        <w:tc>
          <w:tcPr>
            <w:tcW w:w="7159" w:type="dxa"/>
            <w:tcBorders>
              <w:top w:val="nil"/>
              <w:left w:val="single" w:sz="4" w:space="0" w:color="auto"/>
              <w:bottom w:val="single" w:sz="4" w:space="0" w:color="auto"/>
              <w:right w:val="single" w:sz="4" w:space="0" w:color="auto"/>
            </w:tcBorders>
            <w:shd w:val="clear" w:color="000000" w:fill="D9D9D9"/>
            <w:noWrap/>
            <w:vAlign w:val="center"/>
            <w:hideMark/>
          </w:tcPr>
          <w:p w14:paraId="755B1A48" w14:textId="77777777" w:rsidR="003C6B4E" w:rsidRPr="00A65F5C" w:rsidRDefault="003C6B4E" w:rsidP="003C6B4E">
            <w:pPr>
              <w:rPr>
                <w:rFonts w:ascii="Arial" w:hAnsi="Arial" w:cs="Arial"/>
              </w:rPr>
            </w:pPr>
            <w:r w:rsidRPr="00A65F5C">
              <w:rPr>
                <w:rFonts w:ascii="Arial" w:hAnsi="Arial" w:cs="Arial"/>
              </w:rPr>
              <w:t xml:space="preserve">A_01_02 Réalisation des travaux de reconstruction HD </w:t>
            </w:r>
          </w:p>
        </w:tc>
        <w:tc>
          <w:tcPr>
            <w:tcW w:w="1437" w:type="dxa"/>
            <w:tcBorders>
              <w:top w:val="nil"/>
              <w:left w:val="nil"/>
              <w:bottom w:val="single" w:sz="4" w:space="0" w:color="auto"/>
              <w:right w:val="single" w:sz="4" w:space="0" w:color="auto"/>
            </w:tcBorders>
            <w:shd w:val="clear" w:color="000000" w:fill="D9D9D9"/>
            <w:noWrap/>
            <w:vAlign w:val="center"/>
            <w:hideMark/>
          </w:tcPr>
          <w:p w14:paraId="430C3B76" w14:textId="77777777" w:rsidR="003C6B4E" w:rsidRPr="00A65F5C" w:rsidRDefault="003C6B4E" w:rsidP="003C6B4E">
            <w:pPr>
              <w:jc w:val="center"/>
              <w:rPr>
                <w:rFonts w:ascii="Arial" w:hAnsi="Arial" w:cs="Arial"/>
                <w:b/>
                <w:bCs/>
              </w:rPr>
            </w:pPr>
            <w:r w:rsidRPr="00A65F5C">
              <w:rPr>
                <w:rFonts w:ascii="Arial" w:hAnsi="Arial" w:cs="Arial"/>
                <w:b/>
                <w:bCs/>
              </w:rPr>
              <w:t>826 806 €</w:t>
            </w:r>
          </w:p>
        </w:tc>
        <w:tc>
          <w:tcPr>
            <w:tcW w:w="6965" w:type="dxa"/>
            <w:tcBorders>
              <w:top w:val="single" w:sz="4" w:space="0" w:color="auto"/>
              <w:left w:val="nil"/>
              <w:bottom w:val="single" w:sz="4" w:space="0" w:color="auto"/>
              <w:right w:val="single" w:sz="4" w:space="0" w:color="000000"/>
            </w:tcBorders>
            <w:shd w:val="clear" w:color="000000" w:fill="D9D9D9"/>
            <w:vAlign w:val="center"/>
            <w:hideMark/>
          </w:tcPr>
          <w:p w14:paraId="4751E8B8" w14:textId="77777777" w:rsidR="003C6B4E" w:rsidRPr="00A65F5C" w:rsidRDefault="003C6B4E" w:rsidP="003C6B4E">
            <w:pPr>
              <w:rPr>
                <w:rFonts w:ascii="Arial" w:hAnsi="Arial" w:cs="Arial"/>
                <w:bCs/>
              </w:rPr>
            </w:pPr>
            <w:r w:rsidRPr="00A65F5C">
              <w:rPr>
                <w:rFonts w:ascii="Arial" w:hAnsi="Arial" w:cs="Arial"/>
                <w:bCs/>
              </w:rPr>
              <w:t>Déficit à combler pour la construction d'un nouveau HD à Gaya au lieu de la réhabilitation par les réallocations que dessous.</w:t>
            </w:r>
          </w:p>
        </w:tc>
      </w:tr>
      <w:tr w:rsidR="003C6B4E" w:rsidRPr="00A65F5C" w14:paraId="5848EE48" w14:textId="77777777" w:rsidTr="003C6B4E">
        <w:trPr>
          <w:trHeight w:val="460"/>
        </w:trPr>
        <w:tc>
          <w:tcPr>
            <w:tcW w:w="7159" w:type="dxa"/>
            <w:tcBorders>
              <w:top w:val="nil"/>
              <w:left w:val="single" w:sz="4" w:space="0" w:color="auto"/>
              <w:bottom w:val="single" w:sz="4" w:space="0" w:color="auto"/>
              <w:right w:val="single" w:sz="4" w:space="0" w:color="auto"/>
            </w:tcBorders>
            <w:shd w:val="clear" w:color="auto" w:fill="auto"/>
            <w:noWrap/>
            <w:vAlign w:val="center"/>
            <w:hideMark/>
          </w:tcPr>
          <w:p w14:paraId="0B18F0DC" w14:textId="77777777" w:rsidR="003C6B4E" w:rsidRPr="00A65F5C" w:rsidRDefault="003C6B4E" w:rsidP="003C6B4E">
            <w:pPr>
              <w:rPr>
                <w:rFonts w:ascii="Arial" w:hAnsi="Arial" w:cs="Arial"/>
              </w:rPr>
            </w:pPr>
            <w:r w:rsidRPr="00A65F5C">
              <w:rPr>
                <w:rFonts w:ascii="Arial" w:hAnsi="Arial" w:cs="Arial"/>
              </w:rPr>
              <w:t>A_01_01 Schéma directeur + Compagne topographique</w:t>
            </w:r>
          </w:p>
        </w:tc>
        <w:tc>
          <w:tcPr>
            <w:tcW w:w="1437" w:type="dxa"/>
            <w:tcBorders>
              <w:top w:val="nil"/>
              <w:left w:val="nil"/>
              <w:bottom w:val="single" w:sz="4" w:space="0" w:color="auto"/>
              <w:right w:val="single" w:sz="4" w:space="0" w:color="auto"/>
            </w:tcBorders>
            <w:shd w:val="clear" w:color="auto" w:fill="auto"/>
            <w:noWrap/>
            <w:vAlign w:val="center"/>
            <w:hideMark/>
          </w:tcPr>
          <w:p w14:paraId="56DCD195" w14:textId="77777777" w:rsidR="003C6B4E" w:rsidRPr="00A65F5C" w:rsidRDefault="003C6B4E" w:rsidP="003C6B4E">
            <w:pPr>
              <w:jc w:val="center"/>
              <w:rPr>
                <w:rFonts w:ascii="Arial" w:hAnsi="Arial" w:cs="Arial"/>
              </w:rPr>
            </w:pPr>
            <w:r w:rsidRPr="00A65F5C">
              <w:rPr>
                <w:rFonts w:ascii="Arial" w:hAnsi="Arial" w:cs="Arial"/>
              </w:rPr>
              <w:t>16 512 €</w:t>
            </w:r>
          </w:p>
        </w:tc>
        <w:tc>
          <w:tcPr>
            <w:tcW w:w="6965" w:type="dxa"/>
            <w:tcBorders>
              <w:top w:val="single" w:sz="4" w:space="0" w:color="auto"/>
              <w:left w:val="nil"/>
              <w:bottom w:val="single" w:sz="4" w:space="0" w:color="auto"/>
              <w:right w:val="single" w:sz="4" w:space="0" w:color="000000"/>
            </w:tcBorders>
            <w:shd w:val="clear" w:color="auto" w:fill="auto"/>
            <w:noWrap/>
            <w:vAlign w:val="center"/>
            <w:hideMark/>
          </w:tcPr>
          <w:p w14:paraId="70611AAA" w14:textId="77777777" w:rsidR="003C6B4E" w:rsidRPr="00A65F5C" w:rsidRDefault="003C6B4E" w:rsidP="003C6B4E">
            <w:pPr>
              <w:rPr>
                <w:rFonts w:ascii="Arial" w:hAnsi="Arial" w:cs="Arial"/>
              </w:rPr>
            </w:pPr>
            <w:r w:rsidRPr="00A65F5C">
              <w:rPr>
                <w:rFonts w:ascii="Arial" w:hAnsi="Arial" w:cs="Arial"/>
              </w:rPr>
              <w:t>Déficit comblé par des moyens disponible dans le A_02_01.</w:t>
            </w:r>
          </w:p>
        </w:tc>
      </w:tr>
      <w:tr w:rsidR="003C6B4E" w:rsidRPr="00A65F5C" w14:paraId="689FACE1" w14:textId="77777777" w:rsidTr="003C6B4E">
        <w:trPr>
          <w:trHeight w:val="430"/>
        </w:trPr>
        <w:tc>
          <w:tcPr>
            <w:tcW w:w="7159" w:type="dxa"/>
            <w:tcBorders>
              <w:top w:val="nil"/>
              <w:left w:val="single" w:sz="4" w:space="0" w:color="auto"/>
              <w:bottom w:val="single" w:sz="4" w:space="0" w:color="auto"/>
              <w:right w:val="single" w:sz="4" w:space="0" w:color="auto"/>
            </w:tcBorders>
            <w:shd w:val="clear" w:color="auto" w:fill="auto"/>
            <w:noWrap/>
            <w:vAlign w:val="center"/>
            <w:hideMark/>
          </w:tcPr>
          <w:p w14:paraId="00EA2A2F" w14:textId="77777777" w:rsidR="003C6B4E" w:rsidRPr="00A65F5C" w:rsidRDefault="003C6B4E" w:rsidP="003C6B4E">
            <w:pPr>
              <w:rPr>
                <w:rFonts w:ascii="Arial" w:hAnsi="Arial" w:cs="Arial"/>
              </w:rPr>
            </w:pPr>
            <w:r w:rsidRPr="00A65F5C">
              <w:rPr>
                <w:rFonts w:ascii="Arial" w:hAnsi="Arial" w:cs="Arial"/>
              </w:rPr>
              <w:t>A_01_01 Bureau de contrôle technique</w:t>
            </w:r>
          </w:p>
        </w:tc>
        <w:tc>
          <w:tcPr>
            <w:tcW w:w="1437" w:type="dxa"/>
            <w:tcBorders>
              <w:top w:val="nil"/>
              <w:left w:val="nil"/>
              <w:bottom w:val="single" w:sz="4" w:space="0" w:color="auto"/>
              <w:right w:val="single" w:sz="4" w:space="0" w:color="auto"/>
            </w:tcBorders>
            <w:shd w:val="clear" w:color="auto" w:fill="auto"/>
            <w:noWrap/>
            <w:vAlign w:val="center"/>
            <w:hideMark/>
          </w:tcPr>
          <w:p w14:paraId="32610160" w14:textId="77777777" w:rsidR="003C6B4E" w:rsidRPr="00A65F5C" w:rsidRDefault="003C6B4E" w:rsidP="003C6B4E">
            <w:pPr>
              <w:jc w:val="center"/>
              <w:rPr>
                <w:rFonts w:ascii="Arial" w:hAnsi="Arial" w:cs="Arial"/>
              </w:rPr>
            </w:pPr>
            <w:r w:rsidRPr="00A65F5C">
              <w:rPr>
                <w:rFonts w:ascii="Arial" w:hAnsi="Arial" w:cs="Arial"/>
              </w:rPr>
              <w:t>6 400 €</w:t>
            </w:r>
          </w:p>
        </w:tc>
        <w:tc>
          <w:tcPr>
            <w:tcW w:w="6965" w:type="dxa"/>
            <w:tcBorders>
              <w:top w:val="single" w:sz="4" w:space="0" w:color="auto"/>
              <w:left w:val="nil"/>
              <w:bottom w:val="single" w:sz="4" w:space="0" w:color="auto"/>
              <w:right w:val="single" w:sz="4" w:space="0" w:color="000000"/>
            </w:tcBorders>
            <w:shd w:val="clear" w:color="auto" w:fill="auto"/>
            <w:noWrap/>
            <w:vAlign w:val="center"/>
            <w:hideMark/>
          </w:tcPr>
          <w:p w14:paraId="4E7E9179" w14:textId="77777777" w:rsidR="003C6B4E" w:rsidRPr="00A65F5C" w:rsidRDefault="003C6B4E" w:rsidP="003C6B4E">
            <w:pPr>
              <w:rPr>
                <w:rFonts w:ascii="Arial" w:hAnsi="Arial" w:cs="Arial"/>
              </w:rPr>
            </w:pPr>
            <w:r w:rsidRPr="00A65F5C">
              <w:rPr>
                <w:rFonts w:ascii="Arial" w:hAnsi="Arial" w:cs="Arial"/>
              </w:rPr>
              <w:t>Déficit comblé par des moyens disponible dans le A_02_01.</w:t>
            </w:r>
          </w:p>
        </w:tc>
      </w:tr>
      <w:tr w:rsidR="003C6B4E" w:rsidRPr="00A65F5C" w14:paraId="0EAEE2C2" w14:textId="77777777" w:rsidTr="003C6B4E">
        <w:trPr>
          <w:trHeight w:val="683"/>
        </w:trPr>
        <w:tc>
          <w:tcPr>
            <w:tcW w:w="7159" w:type="dxa"/>
            <w:tcBorders>
              <w:top w:val="nil"/>
              <w:left w:val="single" w:sz="4" w:space="0" w:color="auto"/>
              <w:bottom w:val="single" w:sz="4" w:space="0" w:color="auto"/>
              <w:right w:val="single" w:sz="4" w:space="0" w:color="auto"/>
            </w:tcBorders>
            <w:shd w:val="clear" w:color="auto" w:fill="auto"/>
            <w:vAlign w:val="center"/>
            <w:hideMark/>
          </w:tcPr>
          <w:p w14:paraId="50B814B2" w14:textId="77777777" w:rsidR="003C6B4E" w:rsidRPr="00A65F5C" w:rsidRDefault="003C6B4E" w:rsidP="003C6B4E">
            <w:pPr>
              <w:rPr>
                <w:rFonts w:ascii="Arial" w:hAnsi="Arial" w:cs="Arial"/>
              </w:rPr>
            </w:pPr>
            <w:r w:rsidRPr="00A65F5C">
              <w:rPr>
                <w:rFonts w:ascii="Arial" w:hAnsi="Arial" w:cs="Arial"/>
              </w:rPr>
              <w:t>A_01_01 Consultant pour le suivi et contrôle équipements biomédicaux</w:t>
            </w:r>
          </w:p>
        </w:tc>
        <w:tc>
          <w:tcPr>
            <w:tcW w:w="1437" w:type="dxa"/>
            <w:tcBorders>
              <w:top w:val="nil"/>
              <w:left w:val="nil"/>
              <w:bottom w:val="single" w:sz="4" w:space="0" w:color="auto"/>
              <w:right w:val="single" w:sz="4" w:space="0" w:color="auto"/>
            </w:tcBorders>
            <w:shd w:val="clear" w:color="auto" w:fill="auto"/>
            <w:noWrap/>
            <w:vAlign w:val="center"/>
            <w:hideMark/>
          </w:tcPr>
          <w:p w14:paraId="40FECC27" w14:textId="77777777" w:rsidR="003C6B4E" w:rsidRPr="00A65F5C" w:rsidRDefault="003C6B4E" w:rsidP="003C6B4E">
            <w:pPr>
              <w:jc w:val="center"/>
              <w:rPr>
                <w:rFonts w:ascii="Arial" w:hAnsi="Arial" w:cs="Arial"/>
              </w:rPr>
            </w:pPr>
            <w:r w:rsidRPr="00A65F5C">
              <w:rPr>
                <w:rFonts w:ascii="Arial" w:hAnsi="Arial" w:cs="Arial"/>
              </w:rPr>
              <w:t>22 282 €</w:t>
            </w:r>
          </w:p>
        </w:tc>
        <w:tc>
          <w:tcPr>
            <w:tcW w:w="6965" w:type="dxa"/>
            <w:tcBorders>
              <w:top w:val="single" w:sz="4" w:space="0" w:color="auto"/>
              <w:left w:val="nil"/>
              <w:bottom w:val="single" w:sz="4" w:space="0" w:color="auto"/>
              <w:right w:val="single" w:sz="4" w:space="0" w:color="000000"/>
            </w:tcBorders>
            <w:shd w:val="clear" w:color="auto" w:fill="auto"/>
            <w:noWrap/>
            <w:vAlign w:val="center"/>
            <w:hideMark/>
          </w:tcPr>
          <w:p w14:paraId="09EAC5B2" w14:textId="77777777" w:rsidR="003C6B4E" w:rsidRPr="00A65F5C" w:rsidRDefault="003C6B4E" w:rsidP="003C6B4E">
            <w:pPr>
              <w:rPr>
                <w:rFonts w:ascii="Arial" w:hAnsi="Arial" w:cs="Arial"/>
              </w:rPr>
            </w:pPr>
            <w:r w:rsidRPr="00A65F5C">
              <w:rPr>
                <w:rFonts w:ascii="Arial" w:hAnsi="Arial" w:cs="Arial"/>
              </w:rPr>
              <w:t>Déficit comblé par des moyens disponible dans le A_02_01.</w:t>
            </w:r>
          </w:p>
        </w:tc>
      </w:tr>
      <w:tr w:rsidR="003C6B4E" w:rsidRPr="00A65F5C" w14:paraId="1E0B223E" w14:textId="77777777" w:rsidTr="003C6B4E">
        <w:trPr>
          <w:trHeight w:val="524"/>
        </w:trPr>
        <w:tc>
          <w:tcPr>
            <w:tcW w:w="7159" w:type="dxa"/>
            <w:tcBorders>
              <w:top w:val="nil"/>
              <w:left w:val="single" w:sz="4" w:space="0" w:color="auto"/>
              <w:bottom w:val="single" w:sz="4" w:space="0" w:color="auto"/>
              <w:right w:val="single" w:sz="4" w:space="0" w:color="auto"/>
            </w:tcBorders>
            <w:shd w:val="clear" w:color="auto" w:fill="auto"/>
            <w:noWrap/>
            <w:vAlign w:val="center"/>
            <w:hideMark/>
          </w:tcPr>
          <w:p w14:paraId="663DDC94" w14:textId="77777777" w:rsidR="003C6B4E" w:rsidRPr="00A65F5C" w:rsidRDefault="003C6B4E" w:rsidP="003C6B4E">
            <w:pPr>
              <w:rPr>
                <w:rFonts w:ascii="Arial" w:hAnsi="Arial" w:cs="Arial"/>
              </w:rPr>
            </w:pPr>
            <w:r w:rsidRPr="00A65F5C">
              <w:rPr>
                <w:rFonts w:ascii="Arial" w:hAnsi="Arial" w:cs="Arial"/>
              </w:rPr>
              <w:t>A_02_02 Réhabilitation et/ou transformation CSI type 1 à CSI type 2</w:t>
            </w:r>
          </w:p>
        </w:tc>
        <w:tc>
          <w:tcPr>
            <w:tcW w:w="1437" w:type="dxa"/>
            <w:tcBorders>
              <w:top w:val="nil"/>
              <w:left w:val="nil"/>
              <w:bottom w:val="single" w:sz="4" w:space="0" w:color="auto"/>
              <w:right w:val="single" w:sz="4" w:space="0" w:color="auto"/>
            </w:tcBorders>
            <w:shd w:val="clear" w:color="auto" w:fill="auto"/>
            <w:noWrap/>
            <w:vAlign w:val="center"/>
            <w:hideMark/>
          </w:tcPr>
          <w:p w14:paraId="6E440B21" w14:textId="77777777" w:rsidR="003C6B4E" w:rsidRPr="00A65F5C" w:rsidRDefault="003C6B4E" w:rsidP="003C6B4E">
            <w:pPr>
              <w:jc w:val="center"/>
              <w:rPr>
                <w:rFonts w:ascii="Arial" w:hAnsi="Arial" w:cs="Arial"/>
              </w:rPr>
            </w:pPr>
            <w:r w:rsidRPr="00A65F5C">
              <w:rPr>
                <w:rFonts w:ascii="Arial" w:hAnsi="Arial" w:cs="Arial"/>
              </w:rPr>
              <w:t>-600 000 €</w:t>
            </w:r>
          </w:p>
        </w:tc>
        <w:tc>
          <w:tcPr>
            <w:tcW w:w="6965" w:type="dxa"/>
            <w:tcBorders>
              <w:top w:val="single" w:sz="4" w:space="0" w:color="auto"/>
              <w:left w:val="nil"/>
              <w:bottom w:val="single" w:sz="4" w:space="0" w:color="auto"/>
              <w:right w:val="single" w:sz="4" w:space="0" w:color="000000"/>
            </w:tcBorders>
            <w:shd w:val="clear" w:color="auto" w:fill="auto"/>
            <w:noWrap/>
            <w:vAlign w:val="center"/>
            <w:hideMark/>
          </w:tcPr>
          <w:p w14:paraId="436BEA5F" w14:textId="77777777" w:rsidR="003C6B4E" w:rsidRPr="00A65F5C" w:rsidRDefault="003C6B4E" w:rsidP="003C6B4E">
            <w:pPr>
              <w:rPr>
                <w:rFonts w:ascii="Arial" w:hAnsi="Arial" w:cs="Arial"/>
              </w:rPr>
            </w:pPr>
            <w:r w:rsidRPr="00A65F5C">
              <w:rPr>
                <w:rFonts w:ascii="Arial" w:hAnsi="Arial" w:cs="Arial"/>
                <w:iCs/>
              </w:rPr>
              <w:t>Cette ligne budgétaire a été transférée vers la ligne budgétaire A_01</w:t>
            </w:r>
            <w:r w:rsidRPr="00A65F5C">
              <w:rPr>
                <w:rFonts w:ascii="Arial" w:hAnsi="Arial" w:cs="Arial"/>
              </w:rPr>
              <w:t xml:space="preserve"> pour financer le déficit sur A_01_02 et A_01_01.</w:t>
            </w:r>
          </w:p>
        </w:tc>
      </w:tr>
      <w:tr w:rsidR="003C6B4E" w:rsidRPr="00A65F5C" w14:paraId="315E72E2" w14:textId="77777777" w:rsidTr="003C6B4E">
        <w:trPr>
          <w:trHeight w:val="747"/>
        </w:trPr>
        <w:tc>
          <w:tcPr>
            <w:tcW w:w="7159" w:type="dxa"/>
            <w:tcBorders>
              <w:top w:val="nil"/>
              <w:left w:val="single" w:sz="4" w:space="0" w:color="auto"/>
              <w:bottom w:val="single" w:sz="4" w:space="0" w:color="auto"/>
              <w:right w:val="single" w:sz="4" w:space="0" w:color="auto"/>
            </w:tcBorders>
            <w:shd w:val="clear" w:color="auto" w:fill="auto"/>
            <w:vAlign w:val="center"/>
            <w:hideMark/>
          </w:tcPr>
          <w:p w14:paraId="2C2D754C" w14:textId="77777777" w:rsidR="003C6B4E" w:rsidRPr="00A65F5C" w:rsidRDefault="003C6B4E" w:rsidP="003C6B4E">
            <w:pPr>
              <w:rPr>
                <w:rFonts w:ascii="Arial" w:hAnsi="Arial" w:cs="Arial"/>
              </w:rPr>
            </w:pPr>
            <w:r w:rsidRPr="00A65F5C">
              <w:rPr>
                <w:rFonts w:ascii="Arial" w:hAnsi="Arial" w:cs="Arial"/>
              </w:rPr>
              <w:t>A_02_03 Fournir de l'équipement et des meubles aux structures sanitaires transformées pour les CSI type 2</w:t>
            </w:r>
          </w:p>
        </w:tc>
        <w:tc>
          <w:tcPr>
            <w:tcW w:w="1437" w:type="dxa"/>
            <w:tcBorders>
              <w:top w:val="nil"/>
              <w:left w:val="nil"/>
              <w:bottom w:val="single" w:sz="4" w:space="0" w:color="auto"/>
              <w:right w:val="single" w:sz="4" w:space="0" w:color="auto"/>
            </w:tcBorders>
            <w:shd w:val="clear" w:color="auto" w:fill="auto"/>
            <w:noWrap/>
            <w:vAlign w:val="center"/>
            <w:hideMark/>
          </w:tcPr>
          <w:p w14:paraId="66F9B71A" w14:textId="77777777" w:rsidR="003C6B4E" w:rsidRPr="00A65F5C" w:rsidRDefault="003C6B4E" w:rsidP="003C6B4E">
            <w:pPr>
              <w:jc w:val="center"/>
              <w:rPr>
                <w:rFonts w:ascii="Arial" w:hAnsi="Arial" w:cs="Arial"/>
              </w:rPr>
            </w:pPr>
            <w:r w:rsidRPr="00A65F5C">
              <w:rPr>
                <w:rFonts w:ascii="Arial" w:hAnsi="Arial" w:cs="Arial"/>
              </w:rPr>
              <w:t>-150 000 €</w:t>
            </w:r>
          </w:p>
        </w:tc>
        <w:tc>
          <w:tcPr>
            <w:tcW w:w="6965" w:type="dxa"/>
            <w:tcBorders>
              <w:top w:val="single" w:sz="4" w:space="0" w:color="auto"/>
              <w:left w:val="nil"/>
              <w:bottom w:val="single" w:sz="4" w:space="0" w:color="auto"/>
              <w:right w:val="single" w:sz="4" w:space="0" w:color="000000"/>
            </w:tcBorders>
            <w:shd w:val="clear" w:color="auto" w:fill="auto"/>
            <w:noWrap/>
            <w:vAlign w:val="center"/>
            <w:hideMark/>
          </w:tcPr>
          <w:p w14:paraId="14F26020" w14:textId="77777777" w:rsidR="003C6B4E" w:rsidRPr="00A65F5C" w:rsidRDefault="003C6B4E" w:rsidP="003C6B4E">
            <w:pPr>
              <w:rPr>
                <w:rFonts w:ascii="Arial" w:hAnsi="Arial" w:cs="Arial"/>
              </w:rPr>
            </w:pPr>
            <w:r w:rsidRPr="00A65F5C">
              <w:rPr>
                <w:rFonts w:ascii="Arial" w:hAnsi="Arial" w:cs="Arial"/>
                <w:iCs/>
              </w:rPr>
              <w:t>Cette ligne budgétaire a été transférée vers la ligne budgétaire A_01</w:t>
            </w:r>
            <w:r w:rsidRPr="00A65F5C">
              <w:rPr>
                <w:rFonts w:ascii="Arial" w:hAnsi="Arial" w:cs="Arial"/>
              </w:rPr>
              <w:t xml:space="preserve"> pour financer le déficit sur A_01_02 et A_01_01.</w:t>
            </w:r>
          </w:p>
        </w:tc>
      </w:tr>
      <w:tr w:rsidR="003C6B4E" w:rsidRPr="00A65F5C" w14:paraId="1CC18257" w14:textId="77777777" w:rsidTr="003C6B4E">
        <w:trPr>
          <w:trHeight w:val="890"/>
        </w:trPr>
        <w:tc>
          <w:tcPr>
            <w:tcW w:w="7159" w:type="dxa"/>
            <w:tcBorders>
              <w:top w:val="nil"/>
              <w:left w:val="single" w:sz="4" w:space="0" w:color="auto"/>
              <w:bottom w:val="single" w:sz="4" w:space="0" w:color="auto"/>
              <w:right w:val="single" w:sz="4" w:space="0" w:color="auto"/>
            </w:tcBorders>
            <w:shd w:val="clear" w:color="auto" w:fill="auto"/>
            <w:vAlign w:val="center"/>
            <w:hideMark/>
          </w:tcPr>
          <w:p w14:paraId="0F6A17FA" w14:textId="77777777" w:rsidR="003C6B4E" w:rsidRPr="00A65F5C" w:rsidRDefault="003C6B4E" w:rsidP="003C6B4E">
            <w:pPr>
              <w:rPr>
                <w:rFonts w:ascii="Arial" w:hAnsi="Arial" w:cs="Arial"/>
              </w:rPr>
            </w:pPr>
            <w:r w:rsidRPr="00A65F5C">
              <w:rPr>
                <w:rFonts w:ascii="Arial" w:hAnsi="Arial" w:cs="Arial"/>
              </w:rPr>
              <w:t xml:space="preserve">A_02_01 Etudes Architecturale et technique + Suivi travaux des CSI à transformer </w:t>
            </w:r>
          </w:p>
        </w:tc>
        <w:tc>
          <w:tcPr>
            <w:tcW w:w="1437" w:type="dxa"/>
            <w:tcBorders>
              <w:top w:val="nil"/>
              <w:left w:val="nil"/>
              <w:bottom w:val="single" w:sz="4" w:space="0" w:color="auto"/>
              <w:right w:val="single" w:sz="4" w:space="0" w:color="auto"/>
            </w:tcBorders>
            <w:shd w:val="clear" w:color="auto" w:fill="auto"/>
            <w:noWrap/>
            <w:vAlign w:val="center"/>
            <w:hideMark/>
          </w:tcPr>
          <w:p w14:paraId="74269D6C" w14:textId="77777777" w:rsidR="003C6B4E" w:rsidRPr="00A65F5C" w:rsidRDefault="003C6B4E" w:rsidP="003C6B4E">
            <w:pPr>
              <w:jc w:val="center"/>
              <w:rPr>
                <w:rFonts w:ascii="Arial" w:hAnsi="Arial" w:cs="Arial"/>
              </w:rPr>
            </w:pPr>
            <w:r w:rsidRPr="00A65F5C">
              <w:rPr>
                <w:rFonts w:ascii="Arial" w:hAnsi="Arial" w:cs="Arial"/>
              </w:rPr>
              <w:t>-72 000 €</w:t>
            </w:r>
          </w:p>
        </w:tc>
        <w:tc>
          <w:tcPr>
            <w:tcW w:w="6965" w:type="dxa"/>
            <w:tcBorders>
              <w:top w:val="single" w:sz="4" w:space="0" w:color="auto"/>
              <w:left w:val="nil"/>
              <w:bottom w:val="single" w:sz="4" w:space="0" w:color="auto"/>
              <w:right w:val="single" w:sz="4" w:space="0" w:color="000000"/>
            </w:tcBorders>
            <w:shd w:val="clear" w:color="auto" w:fill="auto"/>
            <w:noWrap/>
            <w:vAlign w:val="center"/>
            <w:hideMark/>
          </w:tcPr>
          <w:p w14:paraId="08721CA4" w14:textId="77777777" w:rsidR="003C6B4E" w:rsidRPr="00A65F5C" w:rsidRDefault="003C6B4E" w:rsidP="003C6B4E">
            <w:pPr>
              <w:rPr>
                <w:rFonts w:ascii="Arial" w:hAnsi="Arial" w:cs="Arial"/>
              </w:rPr>
            </w:pPr>
            <w:r w:rsidRPr="00A65F5C">
              <w:rPr>
                <w:rFonts w:ascii="Arial" w:hAnsi="Arial" w:cs="Arial"/>
              </w:rPr>
              <w:t>Moyens récupéré pour financer le déficit sur A_01_02 et A_01_01.</w:t>
            </w:r>
          </w:p>
        </w:tc>
      </w:tr>
      <w:tr w:rsidR="003C6B4E" w:rsidRPr="00A65F5C" w14:paraId="70797E66" w14:textId="77777777" w:rsidTr="003C6B4E">
        <w:trPr>
          <w:trHeight w:val="588"/>
        </w:trPr>
        <w:tc>
          <w:tcPr>
            <w:tcW w:w="7159" w:type="dxa"/>
            <w:tcBorders>
              <w:top w:val="nil"/>
              <w:left w:val="single" w:sz="4" w:space="0" w:color="auto"/>
              <w:bottom w:val="single" w:sz="4" w:space="0" w:color="auto"/>
              <w:right w:val="single" w:sz="4" w:space="0" w:color="auto"/>
            </w:tcBorders>
            <w:shd w:val="clear" w:color="auto" w:fill="auto"/>
            <w:noWrap/>
            <w:vAlign w:val="center"/>
            <w:hideMark/>
          </w:tcPr>
          <w:p w14:paraId="46B21760" w14:textId="77777777" w:rsidR="003C6B4E" w:rsidRPr="00A65F5C" w:rsidRDefault="003C6B4E" w:rsidP="003C6B4E">
            <w:pPr>
              <w:rPr>
                <w:rFonts w:ascii="Arial" w:hAnsi="Arial" w:cs="Arial"/>
              </w:rPr>
            </w:pPr>
            <w:r w:rsidRPr="00A65F5C">
              <w:rPr>
                <w:rFonts w:ascii="Arial" w:hAnsi="Arial" w:cs="Arial"/>
              </w:rPr>
              <w:t>A_02_04 Stock de médicaments initial standardisé pour les CSI à transformer</w:t>
            </w:r>
          </w:p>
        </w:tc>
        <w:tc>
          <w:tcPr>
            <w:tcW w:w="1437" w:type="dxa"/>
            <w:tcBorders>
              <w:top w:val="nil"/>
              <w:left w:val="nil"/>
              <w:bottom w:val="single" w:sz="4" w:space="0" w:color="auto"/>
              <w:right w:val="single" w:sz="4" w:space="0" w:color="auto"/>
            </w:tcBorders>
            <w:shd w:val="clear" w:color="auto" w:fill="auto"/>
            <w:noWrap/>
            <w:vAlign w:val="center"/>
            <w:hideMark/>
          </w:tcPr>
          <w:p w14:paraId="39379A90" w14:textId="77777777" w:rsidR="003C6B4E" w:rsidRPr="00A65F5C" w:rsidRDefault="003C6B4E" w:rsidP="003C6B4E">
            <w:pPr>
              <w:jc w:val="center"/>
              <w:rPr>
                <w:rFonts w:ascii="Arial" w:hAnsi="Arial" w:cs="Arial"/>
              </w:rPr>
            </w:pPr>
            <w:r w:rsidRPr="00A65F5C">
              <w:rPr>
                <w:rFonts w:ascii="Arial" w:hAnsi="Arial" w:cs="Arial"/>
              </w:rPr>
              <w:t>-50 000 €</w:t>
            </w:r>
          </w:p>
        </w:tc>
        <w:tc>
          <w:tcPr>
            <w:tcW w:w="6965" w:type="dxa"/>
            <w:tcBorders>
              <w:top w:val="single" w:sz="4" w:space="0" w:color="auto"/>
              <w:left w:val="nil"/>
              <w:bottom w:val="single" w:sz="4" w:space="0" w:color="auto"/>
              <w:right w:val="single" w:sz="4" w:space="0" w:color="000000"/>
            </w:tcBorders>
            <w:shd w:val="clear" w:color="auto" w:fill="auto"/>
            <w:noWrap/>
            <w:vAlign w:val="center"/>
            <w:hideMark/>
          </w:tcPr>
          <w:p w14:paraId="2531543D" w14:textId="77777777" w:rsidR="003C6B4E" w:rsidRPr="00A65F5C" w:rsidRDefault="003C6B4E" w:rsidP="003C6B4E">
            <w:pPr>
              <w:rPr>
                <w:rFonts w:ascii="Arial" w:hAnsi="Arial" w:cs="Arial"/>
              </w:rPr>
            </w:pPr>
            <w:r w:rsidRPr="00A65F5C">
              <w:rPr>
                <w:rFonts w:ascii="Arial" w:hAnsi="Arial" w:cs="Arial"/>
              </w:rPr>
              <w:t>Moyens récupéré pour financer le déficit sur A_01_02 et A_01_01.</w:t>
            </w:r>
          </w:p>
        </w:tc>
      </w:tr>
    </w:tbl>
    <w:p w14:paraId="076A3B21" w14:textId="77777777" w:rsidR="000C5172" w:rsidRPr="00A65F5C" w:rsidRDefault="000C5172" w:rsidP="000C5172">
      <w:pPr>
        <w:pStyle w:val="Paragraphedeliste"/>
        <w:rPr>
          <w:rFonts w:ascii="Arial" w:eastAsia="Times New Roman" w:hAnsi="Arial" w:cs="Arial"/>
          <w:b/>
          <w:color w:val="00B050"/>
          <w:sz w:val="24"/>
          <w:szCs w:val="24"/>
          <w:lang w:eastAsia="fr-FR"/>
        </w:rPr>
      </w:pPr>
    </w:p>
    <w:p w14:paraId="01605E85" w14:textId="77777777" w:rsidR="00881B30" w:rsidRPr="00A65F5C" w:rsidRDefault="00881B30" w:rsidP="006E659E">
      <w:pPr>
        <w:pStyle w:val="Paragraphedeliste"/>
        <w:rPr>
          <w:rFonts w:ascii="Arial" w:eastAsia="Times New Roman" w:hAnsi="Arial" w:cs="Arial"/>
          <w:b/>
          <w:color w:val="00B050"/>
          <w:sz w:val="24"/>
          <w:szCs w:val="24"/>
          <w:lang w:eastAsia="fr-FR"/>
        </w:rPr>
        <w:sectPr w:rsidR="00881B30" w:rsidRPr="00A65F5C" w:rsidSect="00072646">
          <w:pgSz w:w="16838" w:h="11906" w:orient="landscape"/>
          <w:pgMar w:top="1418" w:right="1418" w:bottom="1418" w:left="1418" w:header="709" w:footer="709" w:gutter="0"/>
          <w:cols w:space="708"/>
          <w:docGrid w:linePitch="360"/>
        </w:sectPr>
      </w:pPr>
    </w:p>
    <w:p w14:paraId="25F96CD9" w14:textId="68CD8303" w:rsidR="006E659E" w:rsidRPr="00A65F5C" w:rsidRDefault="006E659E" w:rsidP="006E659E">
      <w:pPr>
        <w:rPr>
          <w:rFonts w:ascii="Arial" w:eastAsia="Times New Roman" w:hAnsi="Arial" w:cs="Arial"/>
          <w:b/>
          <w:color w:val="00B050"/>
          <w:sz w:val="24"/>
          <w:szCs w:val="24"/>
          <w:lang w:eastAsia="fr-FR"/>
        </w:rPr>
      </w:pPr>
    </w:p>
    <w:p w14:paraId="264B7889" w14:textId="77777777" w:rsidR="006E659E" w:rsidRPr="00A65F5C" w:rsidRDefault="006E659E" w:rsidP="006E659E">
      <w:pPr>
        <w:pStyle w:val="Paragraphedeliste"/>
        <w:rPr>
          <w:rFonts w:ascii="Arial" w:eastAsia="Times New Roman" w:hAnsi="Arial" w:cs="Arial"/>
          <w:b/>
          <w:color w:val="00B050"/>
          <w:sz w:val="24"/>
          <w:szCs w:val="24"/>
          <w:lang w:eastAsia="fr-FR"/>
        </w:rPr>
      </w:pPr>
    </w:p>
    <w:p w14:paraId="2FBEACCD" w14:textId="1689DBC3" w:rsidR="00725901" w:rsidRPr="00A65F5C" w:rsidRDefault="00577261" w:rsidP="00A65F5C">
      <w:pPr>
        <w:pStyle w:val="Paragraphedeliste"/>
        <w:numPr>
          <w:ilvl w:val="0"/>
          <w:numId w:val="31"/>
        </w:numPr>
        <w:rPr>
          <w:rFonts w:ascii="Arial" w:eastAsia="Times New Roman" w:hAnsi="Arial" w:cs="Arial"/>
          <w:b/>
          <w:color w:val="00B050"/>
          <w:sz w:val="24"/>
          <w:szCs w:val="24"/>
          <w:lang w:eastAsia="fr-FR"/>
        </w:rPr>
      </w:pPr>
      <w:r>
        <w:rPr>
          <w:rFonts w:ascii="Arial" w:eastAsia="Times New Roman" w:hAnsi="Arial" w:cs="Arial"/>
          <w:b/>
          <w:bCs/>
          <w:color w:val="00B050"/>
          <w:sz w:val="24"/>
          <w:szCs w:val="24"/>
          <w:lang w:eastAsia="fr-FR"/>
        </w:rPr>
        <w:t>Elaboration d’un o</w:t>
      </w:r>
      <w:r w:rsidR="006E659E" w:rsidRPr="00A65F5C">
        <w:rPr>
          <w:rFonts w:ascii="Arial" w:eastAsia="Times New Roman" w:hAnsi="Arial" w:cs="Arial"/>
          <w:b/>
          <w:bCs/>
          <w:color w:val="00B050"/>
          <w:sz w:val="24"/>
          <w:szCs w:val="24"/>
          <w:lang w:eastAsia="fr-FR"/>
        </w:rPr>
        <w:t>rganigramme UGP</w:t>
      </w:r>
    </w:p>
    <w:p w14:paraId="2492980B" w14:textId="77777777" w:rsidR="0007777E" w:rsidRPr="00A65F5C" w:rsidRDefault="0007777E">
      <w:pPr>
        <w:rPr>
          <w:rFonts w:ascii="Arial" w:hAnsi="Arial" w:cs="Arial"/>
          <w:sz w:val="20"/>
          <w:szCs w:val="20"/>
        </w:rPr>
      </w:pPr>
    </w:p>
    <w:p w14:paraId="6C2FA5DB" w14:textId="77777777" w:rsidR="0007777E" w:rsidRPr="00A65F5C" w:rsidRDefault="00013C06">
      <w:pPr>
        <w:rPr>
          <w:rFonts w:ascii="Arial" w:hAnsi="Arial" w:cs="Arial"/>
          <w:sz w:val="20"/>
          <w:szCs w:val="20"/>
        </w:rPr>
        <w:sectPr w:rsidR="0007777E" w:rsidRPr="00A65F5C" w:rsidSect="00881B30">
          <w:pgSz w:w="11906" w:h="16838"/>
          <w:pgMar w:top="1418" w:right="1418" w:bottom="1418" w:left="1418" w:header="709" w:footer="709" w:gutter="0"/>
          <w:cols w:space="708"/>
          <w:docGrid w:linePitch="360"/>
        </w:sectPr>
      </w:pPr>
      <w:r w:rsidRPr="00A65F5C">
        <w:rPr>
          <w:rFonts w:ascii="Arial" w:hAnsi="Arial" w:cs="Arial"/>
          <w:noProof/>
          <w:sz w:val="20"/>
          <w:szCs w:val="20"/>
          <w:lang w:val="en-US"/>
        </w:rPr>
        <w:drawing>
          <wp:inline distT="0" distB="0" distL="0" distR="0" wp14:anchorId="75A238D2" wp14:editId="45408BAA">
            <wp:extent cx="6200775" cy="7334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0775" cy="7334250"/>
                    </a:xfrm>
                    <a:prstGeom prst="rect">
                      <a:avLst/>
                    </a:prstGeom>
                    <a:noFill/>
                  </pic:spPr>
                </pic:pic>
              </a:graphicData>
            </a:graphic>
          </wp:inline>
        </w:drawing>
      </w:r>
    </w:p>
    <w:p w14:paraId="0D7A0043" w14:textId="043A2BEE" w:rsidR="00577261" w:rsidRDefault="00577261" w:rsidP="00577261">
      <w:pPr>
        <w:rPr>
          <w:rFonts w:ascii="Arial" w:eastAsia="Times New Roman" w:hAnsi="Arial" w:cs="Arial"/>
          <w:b/>
          <w:bCs/>
          <w:color w:val="00B050"/>
          <w:sz w:val="24"/>
          <w:szCs w:val="24"/>
          <w:lang w:eastAsia="fr-FR"/>
        </w:rPr>
      </w:pPr>
      <w:r>
        <w:rPr>
          <w:rFonts w:ascii="Arial" w:eastAsia="Times New Roman" w:hAnsi="Arial" w:cs="Arial"/>
          <w:b/>
          <w:bCs/>
          <w:color w:val="00B050"/>
          <w:sz w:val="24"/>
          <w:szCs w:val="24"/>
          <w:lang w:eastAsia="fr-FR"/>
        </w:rPr>
        <w:t>9</w:t>
      </w:r>
      <w:r w:rsidRPr="00577261">
        <w:rPr>
          <w:rFonts w:ascii="Arial" w:eastAsia="Times New Roman" w:hAnsi="Arial" w:cs="Arial"/>
          <w:b/>
          <w:bCs/>
          <w:color w:val="00B050"/>
          <w:sz w:val="24"/>
          <w:szCs w:val="24"/>
          <w:lang w:eastAsia="fr-FR"/>
        </w:rPr>
        <w:t xml:space="preserve"> </w:t>
      </w:r>
      <w:r>
        <w:rPr>
          <w:rFonts w:ascii="Arial" w:eastAsia="Times New Roman" w:hAnsi="Arial" w:cs="Arial"/>
          <w:b/>
          <w:bCs/>
          <w:color w:val="00B050"/>
          <w:sz w:val="24"/>
          <w:szCs w:val="24"/>
          <w:lang w:eastAsia="fr-FR"/>
        </w:rPr>
        <w:t xml:space="preserve">Révision de la planification opérationnelle de la mise en œuvre du projet </w:t>
      </w:r>
    </w:p>
    <w:p w14:paraId="14FE8B7E" w14:textId="0E14A0ED" w:rsidR="00577261" w:rsidRPr="00577261" w:rsidRDefault="00577261" w:rsidP="00577261">
      <w:pPr>
        <w:rPr>
          <w:rFonts w:ascii="Arial" w:hAnsi="Arial" w:cs="Arial"/>
          <w:sz w:val="24"/>
          <w:szCs w:val="24"/>
        </w:rPr>
      </w:pPr>
      <w:r w:rsidRPr="00577261">
        <w:rPr>
          <w:rFonts w:ascii="Arial" w:hAnsi="Arial" w:cs="Arial"/>
          <w:sz w:val="24"/>
          <w:szCs w:val="24"/>
        </w:rPr>
        <w:t>(Voir annexe)</w:t>
      </w:r>
    </w:p>
    <w:p w14:paraId="4131F235" w14:textId="41C075EC" w:rsidR="0017443F" w:rsidRPr="00A65F5C" w:rsidRDefault="0017443F" w:rsidP="008D1BD8">
      <w:pPr>
        <w:rPr>
          <w:rFonts w:ascii="Arial" w:hAnsi="Arial" w:cs="Arial"/>
          <w:sz w:val="20"/>
          <w:szCs w:val="20"/>
        </w:rPr>
      </w:pPr>
    </w:p>
    <w:sectPr w:rsidR="0017443F" w:rsidRPr="00A65F5C" w:rsidSect="00881B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EF97E" w14:textId="77777777" w:rsidR="000C2A86" w:rsidRDefault="000C2A86" w:rsidP="00536AF2">
      <w:pPr>
        <w:spacing w:after="0" w:line="240" w:lineRule="auto"/>
      </w:pPr>
      <w:r>
        <w:separator/>
      </w:r>
    </w:p>
  </w:endnote>
  <w:endnote w:type="continuationSeparator" w:id="0">
    <w:p w14:paraId="62786A54" w14:textId="77777777" w:rsidR="000C2A86" w:rsidRDefault="000C2A86" w:rsidP="00536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718084"/>
      <w:docPartObj>
        <w:docPartGallery w:val="Page Numbers (Bottom of Page)"/>
        <w:docPartUnique/>
      </w:docPartObj>
    </w:sdtPr>
    <w:sdtEndPr/>
    <w:sdtContent>
      <w:p w14:paraId="51AC8596" w14:textId="77777777" w:rsidR="00577261" w:rsidRDefault="00577261">
        <w:pPr>
          <w:pStyle w:val="Pieddepage"/>
          <w:jc w:val="right"/>
        </w:pPr>
        <w:r>
          <w:fldChar w:fldCharType="begin"/>
        </w:r>
        <w:r>
          <w:instrText>PAGE   \* MERGEFORMAT</w:instrText>
        </w:r>
        <w:r>
          <w:fldChar w:fldCharType="separate"/>
        </w:r>
        <w:r w:rsidR="00C71FD7">
          <w:rPr>
            <w:noProof/>
          </w:rPr>
          <w:t>1</w:t>
        </w:r>
        <w:r>
          <w:fldChar w:fldCharType="end"/>
        </w:r>
      </w:p>
    </w:sdtContent>
  </w:sdt>
  <w:p w14:paraId="628DB1B1" w14:textId="77777777" w:rsidR="00577261" w:rsidRDefault="005772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C6201" w14:textId="77777777" w:rsidR="000C2A86" w:rsidRDefault="000C2A86" w:rsidP="00536AF2">
      <w:pPr>
        <w:spacing w:after="0" w:line="240" w:lineRule="auto"/>
      </w:pPr>
      <w:r>
        <w:separator/>
      </w:r>
    </w:p>
  </w:footnote>
  <w:footnote w:type="continuationSeparator" w:id="0">
    <w:p w14:paraId="2655F92F" w14:textId="77777777" w:rsidR="000C2A86" w:rsidRDefault="000C2A86" w:rsidP="00536A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777EB00A"/>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
    <w:nsid w:val="0227531D"/>
    <w:multiLevelType w:val="multilevel"/>
    <w:tmpl w:val="8CD42E38"/>
    <w:lvl w:ilvl="0">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nsid w:val="09A36077"/>
    <w:multiLevelType w:val="hybridMultilevel"/>
    <w:tmpl w:val="91607DDA"/>
    <w:lvl w:ilvl="0" w:tplc="040C0001">
      <w:start w:val="1"/>
      <w:numFmt w:val="bullet"/>
      <w:lvlText w:val=""/>
      <w:lvlJc w:val="left"/>
      <w:pPr>
        <w:ind w:left="1080" w:hanging="360"/>
      </w:pPr>
      <w:rPr>
        <w:rFonts w:ascii="Symbol" w:hAnsi="Symbol" w:hint="default"/>
        <w:color w:val="auto"/>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3">
    <w:nsid w:val="0CAA18FF"/>
    <w:multiLevelType w:val="hybridMultilevel"/>
    <w:tmpl w:val="3ADA4E32"/>
    <w:lvl w:ilvl="0" w:tplc="694AAD08">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5661EBA">
      <w:start w:val="1"/>
      <w:numFmt w:val="bullet"/>
      <w:lvlText w:val="o"/>
      <w:lvlJc w:val="left"/>
      <w:pPr>
        <w:ind w:left="502"/>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2" w:tplc="4B0CA0C4">
      <w:start w:val="1"/>
      <w:numFmt w:val="bullet"/>
      <w:lvlRestart w:val="0"/>
      <w:lvlText w:val="•"/>
      <w:lvlJc w:val="left"/>
      <w:pPr>
        <w:ind w:left="5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D6A9F98">
      <w:start w:val="1"/>
      <w:numFmt w:val="bullet"/>
      <w:lvlText w:val="•"/>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9B8F430">
      <w:start w:val="1"/>
      <w:numFmt w:val="bullet"/>
      <w:lvlText w:val="o"/>
      <w:lvlJc w:val="left"/>
      <w:pPr>
        <w:ind w:left="208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5" w:tplc="6F1E485E">
      <w:start w:val="1"/>
      <w:numFmt w:val="bullet"/>
      <w:lvlText w:val="▪"/>
      <w:lvlJc w:val="left"/>
      <w:pPr>
        <w:ind w:left="280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6" w:tplc="CAD851D0">
      <w:start w:val="1"/>
      <w:numFmt w:val="bullet"/>
      <w:lvlText w:val="•"/>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ECEE202">
      <w:start w:val="1"/>
      <w:numFmt w:val="bullet"/>
      <w:lvlText w:val="o"/>
      <w:lvlJc w:val="left"/>
      <w:pPr>
        <w:ind w:left="424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8" w:tplc="05F62842">
      <w:start w:val="1"/>
      <w:numFmt w:val="bullet"/>
      <w:lvlText w:val="▪"/>
      <w:lvlJc w:val="left"/>
      <w:pPr>
        <w:ind w:left="496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abstractNum>
  <w:abstractNum w:abstractNumId="4">
    <w:nsid w:val="10524BC4"/>
    <w:multiLevelType w:val="hybridMultilevel"/>
    <w:tmpl w:val="A1604B10"/>
    <w:lvl w:ilvl="0" w:tplc="07EADFF8">
      <w:start w:val="1"/>
      <w:numFmt w:val="decimal"/>
      <w:lvlText w:val="1.%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240584D"/>
    <w:multiLevelType w:val="hybridMultilevel"/>
    <w:tmpl w:val="E77881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AB659F"/>
    <w:multiLevelType w:val="hybridMultilevel"/>
    <w:tmpl w:val="DA3495F0"/>
    <w:lvl w:ilvl="0" w:tplc="B1C08D82">
      <w:start w:val="1"/>
      <w:numFmt w:val="lowerLetter"/>
      <w:lvlText w:val="%1)"/>
      <w:lvlJc w:val="left"/>
      <w:pPr>
        <w:ind w:left="1440" w:hanging="360"/>
      </w:pPr>
      <w:rPr>
        <w:rFonts w:ascii="Arial" w:eastAsia="Times New Roman" w:hAnsi="Arial" w:cs="Arial"/>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13414D67"/>
    <w:multiLevelType w:val="hybridMultilevel"/>
    <w:tmpl w:val="5EE04850"/>
    <w:lvl w:ilvl="0" w:tplc="95F08936">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2AE646">
      <w:start w:val="1"/>
      <w:numFmt w:val="lowerLetter"/>
      <w:lvlText w:val="%2"/>
      <w:lvlJc w:val="left"/>
      <w:pPr>
        <w:ind w:left="5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964D88A">
      <w:start w:val="1"/>
      <w:numFmt w:val="decimal"/>
      <w:lvlRestart w:val="0"/>
      <w:lvlText w:val="%3."/>
      <w:lvlJc w:val="left"/>
      <w:pPr>
        <w:ind w:left="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3A026C">
      <w:start w:val="1"/>
      <w:numFmt w:val="decimal"/>
      <w:lvlText w:val="%4"/>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BA22218">
      <w:start w:val="1"/>
      <w:numFmt w:val="lowerLetter"/>
      <w:lvlText w:val="%5"/>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2D605DC">
      <w:start w:val="1"/>
      <w:numFmt w:val="lowerRoman"/>
      <w:lvlText w:val="%6"/>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EC0C5FE">
      <w:start w:val="1"/>
      <w:numFmt w:val="decimal"/>
      <w:lvlText w:val="%7"/>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4F2CD6C">
      <w:start w:val="1"/>
      <w:numFmt w:val="lowerLetter"/>
      <w:lvlText w:val="%8"/>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463582">
      <w:start w:val="1"/>
      <w:numFmt w:val="lowerRoman"/>
      <w:lvlText w:val="%9"/>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nsid w:val="17106709"/>
    <w:multiLevelType w:val="hybridMultilevel"/>
    <w:tmpl w:val="FFDC3E46"/>
    <w:lvl w:ilvl="0" w:tplc="504282EA">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CB485B6">
      <w:start w:val="1"/>
      <w:numFmt w:val="bullet"/>
      <w:lvlText w:val="o"/>
      <w:lvlJc w:val="left"/>
      <w:pPr>
        <w:ind w:left="502"/>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2" w:tplc="12989DF0">
      <w:start w:val="1"/>
      <w:numFmt w:val="bullet"/>
      <w:lvlRestart w:val="0"/>
      <w:lvlText w:val="•"/>
      <w:lvlJc w:val="left"/>
      <w:pPr>
        <w:ind w:left="5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760D780">
      <w:start w:val="1"/>
      <w:numFmt w:val="bullet"/>
      <w:lvlText w:val="•"/>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A22F348">
      <w:start w:val="1"/>
      <w:numFmt w:val="bullet"/>
      <w:lvlText w:val="o"/>
      <w:lvlJc w:val="left"/>
      <w:pPr>
        <w:ind w:left="208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5" w:tplc="C96237EE">
      <w:start w:val="1"/>
      <w:numFmt w:val="bullet"/>
      <w:lvlText w:val="▪"/>
      <w:lvlJc w:val="left"/>
      <w:pPr>
        <w:ind w:left="280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6" w:tplc="3774E63E">
      <w:start w:val="1"/>
      <w:numFmt w:val="bullet"/>
      <w:lvlText w:val="•"/>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BBCA4AA">
      <w:start w:val="1"/>
      <w:numFmt w:val="bullet"/>
      <w:lvlText w:val="o"/>
      <w:lvlJc w:val="left"/>
      <w:pPr>
        <w:ind w:left="424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8" w:tplc="AADA06FC">
      <w:start w:val="1"/>
      <w:numFmt w:val="bullet"/>
      <w:lvlText w:val="▪"/>
      <w:lvlJc w:val="left"/>
      <w:pPr>
        <w:ind w:left="496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abstractNum>
  <w:abstractNum w:abstractNumId="9">
    <w:nsid w:val="17802FFC"/>
    <w:multiLevelType w:val="hybridMultilevel"/>
    <w:tmpl w:val="45F4183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1D3F41E7"/>
    <w:multiLevelType w:val="hybridMultilevel"/>
    <w:tmpl w:val="0B78464E"/>
    <w:lvl w:ilvl="0" w:tplc="A386E03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2437DA">
      <w:start w:val="1"/>
      <w:numFmt w:val="lowerLetter"/>
      <w:lvlText w:val="%2"/>
      <w:lvlJc w:val="left"/>
      <w:pPr>
        <w:ind w:left="5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31C0F66">
      <w:start w:val="1"/>
      <w:numFmt w:val="decimal"/>
      <w:lvlRestart w:val="0"/>
      <w:lvlText w:val="%3."/>
      <w:lvlJc w:val="left"/>
      <w:pPr>
        <w:ind w:left="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5BC63B4">
      <w:start w:val="1"/>
      <w:numFmt w:val="decimal"/>
      <w:lvlText w:val="%4"/>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1382032">
      <w:start w:val="1"/>
      <w:numFmt w:val="lowerLetter"/>
      <w:lvlText w:val="%5"/>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D40052">
      <w:start w:val="1"/>
      <w:numFmt w:val="lowerRoman"/>
      <w:lvlText w:val="%6"/>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C269EEE">
      <w:start w:val="1"/>
      <w:numFmt w:val="decimal"/>
      <w:lvlText w:val="%7"/>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627F54">
      <w:start w:val="1"/>
      <w:numFmt w:val="lowerLetter"/>
      <w:lvlText w:val="%8"/>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588EE88">
      <w:start w:val="1"/>
      <w:numFmt w:val="lowerRoman"/>
      <w:lvlText w:val="%9"/>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nsid w:val="1F997A54"/>
    <w:multiLevelType w:val="multilevel"/>
    <w:tmpl w:val="AC54A2EC"/>
    <w:lvl w:ilvl="0">
      <w:start w:val="1"/>
      <w:numFmt w:val="decimal"/>
      <w:lvlText w:val="%1."/>
      <w:lvlJc w:val="left"/>
      <w:pPr>
        <w:ind w:left="720" w:hanging="360"/>
      </w:pPr>
      <w:rPr>
        <w:rFonts w:cs="Times New Roman" w:hint="default"/>
      </w:rPr>
    </w:lvl>
    <w:lvl w:ilvl="1">
      <w:start w:val="2"/>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12">
    <w:nsid w:val="219F05D9"/>
    <w:multiLevelType w:val="multilevel"/>
    <w:tmpl w:val="AC54A2EC"/>
    <w:lvl w:ilvl="0">
      <w:start w:val="1"/>
      <w:numFmt w:val="decimal"/>
      <w:lvlText w:val="%1."/>
      <w:lvlJc w:val="left"/>
      <w:pPr>
        <w:ind w:left="720" w:hanging="360"/>
      </w:pPr>
      <w:rPr>
        <w:rFonts w:cs="Times New Roman" w:hint="default"/>
      </w:rPr>
    </w:lvl>
    <w:lvl w:ilvl="1">
      <w:start w:val="2"/>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13">
    <w:nsid w:val="236508FF"/>
    <w:multiLevelType w:val="multilevel"/>
    <w:tmpl w:val="AC54A2EC"/>
    <w:lvl w:ilvl="0">
      <w:start w:val="1"/>
      <w:numFmt w:val="decimal"/>
      <w:lvlText w:val="%1."/>
      <w:lvlJc w:val="left"/>
      <w:pPr>
        <w:ind w:left="720" w:hanging="360"/>
      </w:pPr>
      <w:rPr>
        <w:rFonts w:cs="Times New Roman" w:hint="default"/>
      </w:rPr>
    </w:lvl>
    <w:lvl w:ilvl="1">
      <w:start w:val="2"/>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14">
    <w:nsid w:val="25A42C3E"/>
    <w:multiLevelType w:val="hybridMultilevel"/>
    <w:tmpl w:val="26B2FE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8FC0FE0"/>
    <w:multiLevelType w:val="hybridMultilevel"/>
    <w:tmpl w:val="3A6A63F8"/>
    <w:lvl w:ilvl="0" w:tplc="519080D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2EA362F1"/>
    <w:multiLevelType w:val="hybridMultilevel"/>
    <w:tmpl w:val="20664352"/>
    <w:lvl w:ilvl="0" w:tplc="33441FD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63272A0">
      <w:start w:val="1"/>
      <w:numFmt w:val="lowerLetter"/>
      <w:lvlText w:val="%2"/>
      <w:lvlJc w:val="left"/>
      <w:pPr>
        <w:ind w:left="5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D8A817C">
      <w:start w:val="1"/>
      <w:numFmt w:val="decimal"/>
      <w:lvlRestart w:val="0"/>
      <w:lvlText w:val="%3."/>
      <w:lvlJc w:val="left"/>
      <w:pPr>
        <w:ind w:left="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B20EDB8">
      <w:start w:val="1"/>
      <w:numFmt w:val="decimal"/>
      <w:lvlText w:val="%4"/>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DB4CAD8">
      <w:start w:val="1"/>
      <w:numFmt w:val="lowerLetter"/>
      <w:lvlText w:val="%5"/>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180F462">
      <w:start w:val="1"/>
      <w:numFmt w:val="lowerRoman"/>
      <w:lvlText w:val="%6"/>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73AEF16">
      <w:start w:val="1"/>
      <w:numFmt w:val="decimal"/>
      <w:lvlText w:val="%7"/>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4679C2">
      <w:start w:val="1"/>
      <w:numFmt w:val="lowerLetter"/>
      <w:lvlText w:val="%8"/>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D82866">
      <w:start w:val="1"/>
      <w:numFmt w:val="lowerRoman"/>
      <w:lvlText w:val="%9"/>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nsid w:val="2FF75B19"/>
    <w:multiLevelType w:val="hybridMultilevel"/>
    <w:tmpl w:val="2CD8E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7C54A9"/>
    <w:multiLevelType w:val="hybridMultilevel"/>
    <w:tmpl w:val="3B9406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07F2462"/>
    <w:multiLevelType w:val="hybridMultilevel"/>
    <w:tmpl w:val="7892FCE8"/>
    <w:lvl w:ilvl="0" w:tplc="040C000D">
      <w:start w:val="1"/>
      <w:numFmt w:val="bullet"/>
      <w:lvlText w:val=""/>
      <w:lvlJc w:val="left"/>
      <w:pPr>
        <w:ind w:left="663" w:hanging="360"/>
      </w:pPr>
      <w:rPr>
        <w:rFonts w:ascii="Wingdings" w:hAnsi="Wingdings"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20">
    <w:nsid w:val="30AA239D"/>
    <w:multiLevelType w:val="hybridMultilevel"/>
    <w:tmpl w:val="000C13C4"/>
    <w:lvl w:ilvl="0" w:tplc="80F478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3143C07"/>
    <w:multiLevelType w:val="multilevel"/>
    <w:tmpl w:val="B13A897A"/>
    <w:lvl w:ilvl="0">
      <w:start w:val="2"/>
      <w:numFmt w:val="decimal"/>
      <w:lvlText w:val="%1"/>
      <w:lvlJc w:val="left"/>
      <w:pPr>
        <w:ind w:left="375" w:hanging="375"/>
      </w:pPr>
      <w:rPr>
        <w:rFonts w:hint="default"/>
        <w:b w:val="0"/>
      </w:rPr>
    </w:lvl>
    <w:lvl w:ilvl="1">
      <w:start w:val="18"/>
      <w:numFmt w:val="decimal"/>
      <w:lvlText w:val="%1.%2"/>
      <w:lvlJc w:val="left"/>
      <w:pPr>
        <w:ind w:left="2502"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nsid w:val="33F80001"/>
    <w:multiLevelType w:val="multilevel"/>
    <w:tmpl w:val="3A0C4302"/>
    <w:lvl w:ilvl="0">
      <w:start w:val="4"/>
      <w:numFmt w:val="decimal"/>
      <w:lvlText w:val="%1"/>
      <w:lvlJc w:val="left"/>
      <w:pPr>
        <w:ind w:left="360" w:hanging="360"/>
      </w:pPr>
      <w:rPr>
        <w:rFonts w:hint="default"/>
      </w:rPr>
    </w:lvl>
    <w:lvl w:ilvl="1">
      <w:start w:val="8"/>
      <w:numFmt w:val="decimal"/>
      <w:lvlText w:val="%1.%2"/>
      <w:lvlJc w:val="left"/>
      <w:pPr>
        <w:ind w:left="2203" w:hanging="360"/>
      </w:pPr>
      <w:rPr>
        <w:rFonts w:hint="default"/>
        <w:b/>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3">
    <w:nsid w:val="340D1FD5"/>
    <w:multiLevelType w:val="hybridMultilevel"/>
    <w:tmpl w:val="ACD01C6E"/>
    <w:lvl w:ilvl="0" w:tplc="301ACE5C">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382E58A">
      <w:start w:val="1"/>
      <w:numFmt w:val="bullet"/>
      <w:lvlText w:val="o"/>
      <w:lvlJc w:val="left"/>
      <w:pPr>
        <w:ind w:left="502"/>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2" w:tplc="5E6CE7C0">
      <w:start w:val="1"/>
      <w:numFmt w:val="bullet"/>
      <w:lvlRestart w:val="0"/>
      <w:lvlText w:val="•"/>
      <w:lvlJc w:val="left"/>
      <w:pPr>
        <w:ind w:left="5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96ACB68">
      <w:start w:val="1"/>
      <w:numFmt w:val="bullet"/>
      <w:lvlText w:val="•"/>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B864DF2">
      <w:start w:val="1"/>
      <w:numFmt w:val="bullet"/>
      <w:lvlText w:val="o"/>
      <w:lvlJc w:val="left"/>
      <w:pPr>
        <w:ind w:left="208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5" w:tplc="91C6F658">
      <w:start w:val="1"/>
      <w:numFmt w:val="bullet"/>
      <w:lvlText w:val="▪"/>
      <w:lvlJc w:val="left"/>
      <w:pPr>
        <w:ind w:left="280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6" w:tplc="4DCA8DA0">
      <w:start w:val="1"/>
      <w:numFmt w:val="bullet"/>
      <w:lvlText w:val="•"/>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F169D2E">
      <w:start w:val="1"/>
      <w:numFmt w:val="bullet"/>
      <w:lvlText w:val="o"/>
      <w:lvlJc w:val="left"/>
      <w:pPr>
        <w:ind w:left="424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8" w:tplc="834A1362">
      <w:start w:val="1"/>
      <w:numFmt w:val="bullet"/>
      <w:lvlText w:val="▪"/>
      <w:lvlJc w:val="left"/>
      <w:pPr>
        <w:ind w:left="496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abstractNum>
  <w:abstractNum w:abstractNumId="24">
    <w:nsid w:val="3E4F2798"/>
    <w:multiLevelType w:val="multilevel"/>
    <w:tmpl w:val="6BAE8BCC"/>
    <w:lvl w:ilvl="0">
      <w:start w:val="4"/>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nsid w:val="40F23CA4"/>
    <w:multiLevelType w:val="multilevel"/>
    <w:tmpl w:val="4B9E5E9E"/>
    <w:lvl w:ilvl="0">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nsid w:val="480C3B92"/>
    <w:multiLevelType w:val="hybridMultilevel"/>
    <w:tmpl w:val="18D87B7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
      <w:lvlJc w:val="left"/>
      <w:pPr>
        <w:tabs>
          <w:tab w:val="num" w:pos="360"/>
        </w:tabs>
        <w:ind w:left="360" w:hanging="360"/>
      </w:pPr>
      <w:rPr>
        <w:rFonts w:ascii="Times New Roman" w:eastAsia="Times New Roman" w:hAnsi="Times New Roman" w:cs="Times New Roman" w:hint="default"/>
      </w:rPr>
    </w:lvl>
    <w:lvl w:ilvl="2" w:tplc="040C0005" w:tentative="1">
      <w:start w:val="1"/>
      <w:numFmt w:val="bullet"/>
      <w:lvlText w:val=""/>
      <w:lvlJc w:val="left"/>
      <w:pPr>
        <w:tabs>
          <w:tab w:val="num" w:pos="1620"/>
        </w:tabs>
        <w:ind w:left="1620" w:hanging="360"/>
      </w:pPr>
      <w:rPr>
        <w:rFonts w:ascii="Wingdings" w:hAnsi="Wingdings" w:hint="default"/>
      </w:rPr>
    </w:lvl>
    <w:lvl w:ilvl="3" w:tplc="040C0001" w:tentative="1">
      <w:start w:val="1"/>
      <w:numFmt w:val="bullet"/>
      <w:lvlText w:val=""/>
      <w:lvlJc w:val="left"/>
      <w:pPr>
        <w:tabs>
          <w:tab w:val="num" w:pos="2340"/>
        </w:tabs>
        <w:ind w:left="2340" w:hanging="360"/>
      </w:pPr>
      <w:rPr>
        <w:rFonts w:ascii="Symbol" w:hAnsi="Symbol" w:hint="default"/>
      </w:rPr>
    </w:lvl>
    <w:lvl w:ilvl="4" w:tplc="040C0003" w:tentative="1">
      <w:start w:val="1"/>
      <w:numFmt w:val="bullet"/>
      <w:lvlText w:val="o"/>
      <w:lvlJc w:val="left"/>
      <w:pPr>
        <w:tabs>
          <w:tab w:val="num" w:pos="3060"/>
        </w:tabs>
        <w:ind w:left="3060" w:hanging="360"/>
      </w:pPr>
      <w:rPr>
        <w:rFonts w:ascii="Courier New" w:hAnsi="Courier New" w:cs="Courier New" w:hint="default"/>
      </w:rPr>
    </w:lvl>
    <w:lvl w:ilvl="5" w:tplc="040C0005" w:tentative="1">
      <w:start w:val="1"/>
      <w:numFmt w:val="bullet"/>
      <w:lvlText w:val=""/>
      <w:lvlJc w:val="left"/>
      <w:pPr>
        <w:tabs>
          <w:tab w:val="num" w:pos="3780"/>
        </w:tabs>
        <w:ind w:left="3780" w:hanging="360"/>
      </w:pPr>
      <w:rPr>
        <w:rFonts w:ascii="Wingdings" w:hAnsi="Wingdings" w:hint="default"/>
      </w:rPr>
    </w:lvl>
    <w:lvl w:ilvl="6" w:tplc="040C0001" w:tentative="1">
      <w:start w:val="1"/>
      <w:numFmt w:val="bullet"/>
      <w:lvlText w:val=""/>
      <w:lvlJc w:val="left"/>
      <w:pPr>
        <w:tabs>
          <w:tab w:val="num" w:pos="4500"/>
        </w:tabs>
        <w:ind w:left="4500" w:hanging="360"/>
      </w:pPr>
      <w:rPr>
        <w:rFonts w:ascii="Symbol" w:hAnsi="Symbol" w:hint="default"/>
      </w:rPr>
    </w:lvl>
    <w:lvl w:ilvl="7" w:tplc="040C0003" w:tentative="1">
      <w:start w:val="1"/>
      <w:numFmt w:val="bullet"/>
      <w:lvlText w:val="o"/>
      <w:lvlJc w:val="left"/>
      <w:pPr>
        <w:tabs>
          <w:tab w:val="num" w:pos="5220"/>
        </w:tabs>
        <w:ind w:left="5220" w:hanging="360"/>
      </w:pPr>
      <w:rPr>
        <w:rFonts w:ascii="Courier New" w:hAnsi="Courier New" w:cs="Courier New" w:hint="default"/>
      </w:rPr>
    </w:lvl>
    <w:lvl w:ilvl="8" w:tplc="040C0005" w:tentative="1">
      <w:start w:val="1"/>
      <w:numFmt w:val="bullet"/>
      <w:lvlText w:val=""/>
      <w:lvlJc w:val="left"/>
      <w:pPr>
        <w:tabs>
          <w:tab w:val="num" w:pos="5940"/>
        </w:tabs>
        <w:ind w:left="5940" w:hanging="360"/>
      </w:pPr>
      <w:rPr>
        <w:rFonts w:ascii="Wingdings" w:hAnsi="Wingdings" w:hint="default"/>
      </w:rPr>
    </w:lvl>
  </w:abstractNum>
  <w:abstractNum w:abstractNumId="27">
    <w:nsid w:val="4A641DFD"/>
    <w:multiLevelType w:val="hybridMultilevel"/>
    <w:tmpl w:val="9978197C"/>
    <w:lvl w:ilvl="0" w:tplc="03B478FA">
      <w:numFmt w:val="bullet"/>
      <w:lvlText w:val=""/>
      <w:lvlJc w:val="left"/>
      <w:pPr>
        <w:ind w:left="720" w:hanging="360"/>
      </w:pPr>
      <w:rPr>
        <w:rFonts w:ascii="Wingdings" w:eastAsiaTheme="minorHAnsi" w:hAnsi="Wingding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8">
    <w:nsid w:val="4B0B3489"/>
    <w:multiLevelType w:val="hybridMultilevel"/>
    <w:tmpl w:val="B52CFF90"/>
    <w:lvl w:ilvl="0" w:tplc="F192048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B3B6D94"/>
    <w:multiLevelType w:val="hybridMultilevel"/>
    <w:tmpl w:val="571427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BB17957"/>
    <w:multiLevelType w:val="multilevel"/>
    <w:tmpl w:val="7EAC33C8"/>
    <w:lvl w:ilvl="0">
      <w:start w:val="2"/>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BC918A9"/>
    <w:multiLevelType w:val="hybridMultilevel"/>
    <w:tmpl w:val="93349C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D144851"/>
    <w:multiLevelType w:val="hybridMultilevel"/>
    <w:tmpl w:val="3A6A63F8"/>
    <w:lvl w:ilvl="0" w:tplc="519080D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nsid w:val="4FF353F1"/>
    <w:multiLevelType w:val="hybridMultilevel"/>
    <w:tmpl w:val="02A26000"/>
    <w:lvl w:ilvl="0" w:tplc="4F8C3F5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AFCD63A">
      <w:start w:val="1"/>
      <w:numFmt w:val="bullet"/>
      <w:lvlText w:val="o"/>
      <w:lvlJc w:val="left"/>
      <w:pPr>
        <w:ind w:left="502"/>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2" w:tplc="229E7194">
      <w:start w:val="1"/>
      <w:numFmt w:val="bullet"/>
      <w:lvlRestart w:val="0"/>
      <w:lvlText w:val="•"/>
      <w:lvlJc w:val="left"/>
      <w:pPr>
        <w:ind w:left="5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31CB47C">
      <w:start w:val="1"/>
      <w:numFmt w:val="bullet"/>
      <w:lvlText w:val="•"/>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2C066DA">
      <w:start w:val="1"/>
      <w:numFmt w:val="bullet"/>
      <w:lvlText w:val="o"/>
      <w:lvlJc w:val="left"/>
      <w:pPr>
        <w:ind w:left="208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5" w:tplc="5634929C">
      <w:start w:val="1"/>
      <w:numFmt w:val="bullet"/>
      <w:lvlText w:val="▪"/>
      <w:lvlJc w:val="left"/>
      <w:pPr>
        <w:ind w:left="280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6" w:tplc="043CD1E6">
      <w:start w:val="1"/>
      <w:numFmt w:val="bullet"/>
      <w:lvlText w:val="•"/>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29C1518">
      <w:start w:val="1"/>
      <w:numFmt w:val="bullet"/>
      <w:lvlText w:val="o"/>
      <w:lvlJc w:val="left"/>
      <w:pPr>
        <w:ind w:left="424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8" w:tplc="BB72AED2">
      <w:start w:val="1"/>
      <w:numFmt w:val="bullet"/>
      <w:lvlText w:val="▪"/>
      <w:lvlJc w:val="left"/>
      <w:pPr>
        <w:ind w:left="496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abstractNum>
  <w:abstractNum w:abstractNumId="34">
    <w:nsid w:val="4FFB07C2"/>
    <w:multiLevelType w:val="multilevel"/>
    <w:tmpl w:val="AFAE14CC"/>
    <w:lvl w:ilvl="0">
      <w:start w:val="2"/>
      <w:numFmt w:val="decimal"/>
      <w:lvlText w:val="%1"/>
      <w:lvlJc w:val="left"/>
      <w:pPr>
        <w:ind w:left="360" w:hanging="360"/>
      </w:pPr>
      <w:rPr>
        <w:rFonts w:hint="default"/>
      </w:rPr>
    </w:lvl>
    <w:lvl w:ilvl="1">
      <w:start w:val="2"/>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5">
    <w:nsid w:val="50242CCD"/>
    <w:multiLevelType w:val="hybridMultilevel"/>
    <w:tmpl w:val="E2B4A2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42136EE"/>
    <w:multiLevelType w:val="hybridMultilevel"/>
    <w:tmpl w:val="A2F2A8F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75A65BA"/>
    <w:multiLevelType w:val="hybridMultilevel"/>
    <w:tmpl w:val="6F6AA1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8190FD9"/>
    <w:multiLevelType w:val="hybridMultilevel"/>
    <w:tmpl w:val="6F6AA1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91B3258"/>
    <w:multiLevelType w:val="hybridMultilevel"/>
    <w:tmpl w:val="0E1A57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CB84A11"/>
    <w:multiLevelType w:val="hybridMultilevel"/>
    <w:tmpl w:val="68DAC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3592BA2"/>
    <w:multiLevelType w:val="hybridMultilevel"/>
    <w:tmpl w:val="670E21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4014735"/>
    <w:multiLevelType w:val="hybridMultilevel"/>
    <w:tmpl w:val="187EEA3C"/>
    <w:lvl w:ilvl="0" w:tplc="8AB01D7A">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2962B78">
      <w:start w:val="1"/>
      <w:numFmt w:val="bullet"/>
      <w:lvlText w:val="o"/>
      <w:lvlJc w:val="left"/>
      <w:pPr>
        <w:ind w:left="502"/>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2" w:tplc="1A8A79C8">
      <w:start w:val="1"/>
      <w:numFmt w:val="bullet"/>
      <w:lvlRestart w:val="0"/>
      <w:lvlText w:val="•"/>
      <w:lvlJc w:val="left"/>
      <w:pPr>
        <w:ind w:left="5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3763446">
      <w:start w:val="1"/>
      <w:numFmt w:val="bullet"/>
      <w:lvlText w:val="•"/>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FF46690">
      <w:start w:val="1"/>
      <w:numFmt w:val="bullet"/>
      <w:lvlText w:val="o"/>
      <w:lvlJc w:val="left"/>
      <w:pPr>
        <w:ind w:left="208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5" w:tplc="0A68AF0C">
      <w:start w:val="1"/>
      <w:numFmt w:val="bullet"/>
      <w:lvlText w:val="▪"/>
      <w:lvlJc w:val="left"/>
      <w:pPr>
        <w:ind w:left="280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6" w:tplc="D8CEDF16">
      <w:start w:val="1"/>
      <w:numFmt w:val="bullet"/>
      <w:lvlText w:val="•"/>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FF6CB64">
      <w:start w:val="1"/>
      <w:numFmt w:val="bullet"/>
      <w:lvlText w:val="o"/>
      <w:lvlJc w:val="left"/>
      <w:pPr>
        <w:ind w:left="424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lvl w:ilvl="8" w:tplc="51023B2A">
      <w:start w:val="1"/>
      <w:numFmt w:val="bullet"/>
      <w:lvlText w:val="▪"/>
      <w:lvlJc w:val="left"/>
      <w:pPr>
        <w:ind w:left="4963"/>
      </w:pPr>
      <w:rPr>
        <w:rFonts w:ascii="Segoe UI Symbol" w:eastAsia="Segoe UI Symbol" w:hAnsi="Segoe UI Symbol" w:cs="Segoe UI Symbol"/>
        <w:b/>
        <w:bCs/>
        <w:i w:val="0"/>
        <w:strike w:val="0"/>
        <w:dstrike w:val="0"/>
        <w:color w:val="000000"/>
        <w:sz w:val="22"/>
        <w:szCs w:val="22"/>
        <w:u w:val="none" w:color="000000"/>
        <w:bdr w:val="none" w:sz="0" w:space="0" w:color="auto"/>
        <w:shd w:val="clear" w:color="auto" w:fill="auto"/>
        <w:vertAlign w:val="baseline"/>
      </w:rPr>
    </w:lvl>
  </w:abstractNum>
  <w:abstractNum w:abstractNumId="43">
    <w:nsid w:val="659D0E8E"/>
    <w:multiLevelType w:val="hybridMultilevel"/>
    <w:tmpl w:val="42F874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5B33EFE"/>
    <w:multiLevelType w:val="hybridMultilevel"/>
    <w:tmpl w:val="CB0050B6"/>
    <w:lvl w:ilvl="0" w:tplc="071ABC34">
      <w:start w:val="1"/>
      <w:numFmt w:val="bullet"/>
      <w:lvlText w:val="-"/>
      <w:lvlJc w:val="left"/>
      <w:pPr>
        <w:ind w:left="1211"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5">
    <w:nsid w:val="677F3045"/>
    <w:multiLevelType w:val="hybridMultilevel"/>
    <w:tmpl w:val="0C789B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87C2BA3"/>
    <w:multiLevelType w:val="hybridMultilevel"/>
    <w:tmpl w:val="1A187F90"/>
    <w:lvl w:ilvl="0" w:tplc="EB98B200">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nsid w:val="72D2246B"/>
    <w:multiLevelType w:val="multilevel"/>
    <w:tmpl w:val="B79A2640"/>
    <w:lvl w:ilvl="0">
      <w:start w:val="2"/>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AC948AB"/>
    <w:multiLevelType w:val="hybridMultilevel"/>
    <w:tmpl w:val="2C60A482"/>
    <w:lvl w:ilvl="0" w:tplc="B9848716">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B0242E">
      <w:start w:val="1"/>
      <w:numFmt w:val="lowerLetter"/>
      <w:lvlText w:val="%2"/>
      <w:lvlJc w:val="left"/>
      <w:pPr>
        <w:ind w:left="5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4C8365A">
      <w:start w:val="1"/>
      <w:numFmt w:val="decimal"/>
      <w:lvlRestart w:val="0"/>
      <w:lvlText w:val="%3."/>
      <w:lvlJc w:val="left"/>
      <w:pPr>
        <w:ind w:left="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B64AC4">
      <w:start w:val="1"/>
      <w:numFmt w:val="decimal"/>
      <w:lvlText w:val="%4"/>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BA0D5A0">
      <w:start w:val="1"/>
      <w:numFmt w:val="lowerLetter"/>
      <w:lvlText w:val="%5"/>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3EDFBA">
      <w:start w:val="1"/>
      <w:numFmt w:val="lowerRoman"/>
      <w:lvlText w:val="%6"/>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58AD85E">
      <w:start w:val="1"/>
      <w:numFmt w:val="decimal"/>
      <w:lvlText w:val="%7"/>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6D4FC52">
      <w:start w:val="1"/>
      <w:numFmt w:val="lowerLetter"/>
      <w:lvlText w:val="%8"/>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06DD54">
      <w:start w:val="1"/>
      <w:numFmt w:val="lowerRoman"/>
      <w:lvlText w:val="%9"/>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nsid w:val="7FFC4769"/>
    <w:multiLevelType w:val="hybridMultilevel"/>
    <w:tmpl w:val="7570B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9"/>
  </w:num>
  <w:num w:numId="2">
    <w:abstractNumId w:val="29"/>
  </w:num>
  <w:num w:numId="3">
    <w:abstractNumId w:val="31"/>
  </w:num>
  <w:num w:numId="4">
    <w:abstractNumId w:val="40"/>
  </w:num>
  <w:num w:numId="5">
    <w:abstractNumId w:val="19"/>
  </w:num>
  <w:num w:numId="6">
    <w:abstractNumId w:val="34"/>
  </w:num>
  <w:num w:numId="7">
    <w:abstractNumId w:val="30"/>
  </w:num>
  <w:num w:numId="8">
    <w:abstractNumId w:val="21"/>
  </w:num>
  <w:num w:numId="9">
    <w:abstractNumId w:val="47"/>
  </w:num>
  <w:num w:numId="10">
    <w:abstractNumId w:val="28"/>
  </w:num>
  <w:num w:numId="11">
    <w:abstractNumId w:val="8"/>
  </w:num>
  <w:num w:numId="12">
    <w:abstractNumId w:val="16"/>
  </w:num>
  <w:num w:numId="13">
    <w:abstractNumId w:val="3"/>
  </w:num>
  <w:num w:numId="14">
    <w:abstractNumId w:val="42"/>
  </w:num>
  <w:num w:numId="15">
    <w:abstractNumId w:val="10"/>
  </w:num>
  <w:num w:numId="16">
    <w:abstractNumId w:val="25"/>
  </w:num>
  <w:num w:numId="17">
    <w:abstractNumId w:val="23"/>
  </w:num>
  <w:num w:numId="18">
    <w:abstractNumId w:val="48"/>
  </w:num>
  <w:num w:numId="19">
    <w:abstractNumId w:val="33"/>
  </w:num>
  <w:num w:numId="20">
    <w:abstractNumId w:val="7"/>
  </w:num>
  <w:num w:numId="21">
    <w:abstractNumId w:val="1"/>
  </w:num>
  <w:num w:numId="22">
    <w:abstractNumId w:val="24"/>
  </w:num>
  <w:num w:numId="23">
    <w:abstractNumId w:val="41"/>
  </w:num>
  <w:num w:numId="24">
    <w:abstractNumId w:val="9"/>
  </w:num>
  <w:num w:numId="25">
    <w:abstractNumId w:val="0"/>
  </w:num>
  <w:num w:numId="26">
    <w:abstractNumId w:val="17"/>
  </w:num>
  <w:num w:numId="27">
    <w:abstractNumId w:val="36"/>
  </w:num>
  <w:num w:numId="28">
    <w:abstractNumId w:val="4"/>
  </w:num>
  <w:num w:numId="29">
    <w:abstractNumId w:val="20"/>
  </w:num>
  <w:num w:numId="30">
    <w:abstractNumId w:val="32"/>
  </w:num>
  <w:num w:numId="31">
    <w:abstractNumId w:val="12"/>
  </w:num>
  <w:num w:numId="32">
    <w:abstractNumId w:val="22"/>
  </w:num>
  <w:num w:numId="33">
    <w:abstractNumId w:val="6"/>
  </w:num>
  <w:num w:numId="34">
    <w:abstractNumId w:val="15"/>
  </w:num>
  <w:num w:numId="35">
    <w:abstractNumId w:val="2"/>
  </w:num>
  <w:num w:numId="36">
    <w:abstractNumId w:val="5"/>
  </w:num>
  <w:num w:numId="37">
    <w:abstractNumId w:val="45"/>
  </w:num>
  <w:num w:numId="38">
    <w:abstractNumId w:val="14"/>
  </w:num>
  <w:num w:numId="39">
    <w:abstractNumId w:val="26"/>
  </w:num>
  <w:num w:numId="40">
    <w:abstractNumId w:val="38"/>
  </w:num>
  <w:num w:numId="41">
    <w:abstractNumId w:val="37"/>
  </w:num>
  <w:num w:numId="42">
    <w:abstractNumId w:val="49"/>
  </w:num>
  <w:num w:numId="43">
    <w:abstractNumId w:val="18"/>
  </w:num>
  <w:num w:numId="44">
    <w:abstractNumId w:val="35"/>
  </w:num>
  <w:num w:numId="45">
    <w:abstractNumId w:val="43"/>
  </w:num>
  <w:num w:numId="46">
    <w:abstractNumId w:val="44"/>
  </w:num>
  <w:num w:numId="47">
    <w:abstractNumId w:val="27"/>
  </w:num>
  <w:num w:numId="48">
    <w:abstractNumId w:val="46"/>
  </w:num>
  <w:num w:numId="49">
    <w:abstractNumId w:val="11"/>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AF2"/>
    <w:rsid w:val="00013C06"/>
    <w:rsid w:val="0002047A"/>
    <w:rsid w:val="000550C3"/>
    <w:rsid w:val="00072646"/>
    <w:rsid w:val="00073DF5"/>
    <w:rsid w:val="00075BE5"/>
    <w:rsid w:val="0007777E"/>
    <w:rsid w:val="0008200B"/>
    <w:rsid w:val="00087477"/>
    <w:rsid w:val="000C2A86"/>
    <w:rsid w:val="000C5172"/>
    <w:rsid w:val="000D0125"/>
    <w:rsid w:val="00110BA0"/>
    <w:rsid w:val="00150B9E"/>
    <w:rsid w:val="0017443F"/>
    <w:rsid w:val="001813E0"/>
    <w:rsid w:val="001C3224"/>
    <w:rsid w:val="001C3268"/>
    <w:rsid w:val="001D5224"/>
    <w:rsid w:val="00204086"/>
    <w:rsid w:val="00230A2D"/>
    <w:rsid w:val="00253070"/>
    <w:rsid w:val="002626BE"/>
    <w:rsid w:val="0027676E"/>
    <w:rsid w:val="00282951"/>
    <w:rsid w:val="002B1FCD"/>
    <w:rsid w:val="002E2202"/>
    <w:rsid w:val="002E5BEE"/>
    <w:rsid w:val="002F05A0"/>
    <w:rsid w:val="003206DE"/>
    <w:rsid w:val="00322FDA"/>
    <w:rsid w:val="00323CAD"/>
    <w:rsid w:val="00341B05"/>
    <w:rsid w:val="0034268A"/>
    <w:rsid w:val="00366212"/>
    <w:rsid w:val="0037283C"/>
    <w:rsid w:val="003C368D"/>
    <w:rsid w:val="003C6B4E"/>
    <w:rsid w:val="003C7CCF"/>
    <w:rsid w:val="003D10B3"/>
    <w:rsid w:val="00412EA3"/>
    <w:rsid w:val="0043539D"/>
    <w:rsid w:val="00452F91"/>
    <w:rsid w:val="00483FF0"/>
    <w:rsid w:val="00486235"/>
    <w:rsid w:val="004C43B8"/>
    <w:rsid w:val="004C799F"/>
    <w:rsid w:val="00512C5E"/>
    <w:rsid w:val="00536AF2"/>
    <w:rsid w:val="005527B4"/>
    <w:rsid w:val="00577261"/>
    <w:rsid w:val="00587634"/>
    <w:rsid w:val="005C7559"/>
    <w:rsid w:val="005E7B9F"/>
    <w:rsid w:val="00630200"/>
    <w:rsid w:val="006478E7"/>
    <w:rsid w:val="006B0146"/>
    <w:rsid w:val="006E659E"/>
    <w:rsid w:val="007174C1"/>
    <w:rsid w:val="007256C1"/>
    <w:rsid w:val="00725901"/>
    <w:rsid w:val="00727A8E"/>
    <w:rsid w:val="008463E7"/>
    <w:rsid w:val="00874D58"/>
    <w:rsid w:val="00881B30"/>
    <w:rsid w:val="00895C18"/>
    <w:rsid w:val="00897D53"/>
    <w:rsid w:val="008C30BF"/>
    <w:rsid w:val="008D1BD8"/>
    <w:rsid w:val="00944698"/>
    <w:rsid w:val="00947230"/>
    <w:rsid w:val="00952F6A"/>
    <w:rsid w:val="009957FD"/>
    <w:rsid w:val="009D57F7"/>
    <w:rsid w:val="00A37890"/>
    <w:rsid w:val="00A65F5C"/>
    <w:rsid w:val="00AE432F"/>
    <w:rsid w:val="00AF63E4"/>
    <w:rsid w:val="00B05D61"/>
    <w:rsid w:val="00B804EC"/>
    <w:rsid w:val="00BB1206"/>
    <w:rsid w:val="00C078A1"/>
    <w:rsid w:val="00C16AAF"/>
    <w:rsid w:val="00C71FD7"/>
    <w:rsid w:val="00CA3B0A"/>
    <w:rsid w:val="00CA4B85"/>
    <w:rsid w:val="00CD6C7A"/>
    <w:rsid w:val="00CE1120"/>
    <w:rsid w:val="00D53B81"/>
    <w:rsid w:val="00DA7A17"/>
    <w:rsid w:val="00DE2E20"/>
    <w:rsid w:val="00DF326F"/>
    <w:rsid w:val="00E010F8"/>
    <w:rsid w:val="00E0448A"/>
    <w:rsid w:val="00E565CF"/>
    <w:rsid w:val="00E95360"/>
    <w:rsid w:val="00ED0DB0"/>
    <w:rsid w:val="00EE3142"/>
    <w:rsid w:val="00F124AF"/>
    <w:rsid w:val="00F5667A"/>
    <w:rsid w:val="00FA4F7B"/>
    <w:rsid w:val="00FF2B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E0BB8"/>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semiHidden/>
    <w:unhideWhenUsed/>
    <w:rsid w:val="00536AF2"/>
    <w:rPr>
      <w:sz w:val="16"/>
      <w:szCs w:val="16"/>
    </w:rPr>
  </w:style>
  <w:style w:type="paragraph" w:styleId="Commentaire">
    <w:name w:val="annotation text"/>
    <w:basedOn w:val="Normal"/>
    <w:link w:val="CommentaireCar"/>
    <w:uiPriority w:val="99"/>
    <w:semiHidden/>
    <w:unhideWhenUsed/>
    <w:rsid w:val="00536AF2"/>
    <w:pPr>
      <w:spacing w:after="160" w:line="252" w:lineRule="auto"/>
      <w:jc w:val="both"/>
    </w:pPr>
    <w:rPr>
      <w:rFonts w:ascii="Calibri" w:eastAsia="Times New Roman" w:hAnsi="Calibri" w:cs="Times New Roman"/>
      <w:sz w:val="20"/>
      <w:szCs w:val="20"/>
    </w:rPr>
  </w:style>
  <w:style w:type="character" w:customStyle="1" w:styleId="CommentaireCar">
    <w:name w:val="Commentaire Car"/>
    <w:basedOn w:val="Policepardfaut"/>
    <w:link w:val="Commentaire"/>
    <w:uiPriority w:val="99"/>
    <w:semiHidden/>
    <w:rsid w:val="00536AF2"/>
    <w:rPr>
      <w:rFonts w:ascii="Calibri" w:eastAsia="Times New Roman" w:hAnsi="Calibri" w:cs="Times New Roman"/>
      <w:sz w:val="20"/>
      <w:szCs w:val="20"/>
    </w:rPr>
  </w:style>
  <w:style w:type="paragraph" w:styleId="Textedebulles">
    <w:name w:val="Balloon Text"/>
    <w:basedOn w:val="Normal"/>
    <w:link w:val="TextedebullesCar"/>
    <w:uiPriority w:val="99"/>
    <w:semiHidden/>
    <w:unhideWhenUsed/>
    <w:rsid w:val="00536A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6AF2"/>
    <w:rPr>
      <w:rFonts w:ascii="Tahoma" w:hAnsi="Tahoma" w:cs="Tahoma"/>
      <w:sz w:val="16"/>
      <w:szCs w:val="16"/>
    </w:rPr>
  </w:style>
  <w:style w:type="paragraph" w:styleId="En-tte">
    <w:name w:val="header"/>
    <w:basedOn w:val="Normal"/>
    <w:link w:val="En-tteCar"/>
    <w:uiPriority w:val="99"/>
    <w:unhideWhenUsed/>
    <w:rsid w:val="00536AF2"/>
    <w:pPr>
      <w:tabs>
        <w:tab w:val="center" w:pos="4536"/>
        <w:tab w:val="right" w:pos="9072"/>
      </w:tabs>
      <w:spacing w:after="0" w:line="240" w:lineRule="auto"/>
    </w:pPr>
  </w:style>
  <w:style w:type="character" w:customStyle="1" w:styleId="En-tteCar">
    <w:name w:val="En-tête Car"/>
    <w:basedOn w:val="Policepardfaut"/>
    <w:link w:val="En-tte"/>
    <w:uiPriority w:val="99"/>
    <w:rsid w:val="00536AF2"/>
  </w:style>
  <w:style w:type="paragraph" w:styleId="Pieddepage">
    <w:name w:val="footer"/>
    <w:basedOn w:val="Normal"/>
    <w:link w:val="PieddepageCar"/>
    <w:uiPriority w:val="99"/>
    <w:unhideWhenUsed/>
    <w:rsid w:val="00536A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6AF2"/>
  </w:style>
  <w:style w:type="paragraph" w:styleId="Paragraphedeliste">
    <w:name w:val="List Paragraph"/>
    <w:basedOn w:val="Normal"/>
    <w:uiPriority w:val="34"/>
    <w:qFormat/>
    <w:rsid w:val="00253070"/>
    <w:pPr>
      <w:ind w:left="720"/>
      <w:contextualSpacing/>
    </w:pPr>
  </w:style>
  <w:style w:type="paragraph" w:styleId="Notedebasdepage">
    <w:name w:val="footnote text"/>
    <w:aliases w:val="CTB Bas de page,fn,single space,footnote text,Footnote,12pt,Fodnotetekst Tegn,FOOTNOTES,f,ALTS FOOTNOTE"/>
    <w:basedOn w:val="Normal"/>
    <w:link w:val="NotedebasdepageCar"/>
    <w:semiHidden/>
    <w:unhideWhenUsed/>
    <w:rsid w:val="00CA4B85"/>
    <w:pPr>
      <w:spacing w:after="0" w:line="240" w:lineRule="auto"/>
    </w:pPr>
    <w:rPr>
      <w:sz w:val="20"/>
      <w:szCs w:val="20"/>
    </w:rPr>
  </w:style>
  <w:style w:type="character" w:customStyle="1" w:styleId="NotedebasdepageCar">
    <w:name w:val="Note de bas de page Car"/>
    <w:aliases w:val="CTB Bas de page Car,fn Car,single space Car,footnote text Car,Footnote Car,12pt Car,Fodnotetekst Tegn Car,FOOTNOTES Car,f Car,ALTS FOOTNOTE Car"/>
    <w:basedOn w:val="Policepardfaut"/>
    <w:link w:val="Notedebasdepage"/>
    <w:semiHidden/>
    <w:rsid w:val="00CA4B85"/>
    <w:rPr>
      <w:sz w:val="20"/>
      <w:szCs w:val="20"/>
    </w:rPr>
  </w:style>
  <w:style w:type="character" w:styleId="Appelnotedebasdep">
    <w:name w:val="footnote reference"/>
    <w:aliases w:val="ftref"/>
    <w:semiHidden/>
    <w:rsid w:val="00CA4B85"/>
    <w:rPr>
      <w:i/>
      <w:iCs/>
      <w:sz w:val="20"/>
      <w:vertAlign w:val="superscript"/>
      <w:lang w:val="fr-FR" w:eastAsia="fr-FR"/>
    </w:rPr>
  </w:style>
  <w:style w:type="table" w:styleId="Grilledutableau">
    <w:name w:val="Table Grid"/>
    <w:basedOn w:val="TableauNormal"/>
    <w:uiPriority w:val="39"/>
    <w:rsid w:val="00CE1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DF326F"/>
    <w:pPr>
      <w:spacing w:line="240" w:lineRule="auto"/>
      <w:jc w:val="left"/>
    </w:pPr>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DF326F"/>
    <w:rPr>
      <w:rFonts w:ascii="Calibri" w:eastAsia="Times New Roman" w:hAnsi="Calibri" w:cs="Times New Roman"/>
      <w:b/>
      <w:bCs/>
      <w:sz w:val="20"/>
      <w:szCs w:val="20"/>
    </w:rPr>
  </w:style>
  <w:style w:type="paragraph" w:styleId="Corpsdetexte">
    <w:name w:val="Body Text"/>
    <w:basedOn w:val="Normal"/>
    <w:link w:val="CorpsdetexteCar"/>
    <w:semiHidden/>
    <w:rsid w:val="00D53B81"/>
    <w:pPr>
      <w:spacing w:after="0" w:line="240" w:lineRule="auto"/>
    </w:pPr>
    <w:rPr>
      <w:rFonts w:ascii="Times New Roman" w:eastAsia="Times New Roman" w:hAnsi="Times New Roman" w:cs="Times New Roman"/>
      <w:sz w:val="28"/>
      <w:szCs w:val="24"/>
      <w:lang w:val="fr-BE" w:eastAsia="nl-NL"/>
    </w:rPr>
  </w:style>
  <w:style w:type="character" w:customStyle="1" w:styleId="CorpsdetexteCar">
    <w:name w:val="Corps de texte Car"/>
    <w:basedOn w:val="Policepardfaut"/>
    <w:link w:val="Corpsdetexte"/>
    <w:semiHidden/>
    <w:rsid w:val="00D53B81"/>
    <w:rPr>
      <w:rFonts w:ascii="Times New Roman" w:eastAsia="Times New Roman" w:hAnsi="Times New Roman" w:cs="Times New Roman"/>
      <w:sz w:val="28"/>
      <w:szCs w:val="24"/>
      <w:lang w:val="fr-BE"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semiHidden/>
    <w:unhideWhenUsed/>
    <w:rsid w:val="00536AF2"/>
    <w:rPr>
      <w:sz w:val="16"/>
      <w:szCs w:val="16"/>
    </w:rPr>
  </w:style>
  <w:style w:type="paragraph" w:styleId="Commentaire">
    <w:name w:val="annotation text"/>
    <w:basedOn w:val="Normal"/>
    <w:link w:val="CommentaireCar"/>
    <w:uiPriority w:val="99"/>
    <w:semiHidden/>
    <w:unhideWhenUsed/>
    <w:rsid w:val="00536AF2"/>
    <w:pPr>
      <w:spacing w:after="160" w:line="252" w:lineRule="auto"/>
      <w:jc w:val="both"/>
    </w:pPr>
    <w:rPr>
      <w:rFonts w:ascii="Calibri" w:eastAsia="Times New Roman" w:hAnsi="Calibri" w:cs="Times New Roman"/>
      <w:sz w:val="20"/>
      <w:szCs w:val="20"/>
    </w:rPr>
  </w:style>
  <w:style w:type="character" w:customStyle="1" w:styleId="CommentaireCar">
    <w:name w:val="Commentaire Car"/>
    <w:basedOn w:val="Policepardfaut"/>
    <w:link w:val="Commentaire"/>
    <w:uiPriority w:val="99"/>
    <w:semiHidden/>
    <w:rsid w:val="00536AF2"/>
    <w:rPr>
      <w:rFonts w:ascii="Calibri" w:eastAsia="Times New Roman" w:hAnsi="Calibri" w:cs="Times New Roman"/>
      <w:sz w:val="20"/>
      <w:szCs w:val="20"/>
    </w:rPr>
  </w:style>
  <w:style w:type="paragraph" w:styleId="Textedebulles">
    <w:name w:val="Balloon Text"/>
    <w:basedOn w:val="Normal"/>
    <w:link w:val="TextedebullesCar"/>
    <w:uiPriority w:val="99"/>
    <w:semiHidden/>
    <w:unhideWhenUsed/>
    <w:rsid w:val="00536A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6AF2"/>
    <w:rPr>
      <w:rFonts w:ascii="Tahoma" w:hAnsi="Tahoma" w:cs="Tahoma"/>
      <w:sz w:val="16"/>
      <w:szCs w:val="16"/>
    </w:rPr>
  </w:style>
  <w:style w:type="paragraph" w:styleId="En-tte">
    <w:name w:val="header"/>
    <w:basedOn w:val="Normal"/>
    <w:link w:val="En-tteCar"/>
    <w:uiPriority w:val="99"/>
    <w:unhideWhenUsed/>
    <w:rsid w:val="00536AF2"/>
    <w:pPr>
      <w:tabs>
        <w:tab w:val="center" w:pos="4536"/>
        <w:tab w:val="right" w:pos="9072"/>
      </w:tabs>
      <w:spacing w:after="0" w:line="240" w:lineRule="auto"/>
    </w:pPr>
  </w:style>
  <w:style w:type="character" w:customStyle="1" w:styleId="En-tteCar">
    <w:name w:val="En-tête Car"/>
    <w:basedOn w:val="Policepardfaut"/>
    <w:link w:val="En-tte"/>
    <w:uiPriority w:val="99"/>
    <w:rsid w:val="00536AF2"/>
  </w:style>
  <w:style w:type="paragraph" w:styleId="Pieddepage">
    <w:name w:val="footer"/>
    <w:basedOn w:val="Normal"/>
    <w:link w:val="PieddepageCar"/>
    <w:uiPriority w:val="99"/>
    <w:unhideWhenUsed/>
    <w:rsid w:val="00536A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6AF2"/>
  </w:style>
  <w:style w:type="paragraph" w:styleId="Paragraphedeliste">
    <w:name w:val="List Paragraph"/>
    <w:basedOn w:val="Normal"/>
    <w:uiPriority w:val="34"/>
    <w:qFormat/>
    <w:rsid w:val="00253070"/>
    <w:pPr>
      <w:ind w:left="720"/>
      <w:contextualSpacing/>
    </w:pPr>
  </w:style>
  <w:style w:type="paragraph" w:styleId="Notedebasdepage">
    <w:name w:val="footnote text"/>
    <w:aliases w:val="CTB Bas de page,fn,single space,footnote text,Footnote,12pt,Fodnotetekst Tegn,FOOTNOTES,f,ALTS FOOTNOTE"/>
    <w:basedOn w:val="Normal"/>
    <w:link w:val="NotedebasdepageCar"/>
    <w:semiHidden/>
    <w:unhideWhenUsed/>
    <w:rsid w:val="00CA4B85"/>
    <w:pPr>
      <w:spacing w:after="0" w:line="240" w:lineRule="auto"/>
    </w:pPr>
    <w:rPr>
      <w:sz w:val="20"/>
      <w:szCs w:val="20"/>
    </w:rPr>
  </w:style>
  <w:style w:type="character" w:customStyle="1" w:styleId="NotedebasdepageCar">
    <w:name w:val="Note de bas de page Car"/>
    <w:aliases w:val="CTB Bas de page Car,fn Car,single space Car,footnote text Car,Footnote Car,12pt Car,Fodnotetekst Tegn Car,FOOTNOTES Car,f Car,ALTS FOOTNOTE Car"/>
    <w:basedOn w:val="Policepardfaut"/>
    <w:link w:val="Notedebasdepage"/>
    <w:semiHidden/>
    <w:rsid w:val="00CA4B85"/>
    <w:rPr>
      <w:sz w:val="20"/>
      <w:szCs w:val="20"/>
    </w:rPr>
  </w:style>
  <w:style w:type="character" w:styleId="Appelnotedebasdep">
    <w:name w:val="footnote reference"/>
    <w:aliases w:val="ftref"/>
    <w:semiHidden/>
    <w:rsid w:val="00CA4B85"/>
    <w:rPr>
      <w:i/>
      <w:iCs/>
      <w:sz w:val="20"/>
      <w:vertAlign w:val="superscript"/>
      <w:lang w:val="fr-FR" w:eastAsia="fr-FR"/>
    </w:rPr>
  </w:style>
  <w:style w:type="table" w:styleId="Grilledutableau">
    <w:name w:val="Table Grid"/>
    <w:basedOn w:val="TableauNormal"/>
    <w:uiPriority w:val="39"/>
    <w:rsid w:val="00CE1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DF326F"/>
    <w:pPr>
      <w:spacing w:line="240" w:lineRule="auto"/>
      <w:jc w:val="left"/>
    </w:pPr>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DF326F"/>
    <w:rPr>
      <w:rFonts w:ascii="Calibri" w:eastAsia="Times New Roman" w:hAnsi="Calibri" w:cs="Times New Roman"/>
      <w:b/>
      <w:bCs/>
      <w:sz w:val="20"/>
      <w:szCs w:val="20"/>
    </w:rPr>
  </w:style>
  <w:style w:type="paragraph" w:styleId="Corpsdetexte">
    <w:name w:val="Body Text"/>
    <w:basedOn w:val="Normal"/>
    <w:link w:val="CorpsdetexteCar"/>
    <w:semiHidden/>
    <w:rsid w:val="00D53B81"/>
    <w:pPr>
      <w:spacing w:after="0" w:line="240" w:lineRule="auto"/>
    </w:pPr>
    <w:rPr>
      <w:rFonts w:ascii="Times New Roman" w:eastAsia="Times New Roman" w:hAnsi="Times New Roman" w:cs="Times New Roman"/>
      <w:sz w:val="28"/>
      <w:szCs w:val="24"/>
      <w:lang w:val="fr-BE" w:eastAsia="nl-NL"/>
    </w:rPr>
  </w:style>
  <w:style w:type="character" w:customStyle="1" w:styleId="CorpsdetexteCar">
    <w:name w:val="Corps de texte Car"/>
    <w:basedOn w:val="Policepardfaut"/>
    <w:link w:val="Corpsdetexte"/>
    <w:semiHidden/>
    <w:rsid w:val="00D53B81"/>
    <w:rPr>
      <w:rFonts w:ascii="Times New Roman" w:eastAsia="Times New Roman" w:hAnsi="Times New Roman" w:cs="Times New Roman"/>
      <w:sz w:val="28"/>
      <w:szCs w:val="24"/>
      <w:lang w:val="fr-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6375</Words>
  <Characters>36343</Characters>
  <Application>Microsoft Office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
    </vt:vector>
  </TitlesOfParts>
  <Company>FOD Buitenlandse Zaken / SPF Affaires Etrangeres</Company>
  <LinksUpToDate>false</LinksUpToDate>
  <CharactersWithSpaces>42633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Jalel KEDIMI</dc:creator>
  <cp:lastModifiedBy>Deschuytener Florence - D1.2</cp:lastModifiedBy>
  <cp:revision>2</cp:revision>
  <cp:lastPrinted>2014-06-13T09:42:00Z</cp:lastPrinted>
  <dcterms:created xsi:type="dcterms:W3CDTF">2015-12-17T14:11:00Z</dcterms:created>
  <dcterms:modified xsi:type="dcterms:W3CDTF">2015-12-17T14:11:00Z</dcterms:modified>
</cp:coreProperties>
</file>