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783271" w14:textId="77777777" w:rsidR="007A5C0A" w:rsidRPr="00AA0180" w:rsidRDefault="00716F8D" w:rsidP="006823D9">
      <w:pPr>
        <w:jc w:val="both"/>
        <w:rPr>
          <w:lang w:val="en-GB"/>
        </w:rPr>
      </w:pPr>
      <w:r w:rsidRPr="00AA0180">
        <w:rPr>
          <w:noProof/>
        </w:rPr>
        <mc:AlternateContent>
          <mc:Choice Requires="wps">
            <w:drawing>
              <wp:anchor distT="0" distB="0" distL="114300" distR="114300" simplePos="0" relativeHeight="251659264" behindDoc="0" locked="0" layoutInCell="1" allowOverlap="1" wp14:anchorId="052843A3" wp14:editId="74B77062">
                <wp:simplePos x="0" y="0"/>
                <wp:positionH relativeFrom="page">
                  <wp:align>right</wp:align>
                </wp:positionH>
                <wp:positionV relativeFrom="paragraph">
                  <wp:posOffset>-914400</wp:posOffset>
                </wp:positionV>
                <wp:extent cx="7772400" cy="10972800"/>
                <wp:effectExtent l="0" t="0" r="0" b="0"/>
                <wp:wrapNone/>
                <wp:docPr id="22"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10972800"/>
                        </a:xfrm>
                        <a:custGeom>
                          <a:avLst/>
                          <a:gdLst>
                            <a:gd name="T0" fmla="*/ 0 w 12240"/>
                            <a:gd name="T1" fmla="*/ 15840 h 15840"/>
                            <a:gd name="T2" fmla="*/ 12240 w 12240"/>
                            <a:gd name="T3" fmla="*/ 15840 h 15840"/>
                            <a:gd name="T4" fmla="*/ 12240 w 12240"/>
                            <a:gd name="T5" fmla="*/ 0 h 15840"/>
                            <a:gd name="T6" fmla="*/ 0 w 12240"/>
                            <a:gd name="T7" fmla="*/ 0 h 15840"/>
                            <a:gd name="T8" fmla="*/ 0 w 12240"/>
                            <a:gd name="T9" fmla="*/ 15840 h 15840"/>
                          </a:gdLst>
                          <a:ahLst/>
                          <a:cxnLst>
                            <a:cxn ang="0">
                              <a:pos x="T0" y="T1"/>
                            </a:cxn>
                            <a:cxn ang="0">
                              <a:pos x="T2" y="T3"/>
                            </a:cxn>
                            <a:cxn ang="0">
                              <a:pos x="T4" y="T5"/>
                            </a:cxn>
                            <a:cxn ang="0">
                              <a:pos x="T6" y="T7"/>
                            </a:cxn>
                            <a:cxn ang="0">
                              <a:pos x="T8" y="T9"/>
                            </a:cxn>
                          </a:cxnLst>
                          <a:rect l="0" t="0" r="r" b="b"/>
                          <a:pathLst>
                            <a:path w="12240" h="15840">
                              <a:moveTo>
                                <a:pt x="0" y="15840"/>
                              </a:moveTo>
                              <a:lnTo>
                                <a:pt x="12240" y="15840"/>
                              </a:lnTo>
                              <a:lnTo>
                                <a:pt x="12240" y="0"/>
                              </a:lnTo>
                              <a:lnTo>
                                <a:pt x="0" y="0"/>
                              </a:lnTo>
                              <a:lnTo>
                                <a:pt x="0" y="15840"/>
                              </a:lnTo>
                            </a:path>
                          </a:pathLst>
                        </a:custGeom>
                        <a:solidFill>
                          <a:srgbClr val="0099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F46B9DB" w14:textId="77777777" w:rsidR="006840F2" w:rsidRDefault="006840F2" w:rsidP="00716F8D">
                            <w:pPr>
                              <w:jc w:val="center"/>
                            </w:pPr>
                          </w:p>
                          <w:p w14:paraId="5755148C" w14:textId="77777777" w:rsidR="006840F2" w:rsidRDefault="006840F2" w:rsidP="00716F8D">
                            <w:pPr>
                              <w:jc w:val="center"/>
                            </w:pPr>
                          </w:p>
                          <w:p w14:paraId="760220CA" w14:textId="77777777" w:rsidR="006840F2" w:rsidRPr="000473B5" w:rsidRDefault="006840F2" w:rsidP="00716F8D">
                            <w:pPr>
                              <w:jc w:val="center"/>
                              <w:rPr>
                                <w:rFonts w:ascii="Arial" w:hAnsi="Arial" w:cs="Arial"/>
                                <w:b/>
                                <w:color w:val="FFFFFF" w:themeColor="background1"/>
                                <w:sz w:val="40"/>
                                <w:szCs w:val="40"/>
                              </w:rPr>
                            </w:pPr>
                            <w:r w:rsidRPr="000473B5">
                              <w:rPr>
                                <w:rFonts w:ascii="Arial" w:hAnsi="Arial" w:cs="Arial"/>
                                <w:b/>
                                <w:color w:val="FFFFFF" w:themeColor="background1"/>
                                <w:sz w:val="40"/>
                                <w:szCs w:val="40"/>
                              </w:rPr>
                              <w:t>UNICEF FUNDING PROPOSAL TO</w:t>
                            </w:r>
                          </w:p>
                          <w:p w14:paraId="4AB0CEBB" w14:textId="77777777" w:rsidR="006840F2" w:rsidRPr="000473B5" w:rsidRDefault="006840F2" w:rsidP="00A90169">
                            <w:pPr>
                              <w:spacing w:after="0"/>
                              <w:jc w:val="center"/>
                              <w:rPr>
                                <w:rFonts w:ascii="Arial" w:hAnsi="Arial" w:cs="Arial"/>
                                <w:b/>
                                <w:color w:val="FFFFFF" w:themeColor="background1"/>
                                <w:sz w:val="40"/>
                                <w:szCs w:val="40"/>
                              </w:rPr>
                            </w:pPr>
                            <w:r>
                              <w:rPr>
                                <w:rFonts w:ascii="Arial" w:hAnsi="Arial" w:cs="Arial"/>
                                <w:b/>
                                <w:color w:val="FFFFFF" w:themeColor="background1"/>
                                <w:sz w:val="38"/>
                                <w:szCs w:val="38"/>
                              </w:rPr>
                              <w:t>BELGIUM</w:t>
                            </w:r>
                          </w:p>
                          <w:p w14:paraId="7BF7C4C1" w14:textId="77777777" w:rsidR="006840F2" w:rsidRDefault="006840F2" w:rsidP="00716F8D">
                            <w:pPr>
                              <w:jc w:val="center"/>
                              <w:rPr>
                                <w:b/>
                                <w:color w:val="FFFFFF" w:themeColor="background1"/>
                                <w:sz w:val="40"/>
                                <w:szCs w:val="40"/>
                              </w:rPr>
                            </w:pPr>
                          </w:p>
                          <w:p w14:paraId="6B4424BC" w14:textId="77777777" w:rsidR="006840F2" w:rsidRDefault="006840F2" w:rsidP="00E44B41">
                            <w:pPr>
                              <w:keepNext/>
                              <w:spacing w:after="0"/>
                              <w:jc w:val="center"/>
                            </w:pPr>
                            <w:r>
                              <w:rPr>
                                <w:noProof/>
                                <w:color w:val="0000FF"/>
                              </w:rPr>
                              <w:drawing>
                                <wp:inline distT="0" distB="0" distL="0" distR="0" wp14:anchorId="4F08017B" wp14:editId="012DB6B0">
                                  <wp:extent cx="4874260" cy="3244850"/>
                                  <wp:effectExtent l="0" t="0" r="2540" b="0"/>
                                  <wp:docPr id="4" name="Picture 4" descr="https://weshare.unicef.org/CorexDoc/UNI/Media/TR3_UNWATERMARKED/4/5/4/9/UN028052.jpg?d63614223421">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1.3.1.1.2.2:I_img" descr="https://weshare.unicef.org/CorexDoc/UNI/Media/TR3_UNWATERMARKED/4/5/4/9/UN028052.jpg?d63614223421">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74260" cy="3244850"/>
                                          </a:xfrm>
                                          <a:prstGeom prst="rect">
                                            <a:avLst/>
                                          </a:prstGeom>
                                          <a:noFill/>
                                          <a:ln>
                                            <a:noFill/>
                                          </a:ln>
                                        </pic:spPr>
                                      </pic:pic>
                                    </a:graphicData>
                                  </a:graphic>
                                </wp:inline>
                              </w:drawing>
                            </w:r>
                          </w:p>
                          <w:p w14:paraId="30422D9E" w14:textId="77777777" w:rsidR="006840F2" w:rsidRPr="00E44B41" w:rsidRDefault="006840F2" w:rsidP="00E44B41">
                            <w:pPr>
                              <w:pStyle w:val="Caption"/>
                              <w:spacing w:after="0"/>
                              <w:ind w:right="2150"/>
                              <w:jc w:val="right"/>
                              <w:rPr>
                                <w:color w:val="FFFFFF" w:themeColor="background1"/>
                                <w:sz w:val="14"/>
                              </w:rPr>
                            </w:pPr>
                            <w:r w:rsidRPr="00E44B41">
                              <w:rPr>
                                <w:rFonts w:cstheme="minorHAnsi"/>
                                <w:color w:val="FFFFFF" w:themeColor="background1"/>
                                <w:sz w:val="14"/>
                              </w:rPr>
                              <w:t>©</w:t>
                            </w:r>
                            <w:r w:rsidRPr="00E44B41">
                              <w:rPr>
                                <w:color w:val="FFFFFF" w:themeColor="background1"/>
                                <w:sz w:val="14"/>
                              </w:rPr>
                              <w:t>UNICEF Yemen/2018</w:t>
                            </w:r>
                          </w:p>
                          <w:p w14:paraId="75DCE0D5" w14:textId="77777777" w:rsidR="006840F2" w:rsidRDefault="006840F2" w:rsidP="00A90169">
                            <w:pPr>
                              <w:keepNext/>
                              <w:jc w:val="center"/>
                            </w:pPr>
                          </w:p>
                          <w:p w14:paraId="35AA54CC" w14:textId="77777777" w:rsidR="006840F2" w:rsidRDefault="006840F2" w:rsidP="006B6742">
                            <w:pPr>
                              <w:ind w:right="2886"/>
                              <w:rPr>
                                <w:b/>
                                <w:color w:val="FFFFFF" w:themeColor="background1"/>
                                <w:sz w:val="32"/>
                                <w:szCs w:val="32"/>
                              </w:rPr>
                            </w:pPr>
                          </w:p>
                          <w:p w14:paraId="6283F50B" w14:textId="77777777" w:rsidR="006840F2" w:rsidRDefault="006840F2" w:rsidP="006B6742">
                            <w:pPr>
                              <w:spacing w:before="18"/>
                              <w:ind w:left="3424" w:right="2886" w:firstLine="6"/>
                              <w:jc w:val="center"/>
                              <w:rPr>
                                <w:rFonts w:ascii="Arial" w:eastAsia="Arial" w:hAnsi="Arial" w:cs="Arial"/>
                                <w:b/>
                                <w:bCs/>
                                <w:color w:val="FFFFFF"/>
                                <w:spacing w:val="-10"/>
                                <w:sz w:val="32"/>
                                <w:szCs w:val="32"/>
                              </w:rPr>
                            </w:pPr>
                            <w:r>
                              <w:rPr>
                                <w:rFonts w:ascii="Arial" w:eastAsia="Arial" w:hAnsi="Arial" w:cs="Arial"/>
                                <w:b/>
                                <w:bCs/>
                                <w:color w:val="FFFFFF"/>
                                <w:sz w:val="32"/>
                                <w:szCs w:val="32"/>
                              </w:rPr>
                              <w:t>Sub</w:t>
                            </w:r>
                            <w:r>
                              <w:rPr>
                                <w:rFonts w:ascii="Arial" w:eastAsia="Arial" w:hAnsi="Arial" w:cs="Arial"/>
                                <w:b/>
                                <w:bCs/>
                                <w:color w:val="FFFFFF"/>
                                <w:spacing w:val="-1"/>
                                <w:sz w:val="32"/>
                                <w:szCs w:val="32"/>
                              </w:rPr>
                              <w:t>m</w:t>
                            </w:r>
                            <w:r>
                              <w:rPr>
                                <w:rFonts w:ascii="Arial" w:eastAsia="Arial" w:hAnsi="Arial" w:cs="Arial"/>
                                <w:b/>
                                <w:bCs/>
                                <w:color w:val="FFFFFF"/>
                                <w:spacing w:val="2"/>
                                <w:sz w:val="32"/>
                                <w:szCs w:val="32"/>
                              </w:rPr>
                              <w:t>i</w:t>
                            </w:r>
                            <w:r>
                              <w:rPr>
                                <w:rFonts w:ascii="Arial" w:eastAsia="Arial" w:hAnsi="Arial" w:cs="Arial"/>
                                <w:b/>
                                <w:bCs/>
                                <w:color w:val="FFFFFF"/>
                                <w:sz w:val="32"/>
                                <w:szCs w:val="32"/>
                              </w:rPr>
                              <w:t>t</w:t>
                            </w:r>
                            <w:r>
                              <w:rPr>
                                <w:rFonts w:ascii="Arial" w:eastAsia="Arial" w:hAnsi="Arial" w:cs="Arial"/>
                                <w:b/>
                                <w:bCs/>
                                <w:color w:val="FFFFFF"/>
                                <w:spacing w:val="-1"/>
                                <w:sz w:val="32"/>
                                <w:szCs w:val="32"/>
                              </w:rPr>
                              <w:t>t</w:t>
                            </w:r>
                            <w:r>
                              <w:rPr>
                                <w:rFonts w:ascii="Arial" w:eastAsia="Arial" w:hAnsi="Arial" w:cs="Arial"/>
                                <w:b/>
                                <w:bCs/>
                                <w:color w:val="FFFFFF"/>
                                <w:spacing w:val="2"/>
                                <w:sz w:val="32"/>
                                <w:szCs w:val="32"/>
                              </w:rPr>
                              <w:t>e</w:t>
                            </w:r>
                            <w:r>
                              <w:rPr>
                                <w:rFonts w:ascii="Arial" w:eastAsia="Arial" w:hAnsi="Arial" w:cs="Arial"/>
                                <w:b/>
                                <w:bCs/>
                                <w:color w:val="FFFFFF"/>
                                <w:sz w:val="32"/>
                                <w:szCs w:val="32"/>
                              </w:rPr>
                              <w:t>d</w:t>
                            </w:r>
                            <w:r>
                              <w:rPr>
                                <w:rFonts w:ascii="Arial" w:eastAsia="Arial" w:hAnsi="Arial" w:cs="Arial"/>
                                <w:b/>
                                <w:bCs/>
                                <w:color w:val="FFFFFF"/>
                                <w:spacing w:val="-16"/>
                                <w:sz w:val="32"/>
                                <w:szCs w:val="32"/>
                              </w:rPr>
                              <w:t xml:space="preserve"> </w:t>
                            </w:r>
                            <w:r>
                              <w:rPr>
                                <w:rFonts w:ascii="Arial" w:eastAsia="Arial" w:hAnsi="Arial" w:cs="Arial"/>
                                <w:b/>
                                <w:bCs/>
                                <w:color w:val="FFFFFF"/>
                                <w:spacing w:val="4"/>
                                <w:sz w:val="32"/>
                                <w:szCs w:val="32"/>
                              </w:rPr>
                              <w:t>b</w:t>
                            </w:r>
                            <w:r>
                              <w:rPr>
                                <w:rFonts w:ascii="Arial" w:eastAsia="Arial" w:hAnsi="Arial" w:cs="Arial"/>
                                <w:b/>
                                <w:bCs/>
                                <w:color w:val="FFFFFF"/>
                                <w:sz w:val="32"/>
                                <w:szCs w:val="32"/>
                              </w:rPr>
                              <w:t>y</w:t>
                            </w:r>
                            <w:r>
                              <w:rPr>
                                <w:rFonts w:ascii="Arial" w:eastAsia="Arial" w:hAnsi="Arial" w:cs="Arial"/>
                                <w:b/>
                                <w:bCs/>
                                <w:color w:val="FFFFFF"/>
                                <w:spacing w:val="-5"/>
                                <w:sz w:val="32"/>
                                <w:szCs w:val="32"/>
                              </w:rPr>
                              <w:t xml:space="preserve"> </w:t>
                            </w:r>
                            <w:r>
                              <w:rPr>
                                <w:rFonts w:ascii="Arial" w:eastAsia="Arial" w:hAnsi="Arial" w:cs="Arial"/>
                                <w:b/>
                                <w:bCs/>
                                <w:color w:val="FFFFFF"/>
                                <w:w w:val="99"/>
                                <w:sz w:val="32"/>
                                <w:szCs w:val="32"/>
                              </w:rPr>
                              <w:t>UNICEF</w:t>
                            </w:r>
                            <w:r>
                              <w:rPr>
                                <w:rFonts w:ascii="Arial" w:eastAsia="Arial" w:hAnsi="Arial" w:cs="Arial"/>
                                <w:b/>
                                <w:bCs/>
                                <w:color w:val="FFFFFF"/>
                                <w:sz w:val="32"/>
                                <w:szCs w:val="32"/>
                              </w:rPr>
                              <w:t xml:space="preserve"> Yemen</w:t>
                            </w:r>
                          </w:p>
                          <w:p w14:paraId="7B5C8627" w14:textId="244C51B9" w:rsidR="006840F2" w:rsidRDefault="005816FA" w:rsidP="006B6742">
                            <w:pPr>
                              <w:spacing w:before="18"/>
                              <w:ind w:left="3424" w:right="2886" w:firstLine="6"/>
                              <w:jc w:val="center"/>
                              <w:rPr>
                                <w:rFonts w:ascii="Arial" w:eastAsia="Arial" w:hAnsi="Arial" w:cs="Arial"/>
                                <w:b/>
                                <w:bCs/>
                                <w:color w:val="FFFFFF"/>
                                <w:spacing w:val="1"/>
                                <w:w w:val="99"/>
                                <w:sz w:val="32"/>
                                <w:szCs w:val="32"/>
                              </w:rPr>
                            </w:pPr>
                            <w:r>
                              <w:rPr>
                                <w:rFonts w:ascii="Arial" w:eastAsia="Arial" w:hAnsi="Arial" w:cs="Arial"/>
                                <w:b/>
                                <w:bCs/>
                                <w:color w:val="FFFFFF"/>
                                <w:w w:val="99"/>
                                <w:sz w:val="32"/>
                                <w:szCs w:val="32"/>
                              </w:rPr>
                              <w:t xml:space="preserve">October </w:t>
                            </w:r>
                            <w:r w:rsidR="006840F2">
                              <w:rPr>
                                <w:rFonts w:ascii="Arial" w:eastAsia="Arial" w:hAnsi="Arial" w:cs="Arial"/>
                                <w:b/>
                                <w:bCs/>
                                <w:color w:val="FFFFFF"/>
                                <w:w w:val="99"/>
                                <w:sz w:val="32"/>
                                <w:szCs w:val="32"/>
                              </w:rPr>
                              <w:t>2018</w:t>
                            </w:r>
                          </w:p>
                          <w:p w14:paraId="27937A3C" w14:textId="77777777" w:rsidR="006840F2" w:rsidRDefault="006840F2" w:rsidP="00716F8D">
                            <w:pPr>
                              <w:spacing w:before="18"/>
                              <w:ind w:left="3424" w:right="2886" w:firstLine="6"/>
                              <w:jc w:val="center"/>
                              <w:rPr>
                                <w:rFonts w:ascii="Arial" w:eastAsia="Arial" w:hAnsi="Arial" w:cs="Arial"/>
                                <w:b/>
                                <w:bCs/>
                                <w:color w:val="FFFFFF"/>
                                <w:spacing w:val="1"/>
                                <w:w w:val="99"/>
                                <w:sz w:val="32"/>
                                <w:szCs w:val="32"/>
                              </w:rPr>
                            </w:pPr>
                          </w:p>
                          <w:p w14:paraId="5FC51135" w14:textId="77777777" w:rsidR="006840F2" w:rsidRDefault="006840F2" w:rsidP="006B6742">
                            <w:pPr>
                              <w:spacing w:before="18"/>
                              <w:ind w:right="2886"/>
                              <w:rPr>
                                <w:rFonts w:ascii="Arial" w:eastAsia="Arial" w:hAnsi="Arial" w:cs="Arial"/>
                                <w:b/>
                                <w:bCs/>
                                <w:color w:val="FFFFFF"/>
                                <w:spacing w:val="1"/>
                                <w:w w:val="99"/>
                                <w:sz w:val="32"/>
                                <w:szCs w:val="32"/>
                              </w:rPr>
                            </w:pPr>
                          </w:p>
                          <w:p w14:paraId="26320E0C" w14:textId="77777777" w:rsidR="006840F2" w:rsidRDefault="006840F2" w:rsidP="00716F8D">
                            <w:pPr>
                              <w:spacing w:before="18"/>
                              <w:ind w:left="3424" w:right="2886" w:firstLine="6"/>
                              <w:jc w:val="center"/>
                              <w:rPr>
                                <w:rFonts w:ascii="Arial" w:eastAsia="Arial" w:hAnsi="Arial" w:cs="Arial"/>
                                <w:b/>
                                <w:bCs/>
                                <w:color w:val="FFFFFF"/>
                                <w:spacing w:val="1"/>
                                <w:w w:val="99"/>
                                <w:sz w:val="32"/>
                                <w:szCs w:val="32"/>
                              </w:rPr>
                            </w:pPr>
                          </w:p>
                          <w:p w14:paraId="6951BC7F" w14:textId="77777777" w:rsidR="006840F2" w:rsidRPr="00186527" w:rsidRDefault="006840F2" w:rsidP="00E91A0B">
                            <w:pPr>
                              <w:jc w:val="center"/>
                              <w:rPr>
                                <w:color w:val="FFFFFF" w:themeColor="background1"/>
                                <w:sz w:val="32"/>
                                <w:szCs w:val="32"/>
                              </w:rPr>
                            </w:pPr>
                            <w:r>
                              <w:rPr>
                                <w:noProof/>
                              </w:rPr>
                              <w:drawing>
                                <wp:inline distT="0" distB="0" distL="0" distR="0" wp14:anchorId="51C62533" wp14:editId="398DF643">
                                  <wp:extent cx="3149416" cy="1932251"/>
                                  <wp:effectExtent l="0" t="0" r="0" b="0"/>
                                  <wp:docPr id="2" name="Picture 2" descr="UNICEF_ForEveryChild_White_Vertical_RGB_144ppi_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CEF_ForEveryChild_White_Vertical_RGB_144ppi_E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60289" cy="1938922"/>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2843A3" id="Freeform 21" o:spid="_x0000_s1026" style="position:absolute;left:0;text-align:left;margin-left:560.8pt;margin-top:-1in;width:612pt;height:12in;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coordsize="12240,158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ofRHAMAANIHAAAOAAAAZHJzL2Uyb0RvYy54bWysVV1v2yAUfZ+0/4B4nJT6o04cR3WqtVWm&#10;Sd1WqdkPIBjH1mxgQOJ00/77LvgjTqtU1bQXG8zx4d5zL4er60NdoT1TuhQ8xcGFjxHjVGQl36b4&#10;+3o1mWOkDeEZqQRnKX5iGl8v37+7auSChaIQVcYUAhKuF41McWGMXHiepgWrib4QknFYzIWqiYGp&#10;2nqZIg2w15UX+v7Ma4TKpBKUaQ1f79pFvHT8ec6o+ZbnmhlUpRhiM+6p3HNjn97yiiy2isiipF0Y&#10;5B+iqEnJYdOB6o4YgnaqfEFVl1QJLXJzQUXtiTwvKXM5QDaB/yybx4JI5nIBcbQcZNL/j5Z+3T8o&#10;VGYpDkOMOKmhRivFmFUchYHVp5F6AbBH+aBshlreC/pDw4J3smInGjBo03wRGdCQnRFOk0Ouavsn&#10;ZIsOTvqnQXp2MIjCxziOw8iHClFYC/wkDucws5uQRf8/3WnziQnHRfb32rTFy2DkpM+6+NdAk9cV&#10;1PGDh3zUoCAE7q7UAygYgYLpPPJRgdz7ORB0Gdgc0znGyzHwNcZoDLSxnWOcjoBn45udgM5kG5+A&#10;zmQKZ3XI9GxMyQj0Qjeo1ravByn6EtED72oEI0SsNfiuM6TQtiNswaDsa9duQAEoW9AzYKiHBV92&#10;3fE6GKS24OmbwKCkBcdvAoNYFpyMwW3sXa4KzOe57SiMwHY29h+ykMRYifohaqDzXaeiAka2gZxI&#10;tdiztXAoczw/Q6vCnkdExcfIjg3CHKN7TP+WjvWI7Y9dv96/W1xbqrdgXu4Jodqc3aEekreajQ62&#10;FlWZrcqqsglrtd3cVgrtibVvP0lWq07uE1jl2oUL+1trGe0XMJdOX2szzo5/JwGct5swmaxm83gS&#10;5dF0ksT+fOIHyU0y86Mkulv96Tbp/3dGZ72tNUNz2BxgG2t4G5E9geUp0V4scBHCoBDqF0YNXCop&#10;1j93RDGMqs8cXDsJIigqMm4STeMQJmq8shmvEE6BKsUGw5mxw1vT3lw7qcptATsFrkG4+AhWm5fW&#10;D12obVTdBC4OJ3h3ydmbaTx3qONVvPwLAAD//wMAUEsDBBQABgAIAAAAIQBlX2OO3wAAAAsBAAAP&#10;AAAAZHJzL2Rvd25yZXYueG1sTI9BT8JAEIXvJv6HzZh4gy2lEKjdEmJEPeBBJOG6dMe2sTvbdLdQ&#10;/r3Tk96+yXt58162GWwjLtj52pGC2TQCgVQ4U1Op4Pi1m6xA+KDJ6MYRKrihh01+f5fp1LgrfeLl&#10;EErBIeRTraAKoU2l9EWFVvupa5FY+3ad1YHPrpSm01cOt42Mo2gpra6JP1S6xecKi59Dbzll+fF2&#10;Kta7fr7Yb+X6tU1u85d3pR4fhu0TiIBD+DPDWJ+rQ86dzq4n40WjgIcEBZNZkjCNehyPdGZarJhk&#10;nsn/G/JfAAAA//8DAFBLAQItABQABgAIAAAAIQC2gziS/gAAAOEBAAATAAAAAAAAAAAAAAAAAAAA&#10;AABbQ29udGVudF9UeXBlc10ueG1sUEsBAi0AFAAGAAgAAAAhADj9If/WAAAAlAEAAAsAAAAAAAAA&#10;AAAAAAAALwEAAF9yZWxzLy5yZWxzUEsBAi0AFAAGAAgAAAAhAAD2h9EcAwAA0gcAAA4AAAAAAAAA&#10;AAAAAAAALgIAAGRycy9lMm9Eb2MueG1sUEsBAi0AFAAGAAgAAAAhAGVfY47fAAAACwEAAA8AAAAA&#10;AAAAAAAAAAAAdgUAAGRycy9kb3ducmV2LnhtbFBLBQYAAAAABAAEAPMAAACCBgAAAAA=&#10;" adj="-11796480,,5400" path="m,15840r12240,l12240,,,,,15840e" fillcolor="#09f" stroked="f">
                <v:stroke joinstyle="miter"/>
                <v:formulas/>
                <v:path arrowok="t" o:connecttype="custom" o:connectlocs="0,10972800;7772400,10972800;7772400,0;0,0;0,10972800" o:connectangles="0,0,0,0,0" textboxrect="0,0,12240,15840"/>
                <v:textbox>
                  <w:txbxContent>
                    <w:p w14:paraId="7F46B9DB" w14:textId="77777777" w:rsidR="006840F2" w:rsidRDefault="006840F2" w:rsidP="00716F8D">
                      <w:pPr>
                        <w:jc w:val="center"/>
                      </w:pPr>
                    </w:p>
                    <w:p w14:paraId="5755148C" w14:textId="77777777" w:rsidR="006840F2" w:rsidRDefault="006840F2" w:rsidP="00716F8D">
                      <w:pPr>
                        <w:jc w:val="center"/>
                      </w:pPr>
                    </w:p>
                    <w:p w14:paraId="760220CA" w14:textId="77777777" w:rsidR="006840F2" w:rsidRPr="000473B5" w:rsidRDefault="006840F2" w:rsidP="00716F8D">
                      <w:pPr>
                        <w:jc w:val="center"/>
                        <w:rPr>
                          <w:rFonts w:ascii="Arial" w:hAnsi="Arial" w:cs="Arial"/>
                          <w:b/>
                          <w:color w:val="FFFFFF" w:themeColor="background1"/>
                          <w:sz w:val="40"/>
                          <w:szCs w:val="40"/>
                        </w:rPr>
                      </w:pPr>
                      <w:r w:rsidRPr="000473B5">
                        <w:rPr>
                          <w:rFonts w:ascii="Arial" w:hAnsi="Arial" w:cs="Arial"/>
                          <w:b/>
                          <w:color w:val="FFFFFF" w:themeColor="background1"/>
                          <w:sz w:val="40"/>
                          <w:szCs w:val="40"/>
                        </w:rPr>
                        <w:t>UNICEF FUNDING PROPOSAL TO</w:t>
                      </w:r>
                    </w:p>
                    <w:p w14:paraId="4AB0CEBB" w14:textId="77777777" w:rsidR="006840F2" w:rsidRPr="000473B5" w:rsidRDefault="006840F2" w:rsidP="00A90169">
                      <w:pPr>
                        <w:spacing w:after="0"/>
                        <w:jc w:val="center"/>
                        <w:rPr>
                          <w:rFonts w:ascii="Arial" w:hAnsi="Arial" w:cs="Arial"/>
                          <w:b/>
                          <w:color w:val="FFFFFF" w:themeColor="background1"/>
                          <w:sz w:val="40"/>
                          <w:szCs w:val="40"/>
                        </w:rPr>
                      </w:pPr>
                      <w:r>
                        <w:rPr>
                          <w:rFonts w:ascii="Arial" w:hAnsi="Arial" w:cs="Arial"/>
                          <w:b/>
                          <w:color w:val="FFFFFF" w:themeColor="background1"/>
                          <w:sz w:val="38"/>
                          <w:szCs w:val="38"/>
                        </w:rPr>
                        <w:t>BELGIUM</w:t>
                      </w:r>
                    </w:p>
                    <w:p w14:paraId="7BF7C4C1" w14:textId="77777777" w:rsidR="006840F2" w:rsidRDefault="006840F2" w:rsidP="00716F8D">
                      <w:pPr>
                        <w:jc w:val="center"/>
                        <w:rPr>
                          <w:b/>
                          <w:color w:val="FFFFFF" w:themeColor="background1"/>
                          <w:sz w:val="40"/>
                          <w:szCs w:val="40"/>
                        </w:rPr>
                      </w:pPr>
                    </w:p>
                    <w:p w14:paraId="6B4424BC" w14:textId="77777777" w:rsidR="006840F2" w:rsidRDefault="006840F2" w:rsidP="00E44B41">
                      <w:pPr>
                        <w:keepNext/>
                        <w:spacing w:after="0"/>
                        <w:jc w:val="center"/>
                      </w:pPr>
                      <w:r>
                        <w:rPr>
                          <w:noProof/>
                          <w:color w:val="0000FF"/>
                        </w:rPr>
                        <w:drawing>
                          <wp:inline distT="0" distB="0" distL="0" distR="0" wp14:anchorId="4F08017B" wp14:editId="012DB6B0">
                            <wp:extent cx="4874260" cy="3244850"/>
                            <wp:effectExtent l="0" t="0" r="2540" b="0"/>
                            <wp:docPr id="4" name="Picture 4" descr="https://weshare.unicef.org/CorexDoc/UNI/Media/TR3_UNWATERMARKED/4/5/4/9/UN028052.jpg?d63614223421">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1.3.1.1.2.2:I_img" descr="https://weshare.unicef.org/CorexDoc/UNI/Media/TR3_UNWATERMARKED/4/5/4/9/UN028052.jpg?d63614223421">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74260" cy="3244850"/>
                                    </a:xfrm>
                                    <a:prstGeom prst="rect">
                                      <a:avLst/>
                                    </a:prstGeom>
                                    <a:noFill/>
                                    <a:ln>
                                      <a:noFill/>
                                    </a:ln>
                                  </pic:spPr>
                                </pic:pic>
                              </a:graphicData>
                            </a:graphic>
                          </wp:inline>
                        </w:drawing>
                      </w:r>
                    </w:p>
                    <w:p w14:paraId="30422D9E" w14:textId="77777777" w:rsidR="006840F2" w:rsidRPr="00E44B41" w:rsidRDefault="006840F2" w:rsidP="00E44B41">
                      <w:pPr>
                        <w:pStyle w:val="Caption"/>
                        <w:spacing w:after="0"/>
                        <w:ind w:right="2150"/>
                        <w:jc w:val="right"/>
                        <w:rPr>
                          <w:color w:val="FFFFFF" w:themeColor="background1"/>
                          <w:sz w:val="14"/>
                        </w:rPr>
                      </w:pPr>
                      <w:r w:rsidRPr="00E44B41">
                        <w:rPr>
                          <w:rFonts w:cstheme="minorHAnsi"/>
                          <w:color w:val="FFFFFF" w:themeColor="background1"/>
                          <w:sz w:val="14"/>
                        </w:rPr>
                        <w:t>©</w:t>
                      </w:r>
                      <w:r w:rsidRPr="00E44B41">
                        <w:rPr>
                          <w:color w:val="FFFFFF" w:themeColor="background1"/>
                          <w:sz w:val="14"/>
                        </w:rPr>
                        <w:t>UNICEF Yemen/2018</w:t>
                      </w:r>
                    </w:p>
                    <w:p w14:paraId="75DCE0D5" w14:textId="77777777" w:rsidR="006840F2" w:rsidRDefault="006840F2" w:rsidP="00A90169">
                      <w:pPr>
                        <w:keepNext/>
                        <w:jc w:val="center"/>
                      </w:pPr>
                    </w:p>
                    <w:p w14:paraId="35AA54CC" w14:textId="77777777" w:rsidR="006840F2" w:rsidRDefault="006840F2" w:rsidP="006B6742">
                      <w:pPr>
                        <w:ind w:right="2886"/>
                        <w:rPr>
                          <w:b/>
                          <w:color w:val="FFFFFF" w:themeColor="background1"/>
                          <w:sz w:val="32"/>
                          <w:szCs w:val="32"/>
                        </w:rPr>
                      </w:pPr>
                    </w:p>
                    <w:p w14:paraId="6283F50B" w14:textId="77777777" w:rsidR="006840F2" w:rsidRDefault="006840F2" w:rsidP="006B6742">
                      <w:pPr>
                        <w:spacing w:before="18"/>
                        <w:ind w:left="3424" w:right="2886" w:firstLine="6"/>
                        <w:jc w:val="center"/>
                        <w:rPr>
                          <w:rFonts w:ascii="Arial" w:eastAsia="Arial" w:hAnsi="Arial" w:cs="Arial"/>
                          <w:b/>
                          <w:bCs/>
                          <w:color w:val="FFFFFF"/>
                          <w:spacing w:val="-10"/>
                          <w:sz w:val="32"/>
                          <w:szCs w:val="32"/>
                        </w:rPr>
                      </w:pPr>
                      <w:r>
                        <w:rPr>
                          <w:rFonts w:ascii="Arial" w:eastAsia="Arial" w:hAnsi="Arial" w:cs="Arial"/>
                          <w:b/>
                          <w:bCs/>
                          <w:color w:val="FFFFFF"/>
                          <w:sz w:val="32"/>
                          <w:szCs w:val="32"/>
                        </w:rPr>
                        <w:t>Sub</w:t>
                      </w:r>
                      <w:r>
                        <w:rPr>
                          <w:rFonts w:ascii="Arial" w:eastAsia="Arial" w:hAnsi="Arial" w:cs="Arial"/>
                          <w:b/>
                          <w:bCs/>
                          <w:color w:val="FFFFFF"/>
                          <w:spacing w:val="-1"/>
                          <w:sz w:val="32"/>
                          <w:szCs w:val="32"/>
                        </w:rPr>
                        <w:t>m</w:t>
                      </w:r>
                      <w:r>
                        <w:rPr>
                          <w:rFonts w:ascii="Arial" w:eastAsia="Arial" w:hAnsi="Arial" w:cs="Arial"/>
                          <w:b/>
                          <w:bCs/>
                          <w:color w:val="FFFFFF"/>
                          <w:spacing w:val="2"/>
                          <w:sz w:val="32"/>
                          <w:szCs w:val="32"/>
                        </w:rPr>
                        <w:t>i</w:t>
                      </w:r>
                      <w:r>
                        <w:rPr>
                          <w:rFonts w:ascii="Arial" w:eastAsia="Arial" w:hAnsi="Arial" w:cs="Arial"/>
                          <w:b/>
                          <w:bCs/>
                          <w:color w:val="FFFFFF"/>
                          <w:sz w:val="32"/>
                          <w:szCs w:val="32"/>
                        </w:rPr>
                        <w:t>t</w:t>
                      </w:r>
                      <w:r>
                        <w:rPr>
                          <w:rFonts w:ascii="Arial" w:eastAsia="Arial" w:hAnsi="Arial" w:cs="Arial"/>
                          <w:b/>
                          <w:bCs/>
                          <w:color w:val="FFFFFF"/>
                          <w:spacing w:val="-1"/>
                          <w:sz w:val="32"/>
                          <w:szCs w:val="32"/>
                        </w:rPr>
                        <w:t>t</w:t>
                      </w:r>
                      <w:r>
                        <w:rPr>
                          <w:rFonts w:ascii="Arial" w:eastAsia="Arial" w:hAnsi="Arial" w:cs="Arial"/>
                          <w:b/>
                          <w:bCs/>
                          <w:color w:val="FFFFFF"/>
                          <w:spacing w:val="2"/>
                          <w:sz w:val="32"/>
                          <w:szCs w:val="32"/>
                        </w:rPr>
                        <w:t>e</w:t>
                      </w:r>
                      <w:r>
                        <w:rPr>
                          <w:rFonts w:ascii="Arial" w:eastAsia="Arial" w:hAnsi="Arial" w:cs="Arial"/>
                          <w:b/>
                          <w:bCs/>
                          <w:color w:val="FFFFFF"/>
                          <w:sz w:val="32"/>
                          <w:szCs w:val="32"/>
                        </w:rPr>
                        <w:t>d</w:t>
                      </w:r>
                      <w:r>
                        <w:rPr>
                          <w:rFonts w:ascii="Arial" w:eastAsia="Arial" w:hAnsi="Arial" w:cs="Arial"/>
                          <w:b/>
                          <w:bCs/>
                          <w:color w:val="FFFFFF"/>
                          <w:spacing w:val="-16"/>
                          <w:sz w:val="32"/>
                          <w:szCs w:val="32"/>
                        </w:rPr>
                        <w:t xml:space="preserve"> </w:t>
                      </w:r>
                      <w:r>
                        <w:rPr>
                          <w:rFonts w:ascii="Arial" w:eastAsia="Arial" w:hAnsi="Arial" w:cs="Arial"/>
                          <w:b/>
                          <w:bCs/>
                          <w:color w:val="FFFFFF"/>
                          <w:spacing w:val="4"/>
                          <w:sz w:val="32"/>
                          <w:szCs w:val="32"/>
                        </w:rPr>
                        <w:t>b</w:t>
                      </w:r>
                      <w:r>
                        <w:rPr>
                          <w:rFonts w:ascii="Arial" w:eastAsia="Arial" w:hAnsi="Arial" w:cs="Arial"/>
                          <w:b/>
                          <w:bCs/>
                          <w:color w:val="FFFFFF"/>
                          <w:sz w:val="32"/>
                          <w:szCs w:val="32"/>
                        </w:rPr>
                        <w:t>y</w:t>
                      </w:r>
                      <w:r>
                        <w:rPr>
                          <w:rFonts w:ascii="Arial" w:eastAsia="Arial" w:hAnsi="Arial" w:cs="Arial"/>
                          <w:b/>
                          <w:bCs/>
                          <w:color w:val="FFFFFF"/>
                          <w:spacing w:val="-5"/>
                          <w:sz w:val="32"/>
                          <w:szCs w:val="32"/>
                        </w:rPr>
                        <w:t xml:space="preserve"> </w:t>
                      </w:r>
                      <w:r>
                        <w:rPr>
                          <w:rFonts w:ascii="Arial" w:eastAsia="Arial" w:hAnsi="Arial" w:cs="Arial"/>
                          <w:b/>
                          <w:bCs/>
                          <w:color w:val="FFFFFF"/>
                          <w:w w:val="99"/>
                          <w:sz w:val="32"/>
                          <w:szCs w:val="32"/>
                        </w:rPr>
                        <w:t>UNICEF</w:t>
                      </w:r>
                      <w:r>
                        <w:rPr>
                          <w:rFonts w:ascii="Arial" w:eastAsia="Arial" w:hAnsi="Arial" w:cs="Arial"/>
                          <w:b/>
                          <w:bCs/>
                          <w:color w:val="FFFFFF"/>
                          <w:sz w:val="32"/>
                          <w:szCs w:val="32"/>
                        </w:rPr>
                        <w:t xml:space="preserve"> Yemen</w:t>
                      </w:r>
                    </w:p>
                    <w:p w14:paraId="7B5C8627" w14:textId="244C51B9" w:rsidR="006840F2" w:rsidRDefault="005816FA" w:rsidP="006B6742">
                      <w:pPr>
                        <w:spacing w:before="18"/>
                        <w:ind w:left="3424" w:right="2886" w:firstLine="6"/>
                        <w:jc w:val="center"/>
                        <w:rPr>
                          <w:rFonts w:ascii="Arial" w:eastAsia="Arial" w:hAnsi="Arial" w:cs="Arial"/>
                          <w:b/>
                          <w:bCs/>
                          <w:color w:val="FFFFFF"/>
                          <w:spacing w:val="1"/>
                          <w:w w:val="99"/>
                          <w:sz w:val="32"/>
                          <w:szCs w:val="32"/>
                        </w:rPr>
                      </w:pPr>
                      <w:bookmarkStart w:id="1" w:name="_GoBack"/>
                      <w:r>
                        <w:rPr>
                          <w:rFonts w:ascii="Arial" w:eastAsia="Arial" w:hAnsi="Arial" w:cs="Arial"/>
                          <w:b/>
                          <w:bCs/>
                          <w:color w:val="FFFFFF"/>
                          <w:w w:val="99"/>
                          <w:sz w:val="32"/>
                          <w:szCs w:val="32"/>
                        </w:rPr>
                        <w:t xml:space="preserve">October </w:t>
                      </w:r>
                      <w:r w:rsidR="006840F2">
                        <w:rPr>
                          <w:rFonts w:ascii="Arial" w:eastAsia="Arial" w:hAnsi="Arial" w:cs="Arial"/>
                          <w:b/>
                          <w:bCs/>
                          <w:color w:val="FFFFFF"/>
                          <w:w w:val="99"/>
                          <w:sz w:val="32"/>
                          <w:szCs w:val="32"/>
                        </w:rPr>
                        <w:t>2018</w:t>
                      </w:r>
                    </w:p>
                    <w:bookmarkEnd w:id="1"/>
                    <w:p w14:paraId="27937A3C" w14:textId="77777777" w:rsidR="006840F2" w:rsidRDefault="006840F2" w:rsidP="00716F8D">
                      <w:pPr>
                        <w:spacing w:before="18"/>
                        <w:ind w:left="3424" w:right="2886" w:firstLine="6"/>
                        <w:jc w:val="center"/>
                        <w:rPr>
                          <w:rFonts w:ascii="Arial" w:eastAsia="Arial" w:hAnsi="Arial" w:cs="Arial"/>
                          <w:b/>
                          <w:bCs/>
                          <w:color w:val="FFFFFF"/>
                          <w:spacing w:val="1"/>
                          <w:w w:val="99"/>
                          <w:sz w:val="32"/>
                          <w:szCs w:val="32"/>
                        </w:rPr>
                      </w:pPr>
                    </w:p>
                    <w:p w14:paraId="5FC51135" w14:textId="77777777" w:rsidR="006840F2" w:rsidRDefault="006840F2" w:rsidP="006B6742">
                      <w:pPr>
                        <w:spacing w:before="18"/>
                        <w:ind w:right="2886"/>
                        <w:rPr>
                          <w:rFonts w:ascii="Arial" w:eastAsia="Arial" w:hAnsi="Arial" w:cs="Arial"/>
                          <w:b/>
                          <w:bCs/>
                          <w:color w:val="FFFFFF"/>
                          <w:spacing w:val="1"/>
                          <w:w w:val="99"/>
                          <w:sz w:val="32"/>
                          <w:szCs w:val="32"/>
                        </w:rPr>
                      </w:pPr>
                    </w:p>
                    <w:p w14:paraId="26320E0C" w14:textId="77777777" w:rsidR="006840F2" w:rsidRDefault="006840F2" w:rsidP="00716F8D">
                      <w:pPr>
                        <w:spacing w:before="18"/>
                        <w:ind w:left="3424" w:right="2886" w:firstLine="6"/>
                        <w:jc w:val="center"/>
                        <w:rPr>
                          <w:rFonts w:ascii="Arial" w:eastAsia="Arial" w:hAnsi="Arial" w:cs="Arial"/>
                          <w:b/>
                          <w:bCs/>
                          <w:color w:val="FFFFFF"/>
                          <w:spacing w:val="1"/>
                          <w:w w:val="99"/>
                          <w:sz w:val="32"/>
                          <w:szCs w:val="32"/>
                        </w:rPr>
                      </w:pPr>
                    </w:p>
                    <w:p w14:paraId="6951BC7F" w14:textId="77777777" w:rsidR="006840F2" w:rsidRPr="00186527" w:rsidRDefault="006840F2" w:rsidP="00E91A0B">
                      <w:pPr>
                        <w:jc w:val="center"/>
                        <w:rPr>
                          <w:color w:val="FFFFFF" w:themeColor="background1"/>
                          <w:sz w:val="32"/>
                          <w:szCs w:val="32"/>
                        </w:rPr>
                      </w:pPr>
                      <w:r>
                        <w:rPr>
                          <w:noProof/>
                        </w:rPr>
                        <w:drawing>
                          <wp:inline distT="0" distB="0" distL="0" distR="0" wp14:anchorId="51C62533" wp14:editId="398DF643">
                            <wp:extent cx="3149416" cy="1932251"/>
                            <wp:effectExtent l="0" t="0" r="0" b="0"/>
                            <wp:docPr id="2" name="Picture 2" descr="UNICEF_ForEveryChild_White_Vertical_RGB_144ppi_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CEF_ForEveryChild_White_Vertical_RGB_144ppi_E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60289" cy="1938922"/>
                                    </a:xfrm>
                                    <a:prstGeom prst="rect">
                                      <a:avLst/>
                                    </a:prstGeom>
                                    <a:noFill/>
                                    <a:ln>
                                      <a:noFill/>
                                    </a:ln>
                                  </pic:spPr>
                                </pic:pic>
                              </a:graphicData>
                            </a:graphic>
                          </wp:inline>
                        </w:drawing>
                      </w:r>
                    </w:p>
                  </w:txbxContent>
                </v:textbox>
                <w10:wrap anchorx="page"/>
              </v:shape>
            </w:pict>
          </mc:Fallback>
        </mc:AlternateContent>
      </w:r>
    </w:p>
    <w:p w14:paraId="2433E4BB" w14:textId="77777777" w:rsidR="00716F8D" w:rsidRPr="00AA0180" w:rsidRDefault="00716F8D" w:rsidP="006823D9">
      <w:pPr>
        <w:jc w:val="both"/>
        <w:rPr>
          <w:lang w:val="en-GB"/>
        </w:rPr>
      </w:pPr>
    </w:p>
    <w:p w14:paraId="75DA9EF1" w14:textId="77777777" w:rsidR="00716F8D" w:rsidRPr="00AA0180" w:rsidRDefault="00716F8D" w:rsidP="006823D9">
      <w:pPr>
        <w:jc w:val="both"/>
        <w:rPr>
          <w:lang w:val="en-GB"/>
        </w:rPr>
      </w:pPr>
    </w:p>
    <w:p w14:paraId="5F10688D" w14:textId="77777777" w:rsidR="00716F8D" w:rsidRPr="00AA0180" w:rsidRDefault="00716F8D" w:rsidP="006823D9">
      <w:pPr>
        <w:jc w:val="both"/>
        <w:rPr>
          <w:lang w:val="en-GB"/>
        </w:rPr>
      </w:pPr>
    </w:p>
    <w:p w14:paraId="1387E3BC" w14:textId="77777777" w:rsidR="00716F8D" w:rsidRPr="00AA0180" w:rsidRDefault="00716F8D" w:rsidP="006823D9">
      <w:pPr>
        <w:jc w:val="both"/>
        <w:rPr>
          <w:lang w:val="en-GB"/>
        </w:rPr>
      </w:pPr>
    </w:p>
    <w:p w14:paraId="5F385619" w14:textId="77777777" w:rsidR="00716F8D" w:rsidRPr="00AA0180" w:rsidRDefault="00716F8D" w:rsidP="006823D9">
      <w:pPr>
        <w:jc w:val="both"/>
        <w:rPr>
          <w:lang w:val="en-GB"/>
        </w:rPr>
      </w:pPr>
    </w:p>
    <w:p w14:paraId="0F4BDCC5" w14:textId="77777777" w:rsidR="00716F8D" w:rsidRPr="00AA0180" w:rsidRDefault="00716F8D" w:rsidP="006823D9">
      <w:pPr>
        <w:jc w:val="both"/>
        <w:rPr>
          <w:lang w:val="en-GB"/>
        </w:rPr>
      </w:pPr>
    </w:p>
    <w:p w14:paraId="6C612351" w14:textId="77777777" w:rsidR="00716F8D" w:rsidRPr="00AA0180" w:rsidRDefault="00716F8D" w:rsidP="006823D9">
      <w:pPr>
        <w:jc w:val="both"/>
        <w:rPr>
          <w:lang w:val="en-GB"/>
        </w:rPr>
      </w:pPr>
    </w:p>
    <w:p w14:paraId="6594CBA4" w14:textId="77777777" w:rsidR="00716F8D" w:rsidRPr="00AA0180" w:rsidRDefault="00716F8D" w:rsidP="006823D9">
      <w:pPr>
        <w:jc w:val="both"/>
        <w:rPr>
          <w:lang w:val="en-GB"/>
        </w:rPr>
      </w:pPr>
    </w:p>
    <w:p w14:paraId="18553E1A" w14:textId="77777777" w:rsidR="00716F8D" w:rsidRPr="00AA0180" w:rsidRDefault="00716F8D" w:rsidP="006823D9">
      <w:pPr>
        <w:jc w:val="both"/>
        <w:rPr>
          <w:lang w:val="en-GB"/>
        </w:rPr>
      </w:pPr>
    </w:p>
    <w:p w14:paraId="193C3806" w14:textId="77777777" w:rsidR="00716F8D" w:rsidRPr="00AA0180" w:rsidRDefault="00716F8D" w:rsidP="006823D9">
      <w:pPr>
        <w:jc w:val="both"/>
        <w:rPr>
          <w:lang w:val="en-GB"/>
        </w:rPr>
      </w:pPr>
    </w:p>
    <w:p w14:paraId="363E0A15" w14:textId="77777777" w:rsidR="00716F8D" w:rsidRPr="00AA0180" w:rsidRDefault="00716F8D" w:rsidP="006823D9">
      <w:pPr>
        <w:jc w:val="both"/>
        <w:rPr>
          <w:lang w:val="en-GB"/>
        </w:rPr>
      </w:pPr>
    </w:p>
    <w:p w14:paraId="0515A18C" w14:textId="77777777" w:rsidR="00716F8D" w:rsidRPr="00AA0180" w:rsidRDefault="00716F8D" w:rsidP="006823D9">
      <w:pPr>
        <w:jc w:val="both"/>
        <w:rPr>
          <w:lang w:val="en-GB"/>
        </w:rPr>
      </w:pPr>
    </w:p>
    <w:p w14:paraId="29E32A23" w14:textId="77777777" w:rsidR="00716F8D" w:rsidRPr="00AA0180" w:rsidRDefault="00716F8D" w:rsidP="006823D9">
      <w:pPr>
        <w:jc w:val="both"/>
        <w:rPr>
          <w:lang w:val="en-GB"/>
        </w:rPr>
      </w:pPr>
    </w:p>
    <w:p w14:paraId="0AD455FD" w14:textId="77777777" w:rsidR="00716F8D" w:rsidRPr="00AA0180" w:rsidRDefault="00716F8D" w:rsidP="006823D9">
      <w:pPr>
        <w:jc w:val="both"/>
        <w:rPr>
          <w:lang w:val="en-GB"/>
        </w:rPr>
      </w:pPr>
    </w:p>
    <w:p w14:paraId="0EF37326" w14:textId="77777777" w:rsidR="00716F8D" w:rsidRPr="00AA0180" w:rsidRDefault="00716F8D" w:rsidP="006823D9">
      <w:pPr>
        <w:jc w:val="both"/>
        <w:rPr>
          <w:lang w:val="en-GB"/>
        </w:rPr>
      </w:pPr>
    </w:p>
    <w:p w14:paraId="2C954109" w14:textId="77777777" w:rsidR="00716F8D" w:rsidRPr="00AA0180" w:rsidRDefault="00716F8D" w:rsidP="006823D9">
      <w:pPr>
        <w:jc w:val="both"/>
        <w:rPr>
          <w:lang w:val="en-GB"/>
        </w:rPr>
      </w:pPr>
    </w:p>
    <w:p w14:paraId="74ECD400" w14:textId="77777777" w:rsidR="00716F8D" w:rsidRPr="00AA0180" w:rsidRDefault="00716F8D" w:rsidP="006823D9">
      <w:pPr>
        <w:jc w:val="both"/>
        <w:rPr>
          <w:lang w:val="en-GB"/>
        </w:rPr>
      </w:pPr>
    </w:p>
    <w:p w14:paraId="3C8E0D1F" w14:textId="77777777" w:rsidR="00716F8D" w:rsidRPr="00AA0180" w:rsidRDefault="00716F8D" w:rsidP="006823D9">
      <w:pPr>
        <w:jc w:val="both"/>
        <w:rPr>
          <w:lang w:val="en-GB"/>
        </w:rPr>
      </w:pPr>
    </w:p>
    <w:p w14:paraId="309A2153" w14:textId="77777777" w:rsidR="00716F8D" w:rsidRPr="00AA0180" w:rsidRDefault="00716F8D" w:rsidP="006823D9">
      <w:pPr>
        <w:jc w:val="both"/>
        <w:rPr>
          <w:lang w:val="en-GB"/>
        </w:rPr>
      </w:pPr>
    </w:p>
    <w:p w14:paraId="23FD366F" w14:textId="77777777" w:rsidR="00716F8D" w:rsidRPr="00AA0180" w:rsidRDefault="00716F8D" w:rsidP="006823D9">
      <w:pPr>
        <w:jc w:val="both"/>
        <w:rPr>
          <w:lang w:val="en-GB"/>
        </w:rPr>
      </w:pPr>
    </w:p>
    <w:p w14:paraId="441E0C87" w14:textId="77777777" w:rsidR="00716F8D" w:rsidRPr="00AA0180" w:rsidRDefault="00716F8D" w:rsidP="006823D9">
      <w:pPr>
        <w:jc w:val="both"/>
        <w:rPr>
          <w:lang w:val="en-GB"/>
        </w:rPr>
      </w:pPr>
    </w:p>
    <w:p w14:paraId="4FD36677" w14:textId="77777777" w:rsidR="00716F8D" w:rsidRPr="00AA0180" w:rsidRDefault="00716F8D" w:rsidP="006823D9">
      <w:pPr>
        <w:jc w:val="both"/>
        <w:rPr>
          <w:lang w:val="en-GB"/>
        </w:rPr>
      </w:pPr>
    </w:p>
    <w:p w14:paraId="7C0ED1BF" w14:textId="77777777" w:rsidR="00716F8D" w:rsidRPr="00AA0180" w:rsidRDefault="00716F8D" w:rsidP="006823D9">
      <w:pPr>
        <w:jc w:val="both"/>
        <w:rPr>
          <w:lang w:val="en-GB"/>
        </w:rPr>
      </w:pPr>
    </w:p>
    <w:p w14:paraId="5F918984" w14:textId="77777777" w:rsidR="00716F8D" w:rsidRPr="00AA0180" w:rsidRDefault="00716F8D" w:rsidP="006823D9">
      <w:pPr>
        <w:jc w:val="both"/>
        <w:rPr>
          <w:lang w:val="en-GB"/>
        </w:rPr>
      </w:pPr>
    </w:p>
    <w:p w14:paraId="6D5573FA" w14:textId="77777777" w:rsidR="00716F8D" w:rsidRPr="00AA0180" w:rsidRDefault="00716F8D" w:rsidP="006823D9">
      <w:pPr>
        <w:jc w:val="both"/>
        <w:rPr>
          <w:lang w:val="en-GB"/>
        </w:rPr>
      </w:pPr>
    </w:p>
    <w:p w14:paraId="024F34A9" w14:textId="77777777" w:rsidR="00716F8D" w:rsidRPr="00AA0180" w:rsidRDefault="00716F8D" w:rsidP="006823D9">
      <w:pPr>
        <w:jc w:val="both"/>
        <w:rPr>
          <w:lang w:val="en-GB"/>
        </w:rPr>
      </w:pPr>
    </w:p>
    <w:p w14:paraId="33A3EE2B" w14:textId="77777777" w:rsidR="000D791D" w:rsidRPr="00AA0180" w:rsidRDefault="000D791D" w:rsidP="006823D9">
      <w:pPr>
        <w:jc w:val="both"/>
        <w:rPr>
          <w:lang w:val="en-GB"/>
        </w:rPr>
      </w:pPr>
    </w:p>
    <w:p w14:paraId="32F4B8FF" w14:textId="77777777" w:rsidR="000D791D" w:rsidRDefault="000D791D" w:rsidP="00894574">
      <w:pPr>
        <w:pStyle w:val="Heading1"/>
        <w:rPr>
          <w:rFonts w:ascii="Arial Narrow" w:hAnsi="Arial Narrow"/>
          <w:b/>
          <w:sz w:val="22"/>
          <w:szCs w:val="22"/>
          <w:lang w:val="en-GB"/>
        </w:rPr>
      </w:pPr>
      <w:bookmarkStart w:id="0" w:name="_Toc400637077"/>
      <w:bookmarkStart w:id="1" w:name="_Toc525893596"/>
      <w:r w:rsidRPr="00830F09">
        <w:rPr>
          <w:rFonts w:ascii="Arial Narrow" w:hAnsi="Arial Narrow"/>
          <w:b/>
          <w:sz w:val="22"/>
          <w:szCs w:val="22"/>
          <w:lang w:val="en-GB"/>
        </w:rPr>
        <w:lastRenderedPageBreak/>
        <w:t>Project Summary</w:t>
      </w:r>
      <w:bookmarkEnd w:id="0"/>
      <w:bookmarkEnd w:id="1"/>
    </w:p>
    <w:p w14:paraId="7169E327" w14:textId="77777777" w:rsidR="003A2777" w:rsidRPr="003A2777" w:rsidRDefault="003A2777" w:rsidP="003A2777">
      <w:pPr>
        <w:rPr>
          <w:lang w:val="en-GB"/>
        </w:rPr>
      </w:pPr>
    </w:p>
    <w:tbl>
      <w:tblPr>
        <w:tblStyle w:val="TableGrid"/>
        <w:tblW w:w="10260" w:type="dxa"/>
        <w:tblInd w:w="-5" w:type="dxa"/>
        <w:tblLook w:val="04A0" w:firstRow="1" w:lastRow="0" w:firstColumn="1" w:lastColumn="0" w:noHBand="0" w:noVBand="1"/>
      </w:tblPr>
      <w:tblGrid>
        <w:gridCol w:w="2160"/>
        <w:gridCol w:w="2640"/>
        <w:gridCol w:w="2550"/>
        <w:gridCol w:w="2910"/>
      </w:tblGrid>
      <w:tr w:rsidR="000D791D" w:rsidRPr="00830F09" w14:paraId="3544B775" w14:textId="77777777" w:rsidTr="000B01A0">
        <w:trPr>
          <w:trHeight w:val="395"/>
        </w:trPr>
        <w:tc>
          <w:tcPr>
            <w:tcW w:w="2160" w:type="dxa"/>
          </w:tcPr>
          <w:p w14:paraId="063C4B2E" w14:textId="77777777" w:rsidR="000D791D" w:rsidRPr="00830F09" w:rsidRDefault="000D791D" w:rsidP="00555DE1">
            <w:pPr>
              <w:spacing w:before="120"/>
              <w:rPr>
                <w:rFonts w:ascii="Arial Narrow" w:hAnsi="Arial Narrow" w:cstheme="minorHAnsi"/>
                <w:b/>
                <w:lang w:val="en-GB"/>
              </w:rPr>
            </w:pPr>
            <w:r w:rsidRPr="00830F09">
              <w:rPr>
                <w:rFonts w:ascii="Arial Narrow" w:hAnsi="Arial Narrow" w:cstheme="minorHAnsi"/>
                <w:b/>
                <w:lang w:val="en-GB"/>
              </w:rPr>
              <w:t>Title of Proposal:</w:t>
            </w:r>
          </w:p>
        </w:tc>
        <w:tc>
          <w:tcPr>
            <w:tcW w:w="8100" w:type="dxa"/>
            <w:gridSpan w:val="3"/>
          </w:tcPr>
          <w:p w14:paraId="521CC880" w14:textId="77777777" w:rsidR="000D791D" w:rsidRPr="00830F09" w:rsidRDefault="00C61C4B" w:rsidP="00412F82">
            <w:pPr>
              <w:spacing w:before="120"/>
              <w:jc w:val="both"/>
              <w:rPr>
                <w:rFonts w:ascii="Arial Narrow" w:hAnsi="Arial Narrow" w:cs="Arial"/>
                <w:lang w:val="en-GB"/>
              </w:rPr>
            </w:pPr>
            <w:r w:rsidRPr="00830F09">
              <w:rPr>
                <w:rFonts w:ascii="Arial Narrow" w:hAnsi="Arial Narrow" w:cs="Arial"/>
              </w:rPr>
              <w:t>Provision of life</w:t>
            </w:r>
            <w:r w:rsidR="00E73950">
              <w:rPr>
                <w:rFonts w:ascii="Arial Narrow" w:hAnsi="Arial Narrow" w:cs="Arial"/>
              </w:rPr>
              <w:t>-</w:t>
            </w:r>
            <w:r w:rsidRPr="00830F09">
              <w:rPr>
                <w:rFonts w:ascii="Arial Narrow" w:hAnsi="Arial Narrow" w:cs="Arial"/>
              </w:rPr>
              <w:t>saving child protection services for conflict affected children</w:t>
            </w:r>
            <w:r w:rsidR="00667E86" w:rsidRPr="00830F09">
              <w:rPr>
                <w:rFonts w:ascii="Arial Narrow" w:hAnsi="Arial Narrow" w:cs="Arial"/>
              </w:rPr>
              <w:t xml:space="preserve"> in Yemen</w:t>
            </w:r>
            <w:r w:rsidRPr="00830F09">
              <w:rPr>
                <w:rFonts w:ascii="Arial Narrow" w:hAnsi="Arial Narrow" w:cs="Arial"/>
              </w:rPr>
              <w:t xml:space="preserve"> </w:t>
            </w:r>
            <w:r w:rsidR="00667E86" w:rsidRPr="00830F09">
              <w:rPr>
                <w:rFonts w:ascii="Arial Narrow" w:hAnsi="Arial Narrow" w:cs="Arial"/>
              </w:rPr>
              <w:t xml:space="preserve"> </w:t>
            </w:r>
          </w:p>
        </w:tc>
      </w:tr>
      <w:tr w:rsidR="000D791D" w:rsidRPr="00830F09" w14:paraId="2F4F6890" w14:textId="77777777" w:rsidTr="000B01A0">
        <w:tc>
          <w:tcPr>
            <w:tcW w:w="2160" w:type="dxa"/>
          </w:tcPr>
          <w:p w14:paraId="283EDEFE" w14:textId="77777777" w:rsidR="000D791D" w:rsidRPr="00830F09" w:rsidRDefault="000D791D" w:rsidP="00555DE1">
            <w:pPr>
              <w:spacing w:before="120"/>
              <w:rPr>
                <w:rFonts w:ascii="Arial Narrow" w:hAnsi="Arial Narrow" w:cstheme="minorHAnsi"/>
                <w:b/>
                <w:lang w:val="en-GB"/>
              </w:rPr>
            </w:pPr>
            <w:r w:rsidRPr="00830F09">
              <w:rPr>
                <w:rFonts w:ascii="Arial Narrow" w:hAnsi="Arial Narrow" w:cstheme="minorHAnsi"/>
                <w:b/>
                <w:lang w:val="en-GB"/>
              </w:rPr>
              <w:t>Country and Region(s)</w:t>
            </w:r>
          </w:p>
        </w:tc>
        <w:tc>
          <w:tcPr>
            <w:tcW w:w="8100" w:type="dxa"/>
            <w:gridSpan w:val="3"/>
          </w:tcPr>
          <w:p w14:paraId="0EFD87CC" w14:textId="77777777" w:rsidR="000D791D" w:rsidRPr="00830F09" w:rsidRDefault="005A23AC" w:rsidP="00555DE1">
            <w:pPr>
              <w:spacing w:before="120"/>
              <w:rPr>
                <w:rFonts w:ascii="Arial Narrow" w:hAnsi="Arial Narrow" w:cstheme="minorHAnsi"/>
                <w:lang w:val="en-GB"/>
              </w:rPr>
            </w:pPr>
            <w:r w:rsidRPr="00830F09">
              <w:rPr>
                <w:rFonts w:ascii="Arial Narrow" w:hAnsi="Arial Narrow" w:cstheme="minorHAnsi"/>
                <w:lang w:val="en-GB"/>
              </w:rPr>
              <w:t>Yemen, Middle East and North Africa Region</w:t>
            </w:r>
          </w:p>
        </w:tc>
      </w:tr>
      <w:tr w:rsidR="000D791D" w:rsidRPr="00830F09" w14:paraId="4CB53F6A" w14:textId="77777777" w:rsidTr="000B01A0">
        <w:trPr>
          <w:trHeight w:val="233"/>
        </w:trPr>
        <w:tc>
          <w:tcPr>
            <w:tcW w:w="2160" w:type="dxa"/>
          </w:tcPr>
          <w:p w14:paraId="146B32C8" w14:textId="77777777" w:rsidR="000D791D" w:rsidRPr="00830F09" w:rsidRDefault="000D791D" w:rsidP="00555DE1">
            <w:pPr>
              <w:spacing w:before="120"/>
              <w:rPr>
                <w:rFonts w:ascii="Arial Narrow" w:hAnsi="Arial Narrow" w:cstheme="minorHAnsi"/>
                <w:b/>
                <w:lang w:val="en-GB"/>
              </w:rPr>
            </w:pPr>
            <w:r w:rsidRPr="00830F09">
              <w:rPr>
                <w:rFonts w:ascii="Arial Narrow" w:hAnsi="Arial Narrow" w:cstheme="minorHAnsi"/>
                <w:b/>
                <w:lang w:val="en-GB"/>
              </w:rPr>
              <w:t>Donor</w:t>
            </w:r>
          </w:p>
        </w:tc>
        <w:tc>
          <w:tcPr>
            <w:tcW w:w="8100" w:type="dxa"/>
            <w:gridSpan w:val="3"/>
          </w:tcPr>
          <w:p w14:paraId="6F87EDA8" w14:textId="77777777" w:rsidR="000D791D" w:rsidRPr="00830F09" w:rsidRDefault="00961547" w:rsidP="00555DE1">
            <w:pPr>
              <w:spacing w:before="120"/>
              <w:rPr>
                <w:rFonts w:ascii="Arial Narrow" w:hAnsi="Arial Narrow" w:cstheme="minorHAnsi"/>
                <w:lang w:val="en-GB"/>
              </w:rPr>
            </w:pPr>
            <w:r w:rsidRPr="00830F09">
              <w:rPr>
                <w:rFonts w:ascii="Arial Narrow" w:hAnsi="Arial Narrow" w:cstheme="minorHAnsi"/>
                <w:lang w:val="en-GB"/>
              </w:rPr>
              <w:t>Belgium</w:t>
            </w:r>
          </w:p>
        </w:tc>
      </w:tr>
      <w:tr w:rsidR="000D791D" w:rsidRPr="00830F09" w14:paraId="3D304211" w14:textId="77777777" w:rsidTr="000B01A0">
        <w:tc>
          <w:tcPr>
            <w:tcW w:w="2160" w:type="dxa"/>
          </w:tcPr>
          <w:p w14:paraId="604EA93C" w14:textId="77777777" w:rsidR="000D791D" w:rsidRPr="00830F09" w:rsidRDefault="000D791D" w:rsidP="00AF3D4E">
            <w:pPr>
              <w:rPr>
                <w:rFonts w:ascii="Arial Narrow" w:hAnsi="Arial Narrow" w:cstheme="minorHAnsi"/>
                <w:b/>
                <w:lang w:val="en-GB"/>
              </w:rPr>
            </w:pPr>
            <w:r w:rsidRPr="00830F09">
              <w:rPr>
                <w:rFonts w:ascii="Arial Narrow" w:hAnsi="Arial Narrow" w:cstheme="minorHAnsi"/>
                <w:b/>
                <w:lang w:val="en-GB"/>
              </w:rPr>
              <w:t>Total Proposed Budget</w:t>
            </w:r>
          </w:p>
        </w:tc>
        <w:tc>
          <w:tcPr>
            <w:tcW w:w="8100" w:type="dxa"/>
            <w:gridSpan w:val="3"/>
          </w:tcPr>
          <w:p w14:paraId="44BF59EF" w14:textId="77777777" w:rsidR="00CD2453" w:rsidRDefault="00904743" w:rsidP="00961547">
            <w:pPr>
              <w:rPr>
                <w:rFonts w:ascii="Arial Narrow" w:hAnsi="Arial Narrow" w:cstheme="minorHAnsi"/>
                <w:lang w:val="en-GB"/>
              </w:rPr>
            </w:pPr>
            <w:r w:rsidRPr="00CD2453">
              <w:rPr>
                <w:rFonts w:ascii="Arial Narrow" w:eastAsia="Times New Roman" w:hAnsi="Arial Narrow" w:cs="Times New Roman"/>
                <w:color w:val="000000"/>
              </w:rPr>
              <w:t>1,535,625</w:t>
            </w:r>
            <w:r w:rsidRPr="00CD2453">
              <w:rPr>
                <w:rFonts w:ascii="Arial Narrow" w:hAnsi="Arial Narrow" w:cstheme="minorHAnsi"/>
                <w:lang w:val="en-GB"/>
              </w:rPr>
              <w:t xml:space="preserve"> </w:t>
            </w:r>
            <w:r w:rsidR="00A51B55" w:rsidRPr="00830F09">
              <w:rPr>
                <w:rFonts w:ascii="Arial Narrow" w:hAnsi="Arial Narrow" w:cstheme="minorHAnsi"/>
                <w:lang w:val="en-GB"/>
              </w:rPr>
              <w:t>EUR</w:t>
            </w:r>
            <w:r w:rsidR="00CD2453">
              <w:rPr>
                <w:rFonts w:ascii="Arial Narrow" w:hAnsi="Arial Narrow" w:cstheme="minorHAnsi"/>
                <w:lang w:val="en-GB"/>
              </w:rPr>
              <w:t xml:space="preserve">: </w:t>
            </w:r>
            <w:r w:rsidR="00C466A1">
              <w:rPr>
                <w:rFonts w:ascii="Arial Narrow" w:hAnsi="Arial Narrow" w:cstheme="minorHAnsi"/>
                <w:lang w:val="en-GB"/>
              </w:rPr>
              <w:t xml:space="preserve">Child Protection Services for </w:t>
            </w:r>
            <w:r w:rsidR="00CD2453">
              <w:rPr>
                <w:rFonts w:ascii="Arial Narrow" w:hAnsi="Arial Narrow" w:cstheme="minorHAnsi"/>
                <w:lang w:val="en-GB"/>
              </w:rPr>
              <w:t xml:space="preserve">Children Affected by Armed Conflict (CAAC); and </w:t>
            </w:r>
          </w:p>
          <w:p w14:paraId="7BE9F851" w14:textId="77777777" w:rsidR="00CD2453" w:rsidRDefault="00904743" w:rsidP="00961547">
            <w:pPr>
              <w:rPr>
                <w:rFonts w:ascii="Arial Narrow" w:hAnsi="Arial Narrow" w:cstheme="minorHAnsi"/>
                <w:lang w:val="en-GB"/>
              </w:rPr>
            </w:pPr>
            <w:r>
              <w:rPr>
                <w:rFonts w:ascii="Arial Narrow" w:hAnsi="Arial Narrow" w:cstheme="minorHAnsi"/>
                <w:lang w:val="en-GB"/>
              </w:rPr>
              <w:t xml:space="preserve">1,225,726 </w:t>
            </w:r>
            <w:r w:rsidR="00CD2453">
              <w:rPr>
                <w:rFonts w:ascii="Arial Narrow" w:hAnsi="Arial Narrow" w:cstheme="minorHAnsi"/>
                <w:lang w:val="en-GB"/>
              </w:rPr>
              <w:t>EUR: flexible contribution for Yemen</w:t>
            </w:r>
            <w:r>
              <w:rPr>
                <w:rFonts w:ascii="Arial Narrow" w:hAnsi="Arial Narrow" w:cstheme="minorHAnsi"/>
                <w:lang w:val="en-GB"/>
              </w:rPr>
              <w:t xml:space="preserve"> </w:t>
            </w:r>
            <w:r w:rsidR="00CD2453">
              <w:rPr>
                <w:rFonts w:ascii="Arial Narrow" w:hAnsi="Arial Narrow" w:cstheme="minorHAnsi"/>
                <w:lang w:val="en-GB"/>
              </w:rPr>
              <w:t xml:space="preserve">Humanitarian Action for Children (HAC) </w:t>
            </w:r>
            <w:r>
              <w:rPr>
                <w:rFonts w:ascii="Arial Narrow" w:hAnsi="Arial Narrow" w:cstheme="minorHAnsi"/>
                <w:lang w:val="en-GB"/>
              </w:rPr>
              <w:t xml:space="preserve"> </w:t>
            </w:r>
          </w:p>
          <w:p w14:paraId="59E83B1A" w14:textId="77777777" w:rsidR="000D791D" w:rsidRPr="00830F09" w:rsidRDefault="00CD2453" w:rsidP="00961547">
            <w:pPr>
              <w:rPr>
                <w:rFonts w:ascii="Arial Narrow" w:hAnsi="Arial Narrow" w:cstheme="minorHAnsi"/>
                <w:lang w:val="en-GB"/>
              </w:rPr>
            </w:pPr>
            <w:r>
              <w:rPr>
                <w:rFonts w:ascii="Arial Narrow" w:hAnsi="Arial Narrow" w:cstheme="minorHAnsi"/>
                <w:lang w:val="en-GB"/>
              </w:rPr>
              <w:t xml:space="preserve">Total: </w:t>
            </w:r>
            <w:bookmarkStart w:id="2" w:name="_GoBack"/>
            <w:r w:rsidR="00904743" w:rsidRPr="00830F09">
              <w:rPr>
                <w:rFonts w:ascii="Arial Narrow" w:hAnsi="Arial Narrow" w:cstheme="minorHAnsi"/>
                <w:lang w:val="en-GB"/>
              </w:rPr>
              <w:t>2</w:t>
            </w:r>
            <w:r>
              <w:rPr>
                <w:rFonts w:ascii="Arial Narrow" w:hAnsi="Arial Narrow" w:cstheme="minorHAnsi"/>
                <w:lang w:val="en-GB"/>
              </w:rPr>
              <w:t>,</w:t>
            </w:r>
            <w:r w:rsidR="00904743" w:rsidRPr="00830F09">
              <w:rPr>
                <w:rFonts w:ascii="Arial Narrow" w:hAnsi="Arial Narrow" w:cstheme="minorHAnsi"/>
                <w:lang w:val="en-GB"/>
              </w:rPr>
              <w:t>791</w:t>
            </w:r>
            <w:r>
              <w:rPr>
                <w:rFonts w:ascii="Arial Narrow" w:hAnsi="Arial Narrow" w:cstheme="minorHAnsi"/>
                <w:lang w:val="en-GB"/>
              </w:rPr>
              <w:t>,</w:t>
            </w:r>
            <w:r w:rsidR="00904743" w:rsidRPr="00830F09">
              <w:rPr>
                <w:rFonts w:ascii="Arial Narrow" w:hAnsi="Arial Narrow" w:cstheme="minorHAnsi"/>
                <w:lang w:val="en-GB"/>
              </w:rPr>
              <w:t>351</w:t>
            </w:r>
            <w:r>
              <w:rPr>
                <w:rFonts w:ascii="Arial Narrow" w:hAnsi="Arial Narrow" w:cstheme="minorHAnsi"/>
                <w:lang w:val="en-GB"/>
              </w:rPr>
              <w:t xml:space="preserve"> </w:t>
            </w:r>
            <w:bookmarkEnd w:id="2"/>
            <w:r>
              <w:rPr>
                <w:rFonts w:ascii="Arial Narrow" w:hAnsi="Arial Narrow" w:cstheme="minorHAnsi"/>
                <w:lang w:val="en-GB"/>
              </w:rPr>
              <w:t>EUR</w:t>
            </w:r>
          </w:p>
        </w:tc>
      </w:tr>
      <w:tr w:rsidR="000D791D" w:rsidRPr="00830F09" w14:paraId="2524E0A2" w14:textId="77777777" w:rsidTr="000B01A0">
        <w:trPr>
          <w:trHeight w:val="377"/>
        </w:trPr>
        <w:tc>
          <w:tcPr>
            <w:tcW w:w="2160" w:type="dxa"/>
          </w:tcPr>
          <w:p w14:paraId="7F63560C" w14:textId="77777777" w:rsidR="000D791D" w:rsidRPr="00830F09" w:rsidRDefault="000D791D" w:rsidP="00AF3D4E">
            <w:pPr>
              <w:rPr>
                <w:rFonts w:ascii="Arial Narrow" w:hAnsi="Arial Narrow" w:cstheme="minorHAnsi"/>
                <w:b/>
                <w:lang w:val="en-GB"/>
              </w:rPr>
            </w:pPr>
            <w:r w:rsidRPr="00830F09">
              <w:rPr>
                <w:rFonts w:ascii="Arial Narrow" w:hAnsi="Arial Narrow" w:cstheme="minorHAnsi"/>
                <w:b/>
                <w:lang w:val="en-GB"/>
              </w:rPr>
              <w:t xml:space="preserve">Project Duration </w:t>
            </w:r>
          </w:p>
        </w:tc>
        <w:tc>
          <w:tcPr>
            <w:tcW w:w="8100" w:type="dxa"/>
            <w:gridSpan w:val="3"/>
          </w:tcPr>
          <w:p w14:paraId="20E8FC54" w14:textId="77777777" w:rsidR="000D791D" w:rsidRPr="00830F09" w:rsidRDefault="000D791D" w:rsidP="00555DE1">
            <w:pPr>
              <w:rPr>
                <w:rFonts w:ascii="Arial Narrow" w:hAnsi="Arial Narrow" w:cstheme="minorHAnsi"/>
                <w:lang w:val="en-GB"/>
              </w:rPr>
            </w:pPr>
            <w:r w:rsidRPr="00830F09">
              <w:rPr>
                <w:rFonts w:ascii="Arial Narrow" w:eastAsia="Verdana" w:hAnsi="Arial Narrow" w:cstheme="minorHAnsi"/>
                <w:lang w:val="en-GB"/>
              </w:rPr>
              <w:t>F</w:t>
            </w:r>
            <w:r w:rsidRPr="00830F09">
              <w:rPr>
                <w:rFonts w:ascii="Arial Narrow" w:eastAsia="Verdana" w:hAnsi="Arial Narrow" w:cstheme="minorHAnsi"/>
                <w:spacing w:val="-1"/>
                <w:lang w:val="en-GB"/>
              </w:rPr>
              <w:t>ro</w:t>
            </w:r>
            <w:r w:rsidRPr="00830F09">
              <w:rPr>
                <w:rFonts w:ascii="Arial Narrow" w:eastAsia="Verdana" w:hAnsi="Arial Narrow" w:cstheme="minorHAnsi"/>
                <w:lang w:val="en-GB"/>
              </w:rPr>
              <w:t>m:</w:t>
            </w:r>
            <w:r w:rsidRPr="00830F09">
              <w:rPr>
                <w:rFonts w:ascii="Arial Narrow" w:eastAsia="Verdana" w:hAnsi="Arial Narrow" w:cstheme="minorHAnsi"/>
                <w:spacing w:val="-5"/>
                <w:lang w:val="en-GB"/>
              </w:rPr>
              <w:t xml:space="preserve"> </w:t>
            </w:r>
            <w:r w:rsidR="00A51B55" w:rsidRPr="00830F09">
              <w:rPr>
                <w:rFonts w:ascii="Arial Narrow" w:eastAsia="Verdana" w:hAnsi="Arial Narrow" w:cstheme="minorHAnsi"/>
                <w:spacing w:val="1"/>
                <w:lang w:val="en-GB"/>
              </w:rPr>
              <w:t>1 November 2018 until 31 Oct</w:t>
            </w:r>
            <w:r w:rsidR="00CD2453">
              <w:rPr>
                <w:rFonts w:ascii="Arial Narrow" w:eastAsia="Verdana" w:hAnsi="Arial Narrow" w:cstheme="minorHAnsi"/>
                <w:spacing w:val="1"/>
                <w:lang w:val="en-GB"/>
              </w:rPr>
              <w:t>ober</w:t>
            </w:r>
            <w:r w:rsidR="00A51B55" w:rsidRPr="00830F09">
              <w:rPr>
                <w:rFonts w:ascii="Arial Narrow" w:eastAsia="Verdana" w:hAnsi="Arial Narrow" w:cstheme="minorHAnsi"/>
                <w:spacing w:val="1"/>
                <w:lang w:val="en-GB"/>
              </w:rPr>
              <w:t xml:space="preserve"> 2020</w:t>
            </w:r>
          </w:p>
        </w:tc>
      </w:tr>
      <w:tr w:rsidR="0036440F" w:rsidRPr="00830F09" w14:paraId="0177AB9E" w14:textId="77777777" w:rsidTr="000B01A0">
        <w:trPr>
          <w:trHeight w:val="377"/>
        </w:trPr>
        <w:tc>
          <w:tcPr>
            <w:tcW w:w="2160" w:type="dxa"/>
          </w:tcPr>
          <w:p w14:paraId="12CA7096" w14:textId="77777777" w:rsidR="0036440F" w:rsidRPr="00830F09" w:rsidRDefault="0036440F" w:rsidP="00AF3D4E">
            <w:pPr>
              <w:rPr>
                <w:rFonts w:ascii="Arial Narrow" w:hAnsi="Arial Narrow" w:cstheme="minorHAnsi"/>
                <w:b/>
                <w:bCs/>
                <w:lang w:val="en-GB"/>
              </w:rPr>
            </w:pPr>
            <w:r w:rsidRPr="00830F09">
              <w:rPr>
                <w:rFonts w:ascii="Arial Narrow" w:hAnsi="Arial Narrow" w:cstheme="minorHAnsi"/>
                <w:b/>
                <w:bCs/>
                <w:lang w:val="en-GB"/>
              </w:rPr>
              <w:t>Project Outcomes</w:t>
            </w:r>
          </w:p>
        </w:tc>
        <w:tc>
          <w:tcPr>
            <w:tcW w:w="8100" w:type="dxa"/>
            <w:gridSpan w:val="3"/>
          </w:tcPr>
          <w:p w14:paraId="7B4DD3C6" w14:textId="77777777" w:rsidR="0036440F" w:rsidRDefault="00667E86" w:rsidP="009E7ED8">
            <w:pPr>
              <w:jc w:val="both"/>
              <w:rPr>
                <w:rFonts w:ascii="Arial Narrow" w:hAnsi="Arial Narrow" w:cs="Arial"/>
                <w:bCs/>
              </w:rPr>
            </w:pPr>
            <w:r w:rsidRPr="00830F09">
              <w:rPr>
                <w:rFonts w:ascii="Arial Narrow" w:hAnsi="Arial Narrow" w:cs="Arial"/>
                <w:bCs/>
              </w:rPr>
              <w:t xml:space="preserve">Vulnerable </w:t>
            </w:r>
            <w:r w:rsidR="00E73950">
              <w:rPr>
                <w:rFonts w:ascii="Arial Narrow" w:hAnsi="Arial Narrow" w:cs="Arial"/>
                <w:bCs/>
              </w:rPr>
              <w:t>c</w:t>
            </w:r>
            <w:r w:rsidR="009E7ED8" w:rsidRPr="00830F09">
              <w:rPr>
                <w:rFonts w:ascii="Arial Narrow" w:hAnsi="Arial Narrow" w:cs="Arial"/>
                <w:bCs/>
              </w:rPr>
              <w:t xml:space="preserve">hildren and </w:t>
            </w:r>
            <w:r w:rsidR="00E73950">
              <w:rPr>
                <w:rFonts w:ascii="Arial Narrow" w:hAnsi="Arial Narrow" w:cs="Arial"/>
                <w:bCs/>
              </w:rPr>
              <w:t>a</w:t>
            </w:r>
            <w:r w:rsidR="009E7ED8" w:rsidRPr="00830F09">
              <w:rPr>
                <w:rFonts w:ascii="Arial Narrow" w:hAnsi="Arial Narrow" w:cs="Arial"/>
                <w:bCs/>
              </w:rPr>
              <w:t xml:space="preserve">dolescents </w:t>
            </w:r>
            <w:r w:rsidR="00E73950">
              <w:rPr>
                <w:rFonts w:ascii="Arial Narrow" w:hAnsi="Arial Narrow" w:cs="Arial"/>
                <w:bCs/>
              </w:rPr>
              <w:t>i</w:t>
            </w:r>
            <w:r w:rsidR="009E7ED8" w:rsidRPr="00830F09">
              <w:rPr>
                <w:rFonts w:ascii="Arial Narrow" w:hAnsi="Arial Narrow" w:cs="Arial"/>
                <w:bCs/>
              </w:rPr>
              <w:t xml:space="preserve">mpacted by </w:t>
            </w:r>
            <w:r w:rsidRPr="00830F09">
              <w:rPr>
                <w:rFonts w:ascii="Arial Narrow" w:hAnsi="Arial Narrow" w:cs="Arial"/>
                <w:bCs/>
              </w:rPr>
              <w:t xml:space="preserve">armed </w:t>
            </w:r>
            <w:r w:rsidR="009E7ED8" w:rsidRPr="00830F09">
              <w:rPr>
                <w:rFonts w:ascii="Arial Narrow" w:hAnsi="Arial Narrow" w:cs="Arial"/>
                <w:bCs/>
              </w:rPr>
              <w:t xml:space="preserve">conflict </w:t>
            </w:r>
            <w:r w:rsidRPr="00830F09">
              <w:rPr>
                <w:rFonts w:ascii="Arial Narrow" w:hAnsi="Arial Narrow" w:cs="Arial"/>
                <w:bCs/>
              </w:rPr>
              <w:t xml:space="preserve">and </w:t>
            </w:r>
            <w:r w:rsidR="009E7ED8" w:rsidRPr="00830F09">
              <w:rPr>
                <w:rFonts w:ascii="Arial Narrow" w:hAnsi="Arial Narrow" w:cs="Arial"/>
                <w:bCs/>
              </w:rPr>
              <w:t xml:space="preserve">at risk of </w:t>
            </w:r>
            <w:r w:rsidRPr="00830F09">
              <w:rPr>
                <w:rFonts w:ascii="Arial Narrow" w:hAnsi="Arial Narrow" w:cs="Arial"/>
                <w:bCs/>
              </w:rPr>
              <w:t xml:space="preserve">exploitation, violence, </w:t>
            </w:r>
            <w:r w:rsidR="009E7ED8" w:rsidRPr="00830F09">
              <w:rPr>
                <w:rFonts w:ascii="Arial Narrow" w:hAnsi="Arial Narrow" w:cs="Arial"/>
                <w:bCs/>
              </w:rPr>
              <w:t>abuse and neglect are provided with sustainable critical child protection services in their communities.</w:t>
            </w:r>
          </w:p>
          <w:p w14:paraId="73C2565A" w14:textId="77777777" w:rsidR="00CD2453" w:rsidRPr="00830F09" w:rsidRDefault="00B265EE" w:rsidP="009E7ED8">
            <w:pPr>
              <w:jc w:val="both"/>
              <w:rPr>
                <w:rFonts w:ascii="Arial Narrow" w:hAnsi="Arial Narrow" w:cs="Arial"/>
                <w:bCs/>
              </w:rPr>
            </w:pPr>
            <w:r>
              <w:rPr>
                <w:rFonts w:ascii="Arial Narrow" w:hAnsi="Arial Narrow" w:cs="Arial"/>
                <w:bCs/>
              </w:rPr>
              <w:t>Additional Outcomes as defined in Yemen's HAC 2018, and to be further defined pending finalization of 2019 and 2020 HAC.</w:t>
            </w:r>
          </w:p>
        </w:tc>
      </w:tr>
      <w:tr w:rsidR="00F17932" w:rsidRPr="00830F09" w14:paraId="075CFE7D" w14:textId="77777777" w:rsidTr="000B01A0">
        <w:tc>
          <w:tcPr>
            <w:tcW w:w="2160" w:type="dxa"/>
          </w:tcPr>
          <w:p w14:paraId="66FF75AF" w14:textId="77777777" w:rsidR="0091229C" w:rsidRPr="00830F09" w:rsidRDefault="0091229C" w:rsidP="00F17932">
            <w:pPr>
              <w:rPr>
                <w:rFonts w:ascii="Arial Narrow" w:hAnsi="Arial Narrow" w:cstheme="minorHAnsi"/>
                <w:b/>
                <w:bCs/>
                <w:lang w:val="en-GB"/>
              </w:rPr>
            </w:pPr>
          </w:p>
          <w:p w14:paraId="715297A2" w14:textId="77777777" w:rsidR="00F17932" w:rsidRPr="00830F09" w:rsidRDefault="00F17932" w:rsidP="00F17932">
            <w:pPr>
              <w:rPr>
                <w:rFonts w:ascii="Arial Narrow" w:hAnsi="Arial Narrow" w:cstheme="minorHAnsi"/>
                <w:b/>
                <w:bCs/>
                <w:lang w:val="en-GB"/>
              </w:rPr>
            </w:pPr>
          </w:p>
          <w:p w14:paraId="08901E16" w14:textId="77777777" w:rsidR="00F17932" w:rsidRPr="00830F09" w:rsidRDefault="00F17932" w:rsidP="00F17932">
            <w:pPr>
              <w:rPr>
                <w:rFonts w:ascii="Arial Narrow" w:hAnsi="Arial Narrow" w:cstheme="minorHAnsi"/>
                <w:b/>
                <w:bCs/>
                <w:lang w:val="en-GB"/>
              </w:rPr>
            </w:pPr>
          </w:p>
          <w:p w14:paraId="1BDEEBC4" w14:textId="77777777" w:rsidR="00555DE1" w:rsidRPr="00830F09" w:rsidRDefault="00555DE1" w:rsidP="00F17932">
            <w:pPr>
              <w:rPr>
                <w:rFonts w:ascii="Arial Narrow" w:hAnsi="Arial Narrow" w:cstheme="minorHAnsi"/>
                <w:b/>
                <w:bCs/>
                <w:lang w:val="en-GB"/>
              </w:rPr>
            </w:pPr>
          </w:p>
          <w:p w14:paraId="52077367" w14:textId="77777777" w:rsidR="00F17932" w:rsidRPr="00830F09" w:rsidRDefault="00F17932" w:rsidP="00F17932">
            <w:pPr>
              <w:rPr>
                <w:rFonts w:ascii="Arial Narrow" w:hAnsi="Arial Narrow" w:cstheme="minorHAnsi"/>
                <w:lang w:val="en-GB"/>
              </w:rPr>
            </w:pPr>
            <w:r w:rsidRPr="00830F09">
              <w:rPr>
                <w:rFonts w:ascii="Arial Narrow" w:hAnsi="Arial Narrow" w:cstheme="minorHAnsi"/>
                <w:b/>
                <w:bCs/>
                <w:lang w:val="en-GB"/>
              </w:rPr>
              <w:t>Project Outputs</w:t>
            </w:r>
          </w:p>
        </w:tc>
        <w:tc>
          <w:tcPr>
            <w:tcW w:w="8100" w:type="dxa"/>
            <w:gridSpan w:val="3"/>
          </w:tcPr>
          <w:p w14:paraId="02E30EEA" w14:textId="77777777" w:rsidR="00412F82" w:rsidRPr="00830F09" w:rsidRDefault="00412F82" w:rsidP="009E7ED8">
            <w:pPr>
              <w:jc w:val="both"/>
              <w:rPr>
                <w:rFonts w:ascii="Arial Narrow" w:hAnsi="Arial Narrow" w:cs="Arial"/>
                <w:bCs/>
              </w:rPr>
            </w:pPr>
            <w:r w:rsidRPr="00830F09">
              <w:rPr>
                <w:rFonts w:ascii="Arial Narrow" w:hAnsi="Arial Narrow" w:cs="Arial"/>
                <w:b/>
                <w:bCs/>
              </w:rPr>
              <w:t>Output 1:</w:t>
            </w:r>
            <w:r w:rsidRPr="00830F09">
              <w:rPr>
                <w:rFonts w:ascii="Arial Narrow" w:hAnsi="Arial Narrow" w:cs="Arial"/>
                <w:bCs/>
              </w:rPr>
              <w:t xml:space="preserve"> 400 children and adolescents released from armed forces and armed groups and from detention are identified, registered and their needs are assessed to provide immediate and life-saving response.</w:t>
            </w:r>
          </w:p>
          <w:p w14:paraId="676798AA" w14:textId="77777777" w:rsidR="00412F82" w:rsidRPr="00830F09" w:rsidRDefault="00412F82" w:rsidP="009E7ED8">
            <w:pPr>
              <w:keepLines/>
              <w:autoSpaceDE w:val="0"/>
              <w:autoSpaceDN w:val="0"/>
              <w:adjustRightInd w:val="0"/>
              <w:jc w:val="both"/>
              <w:rPr>
                <w:rFonts w:ascii="Arial Narrow" w:hAnsi="Arial Narrow" w:cs="Arial"/>
              </w:rPr>
            </w:pPr>
            <w:r w:rsidRPr="00830F09">
              <w:rPr>
                <w:rFonts w:ascii="Arial Narrow" w:hAnsi="Arial Narrow" w:cs="Arial"/>
                <w:b/>
                <w:bCs/>
              </w:rPr>
              <w:t>Output 2:</w:t>
            </w:r>
            <w:r w:rsidRPr="00830F09">
              <w:rPr>
                <w:rFonts w:ascii="Arial Narrow" w:hAnsi="Arial Narrow" w:cs="Arial"/>
                <w:bCs/>
              </w:rPr>
              <w:t xml:space="preserve"> 700 </w:t>
            </w:r>
            <w:r w:rsidRPr="00830F09">
              <w:rPr>
                <w:rFonts w:ascii="Arial Narrow" w:hAnsi="Arial Narrow" w:cs="Arial"/>
              </w:rPr>
              <w:t>vulnerable children and adolescents provided with a package of child protection services to respond and prevent violence, abuse, exploitation and neglect (psychosocial</w:t>
            </w:r>
            <w:r w:rsidRPr="00830F09">
              <w:rPr>
                <w:rFonts w:ascii="Arial Narrow" w:hAnsi="Arial Narrow" w:cs="Arial"/>
                <w:bCs/>
              </w:rPr>
              <w:t xml:space="preserve"> support and life skills to be empowered, well-accepted, reintegrated and able to cope with their distress and are referred to appropriate health, education, legal and social cash transfers services).</w:t>
            </w:r>
          </w:p>
          <w:p w14:paraId="3CA2763C" w14:textId="77777777" w:rsidR="00412F82" w:rsidRPr="00830F09" w:rsidRDefault="009E7ED8" w:rsidP="009E7ED8">
            <w:pPr>
              <w:jc w:val="both"/>
              <w:rPr>
                <w:rFonts w:ascii="Arial Narrow" w:hAnsi="Arial Narrow" w:cs="Arial"/>
                <w:bCs/>
              </w:rPr>
            </w:pPr>
            <w:r w:rsidRPr="00830F09">
              <w:rPr>
                <w:rFonts w:ascii="Arial Narrow" w:hAnsi="Arial Narrow" w:cs="Arial"/>
                <w:b/>
                <w:bCs/>
              </w:rPr>
              <w:t>Output 3</w:t>
            </w:r>
            <w:r w:rsidRPr="00830F09">
              <w:rPr>
                <w:rFonts w:ascii="Arial Narrow" w:hAnsi="Arial Narrow" w:cs="Arial"/>
                <w:bCs/>
              </w:rPr>
              <w:t xml:space="preserve">: 300 children and adolescents’ victims </w:t>
            </w:r>
            <w:r w:rsidR="00E47759">
              <w:rPr>
                <w:rFonts w:ascii="Arial Narrow" w:hAnsi="Arial Narrow" w:cs="Arial"/>
                <w:bCs/>
              </w:rPr>
              <w:t xml:space="preserve">of recruitment and use </w:t>
            </w:r>
            <w:r w:rsidRPr="00830F09">
              <w:rPr>
                <w:rFonts w:ascii="Arial Narrow" w:hAnsi="Arial Narrow" w:cs="Arial"/>
                <w:bCs/>
              </w:rPr>
              <w:t>and at risk of recruitment and use</w:t>
            </w:r>
            <w:r w:rsidR="0022314E">
              <w:rPr>
                <w:rFonts w:ascii="Arial Narrow" w:hAnsi="Arial Narrow" w:cs="Arial"/>
                <w:bCs/>
              </w:rPr>
              <w:t xml:space="preserve"> by armed groups,</w:t>
            </w:r>
            <w:r w:rsidRPr="00830F09">
              <w:rPr>
                <w:rFonts w:ascii="Arial Narrow" w:hAnsi="Arial Narrow" w:cs="Arial"/>
                <w:bCs/>
              </w:rPr>
              <w:t xml:space="preserve"> including their caregivers</w:t>
            </w:r>
            <w:r w:rsidR="0022314E">
              <w:rPr>
                <w:rFonts w:ascii="Arial Narrow" w:hAnsi="Arial Narrow" w:cs="Arial"/>
                <w:bCs/>
              </w:rPr>
              <w:t>,</w:t>
            </w:r>
            <w:r w:rsidRPr="00830F09">
              <w:rPr>
                <w:rFonts w:ascii="Arial Narrow" w:hAnsi="Arial Narrow" w:cs="Arial"/>
                <w:bCs/>
              </w:rPr>
              <w:t xml:space="preserve"> engage in income generation, vocational training and livelihood support services to sustain their </w:t>
            </w:r>
            <w:r w:rsidR="00E47759">
              <w:rPr>
                <w:rFonts w:ascii="Arial Narrow" w:hAnsi="Arial Narrow" w:cs="Arial"/>
                <w:bCs/>
              </w:rPr>
              <w:t>livelihoods</w:t>
            </w:r>
            <w:r w:rsidR="00FB0D9A">
              <w:rPr>
                <w:rFonts w:ascii="Arial Narrow" w:hAnsi="Arial Narrow" w:cs="Arial"/>
                <w:bCs/>
              </w:rPr>
              <w:t>.</w:t>
            </w:r>
            <w:r w:rsidR="00E47759">
              <w:rPr>
                <w:rFonts w:ascii="Arial Narrow" w:hAnsi="Arial Narrow" w:cs="Arial"/>
                <w:bCs/>
              </w:rPr>
              <w:t xml:space="preserve"> </w:t>
            </w:r>
          </w:p>
          <w:p w14:paraId="488DEA29" w14:textId="77777777" w:rsidR="009E7ED8" w:rsidRPr="00830F09" w:rsidRDefault="009E7ED8" w:rsidP="009E7ED8">
            <w:pPr>
              <w:jc w:val="both"/>
              <w:rPr>
                <w:rFonts w:ascii="Arial Narrow" w:hAnsi="Arial Narrow" w:cs="Arial"/>
                <w:bCs/>
              </w:rPr>
            </w:pPr>
            <w:r w:rsidRPr="00830F09">
              <w:rPr>
                <w:rFonts w:ascii="Arial Narrow" w:hAnsi="Arial Narrow" w:cs="Arial"/>
                <w:b/>
                <w:bCs/>
              </w:rPr>
              <w:t>Output 4</w:t>
            </w:r>
            <w:r w:rsidRPr="00830F09">
              <w:rPr>
                <w:rFonts w:ascii="Arial Narrow" w:hAnsi="Arial Narrow" w:cs="Arial"/>
                <w:bCs/>
              </w:rPr>
              <w:t>:</w:t>
            </w:r>
            <w:r w:rsidRPr="00830F09">
              <w:rPr>
                <w:rFonts w:ascii="Arial Narrow" w:hAnsi="Arial Narrow" w:cs="Arial"/>
              </w:rPr>
              <w:t xml:space="preserve"> 45,000 (22,500 male; 22,500 female) care givers, duty bearers, adolescent and children at risk, of which 30% are children, receive awareness raising on child protection issues</w:t>
            </w:r>
            <w:r w:rsidR="00FB0D9A">
              <w:rPr>
                <w:rFonts w:ascii="Arial Narrow" w:hAnsi="Arial Narrow" w:cs="Arial"/>
              </w:rPr>
              <w:t>.</w:t>
            </w:r>
          </w:p>
        </w:tc>
      </w:tr>
      <w:tr w:rsidR="000D791D" w:rsidRPr="00830F09" w14:paraId="3C495A36" w14:textId="77777777" w:rsidTr="000B01A0">
        <w:trPr>
          <w:trHeight w:val="935"/>
        </w:trPr>
        <w:tc>
          <w:tcPr>
            <w:tcW w:w="2160" w:type="dxa"/>
          </w:tcPr>
          <w:p w14:paraId="159BC1DA" w14:textId="77777777" w:rsidR="000D791D" w:rsidRPr="00830F09" w:rsidRDefault="000D791D" w:rsidP="00AF3D4E">
            <w:pPr>
              <w:rPr>
                <w:rFonts w:ascii="Arial Narrow" w:hAnsi="Arial Narrow" w:cstheme="minorHAnsi"/>
                <w:b/>
                <w:lang w:val="en-GB"/>
              </w:rPr>
            </w:pPr>
          </w:p>
          <w:p w14:paraId="136883C4" w14:textId="77777777" w:rsidR="000D791D" w:rsidRPr="00830F09" w:rsidRDefault="000D791D" w:rsidP="00AF3D4E">
            <w:pPr>
              <w:rPr>
                <w:rFonts w:ascii="Arial Narrow" w:hAnsi="Arial Narrow" w:cstheme="minorHAnsi"/>
                <w:b/>
                <w:lang w:val="en-GB"/>
              </w:rPr>
            </w:pPr>
            <w:r w:rsidRPr="00830F09">
              <w:rPr>
                <w:rFonts w:ascii="Arial Narrow" w:hAnsi="Arial Narrow" w:cstheme="minorHAnsi"/>
                <w:b/>
                <w:lang w:val="en-GB"/>
              </w:rPr>
              <w:t>Focus</w:t>
            </w:r>
          </w:p>
          <w:p w14:paraId="2B93B931" w14:textId="77777777" w:rsidR="000D791D" w:rsidRPr="00830F09" w:rsidRDefault="000D791D" w:rsidP="00AF3D4E">
            <w:pPr>
              <w:rPr>
                <w:rFonts w:ascii="Arial Narrow" w:hAnsi="Arial Narrow" w:cstheme="minorHAnsi"/>
                <w:b/>
                <w:lang w:val="en-GB"/>
              </w:rPr>
            </w:pPr>
            <w:r w:rsidRPr="00830F09">
              <w:rPr>
                <w:rFonts w:ascii="Arial Narrow" w:hAnsi="Arial Narrow" w:cstheme="minorHAnsi"/>
                <w:b/>
                <w:lang w:val="en-GB"/>
              </w:rPr>
              <w:t>Population</w:t>
            </w:r>
          </w:p>
          <w:p w14:paraId="5D344F1C" w14:textId="77777777" w:rsidR="000D791D" w:rsidRPr="00830F09" w:rsidRDefault="000D791D" w:rsidP="00AF3D4E">
            <w:pPr>
              <w:spacing w:line="242" w:lineRule="exact"/>
              <w:ind w:left="103" w:right="312"/>
              <w:rPr>
                <w:rFonts w:ascii="Arial Narrow" w:eastAsia="Verdana" w:hAnsi="Arial Narrow" w:cstheme="minorHAnsi"/>
                <w:b/>
                <w:bCs/>
                <w:spacing w:val="-1"/>
                <w:lang w:val="en-GB"/>
              </w:rPr>
            </w:pPr>
          </w:p>
        </w:tc>
        <w:tc>
          <w:tcPr>
            <w:tcW w:w="8100" w:type="dxa"/>
            <w:gridSpan w:val="3"/>
          </w:tcPr>
          <w:p w14:paraId="3ACBDBDC" w14:textId="0A6B4EEC" w:rsidR="00533AE9" w:rsidRDefault="007F4981" w:rsidP="000D00F5">
            <w:pPr>
              <w:pStyle w:val="ListParagraph"/>
              <w:numPr>
                <w:ilvl w:val="0"/>
                <w:numId w:val="39"/>
              </w:numPr>
              <w:spacing w:after="0" w:line="240" w:lineRule="auto"/>
              <w:jc w:val="both"/>
              <w:rPr>
                <w:rFonts w:ascii="Arial Narrow" w:hAnsi="Arial Narrow" w:cs="Arial"/>
              </w:rPr>
            </w:pPr>
            <w:r w:rsidRPr="000D00F5">
              <w:rPr>
                <w:rFonts w:ascii="Arial Narrow" w:hAnsi="Arial Narrow" w:cs="Arial"/>
              </w:rPr>
              <w:t>400</w:t>
            </w:r>
            <w:r w:rsidR="009E7ED8" w:rsidRPr="000D00F5">
              <w:rPr>
                <w:rFonts w:ascii="Arial Narrow" w:hAnsi="Arial Narrow" w:cs="Arial"/>
              </w:rPr>
              <w:t xml:space="preserve"> children and adolescents </w:t>
            </w:r>
            <w:r w:rsidRPr="000D00F5">
              <w:rPr>
                <w:rFonts w:ascii="Arial Narrow" w:hAnsi="Arial Narrow" w:cs="Arial"/>
              </w:rPr>
              <w:t xml:space="preserve">formerly associated with armed forces or armed groups </w:t>
            </w:r>
            <w:r w:rsidR="009E7ED8" w:rsidRPr="000D00F5">
              <w:rPr>
                <w:rFonts w:ascii="Arial Narrow" w:hAnsi="Arial Narrow" w:cs="Arial"/>
              </w:rPr>
              <w:t>and other</w:t>
            </w:r>
            <w:r w:rsidRPr="000D00F5">
              <w:rPr>
                <w:rFonts w:ascii="Arial Narrow" w:hAnsi="Arial Narrow" w:cs="Arial"/>
              </w:rPr>
              <w:t xml:space="preserve"> vulne</w:t>
            </w:r>
            <w:r w:rsidR="009E7ED8" w:rsidRPr="000D00F5">
              <w:rPr>
                <w:rFonts w:ascii="Arial Narrow" w:hAnsi="Arial Narrow" w:cs="Arial"/>
              </w:rPr>
              <w:t>rable children and young people</w:t>
            </w:r>
            <w:r w:rsidR="00903D19" w:rsidRPr="000D00F5">
              <w:rPr>
                <w:rFonts w:ascii="Arial Narrow" w:hAnsi="Arial Narrow" w:cs="Arial"/>
              </w:rPr>
              <w:t>;</w:t>
            </w:r>
            <w:r w:rsidRPr="000D00F5">
              <w:rPr>
                <w:rFonts w:ascii="Arial Narrow" w:hAnsi="Arial Narrow" w:cs="Arial"/>
              </w:rPr>
              <w:t xml:space="preserve"> </w:t>
            </w:r>
          </w:p>
          <w:p w14:paraId="39BE55F9" w14:textId="34D38C37" w:rsidR="00533AE9" w:rsidRDefault="00AF2D4B" w:rsidP="000D00F5">
            <w:pPr>
              <w:pStyle w:val="ListParagraph"/>
              <w:numPr>
                <w:ilvl w:val="0"/>
                <w:numId w:val="39"/>
              </w:numPr>
              <w:spacing w:after="0" w:line="240" w:lineRule="auto"/>
              <w:jc w:val="both"/>
              <w:rPr>
                <w:rFonts w:ascii="Arial Narrow" w:hAnsi="Arial Narrow" w:cs="Arial"/>
              </w:rPr>
            </w:pPr>
            <w:r w:rsidRPr="000D00F5">
              <w:rPr>
                <w:rFonts w:ascii="Arial Narrow" w:hAnsi="Arial Narrow" w:cs="Arial"/>
              </w:rPr>
              <w:t>700 vulnerable children and adolescents</w:t>
            </w:r>
            <w:r w:rsidR="00903D19" w:rsidRPr="000D00F5">
              <w:rPr>
                <w:rFonts w:ascii="Arial Narrow" w:hAnsi="Arial Narrow" w:cs="Arial"/>
              </w:rPr>
              <w:t xml:space="preserve">; </w:t>
            </w:r>
          </w:p>
          <w:p w14:paraId="329FECBA" w14:textId="7DF6813B" w:rsidR="007F4981" w:rsidRPr="002A69DC" w:rsidRDefault="00903D19" w:rsidP="002A69DC">
            <w:pPr>
              <w:pStyle w:val="ListParagraph"/>
              <w:numPr>
                <w:ilvl w:val="0"/>
                <w:numId w:val="39"/>
              </w:numPr>
              <w:spacing w:after="0" w:line="240" w:lineRule="auto"/>
              <w:jc w:val="both"/>
              <w:rPr>
                <w:rFonts w:ascii="Arial Narrow" w:hAnsi="Arial Narrow" w:cs="Arial"/>
              </w:rPr>
            </w:pPr>
            <w:r w:rsidRPr="000D00F5">
              <w:rPr>
                <w:rFonts w:ascii="Arial Narrow" w:hAnsi="Arial Narrow" w:cs="Arial"/>
              </w:rPr>
              <w:t>45</w:t>
            </w:r>
            <w:r w:rsidR="007F4981" w:rsidRPr="000D00F5">
              <w:rPr>
                <w:rFonts w:ascii="Arial Narrow" w:hAnsi="Arial Narrow" w:cs="Arial"/>
              </w:rPr>
              <w:t>,000 (22</w:t>
            </w:r>
            <w:r w:rsidR="00AF2D4B" w:rsidRPr="000D00F5">
              <w:rPr>
                <w:rFonts w:ascii="Arial Narrow" w:hAnsi="Arial Narrow" w:cs="Arial"/>
              </w:rPr>
              <w:t xml:space="preserve">,500 </w:t>
            </w:r>
            <w:r w:rsidR="007F4981" w:rsidRPr="000D00F5">
              <w:rPr>
                <w:rFonts w:ascii="Arial Narrow" w:hAnsi="Arial Narrow" w:cs="Arial"/>
              </w:rPr>
              <w:t>male; 22</w:t>
            </w:r>
            <w:r w:rsidR="00A85774" w:rsidRPr="000D00F5">
              <w:rPr>
                <w:rFonts w:ascii="Arial Narrow" w:hAnsi="Arial Narrow" w:cs="Arial"/>
              </w:rPr>
              <w:t>,500</w:t>
            </w:r>
            <w:r w:rsidR="00AF2D4B" w:rsidRPr="000D00F5">
              <w:rPr>
                <w:rFonts w:ascii="Arial Narrow" w:hAnsi="Arial Narrow" w:cs="Arial"/>
              </w:rPr>
              <w:t xml:space="preserve"> female) care givers, duty bearers, adolescent and children at risk, of which 30% are children</w:t>
            </w:r>
          </w:p>
        </w:tc>
      </w:tr>
      <w:tr w:rsidR="0036440F" w:rsidRPr="00404304" w14:paraId="6BABD50B" w14:textId="77777777" w:rsidTr="000B01A0">
        <w:trPr>
          <w:trHeight w:val="350"/>
        </w:trPr>
        <w:tc>
          <w:tcPr>
            <w:tcW w:w="2160" w:type="dxa"/>
          </w:tcPr>
          <w:p w14:paraId="65169DC2" w14:textId="77777777" w:rsidR="0036440F" w:rsidRPr="00830F09" w:rsidRDefault="0036440F" w:rsidP="00AF3D4E">
            <w:pPr>
              <w:rPr>
                <w:rFonts w:ascii="Arial Narrow" w:hAnsi="Arial Narrow" w:cstheme="minorHAnsi"/>
                <w:b/>
                <w:lang w:val="en-GB"/>
              </w:rPr>
            </w:pPr>
            <w:r w:rsidRPr="00830F09">
              <w:rPr>
                <w:rFonts w:ascii="Arial Narrow" w:hAnsi="Arial Narrow" w:cstheme="minorHAnsi"/>
                <w:b/>
                <w:lang w:val="en-GB"/>
              </w:rPr>
              <w:t>Target areas</w:t>
            </w:r>
          </w:p>
        </w:tc>
        <w:tc>
          <w:tcPr>
            <w:tcW w:w="8100" w:type="dxa"/>
            <w:gridSpan w:val="3"/>
          </w:tcPr>
          <w:p w14:paraId="2FAF1B01" w14:textId="77777777" w:rsidR="0036440F" w:rsidRPr="002A69DC" w:rsidRDefault="00AF2D4B" w:rsidP="00674277">
            <w:pPr>
              <w:jc w:val="both"/>
              <w:rPr>
                <w:rFonts w:ascii="Arial Narrow" w:hAnsi="Arial Narrow" w:cstheme="minorHAnsi"/>
                <w:lang w:val="en-GB"/>
              </w:rPr>
            </w:pPr>
            <w:r w:rsidRPr="002A69DC">
              <w:rPr>
                <w:rFonts w:ascii="Arial Narrow" w:hAnsi="Arial Narrow" w:cs="Tahoma"/>
                <w:lang w:val="en-GB"/>
              </w:rPr>
              <w:t>Sa’ada, Al Jawf, Al Hudaydah, Hajjah, Amanat Al Asimah, Sana’a, Amran, Dhamar, Al Bayda, Aden, Abyan, Lahj, and Taizz</w:t>
            </w:r>
          </w:p>
        </w:tc>
      </w:tr>
      <w:tr w:rsidR="000D791D" w:rsidRPr="00830F09" w14:paraId="0D780316" w14:textId="77777777" w:rsidTr="000B01A0">
        <w:trPr>
          <w:trHeight w:val="512"/>
        </w:trPr>
        <w:tc>
          <w:tcPr>
            <w:tcW w:w="2160" w:type="dxa"/>
          </w:tcPr>
          <w:p w14:paraId="3A19057A" w14:textId="33D89519" w:rsidR="000D791D" w:rsidRPr="00830F09" w:rsidRDefault="000D791D" w:rsidP="006B5133">
            <w:pPr>
              <w:spacing w:line="242" w:lineRule="exact"/>
              <w:ind w:right="312"/>
              <w:rPr>
                <w:rFonts w:ascii="Arial Narrow" w:hAnsi="Arial Narrow" w:cstheme="minorHAnsi"/>
                <w:lang w:val="en-GB"/>
              </w:rPr>
            </w:pPr>
            <w:r w:rsidRPr="00830F09">
              <w:rPr>
                <w:rFonts w:ascii="Arial Narrow" w:eastAsia="Verdana" w:hAnsi="Arial Narrow" w:cstheme="minorHAnsi"/>
                <w:b/>
                <w:bCs/>
                <w:spacing w:val="-1"/>
                <w:lang w:val="en-GB"/>
              </w:rPr>
              <w:t>Relevan</w:t>
            </w:r>
            <w:r w:rsidR="00B565AE" w:rsidRPr="00830F09">
              <w:rPr>
                <w:rFonts w:ascii="Arial Narrow" w:eastAsia="Verdana" w:hAnsi="Arial Narrow" w:cstheme="minorHAnsi"/>
                <w:b/>
                <w:bCs/>
                <w:spacing w:val="-1"/>
                <w:lang w:val="en-GB"/>
              </w:rPr>
              <w:t>ce to</w:t>
            </w:r>
            <w:r w:rsidR="00FC6295" w:rsidRPr="00830F09">
              <w:rPr>
                <w:rFonts w:ascii="Arial Narrow" w:eastAsia="Verdana" w:hAnsi="Arial Narrow" w:cstheme="minorHAnsi"/>
                <w:b/>
                <w:bCs/>
                <w:spacing w:val="-1"/>
                <w:lang w:val="en-GB"/>
              </w:rPr>
              <w:t xml:space="preserve"> </w:t>
            </w:r>
            <w:r w:rsidR="00A51B55" w:rsidRPr="00830F09">
              <w:rPr>
                <w:rFonts w:ascii="Arial Narrow" w:eastAsia="Verdana" w:hAnsi="Arial Narrow" w:cstheme="minorHAnsi"/>
                <w:b/>
                <w:bCs/>
                <w:spacing w:val="-1"/>
                <w:lang w:val="en-GB"/>
              </w:rPr>
              <w:t>Yemen's</w:t>
            </w:r>
            <w:r w:rsidR="006B5133" w:rsidRPr="00830F09">
              <w:rPr>
                <w:rFonts w:ascii="Arial Narrow" w:eastAsia="Verdana" w:hAnsi="Arial Narrow" w:cstheme="minorHAnsi"/>
                <w:b/>
                <w:bCs/>
                <w:spacing w:val="-1"/>
                <w:lang w:val="en-GB"/>
              </w:rPr>
              <w:t xml:space="preserve"> </w:t>
            </w:r>
            <w:r w:rsidR="003C5799" w:rsidRPr="00830F09">
              <w:rPr>
                <w:rFonts w:ascii="Arial Narrow" w:eastAsia="Verdana" w:hAnsi="Arial Narrow" w:cstheme="minorHAnsi"/>
                <w:b/>
                <w:bCs/>
                <w:spacing w:val="-1"/>
                <w:lang w:val="en-GB"/>
              </w:rPr>
              <w:t xml:space="preserve">2018 </w:t>
            </w:r>
            <w:r w:rsidR="000B01A0">
              <w:rPr>
                <w:rFonts w:ascii="Arial Narrow" w:eastAsia="Verdana" w:hAnsi="Arial Narrow" w:cstheme="minorHAnsi"/>
                <w:b/>
                <w:bCs/>
                <w:spacing w:val="-1"/>
                <w:lang w:val="en-GB"/>
              </w:rPr>
              <w:t>H</w:t>
            </w:r>
            <w:r w:rsidR="006B5133" w:rsidRPr="00830F09">
              <w:rPr>
                <w:rFonts w:ascii="Arial Narrow" w:eastAsia="Verdana" w:hAnsi="Arial Narrow" w:cstheme="minorHAnsi"/>
                <w:b/>
                <w:bCs/>
                <w:spacing w:val="-1"/>
                <w:lang w:val="en-GB"/>
              </w:rPr>
              <w:t>AC</w:t>
            </w:r>
          </w:p>
        </w:tc>
        <w:tc>
          <w:tcPr>
            <w:tcW w:w="8100" w:type="dxa"/>
            <w:gridSpan w:val="3"/>
          </w:tcPr>
          <w:p w14:paraId="6CF3E42C" w14:textId="77777777" w:rsidR="000D791D" w:rsidRPr="00830F09" w:rsidRDefault="000D791D" w:rsidP="00B565AE">
            <w:pPr>
              <w:spacing w:line="200" w:lineRule="exact"/>
              <w:rPr>
                <w:rFonts w:ascii="Arial Narrow" w:hAnsi="Arial Narrow" w:cstheme="minorHAnsi"/>
                <w:lang w:val="en-GB"/>
              </w:rPr>
            </w:pPr>
          </w:p>
          <w:p w14:paraId="6385576E" w14:textId="77777777" w:rsidR="009A7405" w:rsidRPr="00830F09" w:rsidRDefault="00FC6295" w:rsidP="006B5133">
            <w:pPr>
              <w:jc w:val="both"/>
              <w:rPr>
                <w:rFonts w:ascii="Arial Narrow" w:hAnsi="Arial Narrow" w:cstheme="minorHAnsi"/>
                <w:lang w:val="en-GB"/>
              </w:rPr>
            </w:pPr>
            <w:r w:rsidRPr="00830F09">
              <w:rPr>
                <w:rFonts w:ascii="Arial Narrow" w:hAnsi="Arial Narrow" w:cstheme="minorHAnsi"/>
                <w:lang w:val="en-GB"/>
              </w:rPr>
              <w:t>This project is entirely part o</w:t>
            </w:r>
            <w:r w:rsidR="00A51B55" w:rsidRPr="00830F09">
              <w:rPr>
                <w:rFonts w:ascii="Arial Narrow" w:hAnsi="Arial Narrow" w:cstheme="minorHAnsi"/>
                <w:lang w:val="en-GB"/>
              </w:rPr>
              <w:t>f Yemen's</w:t>
            </w:r>
            <w:r w:rsidRPr="00830F09">
              <w:rPr>
                <w:rFonts w:ascii="Arial Narrow" w:hAnsi="Arial Narrow" w:cstheme="minorHAnsi"/>
                <w:lang w:val="en-GB"/>
              </w:rPr>
              <w:t xml:space="preserve"> </w:t>
            </w:r>
            <w:r w:rsidR="003C5799" w:rsidRPr="00830F09">
              <w:rPr>
                <w:rFonts w:ascii="Arial Narrow" w:hAnsi="Arial Narrow" w:cstheme="minorHAnsi"/>
                <w:lang w:val="en-GB"/>
              </w:rPr>
              <w:t xml:space="preserve">2018 </w:t>
            </w:r>
            <w:r w:rsidR="006B5133" w:rsidRPr="00830F09">
              <w:rPr>
                <w:rFonts w:ascii="Arial Narrow" w:hAnsi="Arial Narrow" w:cstheme="minorHAnsi"/>
                <w:lang w:val="en-GB"/>
              </w:rPr>
              <w:t>Humanitarian Actions for Children (HAC</w:t>
            </w:r>
            <w:r w:rsidR="003C5799" w:rsidRPr="00830F09">
              <w:rPr>
                <w:rFonts w:ascii="Arial Narrow" w:hAnsi="Arial Narrow" w:cstheme="minorHAnsi"/>
                <w:lang w:val="en-GB"/>
              </w:rPr>
              <w:t>)</w:t>
            </w:r>
          </w:p>
        </w:tc>
      </w:tr>
      <w:tr w:rsidR="000D791D" w:rsidRPr="00830F09" w14:paraId="6A8FA718" w14:textId="77777777" w:rsidTr="000B01A0">
        <w:tc>
          <w:tcPr>
            <w:tcW w:w="2160" w:type="dxa"/>
          </w:tcPr>
          <w:p w14:paraId="501B1A97" w14:textId="77777777" w:rsidR="000D791D" w:rsidRPr="00830F09" w:rsidRDefault="000D791D" w:rsidP="00FC6295">
            <w:pPr>
              <w:spacing w:before="120" w:after="40"/>
              <w:rPr>
                <w:rFonts w:ascii="Arial Narrow" w:hAnsi="Arial Narrow" w:cstheme="minorHAnsi"/>
                <w:b/>
                <w:lang w:val="en-GB"/>
              </w:rPr>
            </w:pPr>
            <w:r w:rsidRPr="00830F09">
              <w:rPr>
                <w:rFonts w:ascii="Arial Narrow" w:hAnsi="Arial Narrow" w:cstheme="minorHAnsi"/>
                <w:b/>
                <w:lang w:val="en-GB"/>
              </w:rPr>
              <w:t>Implementing</w:t>
            </w:r>
            <w:r w:rsidRPr="00830F09">
              <w:rPr>
                <w:rFonts w:ascii="Arial Narrow" w:hAnsi="Arial Narrow" w:cstheme="minorHAnsi"/>
                <w:b/>
                <w:color w:val="FF0000"/>
                <w:lang w:val="en-GB"/>
              </w:rPr>
              <w:t xml:space="preserve"> </w:t>
            </w:r>
            <w:r w:rsidRPr="00830F09">
              <w:rPr>
                <w:rFonts w:ascii="Arial Narrow" w:hAnsi="Arial Narrow" w:cstheme="minorHAnsi"/>
                <w:b/>
                <w:lang w:val="en-GB"/>
              </w:rPr>
              <w:t xml:space="preserve">Partners </w:t>
            </w:r>
          </w:p>
        </w:tc>
        <w:tc>
          <w:tcPr>
            <w:tcW w:w="8100" w:type="dxa"/>
            <w:gridSpan w:val="3"/>
          </w:tcPr>
          <w:p w14:paraId="3AD7E427" w14:textId="77777777" w:rsidR="00A85774" w:rsidRPr="00830F09" w:rsidRDefault="00A85774" w:rsidP="007D70B5">
            <w:pPr>
              <w:keepLines/>
              <w:autoSpaceDE w:val="0"/>
              <w:autoSpaceDN w:val="0"/>
              <w:adjustRightInd w:val="0"/>
              <w:jc w:val="both"/>
              <w:rPr>
                <w:rFonts w:ascii="Arial Narrow" w:hAnsi="Arial Narrow" w:cs="Tahoma"/>
                <w:b/>
                <w:color w:val="000000"/>
              </w:rPr>
            </w:pPr>
            <w:r w:rsidRPr="00830F09">
              <w:rPr>
                <w:rFonts w:ascii="Arial Narrow" w:hAnsi="Arial Narrow"/>
                <w:b/>
                <w:color w:val="000000"/>
              </w:rPr>
              <w:t>International NGO</w:t>
            </w:r>
            <w:r w:rsidR="00F032FD">
              <w:rPr>
                <w:rFonts w:ascii="Arial Narrow" w:hAnsi="Arial Narrow"/>
                <w:b/>
                <w:color w:val="000000"/>
              </w:rPr>
              <w:t>s</w:t>
            </w:r>
            <w:r w:rsidRPr="00830F09">
              <w:rPr>
                <w:rFonts w:ascii="Arial Narrow" w:hAnsi="Arial Narrow"/>
                <w:b/>
                <w:color w:val="000000"/>
              </w:rPr>
              <w:t>, local NGOs, authorities, etc.:</w:t>
            </w:r>
          </w:p>
          <w:p w14:paraId="07588915" w14:textId="77777777" w:rsidR="005F5913" w:rsidRPr="00830F09" w:rsidRDefault="00A85774" w:rsidP="007D70B5">
            <w:pPr>
              <w:keepLines/>
              <w:autoSpaceDE w:val="0"/>
              <w:autoSpaceDN w:val="0"/>
              <w:adjustRightInd w:val="0"/>
              <w:jc w:val="both"/>
              <w:rPr>
                <w:rFonts w:ascii="Arial Narrow" w:hAnsi="Arial Narrow" w:cs="Tahoma"/>
                <w:color w:val="000000"/>
              </w:rPr>
            </w:pPr>
            <w:r w:rsidRPr="00830F09">
              <w:rPr>
                <w:rFonts w:ascii="Arial Narrow" w:hAnsi="Arial Narrow" w:cs="Tahoma"/>
              </w:rPr>
              <w:t>Ministry of Social Affairs and Labour (MoSAL), Danish Refugee Council</w:t>
            </w:r>
            <w:r w:rsidRPr="00830F09">
              <w:rPr>
                <w:rFonts w:ascii="Arial Narrow" w:hAnsi="Arial Narrow" w:cstheme="minorHAnsi"/>
                <w:lang w:val="en-GB"/>
              </w:rPr>
              <w:t>,</w:t>
            </w:r>
            <w:r w:rsidR="00AF2D4B" w:rsidRPr="00830F09">
              <w:rPr>
                <w:rFonts w:ascii="Arial Narrow" w:hAnsi="Arial Narrow" w:cstheme="minorHAnsi"/>
                <w:lang w:val="en-GB"/>
              </w:rPr>
              <w:t xml:space="preserve"> INTERSOS, Mwatana, S</w:t>
            </w:r>
            <w:r w:rsidRPr="00830F09">
              <w:rPr>
                <w:rFonts w:ascii="Arial Narrow" w:hAnsi="Arial Narrow" w:cstheme="minorHAnsi"/>
                <w:lang w:val="en-GB"/>
              </w:rPr>
              <w:t>ave the Children International</w:t>
            </w:r>
            <w:r w:rsidR="00AF2D4B" w:rsidRPr="00830F09">
              <w:rPr>
                <w:rFonts w:ascii="Arial Narrow" w:hAnsi="Arial Narrow" w:cstheme="minorHAnsi"/>
                <w:lang w:val="en-GB"/>
              </w:rPr>
              <w:t>, C</w:t>
            </w:r>
            <w:r w:rsidRPr="00830F09">
              <w:rPr>
                <w:rFonts w:ascii="Arial Narrow" w:hAnsi="Arial Narrow" w:cstheme="minorHAnsi"/>
                <w:lang w:val="en-GB"/>
              </w:rPr>
              <w:t xml:space="preserve">hild Youth Protection </w:t>
            </w:r>
            <w:r w:rsidR="00AF2D4B" w:rsidRPr="00830F09">
              <w:rPr>
                <w:rFonts w:ascii="Arial Narrow" w:hAnsi="Arial Narrow" w:cstheme="minorHAnsi"/>
                <w:lang w:val="en-GB"/>
              </w:rPr>
              <w:t>O</w:t>
            </w:r>
            <w:r w:rsidRPr="00830F09">
              <w:rPr>
                <w:rFonts w:ascii="Arial Narrow" w:hAnsi="Arial Narrow" w:cstheme="minorHAnsi"/>
                <w:lang w:val="en-GB"/>
              </w:rPr>
              <w:t>rganization</w:t>
            </w:r>
            <w:r w:rsidR="00AF2D4B" w:rsidRPr="00830F09">
              <w:rPr>
                <w:rFonts w:ascii="Arial Narrow" w:hAnsi="Arial Narrow" w:cstheme="minorHAnsi"/>
                <w:lang w:val="en-GB"/>
              </w:rPr>
              <w:t>, Step Foundation</w:t>
            </w:r>
          </w:p>
        </w:tc>
      </w:tr>
      <w:tr w:rsidR="000D791D" w:rsidRPr="00830F09" w14:paraId="3E870276" w14:textId="77777777" w:rsidTr="000B01A0">
        <w:tc>
          <w:tcPr>
            <w:tcW w:w="2160" w:type="dxa"/>
          </w:tcPr>
          <w:p w14:paraId="240A33F7" w14:textId="77777777" w:rsidR="000D791D" w:rsidRPr="00830F09" w:rsidRDefault="000D791D" w:rsidP="00FC6295">
            <w:pPr>
              <w:spacing w:before="120" w:after="40"/>
              <w:rPr>
                <w:rFonts w:ascii="Arial Narrow" w:hAnsi="Arial Narrow" w:cstheme="minorHAnsi"/>
                <w:b/>
                <w:lang w:val="en-GB"/>
              </w:rPr>
            </w:pPr>
            <w:r w:rsidRPr="00830F09">
              <w:rPr>
                <w:rFonts w:ascii="Arial Narrow" w:hAnsi="Arial Narrow" w:cstheme="minorHAnsi"/>
                <w:b/>
                <w:lang w:val="en-GB"/>
              </w:rPr>
              <w:t>Date Submitted</w:t>
            </w:r>
          </w:p>
        </w:tc>
        <w:tc>
          <w:tcPr>
            <w:tcW w:w="8100" w:type="dxa"/>
            <w:gridSpan w:val="3"/>
          </w:tcPr>
          <w:p w14:paraId="367841F4" w14:textId="77777777" w:rsidR="000D791D" w:rsidRPr="00830F09" w:rsidRDefault="00A51B55" w:rsidP="00FC6295">
            <w:pPr>
              <w:spacing w:before="120" w:after="40"/>
              <w:rPr>
                <w:rFonts w:ascii="Arial Narrow" w:hAnsi="Arial Narrow" w:cstheme="minorHAnsi"/>
                <w:lang w:val="en-GB"/>
              </w:rPr>
            </w:pPr>
            <w:r w:rsidRPr="00830F09">
              <w:rPr>
                <w:rFonts w:ascii="Arial Narrow" w:hAnsi="Arial Narrow" w:cstheme="minorHAnsi"/>
                <w:lang w:val="en-GB"/>
              </w:rPr>
              <w:t>October 2018</w:t>
            </w:r>
          </w:p>
        </w:tc>
      </w:tr>
      <w:tr w:rsidR="00771468" w:rsidRPr="00830F09" w14:paraId="4BD68F11" w14:textId="77777777" w:rsidTr="000B01A0">
        <w:trPr>
          <w:trHeight w:val="1367"/>
        </w:trPr>
        <w:tc>
          <w:tcPr>
            <w:tcW w:w="2160" w:type="dxa"/>
          </w:tcPr>
          <w:p w14:paraId="5C763405" w14:textId="77777777" w:rsidR="00771468" w:rsidRPr="00830F09" w:rsidRDefault="00771468" w:rsidP="00771468">
            <w:pPr>
              <w:spacing w:before="40" w:after="40"/>
              <w:rPr>
                <w:rFonts w:ascii="Arial Narrow" w:hAnsi="Arial Narrow" w:cstheme="minorHAnsi"/>
                <w:b/>
                <w:lang w:val="en-GB"/>
              </w:rPr>
            </w:pPr>
            <w:r w:rsidRPr="00830F09">
              <w:rPr>
                <w:rFonts w:ascii="Arial Narrow" w:hAnsi="Arial Narrow" w:cstheme="minorHAnsi"/>
                <w:b/>
                <w:lang w:val="en-GB"/>
              </w:rPr>
              <w:t>UNICEF Contacts</w:t>
            </w:r>
          </w:p>
          <w:p w14:paraId="3DB684C6" w14:textId="77777777" w:rsidR="00771468" w:rsidRPr="00830F09" w:rsidRDefault="00771468" w:rsidP="00771468">
            <w:pPr>
              <w:spacing w:before="40" w:after="40"/>
              <w:rPr>
                <w:rFonts w:ascii="Arial Narrow" w:hAnsi="Arial Narrow" w:cstheme="minorHAnsi"/>
                <w:b/>
                <w:lang w:val="en-GB"/>
              </w:rPr>
            </w:pPr>
          </w:p>
        </w:tc>
        <w:tc>
          <w:tcPr>
            <w:tcW w:w="2640" w:type="dxa"/>
          </w:tcPr>
          <w:p w14:paraId="1E107B6B" w14:textId="77777777" w:rsidR="00771468" w:rsidRPr="00830F09" w:rsidRDefault="00A51B55" w:rsidP="00771468">
            <w:pPr>
              <w:spacing w:before="40" w:after="40" w:line="240" w:lineRule="exact"/>
              <w:rPr>
                <w:rFonts w:ascii="Arial Narrow" w:eastAsia="Verdana" w:hAnsi="Arial Narrow" w:cstheme="minorHAnsi"/>
                <w:b/>
                <w:color w:val="000000"/>
                <w:lang w:val="en-GB"/>
              </w:rPr>
            </w:pPr>
            <w:r w:rsidRPr="00830F09">
              <w:rPr>
                <w:rFonts w:ascii="Arial Narrow" w:eastAsia="Verdana" w:hAnsi="Arial Narrow" w:cstheme="minorHAnsi"/>
                <w:b/>
                <w:color w:val="000000"/>
                <w:lang w:val="en-GB"/>
              </w:rPr>
              <w:t>Meritxell Relano</w:t>
            </w:r>
          </w:p>
          <w:p w14:paraId="795B8964" w14:textId="77777777" w:rsidR="00771468" w:rsidRPr="00830F09" w:rsidRDefault="00771468" w:rsidP="00771468">
            <w:pPr>
              <w:spacing w:before="40" w:after="40" w:line="240" w:lineRule="exact"/>
              <w:rPr>
                <w:rFonts w:ascii="Arial Narrow" w:eastAsia="Verdana" w:hAnsi="Arial Narrow" w:cstheme="minorHAnsi"/>
                <w:color w:val="000000"/>
                <w:lang w:val="en-GB"/>
              </w:rPr>
            </w:pPr>
            <w:r w:rsidRPr="00830F09">
              <w:rPr>
                <w:rFonts w:ascii="Arial Narrow" w:eastAsia="Verdana" w:hAnsi="Arial Narrow" w:cstheme="minorHAnsi"/>
                <w:color w:val="000000"/>
                <w:lang w:val="en-GB"/>
              </w:rPr>
              <w:t>Representative</w:t>
            </w:r>
          </w:p>
          <w:p w14:paraId="47B2B325" w14:textId="77777777" w:rsidR="00771468" w:rsidRPr="00830F09" w:rsidRDefault="00771468" w:rsidP="00771468">
            <w:pPr>
              <w:spacing w:before="40" w:after="40" w:line="240" w:lineRule="exact"/>
              <w:rPr>
                <w:rFonts w:ascii="Arial Narrow" w:eastAsia="Verdana" w:hAnsi="Arial Narrow" w:cstheme="minorHAnsi"/>
                <w:color w:val="000000"/>
                <w:lang w:val="en-GB"/>
              </w:rPr>
            </w:pPr>
            <w:r w:rsidRPr="00830F09">
              <w:rPr>
                <w:rFonts w:ascii="Arial Narrow" w:eastAsia="Verdana" w:hAnsi="Arial Narrow" w:cstheme="minorHAnsi"/>
                <w:color w:val="000000"/>
                <w:lang w:val="en-GB"/>
              </w:rPr>
              <w:t xml:space="preserve">UNICEF </w:t>
            </w:r>
            <w:r w:rsidR="00A51B55" w:rsidRPr="00830F09">
              <w:rPr>
                <w:rFonts w:ascii="Arial Narrow" w:eastAsia="Verdana" w:hAnsi="Arial Narrow" w:cstheme="minorHAnsi"/>
                <w:color w:val="000000"/>
                <w:lang w:val="en-GB"/>
              </w:rPr>
              <w:t>Yemen</w:t>
            </w:r>
          </w:p>
          <w:p w14:paraId="2D8F68FC" w14:textId="77777777" w:rsidR="00771468" w:rsidRPr="00830F09" w:rsidRDefault="0068102E" w:rsidP="00771468">
            <w:pPr>
              <w:spacing w:before="40" w:after="40" w:line="240" w:lineRule="exact"/>
              <w:rPr>
                <w:rFonts w:ascii="Arial Narrow" w:eastAsia="Verdana" w:hAnsi="Arial Narrow" w:cstheme="minorHAnsi"/>
                <w:color w:val="000000"/>
                <w:lang w:val="en-GB"/>
              </w:rPr>
            </w:pPr>
            <w:hyperlink r:id="rId18" w:history="1">
              <w:r w:rsidR="00A51B55" w:rsidRPr="00830F09">
                <w:rPr>
                  <w:rStyle w:val="Hyperlink"/>
                  <w:rFonts w:ascii="Arial Narrow" w:eastAsia="Verdana" w:hAnsi="Arial Narrow" w:cstheme="minorHAnsi"/>
                  <w:lang w:val="en-GB"/>
                </w:rPr>
                <w:t>mrelano</w:t>
              </w:r>
              <w:r w:rsidR="00771468" w:rsidRPr="00830F09">
                <w:rPr>
                  <w:rStyle w:val="Hyperlink"/>
                  <w:rFonts w:ascii="Arial Narrow" w:eastAsia="Verdana" w:hAnsi="Arial Narrow" w:cstheme="minorHAnsi"/>
                  <w:lang w:val="en-GB"/>
                </w:rPr>
                <w:t>@unicef.org</w:t>
              </w:r>
            </w:hyperlink>
            <w:r w:rsidR="00771468" w:rsidRPr="00830F09">
              <w:rPr>
                <w:rFonts w:ascii="Arial Narrow" w:eastAsia="Verdana" w:hAnsi="Arial Narrow" w:cstheme="minorHAnsi"/>
                <w:color w:val="000000"/>
                <w:lang w:val="en-GB"/>
              </w:rPr>
              <w:t xml:space="preserve"> </w:t>
            </w:r>
          </w:p>
        </w:tc>
        <w:tc>
          <w:tcPr>
            <w:tcW w:w="2550" w:type="dxa"/>
          </w:tcPr>
          <w:p w14:paraId="71BB5D84" w14:textId="77777777" w:rsidR="00771468" w:rsidRPr="00830F09" w:rsidRDefault="00A51B55" w:rsidP="00771468">
            <w:pPr>
              <w:spacing w:before="40" w:after="40" w:line="240" w:lineRule="exact"/>
              <w:rPr>
                <w:rFonts w:ascii="Arial Narrow" w:eastAsia="Verdana" w:hAnsi="Arial Narrow" w:cstheme="minorHAnsi"/>
                <w:b/>
                <w:color w:val="000000"/>
                <w:lang w:val="en-GB"/>
              </w:rPr>
            </w:pPr>
            <w:r w:rsidRPr="00830F09">
              <w:rPr>
                <w:rFonts w:ascii="Arial Narrow" w:eastAsia="Verdana" w:hAnsi="Arial Narrow" w:cstheme="minorHAnsi"/>
                <w:b/>
                <w:color w:val="000000"/>
                <w:lang w:val="en-GB"/>
              </w:rPr>
              <w:t>Sherin Varkey</w:t>
            </w:r>
          </w:p>
          <w:p w14:paraId="3BFF8637" w14:textId="77777777" w:rsidR="00771468" w:rsidRPr="00830F09" w:rsidRDefault="00771468" w:rsidP="00771468">
            <w:pPr>
              <w:spacing w:before="40" w:after="40" w:line="240" w:lineRule="exact"/>
              <w:rPr>
                <w:rFonts w:ascii="Arial Narrow" w:eastAsia="Verdana" w:hAnsi="Arial Narrow" w:cstheme="minorHAnsi"/>
                <w:color w:val="000000"/>
                <w:lang w:val="en-GB"/>
              </w:rPr>
            </w:pPr>
            <w:r w:rsidRPr="00830F09">
              <w:rPr>
                <w:rFonts w:ascii="Arial Narrow" w:eastAsia="Verdana" w:hAnsi="Arial Narrow" w:cstheme="minorHAnsi"/>
                <w:color w:val="000000"/>
                <w:lang w:val="en-GB"/>
              </w:rPr>
              <w:t>Deputy Representative</w:t>
            </w:r>
          </w:p>
          <w:p w14:paraId="54CCD029" w14:textId="77777777" w:rsidR="00A51B55" w:rsidRPr="00830F09" w:rsidRDefault="00771468" w:rsidP="00A51B55">
            <w:pPr>
              <w:spacing w:before="40" w:after="40" w:line="240" w:lineRule="exact"/>
              <w:rPr>
                <w:rFonts w:ascii="Arial Narrow" w:eastAsia="Verdana" w:hAnsi="Arial Narrow" w:cstheme="minorHAnsi"/>
                <w:color w:val="000000"/>
                <w:lang w:val="en-GB"/>
              </w:rPr>
            </w:pPr>
            <w:r w:rsidRPr="00830F09">
              <w:rPr>
                <w:rFonts w:ascii="Arial Narrow" w:eastAsia="Verdana" w:hAnsi="Arial Narrow" w:cstheme="minorHAnsi"/>
                <w:color w:val="000000"/>
                <w:lang w:val="en-GB"/>
              </w:rPr>
              <w:t xml:space="preserve">UNICEF </w:t>
            </w:r>
            <w:r w:rsidR="00A51B55" w:rsidRPr="00830F09">
              <w:rPr>
                <w:rFonts w:ascii="Arial Narrow" w:eastAsia="Verdana" w:hAnsi="Arial Narrow" w:cstheme="minorHAnsi"/>
                <w:color w:val="000000"/>
                <w:lang w:val="en-GB"/>
              </w:rPr>
              <w:t>Yemen</w:t>
            </w:r>
          </w:p>
          <w:p w14:paraId="505A891D" w14:textId="77777777" w:rsidR="00771468" w:rsidRPr="00830F09" w:rsidRDefault="0068102E" w:rsidP="00A51B55">
            <w:pPr>
              <w:spacing w:before="40" w:after="40" w:line="240" w:lineRule="exact"/>
              <w:rPr>
                <w:rFonts w:ascii="Arial Narrow" w:eastAsia="Verdana" w:hAnsi="Arial Narrow" w:cstheme="minorHAnsi"/>
                <w:color w:val="000000"/>
                <w:lang w:val="en-GB"/>
              </w:rPr>
            </w:pPr>
            <w:hyperlink r:id="rId19" w:history="1">
              <w:r w:rsidR="004B0A55" w:rsidRPr="00830F09">
                <w:rPr>
                  <w:rStyle w:val="Hyperlink"/>
                  <w:rFonts w:ascii="Arial Narrow" w:eastAsia="Verdana" w:hAnsi="Arial Narrow" w:cstheme="minorHAnsi"/>
                  <w:lang w:val="en-GB"/>
                </w:rPr>
                <w:t>svarkey</w:t>
              </w:r>
              <w:r w:rsidR="00771468" w:rsidRPr="00830F09">
                <w:rPr>
                  <w:rStyle w:val="Hyperlink"/>
                  <w:rFonts w:ascii="Arial Narrow" w:eastAsia="Verdana" w:hAnsi="Arial Narrow" w:cstheme="minorHAnsi"/>
                  <w:lang w:val="en-GB"/>
                </w:rPr>
                <w:t>@unicef.org</w:t>
              </w:r>
            </w:hyperlink>
            <w:r w:rsidR="00771468" w:rsidRPr="00830F09">
              <w:rPr>
                <w:rFonts w:ascii="Arial Narrow" w:eastAsia="Verdana" w:hAnsi="Arial Narrow" w:cstheme="minorHAnsi"/>
                <w:color w:val="000000"/>
                <w:lang w:val="en-GB"/>
              </w:rPr>
              <w:t xml:space="preserve"> </w:t>
            </w:r>
          </w:p>
        </w:tc>
        <w:tc>
          <w:tcPr>
            <w:tcW w:w="2910" w:type="dxa"/>
          </w:tcPr>
          <w:p w14:paraId="3C4AFDAB" w14:textId="77777777" w:rsidR="00771468" w:rsidRPr="00830F09" w:rsidRDefault="00A51B55" w:rsidP="00771468">
            <w:pPr>
              <w:spacing w:before="40" w:after="40" w:line="240" w:lineRule="exact"/>
              <w:rPr>
                <w:rFonts w:ascii="Arial Narrow" w:eastAsia="Verdana" w:hAnsi="Arial Narrow" w:cstheme="minorHAnsi"/>
                <w:b/>
                <w:color w:val="000000"/>
                <w:lang w:val="en-GB"/>
              </w:rPr>
            </w:pPr>
            <w:r w:rsidRPr="00830F09">
              <w:rPr>
                <w:rFonts w:ascii="Arial Narrow" w:eastAsia="Verdana" w:hAnsi="Arial Narrow" w:cstheme="minorHAnsi"/>
                <w:b/>
                <w:color w:val="000000"/>
                <w:lang w:val="en-GB"/>
              </w:rPr>
              <w:t>Julie Gill</w:t>
            </w:r>
          </w:p>
          <w:p w14:paraId="23F264AF" w14:textId="77777777" w:rsidR="00771468" w:rsidRPr="00830F09" w:rsidRDefault="00771468" w:rsidP="00771468">
            <w:pPr>
              <w:spacing w:before="40" w:after="40" w:line="240" w:lineRule="exact"/>
              <w:rPr>
                <w:rFonts w:ascii="Arial Narrow" w:eastAsia="Verdana" w:hAnsi="Arial Narrow" w:cstheme="minorHAnsi"/>
                <w:color w:val="000000"/>
                <w:lang w:val="en-GB"/>
              </w:rPr>
            </w:pPr>
            <w:r w:rsidRPr="00830F09">
              <w:rPr>
                <w:rFonts w:ascii="Arial Narrow" w:eastAsia="Verdana" w:hAnsi="Arial Narrow" w:cstheme="minorHAnsi"/>
                <w:color w:val="000000"/>
                <w:lang w:val="en-GB"/>
              </w:rPr>
              <w:t>Chief Child Protection</w:t>
            </w:r>
          </w:p>
          <w:p w14:paraId="250D6611" w14:textId="77777777" w:rsidR="00771468" w:rsidRPr="00830F09" w:rsidRDefault="00771468" w:rsidP="00771468">
            <w:pPr>
              <w:spacing w:before="40" w:after="40" w:line="240" w:lineRule="exact"/>
              <w:rPr>
                <w:rFonts w:ascii="Arial Narrow" w:eastAsia="Verdana" w:hAnsi="Arial Narrow" w:cstheme="minorHAnsi"/>
                <w:color w:val="000000"/>
                <w:lang w:val="en-GB"/>
              </w:rPr>
            </w:pPr>
            <w:r w:rsidRPr="00830F09">
              <w:rPr>
                <w:rFonts w:ascii="Arial Narrow" w:eastAsia="Verdana" w:hAnsi="Arial Narrow" w:cstheme="minorHAnsi"/>
                <w:color w:val="000000"/>
                <w:lang w:val="en-GB"/>
              </w:rPr>
              <w:t xml:space="preserve">UNICEF </w:t>
            </w:r>
            <w:r w:rsidR="00A51B55" w:rsidRPr="00830F09">
              <w:rPr>
                <w:rFonts w:ascii="Arial Narrow" w:eastAsia="Verdana" w:hAnsi="Arial Narrow" w:cstheme="minorHAnsi"/>
                <w:color w:val="000000"/>
                <w:lang w:val="en-GB"/>
              </w:rPr>
              <w:t>Yemen</w:t>
            </w:r>
          </w:p>
          <w:p w14:paraId="0E116183" w14:textId="77777777" w:rsidR="00771468" w:rsidRPr="00830F09" w:rsidRDefault="0068102E" w:rsidP="00771468">
            <w:pPr>
              <w:spacing w:before="40" w:after="40" w:line="240" w:lineRule="exact"/>
              <w:rPr>
                <w:rFonts w:ascii="Arial Narrow" w:eastAsia="Verdana" w:hAnsi="Arial Narrow" w:cstheme="minorHAnsi"/>
                <w:color w:val="000000"/>
                <w:lang w:val="en-GB"/>
              </w:rPr>
            </w:pPr>
            <w:hyperlink r:id="rId20" w:history="1">
              <w:r w:rsidR="004B0A55" w:rsidRPr="00830F09">
                <w:rPr>
                  <w:rStyle w:val="Hyperlink"/>
                  <w:rFonts w:ascii="Arial Narrow" w:eastAsia="Verdana" w:hAnsi="Arial Narrow" w:cstheme="minorHAnsi"/>
                  <w:lang w:val="en-GB"/>
                </w:rPr>
                <w:t>jgill</w:t>
              </w:r>
              <w:r w:rsidR="00EC1A4D" w:rsidRPr="00830F09">
                <w:rPr>
                  <w:rStyle w:val="Hyperlink"/>
                  <w:rFonts w:ascii="Arial Narrow" w:eastAsia="Verdana" w:hAnsi="Arial Narrow" w:cstheme="minorHAnsi"/>
                  <w:lang w:val="en-GB"/>
                </w:rPr>
                <w:t>@unicef.org</w:t>
              </w:r>
            </w:hyperlink>
            <w:r w:rsidR="00771468" w:rsidRPr="00830F09">
              <w:rPr>
                <w:rFonts w:ascii="Arial Narrow" w:eastAsia="Verdana" w:hAnsi="Arial Narrow" w:cstheme="minorHAnsi"/>
                <w:color w:val="000000"/>
                <w:lang w:val="en-GB"/>
              </w:rPr>
              <w:t xml:space="preserve"> </w:t>
            </w:r>
          </w:p>
        </w:tc>
      </w:tr>
    </w:tbl>
    <w:p w14:paraId="1F91D5D3" w14:textId="77777777" w:rsidR="00533AE9" w:rsidRDefault="00533AE9">
      <w:pPr>
        <w:rPr>
          <w:rFonts w:ascii="Arial Narrow" w:hAnsi="Arial Narrow"/>
          <w:b/>
          <w:i/>
          <w:color w:val="0070C0"/>
          <w:u w:val="single"/>
          <w:lang w:val="en-GB"/>
        </w:rPr>
      </w:pPr>
      <w:r>
        <w:rPr>
          <w:rFonts w:ascii="Arial Narrow" w:hAnsi="Arial Narrow"/>
          <w:b/>
          <w:i/>
          <w:color w:val="0070C0"/>
          <w:u w:val="single"/>
          <w:lang w:val="en-GB"/>
        </w:rPr>
        <w:br w:type="page"/>
      </w:r>
    </w:p>
    <w:p w14:paraId="38C4CA48" w14:textId="77777777" w:rsidR="00C643E2" w:rsidRPr="00830F09" w:rsidRDefault="00C643E2" w:rsidP="00894574">
      <w:pPr>
        <w:rPr>
          <w:rFonts w:ascii="Arial Narrow" w:hAnsi="Arial Narrow"/>
          <w:b/>
          <w:i/>
          <w:color w:val="0070C0"/>
          <w:u w:val="single"/>
          <w:lang w:val="en-GB"/>
        </w:rPr>
      </w:pPr>
    </w:p>
    <w:sdt>
      <w:sdtPr>
        <w:rPr>
          <w:rFonts w:ascii="Arial Narrow" w:eastAsiaTheme="minorHAnsi" w:hAnsi="Arial Narrow" w:cstheme="minorBidi"/>
          <w:color w:val="auto"/>
          <w:sz w:val="22"/>
          <w:szCs w:val="22"/>
          <w:lang w:val="en-GB"/>
        </w:rPr>
        <w:id w:val="-1602880448"/>
        <w:docPartObj>
          <w:docPartGallery w:val="Table of Contents"/>
          <w:docPartUnique/>
        </w:docPartObj>
      </w:sdtPr>
      <w:sdtEndPr>
        <w:rPr>
          <w:b/>
          <w:bCs/>
          <w:noProof/>
        </w:rPr>
      </w:sdtEndPr>
      <w:sdtContent>
        <w:p w14:paraId="709102B2" w14:textId="77777777" w:rsidR="00894574" w:rsidRPr="00830F09" w:rsidRDefault="00894574">
          <w:pPr>
            <w:pStyle w:val="TOCHeading"/>
            <w:rPr>
              <w:rFonts w:ascii="Arial Narrow" w:hAnsi="Arial Narrow"/>
              <w:b/>
              <w:sz w:val="22"/>
              <w:szCs w:val="22"/>
              <w:lang w:val="en-GB"/>
            </w:rPr>
          </w:pPr>
          <w:r w:rsidRPr="00830F09">
            <w:rPr>
              <w:rFonts w:ascii="Arial Narrow" w:hAnsi="Arial Narrow"/>
              <w:b/>
              <w:sz w:val="22"/>
              <w:szCs w:val="22"/>
              <w:lang w:val="en-GB"/>
            </w:rPr>
            <w:t>Contents</w:t>
          </w:r>
        </w:p>
        <w:p w14:paraId="06215F01" w14:textId="204CB128" w:rsidR="0008159E" w:rsidRDefault="00894574">
          <w:pPr>
            <w:pStyle w:val="TOC1"/>
            <w:tabs>
              <w:tab w:val="right" w:leader="dot" w:pos="9350"/>
            </w:tabs>
            <w:rPr>
              <w:rFonts w:eastAsiaTheme="minorEastAsia"/>
              <w:noProof/>
            </w:rPr>
          </w:pPr>
          <w:r w:rsidRPr="00830F09">
            <w:rPr>
              <w:rFonts w:ascii="Arial Narrow" w:hAnsi="Arial Narrow"/>
              <w:lang w:val="en-GB"/>
            </w:rPr>
            <w:fldChar w:fldCharType="begin"/>
          </w:r>
          <w:r w:rsidRPr="00830F09">
            <w:rPr>
              <w:rFonts w:ascii="Arial Narrow" w:hAnsi="Arial Narrow"/>
              <w:lang w:val="en-GB"/>
            </w:rPr>
            <w:instrText xml:space="preserve"> TOC \o "1-3" \h \z \u </w:instrText>
          </w:r>
          <w:r w:rsidRPr="00830F09">
            <w:rPr>
              <w:rFonts w:ascii="Arial Narrow" w:hAnsi="Arial Narrow"/>
              <w:lang w:val="en-GB"/>
            </w:rPr>
            <w:fldChar w:fldCharType="separate"/>
          </w:r>
          <w:hyperlink w:anchor="_Toc525893596" w:history="1">
            <w:r w:rsidR="0008159E" w:rsidRPr="00DF45D8">
              <w:rPr>
                <w:rStyle w:val="Hyperlink"/>
                <w:rFonts w:ascii="Arial Narrow" w:hAnsi="Arial Narrow"/>
                <w:noProof/>
                <w:lang w:val="en-GB"/>
              </w:rPr>
              <w:t>Project Summary</w:t>
            </w:r>
            <w:r w:rsidR="0008159E">
              <w:rPr>
                <w:noProof/>
                <w:webHidden/>
              </w:rPr>
              <w:tab/>
            </w:r>
            <w:r w:rsidR="0008159E">
              <w:rPr>
                <w:noProof/>
                <w:webHidden/>
              </w:rPr>
              <w:fldChar w:fldCharType="begin"/>
            </w:r>
            <w:r w:rsidR="0008159E">
              <w:rPr>
                <w:noProof/>
                <w:webHidden/>
              </w:rPr>
              <w:instrText xml:space="preserve"> PAGEREF _Toc525893596 \h </w:instrText>
            </w:r>
            <w:r w:rsidR="0008159E">
              <w:rPr>
                <w:noProof/>
                <w:webHidden/>
              </w:rPr>
            </w:r>
            <w:r w:rsidR="0008159E">
              <w:rPr>
                <w:noProof/>
                <w:webHidden/>
              </w:rPr>
              <w:fldChar w:fldCharType="separate"/>
            </w:r>
            <w:r w:rsidR="000B01A0">
              <w:rPr>
                <w:noProof/>
                <w:webHidden/>
              </w:rPr>
              <w:t>2</w:t>
            </w:r>
            <w:r w:rsidR="0008159E">
              <w:rPr>
                <w:noProof/>
                <w:webHidden/>
              </w:rPr>
              <w:fldChar w:fldCharType="end"/>
            </w:r>
          </w:hyperlink>
        </w:p>
        <w:p w14:paraId="4946520D" w14:textId="4BDFBAAE" w:rsidR="0008159E" w:rsidRDefault="0068102E">
          <w:pPr>
            <w:pStyle w:val="TOC1"/>
            <w:tabs>
              <w:tab w:val="right" w:leader="dot" w:pos="9350"/>
            </w:tabs>
            <w:rPr>
              <w:rFonts w:eastAsiaTheme="minorEastAsia"/>
              <w:noProof/>
            </w:rPr>
          </w:pPr>
          <w:hyperlink w:anchor="_Toc525893597" w:history="1">
            <w:r w:rsidR="0008159E" w:rsidRPr="00DF45D8">
              <w:rPr>
                <w:rStyle w:val="Hyperlink"/>
                <w:rFonts w:ascii="Arial Narrow" w:hAnsi="Arial Narrow" w:cs="Arial"/>
                <w:noProof/>
                <w:lang w:val="en-GB"/>
              </w:rPr>
              <w:t>Humanitarian Action for Children in Yemen</w:t>
            </w:r>
            <w:r w:rsidR="0008159E">
              <w:rPr>
                <w:noProof/>
                <w:webHidden/>
              </w:rPr>
              <w:tab/>
            </w:r>
            <w:r w:rsidR="0008159E">
              <w:rPr>
                <w:noProof/>
                <w:webHidden/>
              </w:rPr>
              <w:fldChar w:fldCharType="begin"/>
            </w:r>
            <w:r w:rsidR="0008159E">
              <w:rPr>
                <w:noProof/>
                <w:webHidden/>
              </w:rPr>
              <w:instrText xml:space="preserve"> PAGEREF _Toc525893597 \h </w:instrText>
            </w:r>
            <w:r w:rsidR="0008159E">
              <w:rPr>
                <w:noProof/>
                <w:webHidden/>
              </w:rPr>
            </w:r>
            <w:r w:rsidR="0008159E">
              <w:rPr>
                <w:noProof/>
                <w:webHidden/>
              </w:rPr>
              <w:fldChar w:fldCharType="separate"/>
            </w:r>
            <w:r w:rsidR="000B01A0">
              <w:rPr>
                <w:noProof/>
                <w:webHidden/>
              </w:rPr>
              <w:t>4</w:t>
            </w:r>
            <w:r w:rsidR="0008159E">
              <w:rPr>
                <w:noProof/>
                <w:webHidden/>
              </w:rPr>
              <w:fldChar w:fldCharType="end"/>
            </w:r>
          </w:hyperlink>
        </w:p>
        <w:p w14:paraId="29C68867" w14:textId="36361221" w:rsidR="0008159E" w:rsidRDefault="0068102E">
          <w:pPr>
            <w:pStyle w:val="TOC1"/>
            <w:tabs>
              <w:tab w:val="right" w:leader="dot" w:pos="9350"/>
            </w:tabs>
            <w:rPr>
              <w:rFonts w:eastAsiaTheme="minorEastAsia"/>
              <w:noProof/>
            </w:rPr>
          </w:pPr>
          <w:hyperlink w:anchor="_Toc525893598" w:history="1">
            <w:r w:rsidR="0008159E" w:rsidRPr="00DF45D8">
              <w:rPr>
                <w:rStyle w:val="Hyperlink"/>
                <w:rFonts w:ascii="Arial Narrow" w:hAnsi="Arial Narrow" w:cs="Arial"/>
                <w:noProof/>
                <w:lang w:val="en-GB"/>
              </w:rPr>
              <w:t>Situational Analysis for Child Protection</w:t>
            </w:r>
            <w:r w:rsidR="0008159E">
              <w:rPr>
                <w:noProof/>
                <w:webHidden/>
              </w:rPr>
              <w:tab/>
            </w:r>
            <w:r w:rsidR="0008159E">
              <w:rPr>
                <w:noProof/>
                <w:webHidden/>
              </w:rPr>
              <w:fldChar w:fldCharType="begin"/>
            </w:r>
            <w:r w:rsidR="0008159E">
              <w:rPr>
                <w:noProof/>
                <w:webHidden/>
              </w:rPr>
              <w:instrText xml:space="preserve"> PAGEREF _Toc525893598 \h </w:instrText>
            </w:r>
            <w:r w:rsidR="0008159E">
              <w:rPr>
                <w:noProof/>
                <w:webHidden/>
              </w:rPr>
            </w:r>
            <w:r w:rsidR="0008159E">
              <w:rPr>
                <w:noProof/>
                <w:webHidden/>
              </w:rPr>
              <w:fldChar w:fldCharType="separate"/>
            </w:r>
            <w:r w:rsidR="000B01A0">
              <w:rPr>
                <w:noProof/>
                <w:webHidden/>
              </w:rPr>
              <w:t>4</w:t>
            </w:r>
            <w:r w:rsidR="0008159E">
              <w:rPr>
                <w:noProof/>
                <w:webHidden/>
              </w:rPr>
              <w:fldChar w:fldCharType="end"/>
            </w:r>
          </w:hyperlink>
        </w:p>
        <w:p w14:paraId="406B9C6D" w14:textId="77132E83" w:rsidR="0008159E" w:rsidRDefault="0068102E">
          <w:pPr>
            <w:pStyle w:val="TOC2"/>
            <w:tabs>
              <w:tab w:val="right" w:leader="dot" w:pos="9350"/>
            </w:tabs>
            <w:rPr>
              <w:rFonts w:eastAsiaTheme="minorEastAsia"/>
              <w:noProof/>
            </w:rPr>
          </w:pPr>
          <w:hyperlink w:anchor="_Toc525893599" w:history="1">
            <w:r w:rsidR="0008159E" w:rsidRPr="00DF45D8">
              <w:rPr>
                <w:rStyle w:val="Hyperlink"/>
                <w:rFonts w:ascii="Arial Narrow" w:hAnsi="Arial Narrow"/>
                <w:noProof/>
                <w:lang w:val="en-GB"/>
              </w:rPr>
              <w:t>Background</w:t>
            </w:r>
            <w:r w:rsidR="0008159E">
              <w:rPr>
                <w:noProof/>
                <w:webHidden/>
              </w:rPr>
              <w:tab/>
            </w:r>
            <w:r w:rsidR="0008159E">
              <w:rPr>
                <w:noProof/>
                <w:webHidden/>
              </w:rPr>
              <w:fldChar w:fldCharType="begin"/>
            </w:r>
            <w:r w:rsidR="0008159E">
              <w:rPr>
                <w:noProof/>
                <w:webHidden/>
              </w:rPr>
              <w:instrText xml:space="preserve"> PAGEREF _Toc525893599 \h </w:instrText>
            </w:r>
            <w:r w:rsidR="0008159E">
              <w:rPr>
                <w:noProof/>
                <w:webHidden/>
              </w:rPr>
            </w:r>
            <w:r w:rsidR="0008159E">
              <w:rPr>
                <w:noProof/>
                <w:webHidden/>
              </w:rPr>
              <w:fldChar w:fldCharType="separate"/>
            </w:r>
            <w:r w:rsidR="000B01A0">
              <w:rPr>
                <w:noProof/>
                <w:webHidden/>
              </w:rPr>
              <w:t>5</w:t>
            </w:r>
            <w:r w:rsidR="0008159E">
              <w:rPr>
                <w:noProof/>
                <w:webHidden/>
              </w:rPr>
              <w:fldChar w:fldCharType="end"/>
            </w:r>
          </w:hyperlink>
        </w:p>
        <w:p w14:paraId="7B5CE699" w14:textId="36D129E7" w:rsidR="0008159E" w:rsidRDefault="0068102E">
          <w:pPr>
            <w:pStyle w:val="TOC2"/>
            <w:tabs>
              <w:tab w:val="right" w:leader="dot" w:pos="9350"/>
            </w:tabs>
            <w:rPr>
              <w:rFonts w:eastAsiaTheme="minorEastAsia"/>
              <w:noProof/>
            </w:rPr>
          </w:pPr>
          <w:hyperlink w:anchor="_Toc525893600" w:history="1">
            <w:r w:rsidR="0008159E" w:rsidRPr="00DF45D8">
              <w:rPr>
                <w:rStyle w:val="Hyperlink"/>
                <w:rFonts w:ascii="Arial Narrow" w:hAnsi="Arial Narrow"/>
                <w:noProof/>
                <w:lang w:val="en-GB"/>
              </w:rPr>
              <w:t>Justification</w:t>
            </w:r>
            <w:r w:rsidR="0008159E">
              <w:rPr>
                <w:noProof/>
                <w:webHidden/>
              </w:rPr>
              <w:tab/>
            </w:r>
            <w:r w:rsidR="0008159E">
              <w:rPr>
                <w:noProof/>
                <w:webHidden/>
              </w:rPr>
              <w:fldChar w:fldCharType="begin"/>
            </w:r>
            <w:r w:rsidR="0008159E">
              <w:rPr>
                <w:noProof/>
                <w:webHidden/>
              </w:rPr>
              <w:instrText xml:space="preserve"> PAGEREF _Toc525893600 \h </w:instrText>
            </w:r>
            <w:r w:rsidR="0008159E">
              <w:rPr>
                <w:noProof/>
                <w:webHidden/>
              </w:rPr>
            </w:r>
            <w:r w:rsidR="0008159E">
              <w:rPr>
                <w:noProof/>
                <w:webHidden/>
              </w:rPr>
              <w:fldChar w:fldCharType="separate"/>
            </w:r>
            <w:r w:rsidR="000B01A0">
              <w:rPr>
                <w:noProof/>
                <w:webHidden/>
              </w:rPr>
              <w:t>6</w:t>
            </w:r>
            <w:r w:rsidR="0008159E">
              <w:rPr>
                <w:noProof/>
                <w:webHidden/>
              </w:rPr>
              <w:fldChar w:fldCharType="end"/>
            </w:r>
          </w:hyperlink>
        </w:p>
        <w:p w14:paraId="36077617" w14:textId="41C6C512" w:rsidR="0008159E" w:rsidRDefault="0068102E">
          <w:pPr>
            <w:pStyle w:val="TOC1"/>
            <w:tabs>
              <w:tab w:val="right" w:leader="dot" w:pos="9350"/>
            </w:tabs>
            <w:rPr>
              <w:rFonts w:eastAsiaTheme="minorEastAsia"/>
              <w:noProof/>
            </w:rPr>
          </w:pPr>
          <w:hyperlink w:anchor="_Toc525893601" w:history="1">
            <w:r w:rsidR="0008159E" w:rsidRPr="00DF45D8">
              <w:rPr>
                <w:rStyle w:val="Hyperlink"/>
                <w:rFonts w:ascii="Arial Narrow" w:hAnsi="Arial Narrow" w:cs="Arial"/>
                <w:noProof/>
                <w:lang w:val="en-GB"/>
              </w:rPr>
              <w:t>Project Objective and proposed results</w:t>
            </w:r>
            <w:r w:rsidR="0008159E">
              <w:rPr>
                <w:noProof/>
                <w:webHidden/>
              </w:rPr>
              <w:tab/>
            </w:r>
            <w:r w:rsidR="0008159E">
              <w:rPr>
                <w:noProof/>
                <w:webHidden/>
              </w:rPr>
              <w:fldChar w:fldCharType="begin"/>
            </w:r>
            <w:r w:rsidR="0008159E">
              <w:rPr>
                <w:noProof/>
                <w:webHidden/>
              </w:rPr>
              <w:instrText xml:space="preserve"> PAGEREF _Toc525893601 \h </w:instrText>
            </w:r>
            <w:r w:rsidR="0008159E">
              <w:rPr>
                <w:noProof/>
                <w:webHidden/>
              </w:rPr>
            </w:r>
            <w:r w:rsidR="0008159E">
              <w:rPr>
                <w:noProof/>
                <w:webHidden/>
              </w:rPr>
              <w:fldChar w:fldCharType="separate"/>
            </w:r>
            <w:r w:rsidR="000B01A0">
              <w:rPr>
                <w:noProof/>
                <w:webHidden/>
              </w:rPr>
              <w:t>7</w:t>
            </w:r>
            <w:r w:rsidR="0008159E">
              <w:rPr>
                <w:noProof/>
                <w:webHidden/>
              </w:rPr>
              <w:fldChar w:fldCharType="end"/>
            </w:r>
          </w:hyperlink>
        </w:p>
        <w:p w14:paraId="574A2998" w14:textId="7B37EF5D" w:rsidR="0008159E" w:rsidRDefault="0068102E">
          <w:pPr>
            <w:pStyle w:val="TOC2"/>
            <w:tabs>
              <w:tab w:val="right" w:leader="dot" w:pos="9350"/>
            </w:tabs>
            <w:rPr>
              <w:rFonts w:eastAsiaTheme="minorEastAsia"/>
              <w:noProof/>
            </w:rPr>
          </w:pPr>
          <w:hyperlink w:anchor="_Toc525893602" w:history="1">
            <w:r w:rsidR="0008159E" w:rsidRPr="00DF45D8">
              <w:rPr>
                <w:rStyle w:val="Hyperlink"/>
                <w:rFonts w:ascii="Arial Narrow" w:hAnsi="Arial Narrow"/>
                <w:noProof/>
                <w:lang w:val="en-GB"/>
              </w:rPr>
              <w:t>Beneficiaries</w:t>
            </w:r>
            <w:r w:rsidR="0008159E">
              <w:rPr>
                <w:noProof/>
                <w:webHidden/>
              </w:rPr>
              <w:tab/>
            </w:r>
            <w:r w:rsidR="0008159E">
              <w:rPr>
                <w:noProof/>
                <w:webHidden/>
              </w:rPr>
              <w:fldChar w:fldCharType="begin"/>
            </w:r>
            <w:r w:rsidR="0008159E">
              <w:rPr>
                <w:noProof/>
                <w:webHidden/>
              </w:rPr>
              <w:instrText xml:space="preserve"> PAGEREF _Toc525893602 \h </w:instrText>
            </w:r>
            <w:r w:rsidR="0008159E">
              <w:rPr>
                <w:noProof/>
                <w:webHidden/>
              </w:rPr>
            </w:r>
            <w:r w:rsidR="0008159E">
              <w:rPr>
                <w:noProof/>
                <w:webHidden/>
              </w:rPr>
              <w:fldChar w:fldCharType="separate"/>
            </w:r>
            <w:r w:rsidR="000B01A0">
              <w:rPr>
                <w:noProof/>
                <w:webHidden/>
              </w:rPr>
              <w:t>7</w:t>
            </w:r>
            <w:r w:rsidR="0008159E">
              <w:rPr>
                <w:noProof/>
                <w:webHidden/>
              </w:rPr>
              <w:fldChar w:fldCharType="end"/>
            </w:r>
          </w:hyperlink>
        </w:p>
        <w:p w14:paraId="532A92DF" w14:textId="1F6ADD23" w:rsidR="0008159E" w:rsidRDefault="0068102E">
          <w:pPr>
            <w:pStyle w:val="TOC1"/>
            <w:tabs>
              <w:tab w:val="right" w:leader="dot" w:pos="9350"/>
            </w:tabs>
            <w:rPr>
              <w:rFonts w:eastAsiaTheme="minorEastAsia"/>
              <w:noProof/>
            </w:rPr>
          </w:pPr>
          <w:hyperlink w:anchor="_Toc525893603" w:history="1">
            <w:r w:rsidR="0008159E" w:rsidRPr="00DF45D8">
              <w:rPr>
                <w:rStyle w:val="Hyperlink"/>
                <w:rFonts w:ascii="Arial Narrow" w:hAnsi="Arial Narrow"/>
                <w:noProof/>
                <w:lang w:val="en-GB"/>
              </w:rPr>
              <w:t>UNICEF Strategy and Response</w:t>
            </w:r>
            <w:r w:rsidR="0008159E">
              <w:rPr>
                <w:noProof/>
                <w:webHidden/>
              </w:rPr>
              <w:tab/>
            </w:r>
            <w:r w:rsidR="0008159E">
              <w:rPr>
                <w:noProof/>
                <w:webHidden/>
              </w:rPr>
              <w:fldChar w:fldCharType="begin"/>
            </w:r>
            <w:r w:rsidR="0008159E">
              <w:rPr>
                <w:noProof/>
                <w:webHidden/>
              </w:rPr>
              <w:instrText xml:space="preserve"> PAGEREF _Toc525893603 \h </w:instrText>
            </w:r>
            <w:r w:rsidR="0008159E">
              <w:rPr>
                <w:noProof/>
                <w:webHidden/>
              </w:rPr>
            </w:r>
            <w:r w:rsidR="0008159E">
              <w:rPr>
                <w:noProof/>
                <w:webHidden/>
              </w:rPr>
              <w:fldChar w:fldCharType="separate"/>
            </w:r>
            <w:r w:rsidR="000B01A0">
              <w:rPr>
                <w:noProof/>
                <w:webHidden/>
              </w:rPr>
              <w:t>10</w:t>
            </w:r>
            <w:r w:rsidR="0008159E">
              <w:rPr>
                <w:noProof/>
                <w:webHidden/>
              </w:rPr>
              <w:fldChar w:fldCharType="end"/>
            </w:r>
          </w:hyperlink>
        </w:p>
        <w:p w14:paraId="23514902" w14:textId="50A1AC59" w:rsidR="0008159E" w:rsidRDefault="0068102E">
          <w:pPr>
            <w:pStyle w:val="TOC1"/>
            <w:tabs>
              <w:tab w:val="right" w:leader="dot" w:pos="9350"/>
            </w:tabs>
            <w:rPr>
              <w:rFonts w:eastAsiaTheme="minorEastAsia"/>
              <w:noProof/>
            </w:rPr>
          </w:pPr>
          <w:hyperlink w:anchor="_Toc525893604" w:history="1">
            <w:r w:rsidR="0008159E" w:rsidRPr="00DF45D8">
              <w:rPr>
                <w:rStyle w:val="Hyperlink"/>
                <w:rFonts w:ascii="Arial Narrow" w:hAnsi="Arial Narrow"/>
                <w:noProof/>
                <w:lang w:val="en-GB"/>
              </w:rPr>
              <w:t>Monitoring and reporting</w:t>
            </w:r>
            <w:r w:rsidR="0008159E">
              <w:rPr>
                <w:noProof/>
                <w:webHidden/>
              </w:rPr>
              <w:tab/>
            </w:r>
            <w:r w:rsidR="0008159E">
              <w:rPr>
                <w:noProof/>
                <w:webHidden/>
              </w:rPr>
              <w:fldChar w:fldCharType="begin"/>
            </w:r>
            <w:r w:rsidR="0008159E">
              <w:rPr>
                <w:noProof/>
                <w:webHidden/>
              </w:rPr>
              <w:instrText xml:space="preserve"> PAGEREF _Toc525893604 \h </w:instrText>
            </w:r>
            <w:r w:rsidR="0008159E">
              <w:rPr>
                <w:noProof/>
                <w:webHidden/>
              </w:rPr>
            </w:r>
            <w:r w:rsidR="0008159E">
              <w:rPr>
                <w:noProof/>
                <w:webHidden/>
              </w:rPr>
              <w:fldChar w:fldCharType="separate"/>
            </w:r>
            <w:r w:rsidR="000B01A0">
              <w:rPr>
                <w:noProof/>
                <w:webHidden/>
              </w:rPr>
              <w:t>11</w:t>
            </w:r>
            <w:r w:rsidR="0008159E">
              <w:rPr>
                <w:noProof/>
                <w:webHidden/>
              </w:rPr>
              <w:fldChar w:fldCharType="end"/>
            </w:r>
          </w:hyperlink>
        </w:p>
        <w:p w14:paraId="006A9CF5" w14:textId="78B37761" w:rsidR="0008159E" w:rsidRDefault="0068102E">
          <w:pPr>
            <w:pStyle w:val="TOC1"/>
            <w:tabs>
              <w:tab w:val="right" w:leader="dot" w:pos="9350"/>
            </w:tabs>
            <w:rPr>
              <w:rFonts w:eastAsiaTheme="minorEastAsia"/>
              <w:noProof/>
            </w:rPr>
          </w:pPr>
          <w:hyperlink w:anchor="_Toc525893605" w:history="1">
            <w:r w:rsidR="0008159E" w:rsidRPr="00DF45D8">
              <w:rPr>
                <w:rStyle w:val="Hyperlink"/>
                <w:rFonts w:ascii="Arial Narrow" w:hAnsi="Arial Narrow"/>
                <w:noProof/>
                <w:lang w:val="en-GB"/>
              </w:rPr>
              <w:t>Budget</w:t>
            </w:r>
            <w:r w:rsidR="0008159E">
              <w:rPr>
                <w:noProof/>
                <w:webHidden/>
              </w:rPr>
              <w:tab/>
            </w:r>
            <w:r w:rsidR="0008159E">
              <w:rPr>
                <w:noProof/>
                <w:webHidden/>
              </w:rPr>
              <w:fldChar w:fldCharType="begin"/>
            </w:r>
            <w:r w:rsidR="0008159E">
              <w:rPr>
                <w:noProof/>
                <w:webHidden/>
              </w:rPr>
              <w:instrText xml:space="preserve"> PAGEREF _Toc525893605 \h </w:instrText>
            </w:r>
            <w:r w:rsidR="0008159E">
              <w:rPr>
                <w:noProof/>
                <w:webHidden/>
              </w:rPr>
            </w:r>
            <w:r w:rsidR="0008159E">
              <w:rPr>
                <w:noProof/>
                <w:webHidden/>
              </w:rPr>
              <w:fldChar w:fldCharType="separate"/>
            </w:r>
            <w:r w:rsidR="000B01A0">
              <w:rPr>
                <w:noProof/>
                <w:webHidden/>
              </w:rPr>
              <w:t>12</w:t>
            </w:r>
            <w:r w:rsidR="0008159E">
              <w:rPr>
                <w:noProof/>
                <w:webHidden/>
              </w:rPr>
              <w:fldChar w:fldCharType="end"/>
            </w:r>
          </w:hyperlink>
        </w:p>
        <w:p w14:paraId="15142492" w14:textId="5B58A92C" w:rsidR="0008159E" w:rsidRDefault="0068102E">
          <w:pPr>
            <w:pStyle w:val="TOC1"/>
            <w:tabs>
              <w:tab w:val="right" w:leader="dot" w:pos="9350"/>
            </w:tabs>
            <w:rPr>
              <w:rFonts w:eastAsiaTheme="minorEastAsia"/>
              <w:noProof/>
            </w:rPr>
          </w:pPr>
          <w:hyperlink w:anchor="_Toc525893606" w:history="1">
            <w:r w:rsidR="0008159E" w:rsidRPr="00DF45D8">
              <w:rPr>
                <w:rStyle w:val="Hyperlink"/>
                <w:rFonts w:ascii="Arial Narrow" w:hAnsi="Arial Narrow"/>
                <w:noProof/>
              </w:rPr>
              <w:t>Visibility</w:t>
            </w:r>
            <w:r w:rsidR="0008159E">
              <w:rPr>
                <w:noProof/>
                <w:webHidden/>
              </w:rPr>
              <w:tab/>
            </w:r>
            <w:r w:rsidR="0008159E">
              <w:rPr>
                <w:noProof/>
                <w:webHidden/>
              </w:rPr>
              <w:fldChar w:fldCharType="begin"/>
            </w:r>
            <w:r w:rsidR="0008159E">
              <w:rPr>
                <w:noProof/>
                <w:webHidden/>
              </w:rPr>
              <w:instrText xml:space="preserve"> PAGEREF _Toc525893606 \h </w:instrText>
            </w:r>
            <w:r w:rsidR="0008159E">
              <w:rPr>
                <w:noProof/>
                <w:webHidden/>
              </w:rPr>
            </w:r>
            <w:r w:rsidR="0008159E">
              <w:rPr>
                <w:noProof/>
                <w:webHidden/>
              </w:rPr>
              <w:fldChar w:fldCharType="separate"/>
            </w:r>
            <w:r w:rsidR="000B01A0">
              <w:rPr>
                <w:noProof/>
                <w:webHidden/>
              </w:rPr>
              <w:t>14</w:t>
            </w:r>
            <w:r w:rsidR="0008159E">
              <w:rPr>
                <w:noProof/>
                <w:webHidden/>
              </w:rPr>
              <w:fldChar w:fldCharType="end"/>
            </w:r>
          </w:hyperlink>
        </w:p>
        <w:p w14:paraId="40CBA60B" w14:textId="1258E605" w:rsidR="00894574" w:rsidRPr="00830F09" w:rsidRDefault="00894574">
          <w:pPr>
            <w:rPr>
              <w:rFonts w:ascii="Arial Narrow" w:hAnsi="Arial Narrow"/>
              <w:lang w:val="en-GB"/>
            </w:rPr>
          </w:pPr>
          <w:r w:rsidRPr="00830F09">
            <w:rPr>
              <w:rFonts w:ascii="Arial Narrow" w:hAnsi="Arial Narrow"/>
              <w:b/>
              <w:bCs/>
              <w:noProof/>
              <w:lang w:val="en-GB"/>
            </w:rPr>
            <w:fldChar w:fldCharType="end"/>
          </w:r>
        </w:p>
      </w:sdtContent>
    </w:sdt>
    <w:p w14:paraId="5FADD165" w14:textId="77777777" w:rsidR="009A7405" w:rsidRDefault="009A7405" w:rsidP="009A7405">
      <w:pPr>
        <w:pStyle w:val="Heading1"/>
        <w:rPr>
          <w:rFonts w:ascii="Arial Narrow" w:hAnsi="Arial Narrow"/>
          <w:sz w:val="22"/>
          <w:szCs w:val="22"/>
          <w:lang w:val="en-GB"/>
        </w:rPr>
      </w:pPr>
    </w:p>
    <w:p w14:paraId="2A46E64F" w14:textId="77777777" w:rsidR="0008159E" w:rsidRDefault="0008159E" w:rsidP="0008159E">
      <w:pPr>
        <w:rPr>
          <w:lang w:val="en-GB"/>
        </w:rPr>
      </w:pPr>
    </w:p>
    <w:p w14:paraId="7CFE3DA3" w14:textId="77777777" w:rsidR="0008159E" w:rsidRDefault="0008159E" w:rsidP="0008159E">
      <w:pPr>
        <w:rPr>
          <w:lang w:val="en-GB"/>
        </w:rPr>
      </w:pPr>
    </w:p>
    <w:p w14:paraId="408F875B" w14:textId="77777777" w:rsidR="0008159E" w:rsidRDefault="0008159E" w:rsidP="0008159E">
      <w:pPr>
        <w:rPr>
          <w:lang w:val="en-GB"/>
        </w:rPr>
      </w:pPr>
    </w:p>
    <w:p w14:paraId="5D4892B0" w14:textId="77777777" w:rsidR="0008159E" w:rsidRDefault="0008159E" w:rsidP="0008159E">
      <w:pPr>
        <w:rPr>
          <w:lang w:val="en-GB"/>
        </w:rPr>
      </w:pPr>
    </w:p>
    <w:p w14:paraId="4430419B" w14:textId="77777777" w:rsidR="0008159E" w:rsidRDefault="0008159E" w:rsidP="0008159E">
      <w:pPr>
        <w:rPr>
          <w:lang w:val="en-GB"/>
        </w:rPr>
      </w:pPr>
    </w:p>
    <w:p w14:paraId="0A519EB8" w14:textId="77777777" w:rsidR="0008159E" w:rsidRDefault="0008159E" w:rsidP="0008159E">
      <w:pPr>
        <w:rPr>
          <w:lang w:val="en-GB"/>
        </w:rPr>
      </w:pPr>
    </w:p>
    <w:p w14:paraId="7842B04A" w14:textId="77777777" w:rsidR="0008159E" w:rsidRDefault="0008159E" w:rsidP="0008159E">
      <w:pPr>
        <w:rPr>
          <w:lang w:val="en-GB"/>
        </w:rPr>
      </w:pPr>
    </w:p>
    <w:p w14:paraId="3171F09C" w14:textId="77777777" w:rsidR="0008159E" w:rsidRDefault="0008159E" w:rsidP="0008159E">
      <w:pPr>
        <w:rPr>
          <w:lang w:val="en-GB"/>
        </w:rPr>
      </w:pPr>
    </w:p>
    <w:p w14:paraId="7B284F89" w14:textId="77777777" w:rsidR="0008159E" w:rsidRDefault="0008159E" w:rsidP="0008159E">
      <w:pPr>
        <w:rPr>
          <w:lang w:val="en-GB"/>
        </w:rPr>
      </w:pPr>
    </w:p>
    <w:p w14:paraId="548023D1" w14:textId="77777777" w:rsidR="0008159E" w:rsidRDefault="0008159E" w:rsidP="0008159E">
      <w:pPr>
        <w:rPr>
          <w:lang w:val="en-GB"/>
        </w:rPr>
      </w:pPr>
    </w:p>
    <w:p w14:paraId="52EAFC3D" w14:textId="77777777" w:rsidR="0008159E" w:rsidRPr="0008159E" w:rsidRDefault="0008159E" w:rsidP="0008159E">
      <w:pPr>
        <w:rPr>
          <w:lang w:val="en-GB"/>
        </w:rPr>
      </w:pPr>
    </w:p>
    <w:p w14:paraId="1BDB9EE8" w14:textId="77777777" w:rsidR="0008159E" w:rsidRDefault="0008159E" w:rsidP="0008159E">
      <w:pPr>
        <w:pStyle w:val="Heading1"/>
        <w:rPr>
          <w:rFonts w:ascii="Arial Narrow" w:hAnsi="Arial Narrow"/>
          <w:b/>
          <w:i/>
          <w:color w:val="0070C0"/>
          <w:sz w:val="22"/>
          <w:szCs w:val="22"/>
          <w:u w:val="single"/>
          <w:lang w:val="en-GB"/>
        </w:rPr>
      </w:pPr>
      <w:bookmarkStart w:id="3" w:name="_Toc525893597"/>
      <w:r>
        <w:rPr>
          <w:rFonts w:ascii="Arial Narrow" w:hAnsi="Arial Narrow" w:cs="Arial"/>
          <w:b/>
          <w:sz w:val="22"/>
          <w:szCs w:val="22"/>
          <w:lang w:val="en-GB"/>
        </w:rPr>
        <w:lastRenderedPageBreak/>
        <w:t xml:space="preserve">Humanitarian Action for Children </w:t>
      </w:r>
      <w:r w:rsidR="0055034F">
        <w:rPr>
          <w:rFonts w:ascii="Arial Narrow" w:hAnsi="Arial Narrow" w:cs="Arial"/>
          <w:b/>
          <w:sz w:val="22"/>
          <w:szCs w:val="22"/>
          <w:lang w:val="en-GB"/>
        </w:rPr>
        <w:t>in Ye</w:t>
      </w:r>
      <w:r>
        <w:rPr>
          <w:rFonts w:ascii="Arial Narrow" w:hAnsi="Arial Narrow" w:cs="Arial"/>
          <w:b/>
          <w:sz w:val="22"/>
          <w:szCs w:val="22"/>
          <w:lang w:val="en-GB"/>
        </w:rPr>
        <w:t>men</w:t>
      </w:r>
      <w:bookmarkEnd w:id="3"/>
    </w:p>
    <w:p w14:paraId="536BEF97" w14:textId="73FB6D43" w:rsidR="00AD5330" w:rsidRDefault="00AD5330" w:rsidP="0099714B">
      <w:pPr>
        <w:pStyle w:val="Heading1"/>
        <w:jc w:val="both"/>
        <w:rPr>
          <w:rFonts w:ascii="Arial Narrow" w:hAnsi="Arial Narrow" w:cs="Arial"/>
          <w:color w:val="auto"/>
          <w:sz w:val="22"/>
          <w:szCs w:val="22"/>
        </w:rPr>
      </w:pPr>
      <w:bookmarkStart w:id="4" w:name="_Toc525893598"/>
      <w:r w:rsidRPr="00AD5330">
        <w:rPr>
          <w:rFonts w:ascii="Arial Narrow" w:hAnsi="Arial Narrow" w:cs="Arial"/>
          <w:color w:val="auto"/>
          <w:sz w:val="22"/>
          <w:szCs w:val="22"/>
        </w:rPr>
        <w:t>The conflict</w:t>
      </w:r>
      <w:r w:rsidR="00533AE9">
        <w:rPr>
          <w:rFonts w:ascii="Arial Narrow" w:hAnsi="Arial Narrow" w:cs="Arial"/>
          <w:color w:val="auto"/>
          <w:sz w:val="22"/>
          <w:szCs w:val="22"/>
        </w:rPr>
        <w:t>, on-going in Yemen since 2015,</w:t>
      </w:r>
      <w:r w:rsidRPr="00AD5330">
        <w:rPr>
          <w:rFonts w:ascii="Arial Narrow" w:hAnsi="Arial Narrow" w:cs="Arial"/>
          <w:color w:val="auto"/>
          <w:sz w:val="22"/>
          <w:szCs w:val="22"/>
        </w:rPr>
        <w:t xml:space="preserve"> has rendered Yemen one of the world's largest and most complex humanitarian crises. Roughly 80% of the country</w:t>
      </w:r>
      <w:r w:rsidR="00C21EB7">
        <w:rPr>
          <w:rFonts w:ascii="Arial Narrow" w:hAnsi="Arial Narrow" w:cs="Arial"/>
          <w:color w:val="auto"/>
          <w:sz w:val="22"/>
          <w:szCs w:val="22"/>
        </w:rPr>
        <w:t>’s population</w:t>
      </w:r>
      <w:r w:rsidRPr="00AD5330">
        <w:rPr>
          <w:rFonts w:ascii="Arial Narrow" w:hAnsi="Arial Narrow" w:cs="Arial"/>
          <w:color w:val="auto"/>
          <w:sz w:val="22"/>
          <w:szCs w:val="22"/>
        </w:rPr>
        <w:t xml:space="preserve"> (22.2 million people) is in dire need of humanitarian assistance. Conflict caused the internal displacement of</w:t>
      </w:r>
      <w:r w:rsidR="00C21EB7">
        <w:rPr>
          <w:rFonts w:ascii="Arial Narrow" w:hAnsi="Arial Narrow" w:cs="Arial"/>
          <w:color w:val="auto"/>
          <w:sz w:val="22"/>
          <w:szCs w:val="22"/>
        </w:rPr>
        <w:t xml:space="preserve"> over</w:t>
      </w:r>
      <w:r w:rsidRPr="00AD5330">
        <w:rPr>
          <w:rFonts w:ascii="Arial Narrow" w:hAnsi="Arial Narrow" w:cs="Arial"/>
          <w:color w:val="auto"/>
          <w:sz w:val="22"/>
          <w:szCs w:val="22"/>
        </w:rPr>
        <w:t xml:space="preserve"> </w:t>
      </w:r>
      <w:r w:rsidR="00A93F73">
        <w:rPr>
          <w:rFonts w:ascii="Arial Narrow" w:hAnsi="Arial Narrow" w:cs="Arial"/>
          <w:color w:val="auto"/>
          <w:sz w:val="22"/>
          <w:szCs w:val="22"/>
        </w:rPr>
        <w:t>3.2</w:t>
      </w:r>
      <w:r w:rsidRPr="00AD5330">
        <w:rPr>
          <w:rFonts w:ascii="Arial Narrow" w:hAnsi="Arial Narrow" w:cs="Arial"/>
          <w:color w:val="auto"/>
          <w:sz w:val="22"/>
          <w:szCs w:val="22"/>
        </w:rPr>
        <w:t xml:space="preserve"> million people, </w:t>
      </w:r>
      <w:r w:rsidR="00533AE9">
        <w:rPr>
          <w:rFonts w:ascii="Arial Narrow" w:hAnsi="Arial Narrow" w:cs="Arial"/>
          <w:color w:val="auto"/>
          <w:sz w:val="22"/>
          <w:szCs w:val="22"/>
        </w:rPr>
        <w:t xml:space="preserve">has </w:t>
      </w:r>
      <w:r w:rsidRPr="00AD5330">
        <w:rPr>
          <w:rFonts w:ascii="Arial Narrow" w:hAnsi="Arial Narrow" w:cs="Arial"/>
          <w:color w:val="auto"/>
          <w:sz w:val="22"/>
          <w:szCs w:val="22"/>
        </w:rPr>
        <w:t>left over 1 million public sector workers without pay for two years, and undermined access to ports and airports, obstructing essential humanitarian and commercial deliveries.</w:t>
      </w:r>
      <w:r w:rsidRPr="00AD5330">
        <w:rPr>
          <w:rFonts w:ascii="Arial Narrow" w:hAnsi="Arial Narrow" w:cs="Arial"/>
          <w:color w:val="auto"/>
          <w:sz w:val="22"/>
          <w:szCs w:val="22"/>
          <w:vertAlign w:val="superscript"/>
        </w:rPr>
        <w:t>1</w:t>
      </w:r>
      <w:r w:rsidRPr="00AD5330">
        <w:rPr>
          <w:rFonts w:ascii="Arial Narrow" w:hAnsi="Arial Narrow" w:cs="Arial"/>
          <w:color w:val="auto"/>
          <w:sz w:val="22"/>
          <w:szCs w:val="22"/>
        </w:rPr>
        <w:t xml:space="preserve"> The outbreak of Acute Watery Diarrhea (AWD)/cholera has now reached over one million cases. The strain on an already weakened health system has been further compounded by the diphtheria outbreak in early 2018 that has now reached over 2,200 cases.</w:t>
      </w:r>
      <w:r w:rsidRPr="00AD5330">
        <w:rPr>
          <w:rFonts w:ascii="Arial Narrow" w:hAnsi="Arial Narrow" w:cs="Arial"/>
          <w:color w:val="auto"/>
          <w:sz w:val="22"/>
          <w:szCs w:val="22"/>
          <w:vertAlign w:val="superscript"/>
        </w:rPr>
        <w:t>2</w:t>
      </w:r>
      <w:r w:rsidRPr="00AD5330">
        <w:rPr>
          <w:rFonts w:ascii="Arial Narrow" w:hAnsi="Arial Narrow" w:cs="Arial"/>
          <w:color w:val="auto"/>
          <w:sz w:val="22"/>
          <w:szCs w:val="22"/>
        </w:rPr>
        <w:t xml:space="preserve"> In addition, 16 million people lack access to safe water.</w:t>
      </w:r>
      <w:r w:rsidRPr="00AD5330">
        <w:rPr>
          <w:rFonts w:ascii="Arial Narrow" w:hAnsi="Arial Narrow" w:cs="Arial"/>
          <w:color w:val="auto"/>
          <w:sz w:val="22"/>
          <w:szCs w:val="22"/>
          <w:vertAlign w:val="superscript"/>
        </w:rPr>
        <w:t>3</w:t>
      </w:r>
      <w:r w:rsidRPr="00AD5330">
        <w:rPr>
          <w:rFonts w:ascii="Arial Narrow" w:hAnsi="Arial Narrow" w:cs="Arial"/>
          <w:color w:val="auto"/>
          <w:sz w:val="22"/>
          <w:szCs w:val="22"/>
        </w:rPr>
        <w:t xml:space="preserve"> Children are the primary victims of this conflict: more than 6,000 have been verified as killed or maimed since the conflict began.</w:t>
      </w:r>
      <w:r w:rsidRPr="00AD5330">
        <w:rPr>
          <w:rFonts w:ascii="Arial Narrow" w:hAnsi="Arial Narrow" w:cs="Arial"/>
          <w:color w:val="auto"/>
          <w:sz w:val="22"/>
          <w:szCs w:val="22"/>
          <w:vertAlign w:val="superscript"/>
        </w:rPr>
        <w:t>4 </w:t>
      </w:r>
      <w:r w:rsidRPr="00AD5330">
        <w:rPr>
          <w:rFonts w:ascii="Arial Narrow" w:hAnsi="Arial Narrow" w:cs="Arial"/>
          <w:color w:val="auto"/>
          <w:sz w:val="22"/>
          <w:szCs w:val="22"/>
        </w:rPr>
        <w:t xml:space="preserve">Growing food insecurity, poor water and sanitation, and the spread of preventable diseases threaten millions more. 383,000 children under 5 </w:t>
      </w:r>
      <w:r w:rsidR="00C21EB7">
        <w:rPr>
          <w:rFonts w:ascii="Arial Narrow" w:hAnsi="Arial Narrow" w:cs="Arial"/>
          <w:color w:val="auto"/>
          <w:sz w:val="22"/>
          <w:szCs w:val="22"/>
        </w:rPr>
        <w:t xml:space="preserve">are estimated to </w:t>
      </w:r>
      <w:r w:rsidRPr="00AD5330">
        <w:rPr>
          <w:rFonts w:ascii="Arial Narrow" w:hAnsi="Arial Narrow" w:cs="Arial"/>
          <w:color w:val="auto"/>
          <w:sz w:val="22"/>
          <w:szCs w:val="22"/>
        </w:rPr>
        <w:t>suffer from severe acute malnutrition (SAM) and require treatment.</w:t>
      </w:r>
      <w:r w:rsidRPr="00AD5330">
        <w:rPr>
          <w:rFonts w:ascii="Arial Narrow" w:hAnsi="Arial Narrow" w:cs="Arial"/>
          <w:color w:val="auto"/>
          <w:sz w:val="22"/>
          <w:szCs w:val="22"/>
          <w:vertAlign w:val="superscript"/>
        </w:rPr>
        <w:t>5</w:t>
      </w:r>
      <w:r w:rsidRPr="00AD5330">
        <w:rPr>
          <w:rFonts w:ascii="Arial Narrow" w:hAnsi="Arial Narrow" w:cs="Arial"/>
          <w:color w:val="auto"/>
          <w:sz w:val="22"/>
          <w:szCs w:val="22"/>
        </w:rPr>
        <w:t xml:space="preserve"> The damage and closure of schools and health facilities threaten children's access to education and health services, which renders children vulnerable to various protection concerns including early marriage, forced recruitment and psychosocial distress.</w:t>
      </w:r>
      <w:r w:rsidR="00533AE9">
        <w:rPr>
          <w:rFonts w:ascii="Arial Narrow" w:hAnsi="Arial Narrow" w:cs="Arial"/>
          <w:color w:val="auto"/>
          <w:sz w:val="22"/>
          <w:szCs w:val="22"/>
        </w:rPr>
        <w:t xml:space="preserve"> The impact of this war on children will potentially be felt for generations.</w:t>
      </w:r>
    </w:p>
    <w:p w14:paraId="6ED34E5E" w14:textId="77777777" w:rsidR="00164670" w:rsidRPr="00164670" w:rsidRDefault="00164670" w:rsidP="00164670"/>
    <w:p w14:paraId="3B72562C" w14:textId="39C85C76" w:rsidR="00AD5330" w:rsidRDefault="00AD5330" w:rsidP="00AD5330">
      <w:pPr>
        <w:jc w:val="both"/>
        <w:rPr>
          <w:rFonts w:ascii="Verdana" w:hAnsi="Verdana" w:cs="Arial"/>
          <w:sz w:val="18"/>
          <w:szCs w:val="18"/>
        </w:rPr>
      </w:pPr>
      <w:r w:rsidRPr="00AD5330">
        <w:rPr>
          <w:rFonts w:ascii="Arial Narrow" w:hAnsi="Arial Narrow" w:cs="Arial"/>
        </w:rPr>
        <w:t xml:space="preserve">Aligned </w:t>
      </w:r>
      <w:r w:rsidR="00533AE9">
        <w:rPr>
          <w:rFonts w:ascii="Arial Narrow" w:hAnsi="Arial Narrow" w:cs="Arial"/>
        </w:rPr>
        <w:t>to</w:t>
      </w:r>
      <w:r w:rsidR="00533AE9" w:rsidRPr="00AD5330">
        <w:rPr>
          <w:rFonts w:ascii="Arial Narrow" w:hAnsi="Arial Narrow" w:cs="Arial"/>
        </w:rPr>
        <w:t xml:space="preserve"> </w:t>
      </w:r>
      <w:r w:rsidRPr="00AD5330">
        <w:rPr>
          <w:rFonts w:ascii="Arial Narrow" w:hAnsi="Arial Narrow" w:cs="Arial"/>
        </w:rPr>
        <w:t>the Humanitarian Response Plan</w:t>
      </w:r>
      <w:r w:rsidR="0055034F">
        <w:rPr>
          <w:rFonts w:ascii="Arial Narrow" w:hAnsi="Arial Narrow" w:cs="Arial"/>
        </w:rPr>
        <w:t>, UNICEF’s H</w:t>
      </w:r>
      <w:r w:rsidRPr="00AD5330">
        <w:rPr>
          <w:rFonts w:ascii="Arial Narrow" w:hAnsi="Arial Narrow" w:cs="Arial"/>
        </w:rPr>
        <w:t xml:space="preserve">umanitarian </w:t>
      </w:r>
      <w:r w:rsidR="0055034F">
        <w:rPr>
          <w:rFonts w:ascii="Arial Narrow" w:hAnsi="Arial Narrow" w:cs="Arial"/>
        </w:rPr>
        <w:t>Action for Children (HAC) has</w:t>
      </w:r>
      <w:r w:rsidRPr="00AD5330">
        <w:rPr>
          <w:rFonts w:ascii="Arial Narrow" w:hAnsi="Arial Narrow" w:cs="Arial"/>
        </w:rPr>
        <w:t xml:space="preserve"> decentralized</w:t>
      </w:r>
      <w:r w:rsidR="0055034F">
        <w:rPr>
          <w:rFonts w:ascii="Arial Narrow" w:hAnsi="Arial Narrow" w:cs="Arial"/>
        </w:rPr>
        <w:t xml:space="preserve"> operations</w:t>
      </w:r>
      <w:r w:rsidRPr="00AD5330">
        <w:rPr>
          <w:rFonts w:ascii="Arial Narrow" w:hAnsi="Arial Narrow" w:cs="Arial"/>
        </w:rPr>
        <w:t xml:space="preserve">, with five field offices managing interventions locally, together with implementing partners. With </w:t>
      </w:r>
      <w:r w:rsidR="00164670">
        <w:rPr>
          <w:rFonts w:ascii="Arial Narrow" w:hAnsi="Arial Narrow" w:cs="Arial"/>
        </w:rPr>
        <w:t xml:space="preserve">the </w:t>
      </w:r>
      <w:r w:rsidRPr="00AD5330">
        <w:rPr>
          <w:rFonts w:ascii="Arial Narrow" w:hAnsi="Arial Narrow" w:cs="Arial"/>
        </w:rPr>
        <w:t>collapse of public services, UNICEF improves access to primary healthcare by providing supplies, covering operational costs, monitoring and responding to communicable disease outbreaks. Community management of malnutrition remains essential, especially in hard-to-reach areas. UNICEF's WASH strategy is integrated with nutrition and food security targeting immediate needs and strengthening long-term resilience of communities. UNICEF ensures uninterrupted access to safe water through rehabilitation works, and support for sustainable local management of water systems. The WASH, health and C4D AWD/cholera prevention/response plan focuses on high-risk areas, diarrhea treatment, chlorination of water sources, rehabilitation of waste water systems and hygiene awareness. UNICEF targets most vulnerable children in conflict-affected governorates with interventions including victim assistance, family tracing/reunification, documentation of child rights violations, mine/explosive remnants of war risk education and psychosocial support (PSS). For education, whilst rehabilitation of damaged schools, establishment of temporary safe learning spaces and provision of learning/pedagogical kits to children to provide a conducive learning environment will continue</w:t>
      </w:r>
      <w:r w:rsidR="003709CC">
        <w:rPr>
          <w:rFonts w:ascii="Arial Narrow" w:hAnsi="Arial Narrow" w:cs="Arial"/>
        </w:rPr>
        <w:t>.</w:t>
      </w:r>
    </w:p>
    <w:p w14:paraId="2C60B0B9" w14:textId="77777777" w:rsidR="0055034F" w:rsidRPr="0055034F" w:rsidRDefault="0055034F" w:rsidP="00AD5330">
      <w:pPr>
        <w:jc w:val="both"/>
        <w:rPr>
          <w:rFonts w:ascii="Arial Narrow" w:hAnsi="Arial Narrow"/>
          <w:szCs w:val="24"/>
          <w:lang w:val="en-GB"/>
        </w:rPr>
      </w:pPr>
      <w:r w:rsidRPr="0055034F">
        <w:rPr>
          <w:rFonts w:ascii="Arial Narrow" w:hAnsi="Arial Narrow" w:cs="Arial"/>
          <w:szCs w:val="24"/>
        </w:rPr>
        <w:t xml:space="preserve">UNICEF </w:t>
      </w:r>
      <w:r w:rsidR="00B12588">
        <w:rPr>
          <w:rFonts w:ascii="Arial Narrow" w:hAnsi="Arial Narrow" w:cs="Arial"/>
          <w:szCs w:val="24"/>
        </w:rPr>
        <w:t xml:space="preserve">publishes its' HAC on an annual basis, to ensure it is adapted to the changing context and in line with the Humanitarian Response Plan. Targets may also be revised on a rolling basis dependent on emerging needs. </w:t>
      </w:r>
      <w:r w:rsidR="00AC3081">
        <w:rPr>
          <w:rFonts w:ascii="Arial Narrow" w:hAnsi="Arial Narrow" w:cs="Arial"/>
          <w:szCs w:val="24"/>
        </w:rPr>
        <w:t xml:space="preserve">The 2019 and 2020 HAC documents, as well as any mid-year revisions, will be shared with Belgium as and when they are published. </w:t>
      </w:r>
      <w:r w:rsidR="0099714B">
        <w:rPr>
          <w:rFonts w:ascii="Arial Narrow" w:hAnsi="Arial Narrow" w:cs="Arial"/>
          <w:szCs w:val="24"/>
        </w:rPr>
        <w:t xml:space="preserve">This </w:t>
      </w:r>
      <w:r w:rsidR="00C6030B">
        <w:rPr>
          <w:rFonts w:ascii="Arial Narrow" w:hAnsi="Arial Narrow" w:cs="Arial"/>
          <w:szCs w:val="24"/>
        </w:rPr>
        <w:t xml:space="preserve">will provide up-to-date </w:t>
      </w:r>
      <w:r w:rsidR="0099714B">
        <w:rPr>
          <w:rFonts w:ascii="Arial Narrow" w:hAnsi="Arial Narrow" w:cs="Arial"/>
          <w:szCs w:val="24"/>
        </w:rPr>
        <w:t>overview</w:t>
      </w:r>
      <w:r w:rsidR="00C6030B">
        <w:rPr>
          <w:rFonts w:ascii="Arial Narrow" w:hAnsi="Arial Narrow" w:cs="Arial"/>
          <w:szCs w:val="24"/>
        </w:rPr>
        <w:t>s</w:t>
      </w:r>
      <w:r w:rsidR="0099714B">
        <w:rPr>
          <w:rFonts w:ascii="Arial Narrow" w:hAnsi="Arial Narrow" w:cs="Arial"/>
          <w:szCs w:val="24"/>
        </w:rPr>
        <w:t xml:space="preserve"> of the situation, response strategy and programme expected outcomes. </w:t>
      </w:r>
    </w:p>
    <w:p w14:paraId="146881C6" w14:textId="77777777" w:rsidR="00AD5330" w:rsidRDefault="00AD5330" w:rsidP="00AD5330">
      <w:pPr>
        <w:rPr>
          <w:lang w:val="en-GB"/>
        </w:rPr>
      </w:pPr>
    </w:p>
    <w:p w14:paraId="0847573C" w14:textId="77777777" w:rsidR="00C6030B" w:rsidRDefault="00C6030B" w:rsidP="00AD5330">
      <w:pPr>
        <w:rPr>
          <w:lang w:val="en-GB"/>
        </w:rPr>
      </w:pPr>
    </w:p>
    <w:p w14:paraId="33EA4528" w14:textId="77777777" w:rsidR="00C6030B" w:rsidRDefault="00C6030B" w:rsidP="00AD5330">
      <w:pPr>
        <w:rPr>
          <w:lang w:val="en-GB"/>
        </w:rPr>
      </w:pPr>
    </w:p>
    <w:p w14:paraId="3D6BD763" w14:textId="77777777" w:rsidR="00C6030B" w:rsidRDefault="00C6030B" w:rsidP="00AD5330">
      <w:pPr>
        <w:rPr>
          <w:lang w:val="en-GB"/>
        </w:rPr>
      </w:pPr>
    </w:p>
    <w:p w14:paraId="6D32D238" w14:textId="77777777" w:rsidR="00B162A9" w:rsidRDefault="00B162A9" w:rsidP="00AD5330">
      <w:pPr>
        <w:rPr>
          <w:lang w:val="en-GB"/>
        </w:rPr>
      </w:pPr>
    </w:p>
    <w:p w14:paraId="51B7A5B4" w14:textId="77777777" w:rsidR="00C6030B" w:rsidRDefault="00C6030B" w:rsidP="00AD5330">
      <w:pPr>
        <w:rPr>
          <w:lang w:val="en-GB"/>
        </w:rPr>
      </w:pPr>
    </w:p>
    <w:p w14:paraId="0D5CD1DF" w14:textId="77777777" w:rsidR="00C6030B" w:rsidRPr="0008159E" w:rsidRDefault="00C6030B" w:rsidP="00AD5330">
      <w:pPr>
        <w:rPr>
          <w:lang w:val="en-GB"/>
        </w:rPr>
      </w:pPr>
    </w:p>
    <w:p w14:paraId="3CEC0592" w14:textId="77777777" w:rsidR="006823D9" w:rsidRPr="00830F09" w:rsidRDefault="00307C73" w:rsidP="009A7405">
      <w:pPr>
        <w:pStyle w:val="Heading1"/>
        <w:rPr>
          <w:rFonts w:ascii="Arial Narrow" w:hAnsi="Arial Narrow" w:cs="Arial"/>
          <w:b/>
          <w:sz w:val="22"/>
          <w:szCs w:val="22"/>
          <w:lang w:val="en-GB"/>
        </w:rPr>
      </w:pPr>
      <w:r w:rsidRPr="00830F09">
        <w:rPr>
          <w:rFonts w:ascii="Arial Narrow" w:hAnsi="Arial Narrow" w:cs="Arial"/>
          <w:b/>
          <w:sz w:val="22"/>
          <w:szCs w:val="22"/>
          <w:lang w:val="en-GB"/>
        </w:rPr>
        <w:lastRenderedPageBreak/>
        <w:t>Situational Analysis</w:t>
      </w:r>
      <w:r w:rsidR="0008159E">
        <w:rPr>
          <w:rFonts w:ascii="Arial Narrow" w:hAnsi="Arial Narrow" w:cs="Arial"/>
          <w:b/>
          <w:sz w:val="22"/>
          <w:szCs w:val="22"/>
          <w:lang w:val="en-GB"/>
        </w:rPr>
        <w:t xml:space="preserve"> for Child Protection</w:t>
      </w:r>
      <w:bookmarkEnd w:id="4"/>
    </w:p>
    <w:p w14:paraId="459E764C" w14:textId="77777777" w:rsidR="00221B20" w:rsidRPr="00830F09" w:rsidRDefault="00221B20" w:rsidP="00221B20">
      <w:pPr>
        <w:rPr>
          <w:rFonts w:ascii="Arial Narrow" w:hAnsi="Arial Narrow"/>
          <w:lang w:val="en-GB"/>
        </w:rPr>
      </w:pPr>
    </w:p>
    <w:p w14:paraId="6B2D2DA7" w14:textId="77777777" w:rsidR="00F032FD" w:rsidRDefault="005D3C2F" w:rsidP="00707D48">
      <w:pPr>
        <w:pStyle w:val="Heading2"/>
        <w:rPr>
          <w:rFonts w:ascii="Arial Narrow" w:hAnsi="Arial Narrow"/>
          <w:b/>
          <w:sz w:val="22"/>
          <w:szCs w:val="22"/>
          <w:lang w:val="en-GB"/>
        </w:rPr>
      </w:pPr>
      <w:bookmarkStart w:id="5" w:name="_Toc525893599"/>
      <w:r w:rsidRPr="00830F09">
        <w:rPr>
          <w:rFonts w:ascii="Arial Narrow" w:hAnsi="Arial Narrow"/>
          <w:b/>
          <w:sz w:val="22"/>
          <w:szCs w:val="22"/>
          <w:lang w:val="en-GB"/>
        </w:rPr>
        <w:t>Background</w:t>
      </w:r>
      <w:bookmarkEnd w:id="5"/>
      <w:r w:rsidRPr="00830F09">
        <w:rPr>
          <w:rFonts w:ascii="Arial Narrow" w:hAnsi="Arial Narrow"/>
          <w:b/>
          <w:sz w:val="22"/>
          <w:szCs w:val="22"/>
          <w:lang w:val="en-GB"/>
        </w:rPr>
        <w:t xml:space="preserve"> </w:t>
      </w:r>
    </w:p>
    <w:p w14:paraId="3F3D5D06" w14:textId="77777777" w:rsidR="00707D48" w:rsidRPr="00707D48" w:rsidRDefault="00707D48" w:rsidP="00707D48">
      <w:pPr>
        <w:rPr>
          <w:lang w:val="en-GB"/>
        </w:rPr>
      </w:pPr>
    </w:p>
    <w:p w14:paraId="50BC9DFD" w14:textId="5B460B06" w:rsidR="00262472" w:rsidRPr="000D00F5" w:rsidRDefault="00D93D12" w:rsidP="000D00F5">
      <w:pPr>
        <w:pStyle w:val="NoSpacing"/>
        <w:spacing w:after="80" w:line="22" w:lineRule="atLeast"/>
        <w:jc w:val="both"/>
        <w:rPr>
          <w:rFonts w:ascii="Arial Narrow" w:hAnsi="Arial Narrow" w:cs="Arial"/>
        </w:rPr>
      </w:pPr>
      <w:r>
        <w:rPr>
          <w:rFonts w:ascii="Arial Narrow" w:eastAsia="Times New Roman" w:hAnsi="Arial Narrow" w:cs="Arial"/>
          <w:bCs/>
        </w:rPr>
        <w:t xml:space="preserve">Yemen is experiencing a protracted crisis that began three years </w:t>
      </w:r>
      <w:r w:rsidR="003629E1">
        <w:rPr>
          <w:rFonts w:ascii="Arial Narrow" w:eastAsia="Times New Roman" w:hAnsi="Arial Narrow" w:cs="Arial"/>
          <w:bCs/>
        </w:rPr>
        <w:t>ago,</w:t>
      </w:r>
      <w:r>
        <w:rPr>
          <w:rFonts w:ascii="Arial Narrow" w:eastAsia="Times New Roman" w:hAnsi="Arial Narrow" w:cs="Arial"/>
          <w:bCs/>
        </w:rPr>
        <w:t xml:space="preserve"> in 2015. </w:t>
      </w:r>
      <w:r w:rsidR="00074EC6" w:rsidRPr="00830F09">
        <w:rPr>
          <w:rFonts w:ascii="Arial Narrow" w:eastAsia="Times New Roman" w:hAnsi="Arial Narrow" w:cs="Arial"/>
          <w:bCs/>
        </w:rPr>
        <w:t>As</w:t>
      </w:r>
      <w:r w:rsidR="009121FC">
        <w:rPr>
          <w:rFonts w:ascii="Arial Narrow" w:eastAsia="Times New Roman" w:hAnsi="Arial Narrow" w:cs="Arial"/>
          <w:bCs/>
        </w:rPr>
        <w:t xml:space="preserve"> the</w:t>
      </w:r>
      <w:r w:rsidR="00074EC6" w:rsidRPr="00830F09">
        <w:rPr>
          <w:rFonts w:ascii="Arial Narrow" w:eastAsia="Times New Roman" w:hAnsi="Arial Narrow" w:cs="Arial"/>
          <w:bCs/>
        </w:rPr>
        <w:t xml:space="preserve"> conflict continue</w:t>
      </w:r>
      <w:r w:rsidR="009121FC">
        <w:rPr>
          <w:rFonts w:ascii="Arial Narrow" w:eastAsia="Times New Roman" w:hAnsi="Arial Narrow" w:cs="Arial"/>
          <w:bCs/>
        </w:rPr>
        <w:t>s</w:t>
      </w:r>
      <w:r w:rsidR="00074EC6" w:rsidRPr="00830F09">
        <w:rPr>
          <w:rFonts w:ascii="Arial Narrow" w:eastAsia="Times New Roman" w:hAnsi="Arial Narrow" w:cs="Arial"/>
          <w:bCs/>
        </w:rPr>
        <w:t xml:space="preserve"> to escalate more children </w:t>
      </w:r>
      <w:r w:rsidR="009121FC">
        <w:rPr>
          <w:rFonts w:ascii="Arial Narrow" w:eastAsia="Times New Roman" w:hAnsi="Arial Narrow" w:cs="Arial"/>
          <w:bCs/>
        </w:rPr>
        <w:t xml:space="preserve">are in urgent </w:t>
      </w:r>
      <w:r w:rsidR="00074EC6" w:rsidRPr="00830F09">
        <w:rPr>
          <w:rFonts w:ascii="Arial Narrow" w:eastAsia="Times New Roman" w:hAnsi="Arial Narrow" w:cs="Arial"/>
          <w:bCs/>
        </w:rPr>
        <w:t xml:space="preserve">need </w:t>
      </w:r>
      <w:r w:rsidR="009121FC">
        <w:rPr>
          <w:rFonts w:ascii="Arial Narrow" w:eastAsia="Times New Roman" w:hAnsi="Arial Narrow" w:cs="Arial"/>
          <w:bCs/>
        </w:rPr>
        <w:t xml:space="preserve">of </w:t>
      </w:r>
      <w:r w:rsidR="00074EC6" w:rsidRPr="00830F09">
        <w:rPr>
          <w:rFonts w:ascii="Arial Narrow" w:eastAsia="Times New Roman" w:hAnsi="Arial Narrow" w:cs="Arial"/>
          <w:bCs/>
        </w:rPr>
        <w:t>protection</w:t>
      </w:r>
      <w:r>
        <w:rPr>
          <w:rFonts w:ascii="Arial Narrow" w:eastAsia="Times New Roman" w:hAnsi="Arial Narrow" w:cs="Arial"/>
          <w:bCs/>
        </w:rPr>
        <w:t xml:space="preserve"> for their increasing vulnerability to violations against their rights</w:t>
      </w:r>
      <w:r w:rsidR="00262472">
        <w:rPr>
          <w:rFonts w:ascii="Arial Narrow" w:eastAsia="Times New Roman" w:hAnsi="Arial Narrow" w:cs="Arial"/>
          <w:bCs/>
        </w:rPr>
        <w:t xml:space="preserve"> from a range of rights violations that negatively affect their right to develop and thrive.</w:t>
      </w:r>
      <w:r w:rsidR="00E13F4E">
        <w:rPr>
          <w:rFonts w:ascii="Arial Narrow" w:eastAsia="Times New Roman" w:hAnsi="Arial Narrow" w:cs="Arial"/>
          <w:bCs/>
        </w:rPr>
        <w:t xml:space="preserve"> </w:t>
      </w:r>
    </w:p>
    <w:p w14:paraId="4DCEA4F0" w14:textId="77777777" w:rsidR="00E957C8" w:rsidRPr="00830F09" w:rsidRDefault="00E957C8" w:rsidP="00074EC6">
      <w:pPr>
        <w:pStyle w:val="NoSpacing"/>
        <w:jc w:val="both"/>
        <w:rPr>
          <w:rFonts w:ascii="Arial Narrow" w:eastAsia="Times New Roman" w:hAnsi="Arial Narrow" w:cs="Arial"/>
        </w:rPr>
      </w:pPr>
    </w:p>
    <w:p w14:paraId="0B9A6388" w14:textId="2921B8F4" w:rsidR="00E957C8" w:rsidRDefault="003629E1" w:rsidP="00E957C8">
      <w:pPr>
        <w:spacing w:after="0" w:line="240" w:lineRule="auto"/>
        <w:jc w:val="both"/>
        <w:rPr>
          <w:rFonts w:ascii="Arial Narrow" w:hAnsi="Arial Narrow" w:cs="Arial"/>
          <w:iCs/>
        </w:rPr>
      </w:pPr>
      <w:r w:rsidRPr="00830F09">
        <w:rPr>
          <w:rFonts w:ascii="Arial Narrow" w:hAnsi="Arial Narrow" w:cs="Arial"/>
        </w:rPr>
        <w:t>Even though</w:t>
      </w:r>
      <w:r w:rsidR="00E957C8" w:rsidRPr="00830F09">
        <w:rPr>
          <w:rFonts w:ascii="Arial Narrow" w:hAnsi="Arial Narrow" w:cs="Arial"/>
        </w:rPr>
        <w:t xml:space="preserve"> documentation of grave violations against children continues to be constrained by access restrictions and insecurity</w:t>
      </w:r>
      <w:r w:rsidR="00E957C8" w:rsidRPr="00830F09">
        <w:rPr>
          <w:rFonts w:ascii="Arial Narrow" w:eastAsia="Times New Roman" w:hAnsi="Arial Narrow" w:cs="Arial"/>
        </w:rPr>
        <w:t xml:space="preserve">, </w:t>
      </w:r>
      <w:r w:rsidR="00F4704B">
        <w:rPr>
          <w:rFonts w:ascii="Arial Narrow" w:eastAsia="Times New Roman" w:hAnsi="Arial Narrow" w:cs="Arial"/>
        </w:rPr>
        <w:t>the UN Country Task Force for Monitoring and Reporting</w:t>
      </w:r>
      <w:r w:rsidR="00036DC8">
        <w:rPr>
          <w:rFonts w:ascii="Arial Narrow" w:eastAsia="Times New Roman" w:hAnsi="Arial Narrow" w:cs="Arial"/>
        </w:rPr>
        <w:t xml:space="preserve"> </w:t>
      </w:r>
      <w:r w:rsidR="00036DC8" w:rsidRPr="00830F09">
        <w:rPr>
          <w:rFonts w:ascii="Arial Narrow" w:hAnsi="Arial Narrow" w:cs="Arial"/>
          <w:bCs/>
        </w:rPr>
        <w:t>of Grave Child Rights Violations</w:t>
      </w:r>
      <w:r w:rsidR="00F4704B">
        <w:rPr>
          <w:rFonts w:ascii="Arial Narrow" w:eastAsia="Times New Roman" w:hAnsi="Arial Narrow" w:cs="Arial"/>
        </w:rPr>
        <w:t xml:space="preserve"> (</w:t>
      </w:r>
      <w:r w:rsidR="00E957C8" w:rsidRPr="00830F09">
        <w:rPr>
          <w:rFonts w:ascii="Arial Narrow" w:eastAsia="Times New Roman" w:hAnsi="Arial Narrow" w:cs="Arial"/>
        </w:rPr>
        <w:t>UNCTF MR</w:t>
      </w:r>
      <w:r w:rsidR="00F4704B">
        <w:rPr>
          <w:rFonts w:ascii="Arial Narrow" w:eastAsia="Times New Roman" w:hAnsi="Arial Narrow" w:cs="Arial"/>
        </w:rPr>
        <w:t>)</w:t>
      </w:r>
      <w:r w:rsidR="00E957C8" w:rsidRPr="00830F09">
        <w:rPr>
          <w:rFonts w:ascii="Arial Narrow" w:eastAsia="Times New Roman" w:hAnsi="Arial Narrow" w:cs="Arial"/>
        </w:rPr>
        <w:t xml:space="preserve"> continue</w:t>
      </w:r>
      <w:r w:rsidR="00F4704B">
        <w:rPr>
          <w:rFonts w:ascii="Arial Narrow" w:eastAsia="Times New Roman" w:hAnsi="Arial Narrow" w:cs="Arial"/>
        </w:rPr>
        <w:t>s</w:t>
      </w:r>
      <w:r w:rsidR="00E957C8" w:rsidRPr="00830F09">
        <w:rPr>
          <w:rFonts w:ascii="Arial Narrow" w:eastAsia="Times New Roman" w:hAnsi="Arial Narrow" w:cs="Arial"/>
        </w:rPr>
        <w:t xml:space="preserve"> to deploy monitors in various locations impacted by conflict and </w:t>
      </w:r>
      <w:r w:rsidR="00E957C8" w:rsidRPr="00830F09">
        <w:rPr>
          <w:rFonts w:ascii="Arial Narrow" w:hAnsi="Arial Narrow" w:cs="Arial"/>
        </w:rPr>
        <w:t>adhere</w:t>
      </w:r>
      <w:r w:rsidR="00F4704B">
        <w:rPr>
          <w:rFonts w:ascii="Arial Narrow" w:hAnsi="Arial Narrow" w:cs="Arial"/>
        </w:rPr>
        <w:t>s</w:t>
      </w:r>
      <w:r w:rsidR="00E957C8" w:rsidRPr="00830F09">
        <w:rPr>
          <w:rFonts w:ascii="Arial Narrow" w:hAnsi="Arial Narrow" w:cs="Arial"/>
        </w:rPr>
        <w:t xml:space="preserve"> to the principles of </w:t>
      </w:r>
      <w:r w:rsidR="00E957C8" w:rsidRPr="00830F09">
        <w:rPr>
          <w:rFonts w:ascii="Arial Narrow" w:hAnsi="Arial Narrow" w:cs="Arial"/>
          <w:iCs/>
        </w:rPr>
        <w:t xml:space="preserve">confidentiality, do no harm, neutrality and impartiality in information collection and sharing. This </w:t>
      </w:r>
      <w:r w:rsidR="00E957C8" w:rsidRPr="00830F09">
        <w:rPr>
          <w:rFonts w:ascii="Arial Narrow" w:hAnsi="Arial Narrow" w:cs="Arial"/>
        </w:rPr>
        <w:t>systematic gathering of accurate, timely, objective and reliable information on grave violations committed against children in situations of armed conflict as per the UN</w:t>
      </w:r>
      <w:r w:rsidR="00F4704B">
        <w:rPr>
          <w:rFonts w:ascii="Arial Narrow" w:hAnsi="Arial Narrow" w:cs="Arial"/>
        </w:rPr>
        <w:t xml:space="preserve"> Security Council (UN</w:t>
      </w:r>
      <w:r w:rsidR="00E957C8" w:rsidRPr="00830F09">
        <w:rPr>
          <w:rFonts w:ascii="Arial Narrow" w:hAnsi="Arial Narrow" w:cs="Arial"/>
        </w:rPr>
        <w:t>SC</w:t>
      </w:r>
      <w:r w:rsidR="00F4704B">
        <w:rPr>
          <w:rFonts w:ascii="Arial Narrow" w:hAnsi="Arial Narrow" w:cs="Arial"/>
        </w:rPr>
        <w:t>)</w:t>
      </w:r>
      <w:r w:rsidR="00E957C8" w:rsidRPr="00830F09">
        <w:rPr>
          <w:rFonts w:ascii="Arial Narrow" w:hAnsi="Arial Narrow" w:cs="Arial"/>
        </w:rPr>
        <w:t xml:space="preserve"> Resolution provides an evidence-base to hold perpetrators accountable. It also helps actors on the ground to advocate for and plan adequate protection</w:t>
      </w:r>
      <w:r w:rsidR="00BE73C8">
        <w:rPr>
          <w:rFonts w:ascii="Arial Narrow" w:hAnsi="Arial Narrow" w:cs="Arial"/>
        </w:rPr>
        <w:t xml:space="preserve"> activities</w:t>
      </w:r>
      <w:r w:rsidR="00E957C8" w:rsidRPr="00830F09">
        <w:rPr>
          <w:rFonts w:ascii="Arial Narrow" w:hAnsi="Arial Narrow" w:cs="Arial"/>
        </w:rPr>
        <w:t xml:space="preserve"> and implement programmatic response</w:t>
      </w:r>
      <w:r w:rsidR="00234656">
        <w:rPr>
          <w:rFonts w:ascii="Arial Narrow" w:hAnsi="Arial Narrow" w:cs="Arial"/>
        </w:rPr>
        <w:t>s</w:t>
      </w:r>
      <w:r w:rsidR="00E957C8" w:rsidRPr="00830F09">
        <w:rPr>
          <w:rFonts w:ascii="Arial Narrow" w:hAnsi="Arial Narrow" w:cs="Arial"/>
        </w:rPr>
        <w:t xml:space="preserve"> such as advocacy and referrals to specialized services for children </w:t>
      </w:r>
      <w:r w:rsidR="00234656">
        <w:rPr>
          <w:rFonts w:ascii="Arial Narrow" w:hAnsi="Arial Narrow" w:cs="Arial"/>
        </w:rPr>
        <w:t>i</w:t>
      </w:r>
      <w:r w:rsidR="00E957C8" w:rsidRPr="00830F09">
        <w:rPr>
          <w:rFonts w:ascii="Arial Narrow" w:hAnsi="Arial Narrow" w:cs="Arial"/>
        </w:rPr>
        <w:t>mpacted by war</w:t>
      </w:r>
      <w:r w:rsidR="00234656">
        <w:rPr>
          <w:rFonts w:ascii="Arial Narrow" w:hAnsi="Arial Narrow" w:cs="Arial"/>
        </w:rPr>
        <w:t>,</w:t>
      </w:r>
      <w:r w:rsidR="00E957C8" w:rsidRPr="00830F09">
        <w:rPr>
          <w:rFonts w:ascii="Arial Narrow" w:hAnsi="Arial Narrow" w:cs="Arial"/>
          <w:iCs/>
        </w:rPr>
        <w:t xml:space="preserve"> including engagement with parties to the conflict to put systems in place for protection of children through action plan</w:t>
      </w:r>
      <w:r w:rsidR="00234656">
        <w:rPr>
          <w:rFonts w:ascii="Arial Narrow" w:hAnsi="Arial Narrow" w:cs="Arial"/>
          <w:iCs/>
        </w:rPr>
        <w:t>s</w:t>
      </w:r>
      <w:r w:rsidR="00E957C8" w:rsidRPr="00830F09">
        <w:rPr>
          <w:rFonts w:ascii="Arial Narrow" w:hAnsi="Arial Narrow" w:cs="Arial"/>
          <w:iCs/>
        </w:rPr>
        <w:t xml:space="preserve"> with the UN</w:t>
      </w:r>
      <w:r w:rsidR="00234656">
        <w:rPr>
          <w:rFonts w:ascii="Arial Narrow" w:hAnsi="Arial Narrow" w:cs="Arial"/>
          <w:iCs/>
        </w:rPr>
        <w:t>.</w:t>
      </w:r>
      <w:r w:rsidR="00E957C8" w:rsidRPr="00830F09">
        <w:rPr>
          <w:rFonts w:ascii="Arial Narrow" w:hAnsi="Arial Narrow" w:cs="Arial"/>
          <w:iCs/>
        </w:rPr>
        <w:t xml:space="preserve"> </w:t>
      </w:r>
    </w:p>
    <w:p w14:paraId="337189BF" w14:textId="77777777" w:rsidR="003C0BB0" w:rsidRDefault="003C0BB0" w:rsidP="00E957C8">
      <w:pPr>
        <w:spacing w:after="0" w:line="240" w:lineRule="auto"/>
        <w:jc w:val="both"/>
        <w:rPr>
          <w:rFonts w:ascii="Arial Narrow" w:hAnsi="Arial Narrow" w:cs="Arial"/>
          <w:iCs/>
        </w:rPr>
      </w:pPr>
    </w:p>
    <w:p w14:paraId="3CE911CD" w14:textId="32690B14" w:rsidR="00074EC6" w:rsidRPr="000D00F5" w:rsidRDefault="003C0BB0" w:rsidP="00074EC6">
      <w:pPr>
        <w:pStyle w:val="NoSpacing"/>
        <w:spacing w:after="80" w:line="22" w:lineRule="atLeast"/>
        <w:jc w:val="both"/>
        <w:rPr>
          <w:rFonts w:ascii="Arial Narrow" w:hAnsi="Arial Narrow" w:cs="Arial"/>
        </w:rPr>
      </w:pPr>
      <w:r w:rsidRPr="00830F09">
        <w:rPr>
          <w:rFonts w:ascii="Arial Narrow" w:hAnsi="Arial Narrow" w:cs="Arial"/>
          <w:bCs/>
        </w:rPr>
        <w:t xml:space="preserve">Evidence from recent Child Protection assessments and periodic reports of the </w:t>
      </w:r>
      <w:r>
        <w:rPr>
          <w:rFonts w:ascii="Arial Narrow" w:hAnsi="Arial Narrow" w:cs="Arial"/>
          <w:bCs/>
        </w:rPr>
        <w:t>UNCTF MR</w:t>
      </w:r>
      <w:r w:rsidRPr="00830F09">
        <w:rPr>
          <w:rFonts w:ascii="Arial Narrow" w:hAnsi="Arial Narrow" w:cs="Arial"/>
          <w:bCs/>
        </w:rPr>
        <w:t xml:space="preserve"> have verified </w:t>
      </w:r>
      <w:r>
        <w:rPr>
          <w:rFonts w:ascii="Arial Narrow" w:hAnsi="Arial Narrow" w:cs="Arial"/>
          <w:bCs/>
        </w:rPr>
        <w:t xml:space="preserve">significant numbers of </w:t>
      </w:r>
      <w:r w:rsidRPr="00830F09">
        <w:rPr>
          <w:rFonts w:ascii="Arial Narrow" w:hAnsi="Arial Narrow" w:cs="Arial"/>
          <w:bCs/>
        </w:rPr>
        <w:t>cases of “grave violations”</w:t>
      </w:r>
      <w:r>
        <w:rPr>
          <w:rFonts w:ascii="Arial Narrow" w:hAnsi="Arial Narrow" w:cs="Arial"/>
          <w:bCs/>
        </w:rPr>
        <w:t>.</w:t>
      </w:r>
      <w:r w:rsidRPr="00830F09">
        <w:rPr>
          <w:rFonts w:ascii="Arial Narrow" w:hAnsi="Arial Narrow" w:cs="Arial"/>
          <w:bCs/>
        </w:rPr>
        <w:t xml:space="preserve"> </w:t>
      </w:r>
      <w:r w:rsidRPr="00830F09">
        <w:rPr>
          <w:rFonts w:ascii="Arial Narrow" w:hAnsi="Arial Narrow" w:cs="Arial"/>
        </w:rPr>
        <w:t>Since March 2015 to August 2018, UNCTF MR</w:t>
      </w:r>
      <w:r>
        <w:rPr>
          <w:rFonts w:ascii="Arial Narrow" w:hAnsi="Arial Narrow" w:cs="Arial"/>
        </w:rPr>
        <w:t>,</w:t>
      </w:r>
      <w:r w:rsidRPr="00830F09">
        <w:rPr>
          <w:rFonts w:ascii="Arial Narrow" w:hAnsi="Arial Narrow" w:cs="Arial"/>
        </w:rPr>
        <w:t xml:space="preserve"> led </w:t>
      </w:r>
      <w:r>
        <w:rPr>
          <w:rFonts w:ascii="Arial Narrow" w:hAnsi="Arial Narrow" w:cs="Arial"/>
        </w:rPr>
        <w:t>b</w:t>
      </w:r>
      <w:r w:rsidRPr="00830F09">
        <w:rPr>
          <w:rFonts w:ascii="Arial Narrow" w:hAnsi="Arial Narrow" w:cs="Arial"/>
        </w:rPr>
        <w:t>y UNICEF</w:t>
      </w:r>
      <w:r>
        <w:rPr>
          <w:rFonts w:ascii="Arial Narrow" w:hAnsi="Arial Narrow" w:cs="Arial"/>
        </w:rPr>
        <w:t>,</w:t>
      </w:r>
      <w:r w:rsidRPr="00830F09">
        <w:rPr>
          <w:rFonts w:ascii="Arial Narrow" w:hAnsi="Arial Narrow" w:cs="Arial"/>
        </w:rPr>
        <w:t xml:space="preserve"> was able to verif</w:t>
      </w:r>
      <w:r>
        <w:rPr>
          <w:rFonts w:ascii="Arial Narrow" w:hAnsi="Arial Narrow" w:cs="Arial"/>
        </w:rPr>
        <w:t>y</w:t>
      </w:r>
      <w:r w:rsidRPr="00830F09">
        <w:rPr>
          <w:rFonts w:ascii="Arial Narrow" w:hAnsi="Arial Narrow" w:cs="Arial"/>
        </w:rPr>
        <w:t xml:space="preserve"> </w:t>
      </w:r>
      <w:r>
        <w:rPr>
          <w:rFonts w:ascii="Arial Narrow" w:hAnsi="Arial Narrow" w:cs="Arial"/>
        </w:rPr>
        <w:t xml:space="preserve">a total of </w:t>
      </w:r>
      <w:r w:rsidRPr="00830F09">
        <w:rPr>
          <w:rFonts w:ascii="Arial Narrow" w:hAnsi="Arial Narrow" w:cs="Arial"/>
          <w:b/>
        </w:rPr>
        <w:t>2,503 children killed</w:t>
      </w:r>
      <w:r w:rsidRPr="00830F09">
        <w:rPr>
          <w:rFonts w:ascii="Arial Narrow" w:hAnsi="Arial Narrow" w:cs="Arial"/>
        </w:rPr>
        <w:t xml:space="preserve"> and </w:t>
      </w:r>
      <w:r w:rsidRPr="00830F09">
        <w:rPr>
          <w:rFonts w:ascii="Arial Narrow" w:hAnsi="Arial Narrow" w:cs="Arial"/>
          <w:b/>
        </w:rPr>
        <w:t>3,895 children maimed or injured</w:t>
      </w:r>
      <w:r>
        <w:rPr>
          <w:rFonts w:ascii="Arial Narrow" w:hAnsi="Arial Narrow" w:cs="Arial"/>
        </w:rPr>
        <w:t xml:space="preserve"> as a result of the conflict. In addition to this</w:t>
      </w:r>
      <w:r w:rsidRPr="00830F09">
        <w:rPr>
          <w:rFonts w:ascii="Arial Narrow" w:hAnsi="Arial Narrow" w:cs="Arial"/>
        </w:rPr>
        <w:t xml:space="preserve"> </w:t>
      </w:r>
      <w:r w:rsidRPr="00830F09">
        <w:rPr>
          <w:rFonts w:ascii="Arial Narrow" w:hAnsi="Arial Narrow" w:cs="Arial"/>
          <w:b/>
        </w:rPr>
        <w:t xml:space="preserve">2,670 children </w:t>
      </w:r>
      <w:r>
        <w:rPr>
          <w:rFonts w:ascii="Arial Narrow" w:hAnsi="Arial Narrow" w:cs="Arial"/>
          <w:b/>
        </w:rPr>
        <w:t xml:space="preserve">have been </w:t>
      </w:r>
      <w:r w:rsidRPr="00830F09">
        <w:rPr>
          <w:rFonts w:ascii="Arial Narrow" w:hAnsi="Arial Narrow" w:cs="Arial"/>
          <w:b/>
        </w:rPr>
        <w:t>recruited and used</w:t>
      </w:r>
      <w:r w:rsidRPr="00830F09">
        <w:rPr>
          <w:rFonts w:ascii="Arial Narrow" w:hAnsi="Arial Narrow" w:cs="Arial"/>
        </w:rPr>
        <w:t xml:space="preserve"> by armed forces and armed groups, </w:t>
      </w:r>
      <w:r>
        <w:rPr>
          <w:rFonts w:ascii="Arial Narrow" w:hAnsi="Arial Narrow" w:cs="Arial"/>
        </w:rPr>
        <w:t xml:space="preserve">there have been </w:t>
      </w:r>
      <w:r w:rsidRPr="00830F09">
        <w:rPr>
          <w:rFonts w:ascii="Arial Narrow" w:hAnsi="Arial Narrow" w:cs="Arial"/>
          <w:b/>
        </w:rPr>
        <w:t>309 attacks on schools</w:t>
      </w:r>
      <w:r w:rsidRPr="00830F09">
        <w:rPr>
          <w:rFonts w:ascii="Arial Narrow" w:hAnsi="Arial Narrow" w:cs="Arial"/>
        </w:rPr>
        <w:t xml:space="preserve"> including military use of schools and </w:t>
      </w:r>
      <w:r w:rsidRPr="00830F09">
        <w:rPr>
          <w:rFonts w:ascii="Arial Narrow" w:hAnsi="Arial Narrow" w:cs="Arial"/>
          <w:b/>
        </w:rPr>
        <w:t>130 attacks on hospitals</w:t>
      </w:r>
      <w:r w:rsidRPr="00830F09">
        <w:rPr>
          <w:rFonts w:ascii="Arial Narrow" w:hAnsi="Arial Narrow" w:cs="Arial"/>
        </w:rPr>
        <w:t xml:space="preserve"> including military use</w:t>
      </w:r>
      <w:r>
        <w:rPr>
          <w:rFonts w:ascii="Arial Narrow" w:hAnsi="Arial Narrow" w:cs="Arial"/>
        </w:rPr>
        <w:t xml:space="preserve">, which </w:t>
      </w:r>
      <w:r w:rsidRPr="00830F09">
        <w:rPr>
          <w:rFonts w:ascii="Arial Narrow" w:hAnsi="Arial Narrow" w:cs="Arial"/>
        </w:rPr>
        <w:t>impeded children from accessing education and health services.</w:t>
      </w:r>
    </w:p>
    <w:p w14:paraId="05ED68AF" w14:textId="77777777" w:rsidR="00074EC6" w:rsidRPr="00830F09" w:rsidRDefault="00074EC6" w:rsidP="00074EC6">
      <w:pPr>
        <w:pStyle w:val="NoSpacing"/>
        <w:jc w:val="both"/>
        <w:rPr>
          <w:rFonts w:ascii="Arial Narrow" w:hAnsi="Arial Narrow" w:cs="Arial"/>
        </w:rPr>
      </w:pPr>
    </w:p>
    <w:p w14:paraId="7FD5C707" w14:textId="64085172" w:rsidR="00074EC6" w:rsidRPr="00830F09" w:rsidRDefault="003C0BB0" w:rsidP="00074EC6">
      <w:pPr>
        <w:pStyle w:val="NoSpacing"/>
        <w:jc w:val="both"/>
        <w:rPr>
          <w:rFonts w:ascii="Arial Narrow" w:eastAsia="Times New Roman" w:hAnsi="Arial Narrow" w:cs="Arial"/>
          <w:bCs/>
        </w:rPr>
      </w:pPr>
      <w:r>
        <w:rPr>
          <w:rFonts w:ascii="Arial Narrow" w:eastAsia="Times New Roman" w:hAnsi="Arial Narrow" w:cs="Arial"/>
          <w:bCs/>
        </w:rPr>
        <w:t>In Yemen, there are currently a</w:t>
      </w:r>
      <w:r w:rsidR="00074EC6" w:rsidRPr="00830F09">
        <w:rPr>
          <w:rFonts w:ascii="Arial Narrow" w:eastAsia="Times New Roman" w:hAnsi="Arial Narrow" w:cs="Arial"/>
          <w:bCs/>
        </w:rPr>
        <w:t xml:space="preserve">n estimated two million </w:t>
      </w:r>
      <w:r w:rsidR="00E957C8" w:rsidRPr="00830F09">
        <w:rPr>
          <w:rFonts w:ascii="Arial Narrow" w:eastAsia="Times New Roman" w:hAnsi="Arial Narrow" w:cs="Arial"/>
          <w:bCs/>
        </w:rPr>
        <w:t xml:space="preserve">children </w:t>
      </w:r>
      <w:r w:rsidR="00074EC6" w:rsidRPr="00830F09">
        <w:rPr>
          <w:rFonts w:ascii="Arial Narrow" w:eastAsia="Times New Roman" w:hAnsi="Arial Narrow" w:cs="Arial"/>
          <w:bCs/>
        </w:rPr>
        <w:t>out of school and unable to access education.  Children, along with their families, have been displaced from their homes and are disconnec</w:t>
      </w:r>
      <w:r w:rsidR="00E957C8" w:rsidRPr="00830F09">
        <w:rPr>
          <w:rFonts w:ascii="Arial Narrow" w:eastAsia="Times New Roman" w:hAnsi="Arial Narrow" w:cs="Arial"/>
          <w:bCs/>
        </w:rPr>
        <w:t xml:space="preserve">ted from traditional support. </w:t>
      </w:r>
      <w:r w:rsidR="00074EC6" w:rsidRPr="00830F09">
        <w:rPr>
          <w:rFonts w:ascii="Arial Narrow" w:eastAsia="Times New Roman" w:hAnsi="Arial Narrow" w:cs="Arial"/>
          <w:bCs/>
        </w:rPr>
        <w:t xml:space="preserve">Other children, including migrants, refugees and asylum seekers, are separated from their parents or families and are at grave risk of exploitation.  As the conflict continues and displacement becomes protracted, the lack of livelihood opportunities, </w:t>
      </w:r>
      <w:r w:rsidR="00E957C8" w:rsidRPr="00830F09">
        <w:rPr>
          <w:rFonts w:ascii="Arial Narrow" w:eastAsia="Times New Roman" w:hAnsi="Arial Narrow" w:cs="Arial"/>
          <w:bCs/>
        </w:rPr>
        <w:t xml:space="preserve">runaway inflation with </w:t>
      </w:r>
      <w:r w:rsidR="00074EC6" w:rsidRPr="00830F09">
        <w:rPr>
          <w:rFonts w:ascii="Arial Narrow" w:eastAsia="Times New Roman" w:hAnsi="Arial Narrow" w:cs="Arial"/>
          <w:bCs/>
        </w:rPr>
        <w:t xml:space="preserve">sky-rocketing food prices and limited access to medical care has placed incredible economic pressure on children and families.  As families struggle to obtain enough income to meet their basic needs, they </w:t>
      </w:r>
      <w:r w:rsidR="00FA79C5">
        <w:rPr>
          <w:rFonts w:ascii="Arial Narrow" w:eastAsia="Times New Roman" w:hAnsi="Arial Narrow" w:cs="Arial"/>
          <w:bCs/>
        </w:rPr>
        <w:t xml:space="preserve">are </w:t>
      </w:r>
      <w:r w:rsidR="00074EC6" w:rsidRPr="00830F09">
        <w:rPr>
          <w:rFonts w:ascii="Arial Narrow" w:eastAsia="Times New Roman" w:hAnsi="Arial Narrow" w:cs="Arial"/>
          <w:bCs/>
        </w:rPr>
        <w:t>engaging in negative coping mechanisms</w:t>
      </w:r>
      <w:r w:rsidR="00FA79C5">
        <w:rPr>
          <w:rFonts w:ascii="Arial Narrow" w:eastAsia="Times New Roman" w:hAnsi="Arial Narrow" w:cs="Arial"/>
          <w:bCs/>
        </w:rPr>
        <w:t>,</w:t>
      </w:r>
      <w:r w:rsidR="00074EC6" w:rsidRPr="00830F09">
        <w:rPr>
          <w:rFonts w:ascii="Arial Narrow" w:eastAsia="Times New Roman" w:hAnsi="Arial Narrow" w:cs="Arial"/>
          <w:bCs/>
        </w:rPr>
        <w:t xml:space="preserve"> </w:t>
      </w:r>
      <w:r w:rsidR="00E957C8" w:rsidRPr="00830F09">
        <w:rPr>
          <w:rFonts w:ascii="Arial Narrow" w:eastAsia="Times New Roman" w:hAnsi="Arial Narrow" w:cs="Arial"/>
          <w:bCs/>
        </w:rPr>
        <w:t>including child marriage and sending children to join armed forces and groups</w:t>
      </w:r>
      <w:r w:rsidR="00FA79C5">
        <w:rPr>
          <w:rFonts w:ascii="Arial Narrow" w:eastAsia="Times New Roman" w:hAnsi="Arial Narrow" w:cs="Arial"/>
          <w:bCs/>
        </w:rPr>
        <w:t>,</w:t>
      </w:r>
      <w:r w:rsidR="00E957C8" w:rsidRPr="00830F09">
        <w:rPr>
          <w:rFonts w:ascii="Arial Narrow" w:eastAsia="Times New Roman" w:hAnsi="Arial Narrow" w:cs="Arial"/>
          <w:bCs/>
        </w:rPr>
        <w:t xml:space="preserve"> </w:t>
      </w:r>
      <w:r w:rsidR="00074EC6" w:rsidRPr="00830F09">
        <w:rPr>
          <w:rFonts w:ascii="Arial Narrow" w:eastAsia="Times New Roman" w:hAnsi="Arial Narrow" w:cs="Arial"/>
          <w:bCs/>
        </w:rPr>
        <w:t xml:space="preserve">which place their children at </w:t>
      </w:r>
      <w:r w:rsidR="00E957C8" w:rsidRPr="00830F09">
        <w:rPr>
          <w:rFonts w:ascii="Arial Narrow" w:eastAsia="Times New Roman" w:hAnsi="Arial Narrow" w:cs="Arial"/>
          <w:bCs/>
        </w:rPr>
        <w:t xml:space="preserve">greater </w:t>
      </w:r>
      <w:r w:rsidR="00074EC6" w:rsidRPr="00830F09">
        <w:rPr>
          <w:rFonts w:ascii="Arial Narrow" w:eastAsia="Times New Roman" w:hAnsi="Arial Narrow" w:cs="Arial"/>
          <w:bCs/>
        </w:rPr>
        <w:t xml:space="preserve">risk.  </w:t>
      </w:r>
    </w:p>
    <w:p w14:paraId="4741665B" w14:textId="77777777" w:rsidR="00074EC6" w:rsidRPr="00830F09" w:rsidRDefault="00074EC6" w:rsidP="00074EC6">
      <w:pPr>
        <w:pStyle w:val="NoSpacing"/>
        <w:jc w:val="both"/>
        <w:rPr>
          <w:rFonts w:ascii="Arial Narrow" w:eastAsia="Times New Roman" w:hAnsi="Arial Narrow" w:cs="Arial"/>
          <w:bCs/>
        </w:rPr>
      </w:pPr>
    </w:p>
    <w:p w14:paraId="330092FE" w14:textId="391984F3" w:rsidR="00074EC6" w:rsidRDefault="00074EC6" w:rsidP="00E957C8">
      <w:pPr>
        <w:pStyle w:val="NoSpacing"/>
        <w:jc w:val="both"/>
        <w:rPr>
          <w:rFonts w:ascii="Arial Narrow" w:eastAsia="Times New Roman" w:hAnsi="Arial Narrow" w:cs="Arial"/>
          <w:bCs/>
        </w:rPr>
      </w:pPr>
      <w:r w:rsidRPr="00830F09">
        <w:rPr>
          <w:rFonts w:ascii="Arial Narrow" w:eastAsia="Times New Roman" w:hAnsi="Arial Narrow" w:cs="Arial"/>
          <w:bCs/>
        </w:rPr>
        <w:t>In addition, in mid-2016, UNICEF and its partners</w:t>
      </w:r>
      <w:r w:rsidR="005B7486">
        <w:rPr>
          <w:rFonts w:ascii="Arial Narrow" w:eastAsia="Times New Roman" w:hAnsi="Arial Narrow" w:cs="Arial"/>
          <w:bCs/>
        </w:rPr>
        <w:t>,</w:t>
      </w:r>
      <w:r w:rsidRPr="00830F09">
        <w:rPr>
          <w:rFonts w:ascii="Arial Narrow" w:eastAsia="Times New Roman" w:hAnsi="Arial Narrow" w:cs="Arial"/>
          <w:bCs/>
        </w:rPr>
        <w:t xml:space="preserve"> including D</w:t>
      </w:r>
      <w:r w:rsidR="00FA79C5">
        <w:rPr>
          <w:rFonts w:ascii="Arial Narrow" w:eastAsia="Times New Roman" w:hAnsi="Arial Narrow" w:cs="Arial"/>
          <w:bCs/>
        </w:rPr>
        <w:t xml:space="preserve">anish </w:t>
      </w:r>
      <w:r w:rsidRPr="00830F09">
        <w:rPr>
          <w:rFonts w:ascii="Arial Narrow" w:eastAsia="Times New Roman" w:hAnsi="Arial Narrow" w:cs="Arial"/>
          <w:bCs/>
        </w:rPr>
        <w:t>R</w:t>
      </w:r>
      <w:r w:rsidR="00FA79C5">
        <w:rPr>
          <w:rFonts w:ascii="Arial Narrow" w:eastAsia="Times New Roman" w:hAnsi="Arial Narrow" w:cs="Arial"/>
          <w:bCs/>
        </w:rPr>
        <w:t xml:space="preserve">efugee </w:t>
      </w:r>
      <w:r w:rsidRPr="00830F09">
        <w:rPr>
          <w:rFonts w:ascii="Arial Narrow" w:eastAsia="Times New Roman" w:hAnsi="Arial Narrow" w:cs="Arial"/>
          <w:bCs/>
        </w:rPr>
        <w:t>C</w:t>
      </w:r>
      <w:r w:rsidR="00FA79C5">
        <w:rPr>
          <w:rFonts w:ascii="Arial Narrow" w:eastAsia="Times New Roman" w:hAnsi="Arial Narrow" w:cs="Arial"/>
          <w:bCs/>
        </w:rPr>
        <w:t>ouncil (DRC)</w:t>
      </w:r>
      <w:r w:rsidR="005B7486">
        <w:rPr>
          <w:rFonts w:ascii="Arial Narrow" w:eastAsia="Times New Roman" w:hAnsi="Arial Narrow" w:cs="Arial"/>
          <w:bCs/>
        </w:rPr>
        <w:t>,</w:t>
      </w:r>
      <w:r w:rsidRPr="00830F09">
        <w:rPr>
          <w:rFonts w:ascii="Arial Narrow" w:eastAsia="Times New Roman" w:hAnsi="Arial Narrow" w:cs="Arial"/>
          <w:bCs/>
        </w:rPr>
        <w:t xml:space="preserve"> conducted an in-depth household assessment during which IDP households reported a dramatic increase in the rate of early marriage</w:t>
      </w:r>
      <w:r w:rsidR="00632D58">
        <w:rPr>
          <w:rFonts w:ascii="Arial Narrow" w:eastAsia="Times New Roman" w:hAnsi="Arial Narrow" w:cs="Arial"/>
          <w:bCs/>
        </w:rPr>
        <w:t>,</w:t>
      </w:r>
      <w:r w:rsidRPr="00830F09">
        <w:rPr>
          <w:rFonts w:ascii="Arial Narrow" w:eastAsia="Times New Roman" w:hAnsi="Arial Narrow" w:cs="Arial"/>
          <w:bCs/>
        </w:rPr>
        <w:t xml:space="preserve"> from only 2% reporting early marriage in the place of origin to 57% reporting the practice after displacement. Girls are disproportionately affected by child marriage which impacts their physical, psychological and emotional health</w:t>
      </w:r>
      <w:r w:rsidR="00632D58">
        <w:rPr>
          <w:rFonts w:ascii="Arial Narrow" w:eastAsia="Times New Roman" w:hAnsi="Arial Narrow" w:cs="Arial"/>
          <w:bCs/>
        </w:rPr>
        <w:t xml:space="preserve"> </w:t>
      </w:r>
      <w:r w:rsidRPr="00830F09">
        <w:rPr>
          <w:rFonts w:ascii="Arial Narrow" w:eastAsia="Times New Roman" w:hAnsi="Arial Narrow" w:cs="Arial"/>
          <w:bCs/>
        </w:rPr>
        <w:t xml:space="preserve">and well-being and hampers their right to education and empowerment in the community. Boys are also affected but at a smaller scale.  Addressing these concerns requires not only implementation of national laws protecting children, but also the capacity building of local child protection actors and the development of community activities and norms which create a protective environment for children.  </w:t>
      </w:r>
    </w:p>
    <w:p w14:paraId="3425BF35" w14:textId="77777777" w:rsidR="00AA2509" w:rsidRDefault="00AA2509" w:rsidP="00E957C8">
      <w:pPr>
        <w:pStyle w:val="NoSpacing"/>
        <w:jc w:val="both"/>
        <w:rPr>
          <w:rFonts w:ascii="Arial Narrow" w:eastAsia="Times New Roman" w:hAnsi="Arial Narrow" w:cs="Arial"/>
          <w:bCs/>
        </w:rPr>
      </w:pPr>
    </w:p>
    <w:p w14:paraId="160F4C1D" w14:textId="04C1EFE9" w:rsidR="00AA2509" w:rsidRPr="00830F09" w:rsidRDefault="006262A4" w:rsidP="00AA2509">
      <w:pPr>
        <w:pStyle w:val="NoSpacing"/>
        <w:jc w:val="both"/>
        <w:rPr>
          <w:rFonts w:ascii="Arial Narrow" w:eastAsia="Times New Roman" w:hAnsi="Arial Narrow" w:cs="Arial"/>
        </w:rPr>
      </w:pPr>
      <w:r>
        <w:rPr>
          <w:rFonts w:ascii="Arial Narrow" w:eastAsia="Times New Roman" w:hAnsi="Arial Narrow" w:cs="Arial"/>
        </w:rPr>
        <w:t>Finally, every</w:t>
      </w:r>
      <w:r w:rsidR="00AA2509" w:rsidRPr="00830F09">
        <w:rPr>
          <w:rFonts w:ascii="Arial Narrow" w:eastAsia="Times New Roman" w:hAnsi="Arial Narrow" w:cs="Arial"/>
        </w:rPr>
        <w:t xml:space="preserve"> day in Yemen children are</w:t>
      </w:r>
      <w:r>
        <w:rPr>
          <w:rFonts w:ascii="Arial Narrow" w:eastAsia="Times New Roman" w:hAnsi="Arial Narrow" w:cs="Arial"/>
        </w:rPr>
        <w:t xml:space="preserve"> also</w:t>
      </w:r>
      <w:r w:rsidR="00AA2509" w:rsidRPr="00830F09">
        <w:rPr>
          <w:rFonts w:ascii="Arial Narrow" w:eastAsia="Times New Roman" w:hAnsi="Arial Narrow" w:cs="Arial"/>
        </w:rPr>
        <w:t xml:space="preserve"> being killed and maimed as a result of stepping on mines or tampering with </w:t>
      </w:r>
      <w:r w:rsidR="00AA2509">
        <w:rPr>
          <w:rFonts w:ascii="Arial Narrow" w:eastAsia="Times New Roman" w:hAnsi="Arial Narrow" w:cs="Arial"/>
        </w:rPr>
        <w:t>unexploded ordnances (</w:t>
      </w:r>
      <w:r w:rsidR="00AA2509" w:rsidRPr="00830F09">
        <w:rPr>
          <w:rFonts w:ascii="Arial Narrow" w:eastAsia="Times New Roman" w:hAnsi="Arial Narrow" w:cs="Arial"/>
        </w:rPr>
        <w:t>UXOs</w:t>
      </w:r>
      <w:r w:rsidR="00AA2509">
        <w:rPr>
          <w:rFonts w:ascii="Arial Narrow" w:eastAsia="Times New Roman" w:hAnsi="Arial Narrow" w:cs="Arial"/>
        </w:rPr>
        <w:t>)</w:t>
      </w:r>
      <w:r w:rsidR="00AA2509" w:rsidRPr="00830F09">
        <w:rPr>
          <w:rFonts w:ascii="Arial Narrow" w:eastAsia="Times New Roman" w:hAnsi="Arial Narrow" w:cs="Arial"/>
        </w:rPr>
        <w:t>, as a result of airstrikes, being trapped in cross fire, and being directly engaged in conflict as soldiers and other roles</w:t>
      </w:r>
      <w:r w:rsidR="00AA2509">
        <w:rPr>
          <w:rFonts w:ascii="Arial Narrow" w:eastAsia="Times New Roman" w:hAnsi="Arial Narrow" w:cs="Arial"/>
        </w:rPr>
        <w:t>.</w:t>
      </w:r>
    </w:p>
    <w:p w14:paraId="5455ADD4" w14:textId="297AB063" w:rsidR="007D70B5" w:rsidRPr="00830F09" w:rsidRDefault="007D70B5" w:rsidP="0089595F">
      <w:pPr>
        <w:pStyle w:val="NoSpacing"/>
        <w:spacing w:after="80" w:line="22" w:lineRule="atLeast"/>
        <w:jc w:val="both"/>
        <w:rPr>
          <w:rFonts w:ascii="Arial Narrow" w:hAnsi="Arial Narrow"/>
        </w:rPr>
      </w:pPr>
    </w:p>
    <w:p w14:paraId="75FA8963" w14:textId="77777777" w:rsidR="006471D9" w:rsidRPr="00830F09" w:rsidRDefault="006471D9" w:rsidP="00904743">
      <w:pPr>
        <w:pStyle w:val="Heading2"/>
        <w:spacing w:after="240"/>
        <w:rPr>
          <w:rFonts w:ascii="Arial Narrow" w:hAnsi="Arial Narrow"/>
          <w:b/>
          <w:sz w:val="22"/>
          <w:szCs w:val="22"/>
          <w:lang w:val="en-GB"/>
        </w:rPr>
      </w:pPr>
      <w:bookmarkStart w:id="6" w:name="_Toc525893600"/>
      <w:r w:rsidRPr="00830F09">
        <w:rPr>
          <w:rFonts w:ascii="Arial Narrow" w:hAnsi="Arial Narrow"/>
          <w:b/>
          <w:sz w:val="22"/>
          <w:szCs w:val="22"/>
          <w:lang w:val="en-GB"/>
        </w:rPr>
        <w:lastRenderedPageBreak/>
        <w:t>Justification</w:t>
      </w:r>
      <w:bookmarkEnd w:id="6"/>
    </w:p>
    <w:p w14:paraId="27757FF8" w14:textId="77777777" w:rsidR="004D4319" w:rsidRPr="00830F09" w:rsidRDefault="004D4319" w:rsidP="00904743">
      <w:pPr>
        <w:autoSpaceDE w:val="0"/>
        <w:autoSpaceDN w:val="0"/>
        <w:adjustRightInd w:val="0"/>
        <w:spacing w:after="240" w:line="240" w:lineRule="auto"/>
        <w:jc w:val="both"/>
        <w:rPr>
          <w:rFonts w:ascii="Arial Narrow" w:hAnsi="Arial Narrow" w:cs="Arial"/>
        </w:rPr>
      </w:pPr>
      <w:r w:rsidRPr="00830F09">
        <w:rPr>
          <w:rFonts w:ascii="Arial Narrow" w:hAnsi="Arial Narrow" w:cs="Arial"/>
        </w:rPr>
        <w:t>There is a growing international consensus</w:t>
      </w:r>
      <w:r w:rsidR="00632D58">
        <w:rPr>
          <w:rFonts w:ascii="Arial Narrow" w:hAnsi="Arial Narrow" w:cs="Arial"/>
        </w:rPr>
        <w:t>, expressed in a comprehensive set of legal instruments,</w:t>
      </w:r>
      <w:r w:rsidRPr="00830F09">
        <w:rPr>
          <w:rFonts w:ascii="Arial Narrow" w:hAnsi="Arial Narrow" w:cs="Arial"/>
        </w:rPr>
        <w:t xml:space="preserve"> that the recruitment of children – boys and girls under the age of 18 – and their use in hostilities by both armed forces and groups are illegal and among the worst forms of child labour. </w:t>
      </w:r>
      <w:r w:rsidRPr="00830F09">
        <w:rPr>
          <w:rFonts w:ascii="Arial Narrow" w:hAnsi="Arial Narrow" w:cs="Arial"/>
          <w:iCs/>
        </w:rPr>
        <w:t>The recruitment</w:t>
      </w:r>
      <w:r w:rsidRPr="00830F09">
        <w:rPr>
          <w:rFonts w:ascii="Arial Narrow" w:hAnsi="Arial Narrow" w:cs="Arial"/>
        </w:rPr>
        <w:t xml:space="preserve"> </w:t>
      </w:r>
      <w:r w:rsidRPr="00830F09">
        <w:rPr>
          <w:rFonts w:ascii="Arial Narrow" w:hAnsi="Arial Narrow" w:cs="Arial"/>
          <w:iCs/>
        </w:rPr>
        <w:t>and use of children under 15 in armed forces and groups are war crimes.</w:t>
      </w:r>
      <w:r w:rsidRPr="00830F09">
        <w:rPr>
          <w:rFonts w:ascii="Arial Narrow" w:hAnsi="Arial Narrow" w:cs="Arial"/>
        </w:rPr>
        <w:t xml:space="preserve"> </w:t>
      </w:r>
    </w:p>
    <w:p w14:paraId="61BB213D" w14:textId="77777777" w:rsidR="004D4319" w:rsidRPr="00830F09" w:rsidRDefault="004D4319" w:rsidP="004D4319">
      <w:pPr>
        <w:autoSpaceDE w:val="0"/>
        <w:autoSpaceDN w:val="0"/>
        <w:adjustRightInd w:val="0"/>
        <w:spacing w:after="0" w:line="240" w:lineRule="auto"/>
        <w:jc w:val="both"/>
        <w:rPr>
          <w:rFonts w:ascii="Arial Narrow" w:hAnsi="Arial Narrow" w:cs="Arial"/>
        </w:rPr>
      </w:pPr>
      <w:r w:rsidRPr="00830F09">
        <w:rPr>
          <w:rFonts w:ascii="Arial Narrow" w:hAnsi="Arial Narrow" w:cs="Arial"/>
          <w:iCs/>
        </w:rPr>
        <w:t>Therefore, child release and reintegration of children associated with armed forces and groups</w:t>
      </w:r>
      <w:r w:rsidRPr="00830F09">
        <w:rPr>
          <w:rFonts w:ascii="Arial Narrow" w:hAnsi="Arial Narrow" w:cs="Arial"/>
        </w:rPr>
        <w:t xml:space="preserve"> </w:t>
      </w:r>
      <w:r w:rsidRPr="00830F09">
        <w:rPr>
          <w:rFonts w:ascii="Arial Narrow" w:hAnsi="Arial Narrow" w:cs="Arial"/>
          <w:iCs/>
        </w:rPr>
        <w:t>should</w:t>
      </w:r>
      <w:r w:rsidR="00632D58">
        <w:rPr>
          <w:rFonts w:ascii="Arial Narrow" w:hAnsi="Arial Narrow" w:cs="Arial"/>
          <w:iCs/>
        </w:rPr>
        <w:t xml:space="preserve"> not</w:t>
      </w:r>
      <w:r w:rsidRPr="00830F09">
        <w:rPr>
          <w:rFonts w:ascii="Arial Narrow" w:hAnsi="Arial Narrow" w:cs="Arial"/>
          <w:iCs/>
        </w:rPr>
        <w:t xml:space="preserve"> depend on any political negotiation during or after a peace settlement. </w:t>
      </w:r>
      <w:r w:rsidRPr="00830F09">
        <w:rPr>
          <w:rFonts w:ascii="Arial Narrow" w:hAnsi="Arial Narrow" w:cs="Arial"/>
        </w:rPr>
        <w:t>The mechanisms and structures for the release and reintegration of children can be set up before a formal peace agreement is signed</w:t>
      </w:r>
      <w:r w:rsidR="00DC5D82">
        <w:rPr>
          <w:rFonts w:ascii="Arial Narrow" w:hAnsi="Arial Narrow" w:cs="Arial"/>
        </w:rPr>
        <w:t xml:space="preserve">. </w:t>
      </w:r>
      <w:r w:rsidR="00380F96" w:rsidRPr="00830F09">
        <w:rPr>
          <w:rFonts w:ascii="Arial Narrow" w:hAnsi="Arial Narrow" w:cs="Arial"/>
        </w:rPr>
        <w:t xml:space="preserve">Protection of the children in the context of armed conflict </w:t>
      </w:r>
      <w:r w:rsidRPr="00830F09">
        <w:rPr>
          <w:rFonts w:ascii="Arial Narrow" w:hAnsi="Arial Narrow" w:cs="Arial"/>
        </w:rPr>
        <w:t>requires that release and reintegration be carried out at all times, even during a conflict, and actions to prevent child recruitment</w:t>
      </w:r>
      <w:r w:rsidR="00DC5D82">
        <w:rPr>
          <w:rFonts w:ascii="Arial Narrow" w:hAnsi="Arial Narrow" w:cs="Arial"/>
        </w:rPr>
        <w:t xml:space="preserve"> should</w:t>
      </w:r>
      <w:r w:rsidRPr="00830F09">
        <w:rPr>
          <w:rFonts w:ascii="Arial Narrow" w:hAnsi="Arial Narrow" w:cs="Arial"/>
        </w:rPr>
        <w:t xml:space="preserve"> be continuous. Equally, because children are associated with armed forces and groups in a variety</w:t>
      </w:r>
      <w:r w:rsidR="00DC5D82">
        <w:rPr>
          <w:rFonts w:ascii="Arial Narrow" w:hAnsi="Arial Narrow" w:cs="Arial"/>
        </w:rPr>
        <w:t xml:space="preserve"> </w:t>
      </w:r>
      <w:r w:rsidRPr="00830F09">
        <w:rPr>
          <w:rFonts w:ascii="Arial Narrow" w:hAnsi="Arial Narrow" w:cs="Arial"/>
        </w:rPr>
        <w:t>of ways, and given the complexities involved in their social reintegration, child reintegration mechanisms should remain in place</w:t>
      </w:r>
      <w:r w:rsidR="00380F96" w:rsidRPr="00830F09">
        <w:rPr>
          <w:rFonts w:ascii="Arial Narrow" w:hAnsi="Arial Narrow" w:cs="Arial"/>
        </w:rPr>
        <w:t xml:space="preserve"> for a longer period of time to ensure sustainable reintegration and prevention of further association of children</w:t>
      </w:r>
      <w:r w:rsidRPr="00830F09">
        <w:rPr>
          <w:rFonts w:ascii="Arial Narrow" w:hAnsi="Arial Narrow" w:cs="Arial"/>
        </w:rPr>
        <w:t xml:space="preserve">. </w:t>
      </w:r>
    </w:p>
    <w:p w14:paraId="62F6FA53" w14:textId="77777777" w:rsidR="004D4319" w:rsidRPr="00830F09" w:rsidRDefault="004D4319" w:rsidP="00880A43">
      <w:pPr>
        <w:spacing w:after="0" w:line="240" w:lineRule="auto"/>
        <w:jc w:val="both"/>
        <w:rPr>
          <w:rFonts w:ascii="Arial Narrow" w:hAnsi="Arial Narrow" w:cs="Arial"/>
          <w:color w:val="000000" w:themeColor="text1"/>
        </w:rPr>
      </w:pPr>
    </w:p>
    <w:p w14:paraId="37EE21D6" w14:textId="371A720A" w:rsidR="00DC62E6" w:rsidRPr="00830F09" w:rsidRDefault="00DC62E6" w:rsidP="00221B20">
      <w:pPr>
        <w:spacing w:after="0" w:line="240" w:lineRule="auto"/>
        <w:jc w:val="both"/>
        <w:rPr>
          <w:rFonts w:ascii="Arial Narrow" w:hAnsi="Arial Narrow" w:cs="Arial"/>
          <w:bCs/>
        </w:rPr>
      </w:pPr>
      <w:r w:rsidRPr="00830F09">
        <w:rPr>
          <w:rFonts w:ascii="Arial Narrow" w:hAnsi="Arial Narrow" w:cs="Arial"/>
          <w:bCs/>
        </w:rPr>
        <w:t>The protracted escalation of the conflict and deepening economic problems in Yemen have resulted in more</w:t>
      </w:r>
      <w:r w:rsidR="00A3257B">
        <w:rPr>
          <w:rFonts w:ascii="Arial Narrow" w:hAnsi="Arial Narrow" w:cs="Arial"/>
          <w:bCs/>
        </w:rPr>
        <w:t xml:space="preserve"> than</w:t>
      </w:r>
      <w:r w:rsidRPr="00830F09">
        <w:rPr>
          <w:rFonts w:ascii="Arial Narrow" w:hAnsi="Arial Narrow" w:cs="Arial"/>
          <w:bCs/>
        </w:rPr>
        <w:t xml:space="preserve"> </w:t>
      </w:r>
      <w:r w:rsidR="00A3257B">
        <w:rPr>
          <w:rFonts w:ascii="Arial Narrow" w:hAnsi="Arial Narrow" w:cs="Arial"/>
          <w:bCs/>
        </w:rPr>
        <w:t xml:space="preserve">2600 </w:t>
      </w:r>
      <w:r w:rsidRPr="00830F09">
        <w:rPr>
          <w:rFonts w:ascii="Arial Narrow" w:hAnsi="Arial Narrow" w:cs="Arial"/>
          <w:bCs/>
        </w:rPr>
        <w:t>children being recruited by all parties to the conflict</w:t>
      </w:r>
      <w:r w:rsidR="00A3257B">
        <w:rPr>
          <w:rFonts w:ascii="Arial Narrow" w:hAnsi="Arial Narrow" w:cs="Arial"/>
          <w:bCs/>
        </w:rPr>
        <w:t xml:space="preserve"> according to the </w:t>
      </w:r>
      <w:r w:rsidR="00AA2509">
        <w:rPr>
          <w:rFonts w:ascii="Arial Narrow" w:hAnsi="Arial Narrow" w:cs="Arial"/>
          <w:bCs/>
        </w:rPr>
        <w:t>UN</w:t>
      </w:r>
      <w:r w:rsidR="00A3257B">
        <w:rPr>
          <w:rFonts w:ascii="Arial Narrow" w:hAnsi="Arial Narrow" w:cs="Arial"/>
          <w:bCs/>
        </w:rPr>
        <w:t>CTF</w:t>
      </w:r>
      <w:r w:rsidR="00E43FF7">
        <w:rPr>
          <w:rFonts w:ascii="Arial Narrow" w:hAnsi="Arial Narrow" w:cs="Arial"/>
          <w:bCs/>
        </w:rPr>
        <w:t xml:space="preserve"> </w:t>
      </w:r>
      <w:r w:rsidR="00A3257B">
        <w:rPr>
          <w:rFonts w:ascii="Arial Narrow" w:hAnsi="Arial Narrow" w:cs="Arial"/>
          <w:bCs/>
        </w:rPr>
        <w:t>MR Aug</w:t>
      </w:r>
      <w:r w:rsidR="00E43FF7">
        <w:rPr>
          <w:rFonts w:ascii="Arial Narrow" w:hAnsi="Arial Narrow" w:cs="Arial"/>
          <w:bCs/>
        </w:rPr>
        <w:t>ust</w:t>
      </w:r>
      <w:r w:rsidR="00A3257B">
        <w:rPr>
          <w:rFonts w:ascii="Arial Narrow" w:hAnsi="Arial Narrow" w:cs="Arial"/>
          <w:bCs/>
        </w:rPr>
        <w:t xml:space="preserve"> 2018 update</w:t>
      </w:r>
      <w:r w:rsidRPr="00830F09">
        <w:rPr>
          <w:rFonts w:ascii="Arial Narrow" w:hAnsi="Arial Narrow" w:cs="Arial"/>
          <w:bCs/>
        </w:rPr>
        <w:t xml:space="preserve">. The conflict has delayed the implementation of the Action Plan signed in May 2014 to end and prevent the recruitment and use of children by Government security forces. Through the UNCTF MR, </w:t>
      </w:r>
      <w:r w:rsidR="00665A39">
        <w:rPr>
          <w:rFonts w:ascii="Arial Narrow" w:hAnsi="Arial Narrow" w:cs="Arial"/>
          <w:bCs/>
        </w:rPr>
        <w:t xml:space="preserve">UNICEF has begun engaging </w:t>
      </w:r>
      <w:r w:rsidRPr="00830F09">
        <w:rPr>
          <w:rFonts w:ascii="Arial Narrow" w:hAnsi="Arial Narrow" w:cs="Arial"/>
          <w:bCs/>
        </w:rPr>
        <w:t xml:space="preserve">with the </w:t>
      </w:r>
      <w:r w:rsidR="00665A39">
        <w:rPr>
          <w:rFonts w:ascii="Arial Narrow" w:hAnsi="Arial Narrow" w:cs="Arial"/>
          <w:bCs/>
        </w:rPr>
        <w:t>Internationally Recognized G</w:t>
      </w:r>
      <w:r w:rsidRPr="00830F09">
        <w:rPr>
          <w:rFonts w:ascii="Arial Narrow" w:hAnsi="Arial Narrow" w:cs="Arial"/>
          <w:bCs/>
        </w:rPr>
        <w:t xml:space="preserve">overnment </w:t>
      </w:r>
      <w:r w:rsidR="00665A39">
        <w:rPr>
          <w:rFonts w:ascii="Arial Narrow" w:hAnsi="Arial Narrow" w:cs="Arial"/>
          <w:bCs/>
        </w:rPr>
        <w:t xml:space="preserve">(IRG) </w:t>
      </w:r>
      <w:r w:rsidRPr="00830F09">
        <w:rPr>
          <w:rFonts w:ascii="Arial Narrow" w:hAnsi="Arial Narrow" w:cs="Arial"/>
          <w:bCs/>
        </w:rPr>
        <w:t>of Yemen in Aden</w:t>
      </w:r>
      <w:r w:rsidR="00665A39">
        <w:rPr>
          <w:rFonts w:ascii="Arial Narrow" w:hAnsi="Arial Narrow" w:cs="Arial"/>
          <w:bCs/>
        </w:rPr>
        <w:t xml:space="preserve"> (which has control of the Southern governorates) to reactivate the Action Plan. The UN is now </w:t>
      </w:r>
      <w:r w:rsidRPr="00830F09">
        <w:rPr>
          <w:rFonts w:ascii="Arial Narrow" w:hAnsi="Arial Narrow" w:cs="Arial"/>
          <w:bCs/>
        </w:rPr>
        <w:t xml:space="preserve">securing the recommitment of the </w:t>
      </w:r>
      <w:r w:rsidR="00665A39">
        <w:rPr>
          <w:rFonts w:ascii="Arial Narrow" w:hAnsi="Arial Narrow" w:cs="Arial"/>
          <w:bCs/>
        </w:rPr>
        <w:t>IRG</w:t>
      </w:r>
      <w:r w:rsidR="00665A39" w:rsidRPr="00830F09">
        <w:rPr>
          <w:rFonts w:ascii="Arial Narrow" w:hAnsi="Arial Narrow" w:cs="Arial"/>
          <w:bCs/>
        </w:rPr>
        <w:t xml:space="preserve"> </w:t>
      </w:r>
      <w:r w:rsidRPr="00830F09">
        <w:rPr>
          <w:rFonts w:ascii="Arial Narrow" w:hAnsi="Arial Narrow" w:cs="Arial"/>
          <w:bCs/>
        </w:rPr>
        <w:t xml:space="preserve">through </w:t>
      </w:r>
      <w:r w:rsidR="00665A39">
        <w:rPr>
          <w:rFonts w:ascii="Arial Narrow" w:hAnsi="Arial Narrow" w:cs="Arial"/>
          <w:bCs/>
        </w:rPr>
        <w:t xml:space="preserve">the </w:t>
      </w:r>
      <w:r w:rsidRPr="00830F09">
        <w:rPr>
          <w:rFonts w:ascii="Arial Narrow" w:hAnsi="Arial Narrow" w:cs="Arial"/>
          <w:bCs/>
        </w:rPr>
        <w:t>formation of</w:t>
      </w:r>
      <w:r w:rsidR="00665A39">
        <w:rPr>
          <w:rFonts w:ascii="Arial Narrow" w:hAnsi="Arial Narrow" w:cs="Arial"/>
          <w:bCs/>
        </w:rPr>
        <w:t xml:space="preserve"> a</w:t>
      </w:r>
      <w:r w:rsidRPr="00830F09">
        <w:rPr>
          <w:rFonts w:ascii="Arial Narrow" w:hAnsi="Arial Narrow" w:cs="Arial"/>
          <w:bCs/>
        </w:rPr>
        <w:t xml:space="preserve"> joint technical committee</w:t>
      </w:r>
      <w:r w:rsidR="00665A39">
        <w:rPr>
          <w:rFonts w:ascii="Arial Narrow" w:hAnsi="Arial Narrow" w:cs="Arial"/>
          <w:bCs/>
        </w:rPr>
        <w:t>;</w:t>
      </w:r>
      <w:r w:rsidRPr="00830F09">
        <w:rPr>
          <w:rFonts w:ascii="Arial Narrow" w:hAnsi="Arial Narrow" w:cs="Arial"/>
          <w:bCs/>
        </w:rPr>
        <w:t xml:space="preserve"> </w:t>
      </w:r>
      <w:r w:rsidR="00665A39">
        <w:rPr>
          <w:rFonts w:ascii="Arial Narrow" w:hAnsi="Arial Narrow" w:cs="Arial"/>
          <w:bCs/>
        </w:rPr>
        <w:t xml:space="preserve">a </w:t>
      </w:r>
      <w:r w:rsidRPr="00830F09">
        <w:rPr>
          <w:rFonts w:ascii="Arial Narrow" w:hAnsi="Arial Narrow" w:cs="Arial"/>
          <w:bCs/>
        </w:rPr>
        <w:t xml:space="preserve">similar arrangement </w:t>
      </w:r>
      <w:r w:rsidR="00665A39">
        <w:rPr>
          <w:rFonts w:ascii="Arial Narrow" w:hAnsi="Arial Narrow" w:cs="Arial"/>
          <w:bCs/>
        </w:rPr>
        <w:t>is also</w:t>
      </w:r>
      <w:r w:rsidR="00665A39" w:rsidRPr="00830F09">
        <w:rPr>
          <w:rFonts w:ascii="Arial Narrow" w:hAnsi="Arial Narrow" w:cs="Arial"/>
          <w:bCs/>
        </w:rPr>
        <w:t xml:space="preserve"> </w:t>
      </w:r>
      <w:r w:rsidRPr="00830F09">
        <w:rPr>
          <w:rFonts w:ascii="Arial Narrow" w:hAnsi="Arial Narrow" w:cs="Arial"/>
          <w:bCs/>
        </w:rPr>
        <w:t>being sought with the de-facto authorities in Sana’a</w:t>
      </w:r>
      <w:r w:rsidR="00665A39">
        <w:rPr>
          <w:rFonts w:ascii="Arial Narrow" w:hAnsi="Arial Narrow" w:cs="Arial"/>
          <w:bCs/>
        </w:rPr>
        <w:t xml:space="preserve"> (in control of the Northern governorates).</w:t>
      </w:r>
    </w:p>
    <w:p w14:paraId="4594E6DC" w14:textId="77777777" w:rsidR="007728C6" w:rsidRPr="00830F09" w:rsidRDefault="007728C6" w:rsidP="00880A43">
      <w:pPr>
        <w:spacing w:after="0" w:line="240" w:lineRule="auto"/>
        <w:jc w:val="both"/>
        <w:rPr>
          <w:rFonts w:ascii="Arial Narrow" w:hAnsi="Arial Narrow" w:cs="Arial"/>
          <w:bCs/>
        </w:rPr>
      </w:pPr>
    </w:p>
    <w:p w14:paraId="7C6950C6" w14:textId="0DC11EF8" w:rsidR="007728C6" w:rsidRPr="00830F09" w:rsidRDefault="007728C6" w:rsidP="00221B20">
      <w:pPr>
        <w:jc w:val="both"/>
        <w:rPr>
          <w:rFonts w:ascii="Arial Narrow" w:hAnsi="Arial Narrow" w:cs="Arial"/>
          <w:bCs/>
        </w:rPr>
      </w:pPr>
      <w:r w:rsidRPr="00830F09">
        <w:rPr>
          <w:rFonts w:ascii="Arial Narrow" w:hAnsi="Arial Narrow" w:cs="Arial"/>
          <w:bCs/>
        </w:rPr>
        <w:t xml:space="preserve">There has been ad hoc release </w:t>
      </w:r>
      <w:r w:rsidR="003D29BD">
        <w:rPr>
          <w:rFonts w:ascii="Arial Narrow" w:hAnsi="Arial Narrow" w:cs="Arial"/>
          <w:bCs/>
        </w:rPr>
        <w:t xml:space="preserve">of </w:t>
      </w:r>
      <w:r w:rsidRPr="00830F09">
        <w:rPr>
          <w:rFonts w:ascii="Arial Narrow" w:hAnsi="Arial Narrow" w:cs="Arial"/>
          <w:bCs/>
        </w:rPr>
        <w:t>children by parties to the conflict</w:t>
      </w:r>
      <w:r w:rsidR="003D29BD">
        <w:rPr>
          <w:rFonts w:ascii="Arial Narrow" w:hAnsi="Arial Narrow" w:cs="Arial"/>
          <w:bCs/>
        </w:rPr>
        <w:t>,</w:t>
      </w:r>
      <w:r w:rsidRPr="00830F09">
        <w:rPr>
          <w:rFonts w:ascii="Arial Narrow" w:hAnsi="Arial Narrow" w:cs="Arial"/>
          <w:bCs/>
        </w:rPr>
        <w:t xml:space="preserve"> including </w:t>
      </w:r>
      <w:r w:rsidR="003D29BD">
        <w:rPr>
          <w:rFonts w:ascii="Arial Narrow" w:hAnsi="Arial Narrow" w:cs="Arial"/>
          <w:bCs/>
        </w:rPr>
        <w:t xml:space="preserve">those </w:t>
      </w:r>
      <w:r w:rsidRPr="00830F09">
        <w:rPr>
          <w:rFonts w:ascii="Arial Narrow" w:hAnsi="Arial Narrow" w:cs="Arial"/>
          <w:bCs/>
        </w:rPr>
        <w:t xml:space="preserve">captured or </w:t>
      </w:r>
      <w:r w:rsidR="003D29BD">
        <w:rPr>
          <w:rFonts w:ascii="Arial Narrow" w:hAnsi="Arial Narrow" w:cs="Arial"/>
          <w:bCs/>
        </w:rPr>
        <w:t xml:space="preserve">who have </w:t>
      </w:r>
      <w:r w:rsidR="007F74BB">
        <w:rPr>
          <w:rFonts w:ascii="Arial Narrow" w:hAnsi="Arial Narrow" w:cs="Arial"/>
          <w:bCs/>
        </w:rPr>
        <w:t xml:space="preserve">been </w:t>
      </w:r>
      <w:r w:rsidRPr="00830F09">
        <w:rPr>
          <w:rFonts w:ascii="Arial Narrow" w:hAnsi="Arial Narrow" w:cs="Arial"/>
          <w:bCs/>
        </w:rPr>
        <w:t xml:space="preserve">encountered </w:t>
      </w:r>
      <w:r w:rsidR="007F74BB">
        <w:rPr>
          <w:rFonts w:ascii="Arial Narrow" w:hAnsi="Arial Narrow" w:cs="Arial"/>
          <w:bCs/>
        </w:rPr>
        <w:t xml:space="preserve">during </w:t>
      </w:r>
      <w:r w:rsidRPr="00830F09">
        <w:rPr>
          <w:rFonts w:ascii="Arial Narrow" w:hAnsi="Arial Narrow" w:cs="Arial"/>
          <w:bCs/>
        </w:rPr>
        <w:t>military operations</w:t>
      </w:r>
      <w:r w:rsidR="003D29BD">
        <w:rPr>
          <w:rFonts w:ascii="Arial Narrow" w:hAnsi="Arial Narrow" w:cs="Arial"/>
          <w:bCs/>
        </w:rPr>
        <w:t>,</w:t>
      </w:r>
      <w:r w:rsidRPr="00830F09">
        <w:rPr>
          <w:rFonts w:ascii="Arial Narrow" w:hAnsi="Arial Narrow" w:cs="Arial"/>
          <w:bCs/>
        </w:rPr>
        <w:t xml:space="preserve"> or children detained by the opposing party on the pretext that they were violators/offenders and not victims</w:t>
      </w:r>
      <w:r w:rsidR="003D29BD">
        <w:rPr>
          <w:rFonts w:ascii="Arial Narrow" w:hAnsi="Arial Narrow" w:cs="Arial"/>
          <w:bCs/>
        </w:rPr>
        <w:t>. For</w:t>
      </w:r>
      <w:r w:rsidRPr="00830F09">
        <w:rPr>
          <w:rFonts w:ascii="Arial Narrow" w:hAnsi="Arial Narrow" w:cs="Arial"/>
          <w:bCs/>
        </w:rPr>
        <w:t xml:space="preserve"> example</w:t>
      </w:r>
      <w:r w:rsidR="003D29BD">
        <w:rPr>
          <w:rFonts w:ascii="Arial Narrow" w:hAnsi="Arial Narrow" w:cs="Arial"/>
          <w:bCs/>
        </w:rPr>
        <w:t>,</w:t>
      </w:r>
      <w:r w:rsidRPr="00830F09">
        <w:rPr>
          <w:rFonts w:ascii="Arial Narrow" w:hAnsi="Arial Narrow" w:cs="Arial"/>
          <w:bCs/>
        </w:rPr>
        <w:t xml:space="preserve"> </w:t>
      </w:r>
      <w:r w:rsidR="003D29BD">
        <w:rPr>
          <w:rFonts w:ascii="Arial Narrow" w:hAnsi="Arial Narrow" w:cs="Arial"/>
          <w:bCs/>
        </w:rPr>
        <w:t>there were</w:t>
      </w:r>
      <w:r w:rsidRPr="00830F09">
        <w:rPr>
          <w:rFonts w:ascii="Arial Narrow" w:hAnsi="Arial Narrow" w:cs="Arial"/>
          <w:bCs/>
        </w:rPr>
        <w:t xml:space="preserve"> 48 children released toward</w:t>
      </w:r>
      <w:r w:rsidR="003D29BD">
        <w:rPr>
          <w:rFonts w:ascii="Arial Narrow" w:hAnsi="Arial Narrow" w:cs="Arial"/>
          <w:bCs/>
        </w:rPr>
        <w:t>s</w:t>
      </w:r>
      <w:r w:rsidRPr="00830F09">
        <w:rPr>
          <w:rFonts w:ascii="Arial Narrow" w:hAnsi="Arial Narrow" w:cs="Arial"/>
          <w:bCs/>
        </w:rPr>
        <w:t xml:space="preserve"> the end of 2016</w:t>
      </w:r>
      <w:r w:rsidR="003F7409">
        <w:rPr>
          <w:rFonts w:ascii="Arial Narrow" w:hAnsi="Arial Narrow" w:cs="Arial"/>
          <w:bCs/>
        </w:rPr>
        <w:t xml:space="preserve"> by the IRG and Saudi-led coalition</w:t>
      </w:r>
      <w:r w:rsidRPr="00830F09">
        <w:rPr>
          <w:rFonts w:ascii="Arial Narrow" w:hAnsi="Arial Narrow" w:cs="Arial"/>
          <w:bCs/>
        </w:rPr>
        <w:t xml:space="preserve">, </w:t>
      </w:r>
      <w:r w:rsidR="00C21D2C">
        <w:rPr>
          <w:rFonts w:ascii="Arial Narrow" w:hAnsi="Arial Narrow" w:cs="Arial"/>
          <w:bCs/>
        </w:rPr>
        <w:t xml:space="preserve">and </w:t>
      </w:r>
      <w:r w:rsidRPr="00830F09">
        <w:rPr>
          <w:rFonts w:ascii="Arial Narrow" w:hAnsi="Arial Narrow" w:cs="Arial"/>
          <w:bCs/>
        </w:rPr>
        <w:t xml:space="preserve">over 32 children released from </w:t>
      </w:r>
      <w:r w:rsidR="003629E1" w:rsidRPr="00830F09">
        <w:rPr>
          <w:rFonts w:ascii="Arial Narrow" w:hAnsi="Arial Narrow" w:cs="Arial"/>
          <w:bCs/>
        </w:rPr>
        <w:t>Maarib</w:t>
      </w:r>
      <w:r w:rsidR="00C21D2C">
        <w:rPr>
          <w:rFonts w:ascii="Arial Narrow" w:hAnsi="Arial Narrow" w:cs="Arial"/>
          <w:bCs/>
        </w:rPr>
        <w:t xml:space="preserve"> and </w:t>
      </w:r>
      <w:r w:rsidRPr="00830F09">
        <w:rPr>
          <w:rFonts w:ascii="Arial Narrow" w:hAnsi="Arial Narrow" w:cs="Arial"/>
          <w:bCs/>
        </w:rPr>
        <w:t xml:space="preserve">31 children released </w:t>
      </w:r>
      <w:r w:rsidR="00C21D2C">
        <w:rPr>
          <w:rFonts w:ascii="Arial Narrow" w:hAnsi="Arial Narrow" w:cs="Arial"/>
          <w:bCs/>
        </w:rPr>
        <w:t xml:space="preserve">from Sana'a </w:t>
      </w:r>
      <w:r w:rsidRPr="00830F09">
        <w:rPr>
          <w:rFonts w:ascii="Arial Narrow" w:hAnsi="Arial Narrow" w:cs="Arial"/>
          <w:bCs/>
        </w:rPr>
        <w:t>by de-facto authorities.</w:t>
      </w:r>
      <w:r w:rsidR="00C21D2C">
        <w:rPr>
          <w:rFonts w:ascii="Arial Narrow" w:hAnsi="Arial Narrow" w:cs="Arial"/>
          <w:bCs/>
        </w:rPr>
        <w:t xml:space="preserve"> They were released because of a range of factors, including prisoner exchange, tribal and religious negotiations, political decisions and advocacy by humanitarian actors.</w:t>
      </w:r>
      <w:r w:rsidRPr="00830F09">
        <w:rPr>
          <w:rFonts w:ascii="Arial Narrow" w:hAnsi="Arial Narrow" w:cs="Arial"/>
          <w:bCs/>
        </w:rPr>
        <w:t xml:space="preserve"> Following the release of the children, although restrictions </w:t>
      </w:r>
      <w:r w:rsidR="00706883">
        <w:rPr>
          <w:rFonts w:ascii="Arial Narrow" w:hAnsi="Arial Narrow" w:cs="Arial"/>
          <w:bCs/>
        </w:rPr>
        <w:t xml:space="preserve">have been </w:t>
      </w:r>
      <w:r w:rsidRPr="00830F09">
        <w:rPr>
          <w:rFonts w:ascii="Arial Narrow" w:hAnsi="Arial Narrow" w:cs="Arial"/>
          <w:bCs/>
        </w:rPr>
        <w:t>placed by authorities in accessing some of these children, UNICEF and its implementing partners</w:t>
      </w:r>
      <w:r w:rsidR="00706883">
        <w:rPr>
          <w:rFonts w:ascii="Arial Narrow" w:hAnsi="Arial Narrow" w:cs="Arial"/>
          <w:bCs/>
        </w:rPr>
        <w:t xml:space="preserve"> have</w:t>
      </w:r>
      <w:r w:rsidRPr="00830F09">
        <w:rPr>
          <w:rFonts w:ascii="Arial Narrow" w:hAnsi="Arial Narrow" w:cs="Arial"/>
          <w:bCs/>
        </w:rPr>
        <w:t xml:space="preserve"> assessed that th</w:t>
      </w:r>
      <w:r w:rsidR="00706883">
        <w:rPr>
          <w:rFonts w:ascii="Arial Narrow" w:hAnsi="Arial Narrow" w:cs="Arial"/>
          <w:bCs/>
        </w:rPr>
        <w:t>ese</w:t>
      </w:r>
      <w:r w:rsidRPr="00830F09">
        <w:rPr>
          <w:rFonts w:ascii="Arial Narrow" w:hAnsi="Arial Narrow" w:cs="Arial"/>
          <w:bCs/>
        </w:rPr>
        <w:t xml:space="preserve"> children were subjected to high psychological distress and physical violence and are in need for psychosocial support, referral to health services, life skills education and support to </w:t>
      </w:r>
      <w:r w:rsidR="007F74BB" w:rsidRPr="00830F09">
        <w:rPr>
          <w:rFonts w:ascii="Arial Narrow" w:hAnsi="Arial Narrow" w:cs="Arial"/>
          <w:bCs/>
        </w:rPr>
        <w:t>stabi</w:t>
      </w:r>
      <w:r w:rsidR="007F74BB">
        <w:rPr>
          <w:rFonts w:ascii="Arial Narrow" w:hAnsi="Arial Narrow" w:cs="Arial"/>
          <w:bCs/>
        </w:rPr>
        <w:t>lize</w:t>
      </w:r>
      <w:r w:rsidRPr="00830F09">
        <w:rPr>
          <w:rFonts w:ascii="Arial Narrow" w:hAnsi="Arial Narrow" w:cs="Arial"/>
          <w:bCs/>
        </w:rPr>
        <w:t xml:space="preserve"> their reintegration in</w:t>
      </w:r>
      <w:r w:rsidR="00706883">
        <w:rPr>
          <w:rFonts w:ascii="Arial Narrow" w:hAnsi="Arial Narrow" w:cs="Arial"/>
          <w:bCs/>
        </w:rPr>
        <w:t>to</w:t>
      </w:r>
      <w:r w:rsidRPr="00830F09">
        <w:rPr>
          <w:rFonts w:ascii="Arial Narrow" w:hAnsi="Arial Narrow" w:cs="Arial"/>
          <w:bCs/>
        </w:rPr>
        <w:t xml:space="preserve"> the community, including their enrolment to education. So far, more than 100 child detainees were released through various exchange</w:t>
      </w:r>
      <w:r w:rsidR="00706883">
        <w:rPr>
          <w:rFonts w:ascii="Arial Narrow" w:hAnsi="Arial Narrow" w:cs="Arial"/>
          <w:bCs/>
        </w:rPr>
        <w:t>s</w:t>
      </w:r>
      <w:r w:rsidRPr="00830F09">
        <w:rPr>
          <w:rFonts w:ascii="Arial Narrow" w:hAnsi="Arial Narrow" w:cs="Arial"/>
          <w:bCs/>
        </w:rPr>
        <w:t xml:space="preserve"> of detainees between the warring parties </w:t>
      </w:r>
      <w:r w:rsidR="00706883">
        <w:rPr>
          <w:rFonts w:ascii="Arial Narrow" w:hAnsi="Arial Narrow" w:cs="Arial"/>
          <w:bCs/>
        </w:rPr>
        <w:t>at different times.</w:t>
      </w:r>
      <w:r w:rsidRPr="00830F09">
        <w:rPr>
          <w:rFonts w:ascii="Arial Narrow" w:hAnsi="Arial Narrow" w:cs="Arial"/>
          <w:bCs/>
        </w:rPr>
        <w:t xml:space="preserve"> However, many more child detainees have also been released through discrete agreements. Hundreds of children also desert </w:t>
      </w:r>
      <w:r w:rsidR="00706883">
        <w:rPr>
          <w:rFonts w:ascii="Arial Narrow" w:hAnsi="Arial Narrow" w:cs="Arial"/>
          <w:bCs/>
        </w:rPr>
        <w:t>armed groups and</w:t>
      </w:r>
      <w:r w:rsidR="00706883" w:rsidRPr="00830F09">
        <w:rPr>
          <w:rFonts w:ascii="Arial Narrow" w:hAnsi="Arial Narrow" w:cs="Arial"/>
          <w:bCs/>
        </w:rPr>
        <w:t xml:space="preserve"> </w:t>
      </w:r>
      <w:r w:rsidRPr="00830F09">
        <w:rPr>
          <w:rFonts w:ascii="Arial Narrow" w:hAnsi="Arial Narrow" w:cs="Arial"/>
          <w:bCs/>
        </w:rPr>
        <w:t xml:space="preserve">fighting and </w:t>
      </w:r>
      <w:r w:rsidR="00706883">
        <w:rPr>
          <w:rFonts w:ascii="Arial Narrow" w:hAnsi="Arial Narrow" w:cs="Arial"/>
          <w:bCs/>
        </w:rPr>
        <w:t>remain</w:t>
      </w:r>
      <w:r w:rsidRPr="00830F09">
        <w:rPr>
          <w:rFonts w:ascii="Arial Narrow" w:hAnsi="Arial Narrow" w:cs="Arial"/>
          <w:bCs/>
        </w:rPr>
        <w:t xml:space="preserve"> in the</w:t>
      </w:r>
      <w:r w:rsidR="00706883">
        <w:rPr>
          <w:rFonts w:ascii="Arial Narrow" w:hAnsi="Arial Narrow" w:cs="Arial"/>
          <w:bCs/>
        </w:rPr>
        <w:t>ir</w:t>
      </w:r>
      <w:r w:rsidRPr="00830F09">
        <w:rPr>
          <w:rFonts w:ascii="Arial Narrow" w:hAnsi="Arial Narrow" w:cs="Arial"/>
          <w:bCs/>
        </w:rPr>
        <w:t xml:space="preserve"> communities maintaining</w:t>
      </w:r>
      <w:r w:rsidR="00706883">
        <w:rPr>
          <w:rFonts w:ascii="Arial Narrow" w:hAnsi="Arial Narrow" w:cs="Arial"/>
          <w:bCs/>
        </w:rPr>
        <w:t xml:space="preserve"> a</w:t>
      </w:r>
      <w:r w:rsidRPr="00830F09">
        <w:rPr>
          <w:rFonts w:ascii="Arial Narrow" w:hAnsi="Arial Narrow" w:cs="Arial"/>
          <w:bCs/>
        </w:rPr>
        <w:t xml:space="preserve"> low profile</w:t>
      </w:r>
      <w:r w:rsidR="00706883">
        <w:rPr>
          <w:rFonts w:ascii="Arial Narrow" w:hAnsi="Arial Narrow" w:cs="Arial"/>
          <w:bCs/>
        </w:rPr>
        <w:t>.</w:t>
      </w:r>
      <w:r w:rsidRPr="00830F09">
        <w:rPr>
          <w:rFonts w:ascii="Arial Narrow" w:hAnsi="Arial Narrow" w:cs="Arial"/>
          <w:bCs/>
        </w:rPr>
        <w:t xml:space="preserve"> </w:t>
      </w:r>
      <w:r w:rsidR="00706883">
        <w:rPr>
          <w:rFonts w:ascii="Arial Narrow" w:hAnsi="Arial Narrow" w:cs="Arial"/>
          <w:bCs/>
        </w:rPr>
        <w:t>More</w:t>
      </w:r>
      <w:r w:rsidRPr="00830F09">
        <w:rPr>
          <w:rFonts w:ascii="Arial Narrow" w:hAnsi="Arial Narrow" w:cs="Arial"/>
          <w:bCs/>
        </w:rPr>
        <w:t xml:space="preserve"> children are expected to be released as</w:t>
      </w:r>
      <w:r w:rsidR="00AD54C9">
        <w:rPr>
          <w:rFonts w:ascii="Arial Narrow" w:hAnsi="Arial Narrow" w:cs="Arial"/>
          <w:bCs/>
        </w:rPr>
        <w:t xml:space="preserve"> UNICEF's</w:t>
      </w:r>
      <w:r w:rsidRPr="00830F09">
        <w:rPr>
          <w:rFonts w:ascii="Arial Narrow" w:hAnsi="Arial Narrow" w:cs="Arial"/>
          <w:bCs/>
        </w:rPr>
        <w:t xml:space="preserve"> engagement with </w:t>
      </w:r>
      <w:r w:rsidR="00AD54C9">
        <w:rPr>
          <w:rFonts w:ascii="Arial Narrow" w:hAnsi="Arial Narrow" w:cs="Arial"/>
          <w:bCs/>
        </w:rPr>
        <w:t xml:space="preserve">the IRG </w:t>
      </w:r>
      <w:r w:rsidRPr="00830F09">
        <w:rPr>
          <w:rFonts w:ascii="Arial Narrow" w:hAnsi="Arial Narrow" w:cs="Arial"/>
          <w:bCs/>
        </w:rPr>
        <w:t>in the Southern part of the country is taking a positive shape.</w:t>
      </w:r>
    </w:p>
    <w:p w14:paraId="6F4CA760" w14:textId="51B8E856" w:rsidR="00C643E2" w:rsidRPr="00830F09" w:rsidRDefault="007728C6" w:rsidP="00221B20">
      <w:pPr>
        <w:jc w:val="both"/>
        <w:rPr>
          <w:rFonts w:ascii="Arial Narrow" w:hAnsi="Arial Narrow" w:cs="Arial"/>
          <w:bCs/>
        </w:rPr>
      </w:pPr>
      <w:r w:rsidRPr="00830F09">
        <w:rPr>
          <w:rFonts w:ascii="Arial Narrow" w:hAnsi="Arial Narrow" w:cs="Arial"/>
          <w:bCs/>
        </w:rPr>
        <w:t>Accordingly, reintegration services are</w:t>
      </w:r>
      <w:r w:rsidR="00924A5D">
        <w:rPr>
          <w:rFonts w:ascii="Arial Narrow" w:hAnsi="Arial Narrow" w:cs="Arial"/>
          <w:bCs/>
        </w:rPr>
        <w:t xml:space="preserve"> critical </w:t>
      </w:r>
      <w:r w:rsidRPr="00830F09">
        <w:rPr>
          <w:rFonts w:ascii="Arial Narrow" w:hAnsi="Arial Narrow" w:cs="Arial"/>
          <w:bCs/>
        </w:rPr>
        <w:t>for those children who have already or will soon be released in order to help them to cope with their new situation, go back to their normalcy, enhance their self-esteem and to prevent their return to battlefield. Without adequate services, the risk of re-recruitment will be high. Yemen has witnessed recruitment of under 18s by armed forces and armed groups for decades. There are limited educational and vocational opportunities</w:t>
      </w:r>
      <w:r w:rsidR="0057477C">
        <w:rPr>
          <w:rFonts w:ascii="Arial Narrow" w:hAnsi="Arial Narrow" w:cs="Arial"/>
          <w:bCs/>
        </w:rPr>
        <w:t xml:space="preserve"> available</w:t>
      </w:r>
      <w:r w:rsidRPr="00830F09">
        <w:rPr>
          <w:rFonts w:ascii="Arial Narrow" w:hAnsi="Arial Narrow" w:cs="Arial"/>
          <w:bCs/>
        </w:rPr>
        <w:t xml:space="preserve"> for children/adolescents</w:t>
      </w:r>
      <w:r w:rsidR="0057477C">
        <w:rPr>
          <w:rFonts w:ascii="Arial Narrow" w:hAnsi="Arial Narrow" w:cs="Arial"/>
          <w:bCs/>
        </w:rPr>
        <w:t>;</w:t>
      </w:r>
      <w:r w:rsidRPr="00830F09">
        <w:rPr>
          <w:rFonts w:ascii="Arial Narrow" w:hAnsi="Arial Narrow" w:cs="Arial"/>
          <w:bCs/>
        </w:rPr>
        <w:t xml:space="preserve"> coupled with strong social norms and values, including tribal values that are deeply embedded in societies</w:t>
      </w:r>
      <w:r w:rsidR="0057477C">
        <w:rPr>
          <w:rFonts w:ascii="Arial Narrow" w:hAnsi="Arial Narrow" w:cs="Arial"/>
          <w:bCs/>
        </w:rPr>
        <w:t>, this poses a huge risk for children</w:t>
      </w:r>
      <w:r w:rsidRPr="00830F09">
        <w:rPr>
          <w:rFonts w:ascii="Arial Narrow" w:hAnsi="Arial Narrow" w:cs="Arial"/>
          <w:bCs/>
        </w:rPr>
        <w:t>. In addition, there is a culture of tolerance of children being armed and fighting to protect their families and communities. Th</w:t>
      </w:r>
      <w:r w:rsidR="0057477C">
        <w:rPr>
          <w:rFonts w:ascii="Arial Narrow" w:hAnsi="Arial Narrow" w:cs="Arial"/>
          <w:bCs/>
        </w:rPr>
        <w:t>erefore, this</w:t>
      </w:r>
      <w:r w:rsidRPr="00830F09">
        <w:rPr>
          <w:rFonts w:ascii="Arial Narrow" w:hAnsi="Arial Narrow" w:cs="Arial"/>
          <w:bCs/>
        </w:rPr>
        <w:t xml:space="preserve"> project </w:t>
      </w:r>
      <w:r w:rsidR="0057477C">
        <w:rPr>
          <w:rFonts w:ascii="Arial Narrow" w:hAnsi="Arial Narrow" w:cs="Arial"/>
          <w:bCs/>
        </w:rPr>
        <w:t xml:space="preserve">is designed </w:t>
      </w:r>
      <w:r w:rsidR="00226B42">
        <w:rPr>
          <w:rFonts w:ascii="Arial Narrow" w:hAnsi="Arial Narrow" w:cs="Arial"/>
          <w:bCs/>
        </w:rPr>
        <w:t xml:space="preserve">to </w:t>
      </w:r>
      <w:r w:rsidR="00226B42" w:rsidRPr="00830F09">
        <w:rPr>
          <w:rFonts w:ascii="Arial Narrow" w:hAnsi="Arial Narrow" w:cs="Arial"/>
          <w:bCs/>
        </w:rPr>
        <w:t>address</w:t>
      </w:r>
      <w:r w:rsidRPr="00830F09">
        <w:rPr>
          <w:rFonts w:ascii="Arial Narrow" w:hAnsi="Arial Narrow" w:cs="Arial"/>
          <w:bCs/>
        </w:rPr>
        <w:t xml:space="preserve"> the immediate protection and assistance needs of the concerned children</w:t>
      </w:r>
      <w:r w:rsidR="00183536">
        <w:rPr>
          <w:rFonts w:ascii="Arial Narrow" w:hAnsi="Arial Narrow" w:cs="Arial"/>
          <w:bCs/>
        </w:rPr>
        <w:t>,</w:t>
      </w:r>
      <w:r w:rsidRPr="00830F09">
        <w:rPr>
          <w:rFonts w:ascii="Arial Narrow" w:hAnsi="Arial Narrow" w:cs="Arial"/>
          <w:bCs/>
        </w:rPr>
        <w:t xml:space="preserve"> while more sustainable, comprehensive and longer terms interventions will focus on behavioural change in the communities in </w:t>
      </w:r>
      <w:r w:rsidRPr="00830F09">
        <w:rPr>
          <w:rFonts w:ascii="Arial Narrow" w:hAnsi="Arial Narrow" w:cs="Arial"/>
          <w:bCs/>
        </w:rPr>
        <w:lastRenderedPageBreak/>
        <w:t>which they live.</w:t>
      </w:r>
      <w:r w:rsidR="00226B42">
        <w:rPr>
          <w:rFonts w:ascii="Arial Narrow" w:hAnsi="Arial Narrow" w:cs="Arial"/>
          <w:bCs/>
        </w:rPr>
        <w:t xml:space="preserve"> Th</w:t>
      </w:r>
      <w:r w:rsidR="000A247E">
        <w:rPr>
          <w:rFonts w:ascii="Arial Narrow" w:hAnsi="Arial Narrow" w:cs="Arial"/>
          <w:bCs/>
        </w:rPr>
        <w:t>is project is also a key component of UNICEF's child protection emergency response, as outlined in the HAC.</w:t>
      </w:r>
    </w:p>
    <w:p w14:paraId="6ABDF9FF" w14:textId="4F072EDC" w:rsidR="007A5C0A" w:rsidRDefault="00943CE2" w:rsidP="009A7405">
      <w:pPr>
        <w:pStyle w:val="Heading1"/>
        <w:rPr>
          <w:rFonts w:ascii="Arial Narrow" w:hAnsi="Arial Narrow" w:cs="Arial"/>
          <w:b/>
          <w:sz w:val="22"/>
          <w:szCs w:val="22"/>
          <w:lang w:val="en-GB"/>
        </w:rPr>
      </w:pPr>
      <w:bookmarkStart w:id="7" w:name="_Toc525893601"/>
      <w:r w:rsidRPr="00830F09">
        <w:rPr>
          <w:rFonts w:ascii="Arial Narrow" w:hAnsi="Arial Narrow" w:cs="Arial"/>
          <w:b/>
          <w:sz w:val="22"/>
          <w:szCs w:val="22"/>
          <w:lang w:val="en-GB"/>
        </w:rPr>
        <w:t>Pro</w:t>
      </w:r>
      <w:r w:rsidR="00A621D9" w:rsidRPr="00830F09">
        <w:rPr>
          <w:rFonts w:ascii="Arial Narrow" w:hAnsi="Arial Narrow" w:cs="Arial"/>
          <w:b/>
          <w:sz w:val="22"/>
          <w:szCs w:val="22"/>
          <w:lang w:val="en-GB"/>
        </w:rPr>
        <w:t xml:space="preserve">ject Objective and </w:t>
      </w:r>
      <w:bookmarkEnd w:id="7"/>
      <w:r w:rsidR="007F74BB">
        <w:rPr>
          <w:rFonts w:ascii="Arial Narrow" w:hAnsi="Arial Narrow" w:cs="Arial"/>
          <w:b/>
          <w:sz w:val="22"/>
          <w:szCs w:val="22"/>
          <w:lang w:val="en-GB"/>
        </w:rPr>
        <w:t xml:space="preserve">Expected </w:t>
      </w:r>
      <w:r w:rsidR="007F74BB" w:rsidRPr="00830F09">
        <w:rPr>
          <w:rFonts w:ascii="Arial Narrow" w:hAnsi="Arial Narrow" w:cs="Arial"/>
          <w:b/>
          <w:sz w:val="22"/>
          <w:szCs w:val="22"/>
          <w:lang w:val="en-GB"/>
        </w:rPr>
        <w:t>Results</w:t>
      </w:r>
    </w:p>
    <w:p w14:paraId="152C89AD" w14:textId="77777777" w:rsidR="00183536" w:rsidRPr="00183536" w:rsidRDefault="00183536" w:rsidP="00183536">
      <w:pPr>
        <w:rPr>
          <w:lang w:val="en-GB"/>
        </w:rPr>
      </w:pPr>
    </w:p>
    <w:p w14:paraId="6BC1958A" w14:textId="740F4428" w:rsidR="007272EA" w:rsidRPr="000D00F5" w:rsidRDefault="00542B5D" w:rsidP="000D00F5">
      <w:pPr>
        <w:jc w:val="both"/>
        <w:rPr>
          <w:rFonts w:ascii="Arial Narrow" w:hAnsi="Arial Narrow" w:cs="Tahoma"/>
          <w:bCs/>
          <w:u w:val="single"/>
        </w:rPr>
      </w:pPr>
      <w:r w:rsidRPr="00830F09">
        <w:rPr>
          <w:rFonts w:ascii="Arial Narrow" w:hAnsi="Arial Narrow"/>
        </w:rPr>
        <w:t xml:space="preserve">The overall objective of the proposed interventions is </w:t>
      </w:r>
      <w:r w:rsidR="00F0466D" w:rsidRPr="00830F09">
        <w:rPr>
          <w:rFonts w:ascii="Arial Narrow" w:hAnsi="Arial Narrow"/>
        </w:rPr>
        <w:t>to</w:t>
      </w:r>
      <w:r w:rsidR="00696EB3" w:rsidRPr="00830F09">
        <w:rPr>
          <w:rFonts w:ascii="Arial Narrow" w:hAnsi="Arial Narrow"/>
        </w:rPr>
        <w:t xml:space="preserve"> </w:t>
      </w:r>
      <w:r w:rsidR="00F441A5" w:rsidRPr="00830F09">
        <w:rPr>
          <w:rFonts w:ascii="Arial Narrow" w:hAnsi="Arial Narrow"/>
        </w:rPr>
        <w:t xml:space="preserve">ensure that vulnerable children and </w:t>
      </w:r>
      <w:r w:rsidR="005D5A89" w:rsidRPr="00830F09">
        <w:rPr>
          <w:rFonts w:ascii="Arial Narrow" w:hAnsi="Arial Narrow" w:cs="Tahoma"/>
          <w:bCs/>
        </w:rPr>
        <w:t xml:space="preserve">adolescents </w:t>
      </w:r>
      <w:r w:rsidR="00F441A5" w:rsidRPr="00830F09">
        <w:rPr>
          <w:rFonts w:ascii="Arial Narrow" w:hAnsi="Arial Narrow" w:cs="Tahoma"/>
          <w:bCs/>
        </w:rPr>
        <w:t xml:space="preserve">impacted by armed conflict in Yemen </w:t>
      </w:r>
      <w:r w:rsidR="005D5A89" w:rsidRPr="00830F09">
        <w:rPr>
          <w:rFonts w:ascii="Arial Narrow" w:hAnsi="Arial Narrow" w:cs="Tahoma"/>
          <w:bCs/>
        </w:rPr>
        <w:t>are better protected from violence, exploitation, abuse and neglect through preventive and response services that support their well-being and reintegration in</w:t>
      </w:r>
      <w:r w:rsidR="00DA0FF4">
        <w:rPr>
          <w:rFonts w:ascii="Arial Narrow" w:hAnsi="Arial Narrow" w:cs="Tahoma"/>
          <w:bCs/>
        </w:rPr>
        <w:t>to</w:t>
      </w:r>
      <w:r w:rsidR="005D5A89" w:rsidRPr="00830F09">
        <w:rPr>
          <w:rFonts w:ascii="Arial Narrow" w:hAnsi="Arial Narrow" w:cs="Tahoma"/>
          <w:bCs/>
        </w:rPr>
        <w:t xml:space="preserve"> their families and communities.</w:t>
      </w:r>
    </w:p>
    <w:p w14:paraId="7C92B256" w14:textId="7DAEC654" w:rsidR="002E2AE7" w:rsidRPr="00830F09" w:rsidRDefault="00627BA8" w:rsidP="007272EA">
      <w:pPr>
        <w:pStyle w:val="NoSpacing"/>
        <w:rPr>
          <w:rFonts w:ascii="Arial Narrow" w:hAnsi="Arial Narrow"/>
        </w:rPr>
      </w:pPr>
      <w:r w:rsidRPr="00830F09">
        <w:rPr>
          <w:rFonts w:ascii="Arial Narrow" w:hAnsi="Arial Narrow"/>
        </w:rPr>
        <w:t xml:space="preserve">The project will </w:t>
      </w:r>
      <w:r w:rsidR="004E5EAE" w:rsidRPr="00830F09">
        <w:rPr>
          <w:rFonts w:ascii="Arial Narrow" w:hAnsi="Arial Narrow"/>
        </w:rPr>
        <w:t>be composed of</w:t>
      </w:r>
      <w:r w:rsidR="00221B20" w:rsidRPr="00830F09">
        <w:rPr>
          <w:rFonts w:ascii="Arial Narrow" w:hAnsi="Arial Narrow"/>
        </w:rPr>
        <w:t xml:space="preserve"> </w:t>
      </w:r>
      <w:r w:rsidR="006840F2">
        <w:rPr>
          <w:rFonts w:ascii="Arial Narrow" w:hAnsi="Arial Narrow"/>
        </w:rPr>
        <w:t xml:space="preserve">2 </w:t>
      </w:r>
      <w:r w:rsidR="00123228">
        <w:rPr>
          <w:rFonts w:ascii="Arial Narrow" w:hAnsi="Arial Narrow"/>
        </w:rPr>
        <w:t xml:space="preserve">specific objective and </w:t>
      </w:r>
      <w:r w:rsidR="006840F2">
        <w:rPr>
          <w:rFonts w:ascii="Arial Narrow" w:hAnsi="Arial Narrow"/>
        </w:rPr>
        <w:t>5</w:t>
      </w:r>
      <w:r w:rsidR="006840F2" w:rsidRPr="00830F09">
        <w:rPr>
          <w:rFonts w:ascii="Arial Narrow" w:hAnsi="Arial Narrow"/>
        </w:rPr>
        <w:t xml:space="preserve"> </w:t>
      </w:r>
      <w:r w:rsidRPr="00830F09">
        <w:rPr>
          <w:rFonts w:ascii="Arial Narrow" w:hAnsi="Arial Narrow"/>
        </w:rPr>
        <w:t>sub objectives</w:t>
      </w:r>
      <w:r w:rsidR="00C643E2" w:rsidRPr="00830F09">
        <w:rPr>
          <w:rFonts w:ascii="Arial Narrow" w:hAnsi="Arial Narrow"/>
        </w:rPr>
        <w:t>/outputs</w:t>
      </w:r>
      <w:r w:rsidR="004E5EAE" w:rsidRPr="00830F09">
        <w:rPr>
          <w:rFonts w:ascii="Arial Narrow" w:hAnsi="Arial Narrow"/>
        </w:rPr>
        <w:t>:</w:t>
      </w:r>
    </w:p>
    <w:p w14:paraId="22D079F7" w14:textId="77777777" w:rsidR="00C643E2" w:rsidRPr="00830F09" w:rsidRDefault="00C643E2" w:rsidP="000A3B3E">
      <w:pPr>
        <w:pStyle w:val="NoSpacing"/>
        <w:rPr>
          <w:rFonts w:ascii="Arial Narrow" w:hAnsi="Arial Narrow"/>
        </w:rPr>
      </w:pPr>
    </w:p>
    <w:p w14:paraId="32E3C1C9" w14:textId="46191FAB" w:rsidR="00221B20" w:rsidRPr="00830F09" w:rsidRDefault="00221B20" w:rsidP="00221B20">
      <w:pPr>
        <w:jc w:val="both"/>
        <w:rPr>
          <w:rFonts w:ascii="Arial Narrow" w:hAnsi="Arial Narrow" w:cs="Arial"/>
          <w:b/>
          <w:bCs/>
        </w:rPr>
      </w:pPr>
      <w:r w:rsidRPr="00830F09">
        <w:rPr>
          <w:rFonts w:ascii="Arial Narrow" w:hAnsi="Arial Narrow" w:cs="Arial"/>
          <w:b/>
          <w:bCs/>
        </w:rPr>
        <w:t>Specific objective</w:t>
      </w:r>
      <w:r w:rsidR="00E16160">
        <w:rPr>
          <w:rFonts w:ascii="Arial Narrow" w:hAnsi="Arial Narrow" w:cs="Arial"/>
          <w:b/>
          <w:bCs/>
        </w:rPr>
        <w:t xml:space="preserve"> 1</w:t>
      </w:r>
      <w:r w:rsidRPr="00830F09">
        <w:rPr>
          <w:rFonts w:ascii="Arial Narrow" w:hAnsi="Arial Narrow" w:cs="Arial"/>
          <w:b/>
          <w:bCs/>
        </w:rPr>
        <w:t>:</w:t>
      </w:r>
    </w:p>
    <w:p w14:paraId="668E19AE" w14:textId="77777777" w:rsidR="00221B20" w:rsidRPr="00830F09" w:rsidRDefault="00667E86" w:rsidP="00221B20">
      <w:pPr>
        <w:jc w:val="both"/>
        <w:rPr>
          <w:rFonts w:ascii="Arial Narrow" w:hAnsi="Arial Narrow" w:cs="Arial"/>
          <w:bCs/>
        </w:rPr>
      </w:pPr>
      <w:r w:rsidRPr="00830F09">
        <w:rPr>
          <w:rFonts w:ascii="Arial Narrow" w:hAnsi="Arial Narrow" w:cs="Arial"/>
          <w:bCs/>
        </w:rPr>
        <w:t xml:space="preserve">Vulnerable </w:t>
      </w:r>
      <w:r w:rsidR="00123228">
        <w:rPr>
          <w:rFonts w:ascii="Arial Narrow" w:hAnsi="Arial Narrow" w:cs="Arial"/>
          <w:bCs/>
        </w:rPr>
        <w:t>c</w:t>
      </w:r>
      <w:r w:rsidR="00221B20" w:rsidRPr="00830F09">
        <w:rPr>
          <w:rFonts w:ascii="Arial Narrow" w:hAnsi="Arial Narrow" w:cs="Arial"/>
          <w:bCs/>
        </w:rPr>
        <w:t>hildren</w:t>
      </w:r>
      <w:r w:rsidR="009E7ED8" w:rsidRPr="00830F09">
        <w:rPr>
          <w:rFonts w:ascii="Arial Narrow" w:hAnsi="Arial Narrow" w:cs="Arial"/>
          <w:bCs/>
        </w:rPr>
        <w:t xml:space="preserve"> and</w:t>
      </w:r>
      <w:r w:rsidR="00221B20" w:rsidRPr="00830F09">
        <w:rPr>
          <w:rFonts w:ascii="Arial Narrow" w:hAnsi="Arial Narrow" w:cs="Arial"/>
          <w:bCs/>
        </w:rPr>
        <w:t xml:space="preserve"> </w:t>
      </w:r>
      <w:r w:rsidR="00123228">
        <w:rPr>
          <w:rFonts w:ascii="Arial Narrow" w:hAnsi="Arial Narrow" w:cs="Arial"/>
          <w:bCs/>
        </w:rPr>
        <w:t>a</w:t>
      </w:r>
      <w:r w:rsidR="009E7ED8" w:rsidRPr="00830F09">
        <w:rPr>
          <w:rFonts w:ascii="Arial Narrow" w:hAnsi="Arial Narrow" w:cs="Arial"/>
          <w:bCs/>
        </w:rPr>
        <w:t xml:space="preserve">dolescents </w:t>
      </w:r>
      <w:r w:rsidR="00123228">
        <w:rPr>
          <w:rFonts w:ascii="Arial Narrow" w:hAnsi="Arial Narrow" w:cs="Arial"/>
          <w:bCs/>
        </w:rPr>
        <w:t>i</w:t>
      </w:r>
      <w:r w:rsidR="009E7ED8" w:rsidRPr="00830F09">
        <w:rPr>
          <w:rFonts w:ascii="Arial Narrow" w:hAnsi="Arial Narrow" w:cs="Arial"/>
          <w:bCs/>
        </w:rPr>
        <w:t xml:space="preserve">mpacted by </w:t>
      </w:r>
      <w:r w:rsidR="007F74BB">
        <w:rPr>
          <w:rFonts w:ascii="Arial Narrow" w:hAnsi="Arial Narrow" w:cs="Arial"/>
          <w:bCs/>
        </w:rPr>
        <w:t xml:space="preserve">armed </w:t>
      </w:r>
      <w:r w:rsidR="009E7ED8" w:rsidRPr="00830F09">
        <w:rPr>
          <w:rFonts w:ascii="Arial Narrow" w:hAnsi="Arial Narrow" w:cs="Arial"/>
          <w:bCs/>
        </w:rPr>
        <w:t xml:space="preserve">conflict </w:t>
      </w:r>
      <w:r w:rsidR="007F74BB">
        <w:rPr>
          <w:rFonts w:ascii="Arial Narrow" w:hAnsi="Arial Narrow" w:cs="Arial"/>
          <w:bCs/>
        </w:rPr>
        <w:t xml:space="preserve">and </w:t>
      </w:r>
      <w:r w:rsidR="00221B20" w:rsidRPr="00830F09">
        <w:rPr>
          <w:rFonts w:ascii="Arial Narrow" w:hAnsi="Arial Narrow" w:cs="Arial"/>
          <w:bCs/>
        </w:rPr>
        <w:t xml:space="preserve">at risk of </w:t>
      </w:r>
      <w:r w:rsidR="009E7ED8" w:rsidRPr="00830F09">
        <w:rPr>
          <w:rFonts w:ascii="Arial Narrow" w:hAnsi="Arial Narrow" w:cs="Arial"/>
          <w:bCs/>
        </w:rPr>
        <w:t>exploitation, violence</w:t>
      </w:r>
      <w:r w:rsidR="007F74BB">
        <w:rPr>
          <w:rFonts w:ascii="Arial Narrow" w:hAnsi="Arial Narrow" w:cs="Arial"/>
          <w:bCs/>
        </w:rPr>
        <w:t>,</w:t>
      </w:r>
      <w:r w:rsidR="009E7ED8" w:rsidRPr="00830F09">
        <w:rPr>
          <w:rFonts w:ascii="Arial Narrow" w:hAnsi="Arial Narrow" w:cs="Arial"/>
          <w:bCs/>
        </w:rPr>
        <w:t xml:space="preserve"> abuse and neglect are</w:t>
      </w:r>
      <w:r w:rsidR="00221B20" w:rsidRPr="00830F09">
        <w:rPr>
          <w:rFonts w:ascii="Arial Narrow" w:hAnsi="Arial Narrow" w:cs="Arial"/>
          <w:bCs/>
        </w:rPr>
        <w:t xml:space="preserve"> provided with sustainable </w:t>
      </w:r>
      <w:r w:rsidR="009E7ED8" w:rsidRPr="00830F09">
        <w:rPr>
          <w:rFonts w:ascii="Arial Narrow" w:hAnsi="Arial Narrow" w:cs="Arial"/>
          <w:bCs/>
        </w:rPr>
        <w:t>critical child protection services</w:t>
      </w:r>
      <w:r w:rsidR="00221B20" w:rsidRPr="00830F09">
        <w:rPr>
          <w:rFonts w:ascii="Arial Narrow" w:hAnsi="Arial Narrow" w:cs="Arial"/>
          <w:bCs/>
        </w:rPr>
        <w:t xml:space="preserve"> in their communities.</w:t>
      </w:r>
    </w:p>
    <w:p w14:paraId="747C03FF" w14:textId="77777777" w:rsidR="00221B20" w:rsidRPr="00830F09" w:rsidRDefault="00221B20" w:rsidP="00221B20">
      <w:pPr>
        <w:jc w:val="both"/>
        <w:rPr>
          <w:rFonts w:ascii="Arial Narrow" w:hAnsi="Arial Narrow" w:cs="Arial"/>
          <w:b/>
          <w:bCs/>
        </w:rPr>
      </w:pPr>
      <w:r w:rsidRPr="00830F09">
        <w:rPr>
          <w:rFonts w:ascii="Arial Narrow" w:hAnsi="Arial Narrow" w:cs="Arial"/>
          <w:b/>
          <w:bCs/>
        </w:rPr>
        <w:t>Output</w:t>
      </w:r>
      <w:r w:rsidR="00412F82" w:rsidRPr="00830F09">
        <w:rPr>
          <w:rFonts w:ascii="Arial Narrow" w:hAnsi="Arial Narrow" w:cs="Arial"/>
          <w:b/>
          <w:bCs/>
        </w:rPr>
        <w:t>s</w:t>
      </w:r>
      <w:r w:rsidR="00830F09" w:rsidRPr="00830F09">
        <w:rPr>
          <w:rFonts w:ascii="Arial Narrow" w:hAnsi="Arial Narrow" w:cs="Arial"/>
          <w:b/>
          <w:bCs/>
        </w:rPr>
        <w:t xml:space="preserve"> </w:t>
      </w:r>
      <w:r w:rsidR="00123228">
        <w:rPr>
          <w:rFonts w:ascii="Arial Narrow" w:hAnsi="Arial Narrow" w:cs="Arial"/>
          <w:b/>
          <w:bCs/>
        </w:rPr>
        <w:t>and</w:t>
      </w:r>
      <w:r w:rsidR="00830F09" w:rsidRPr="00830F09">
        <w:rPr>
          <w:rFonts w:ascii="Arial Narrow" w:hAnsi="Arial Narrow" w:cs="Arial"/>
          <w:b/>
          <w:bCs/>
        </w:rPr>
        <w:t xml:space="preserve"> </w:t>
      </w:r>
      <w:r w:rsidR="00123228">
        <w:rPr>
          <w:rFonts w:ascii="Arial Narrow" w:hAnsi="Arial Narrow" w:cs="Arial"/>
          <w:b/>
          <w:bCs/>
        </w:rPr>
        <w:t xml:space="preserve">Expected </w:t>
      </w:r>
      <w:r w:rsidR="00830F09" w:rsidRPr="00830F09">
        <w:rPr>
          <w:rFonts w:ascii="Arial Narrow" w:hAnsi="Arial Narrow" w:cs="Arial"/>
          <w:b/>
          <w:bCs/>
        </w:rPr>
        <w:t xml:space="preserve">Results </w:t>
      </w:r>
    </w:p>
    <w:p w14:paraId="54B23B08" w14:textId="77777777" w:rsidR="00221B20" w:rsidRPr="00830F09" w:rsidRDefault="00412F82" w:rsidP="00221B20">
      <w:pPr>
        <w:jc w:val="both"/>
        <w:rPr>
          <w:rFonts w:ascii="Arial Narrow" w:hAnsi="Arial Narrow" w:cs="Arial"/>
          <w:bCs/>
        </w:rPr>
      </w:pPr>
      <w:r w:rsidRPr="00830F09">
        <w:rPr>
          <w:rFonts w:ascii="Arial Narrow" w:hAnsi="Arial Narrow" w:cs="Arial"/>
          <w:b/>
          <w:bCs/>
        </w:rPr>
        <w:t>Output</w:t>
      </w:r>
      <w:r w:rsidR="00221B20" w:rsidRPr="00830F09">
        <w:rPr>
          <w:rFonts w:ascii="Arial Narrow" w:hAnsi="Arial Narrow" w:cs="Arial"/>
          <w:b/>
          <w:bCs/>
        </w:rPr>
        <w:t xml:space="preserve"> 1:</w:t>
      </w:r>
      <w:r w:rsidR="00221B20" w:rsidRPr="00830F09">
        <w:rPr>
          <w:rFonts w:ascii="Arial Narrow" w:hAnsi="Arial Narrow" w:cs="Arial"/>
          <w:bCs/>
        </w:rPr>
        <w:t xml:space="preserve"> 400 children and adolescents released from armed forces and armed groups and from detention are identified, registered and their needs are assessed to provide imme</w:t>
      </w:r>
      <w:r w:rsidR="00830F09" w:rsidRPr="00830F09">
        <w:rPr>
          <w:rFonts w:ascii="Arial Narrow" w:hAnsi="Arial Narrow" w:cs="Arial"/>
          <w:bCs/>
        </w:rPr>
        <w:t>diate and life-saving response.</w:t>
      </w:r>
    </w:p>
    <w:p w14:paraId="548F833D" w14:textId="77777777" w:rsidR="00221B20" w:rsidRPr="00830F09" w:rsidRDefault="00412F82" w:rsidP="00830F09">
      <w:pPr>
        <w:keepLines/>
        <w:autoSpaceDE w:val="0"/>
        <w:autoSpaceDN w:val="0"/>
        <w:adjustRightInd w:val="0"/>
        <w:spacing w:line="240" w:lineRule="auto"/>
        <w:jc w:val="both"/>
        <w:rPr>
          <w:rFonts w:ascii="Arial Narrow" w:hAnsi="Arial Narrow" w:cs="Arial"/>
        </w:rPr>
      </w:pPr>
      <w:r w:rsidRPr="00830F09">
        <w:rPr>
          <w:rFonts w:ascii="Arial Narrow" w:hAnsi="Arial Narrow" w:cs="Arial"/>
          <w:b/>
          <w:bCs/>
        </w:rPr>
        <w:t>Output</w:t>
      </w:r>
      <w:r w:rsidR="00221B20" w:rsidRPr="00830F09">
        <w:rPr>
          <w:rFonts w:ascii="Arial Narrow" w:hAnsi="Arial Narrow" w:cs="Arial"/>
          <w:b/>
          <w:bCs/>
        </w:rPr>
        <w:t xml:space="preserve"> 2:</w:t>
      </w:r>
      <w:r w:rsidR="00221B20" w:rsidRPr="00830F09">
        <w:rPr>
          <w:rFonts w:ascii="Arial Narrow" w:hAnsi="Arial Narrow" w:cs="Arial"/>
          <w:bCs/>
        </w:rPr>
        <w:t xml:space="preserve"> 700 </w:t>
      </w:r>
      <w:r w:rsidR="00221B20" w:rsidRPr="00830F09">
        <w:rPr>
          <w:rFonts w:ascii="Arial Narrow" w:hAnsi="Arial Narrow" w:cs="Arial"/>
        </w:rPr>
        <w:t xml:space="preserve">vulnerable children and adolescents </w:t>
      </w:r>
      <w:r w:rsidR="007109F7">
        <w:rPr>
          <w:rFonts w:ascii="Arial Narrow" w:hAnsi="Arial Narrow" w:cs="Arial"/>
        </w:rPr>
        <w:t xml:space="preserve">are </w:t>
      </w:r>
      <w:r w:rsidR="00221B20" w:rsidRPr="00830F09">
        <w:rPr>
          <w:rFonts w:ascii="Arial Narrow" w:hAnsi="Arial Narrow" w:cs="Arial"/>
        </w:rPr>
        <w:t xml:space="preserve">provided with </w:t>
      </w:r>
      <w:r w:rsidR="00D6088C">
        <w:rPr>
          <w:rFonts w:ascii="Arial Narrow" w:hAnsi="Arial Narrow" w:cs="Arial"/>
        </w:rPr>
        <w:t>a</w:t>
      </w:r>
      <w:r w:rsidR="00221B20" w:rsidRPr="00830F09">
        <w:rPr>
          <w:rFonts w:ascii="Arial Narrow" w:hAnsi="Arial Narrow" w:cs="Arial"/>
        </w:rPr>
        <w:t xml:space="preserve"> package of child protection services to respond and prevent violence, abuse, exploitation and neglect (psychosocial</w:t>
      </w:r>
      <w:r w:rsidR="00221B20" w:rsidRPr="00830F09">
        <w:rPr>
          <w:rFonts w:ascii="Arial Narrow" w:hAnsi="Arial Narrow" w:cs="Arial"/>
          <w:bCs/>
        </w:rPr>
        <w:t xml:space="preserve"> support and life skills to be empowered, well-accepted, reintegrated and able to cope with their distress and are referred to appropriate health, education, legal and social cash transfers services).</w:t>
      </w:r>
    </w:p>
    <w:p w14:paraId="20AA9321" w14:textId="77777777" w:rsidR="009E7ED8" w:rsidRPr="00830F09" w:rsidRDefault="00412F82" w:rsidP="00830F09">
      <w:pPr>
        <w:jc w:val="both"/>
        <w:rPr>
          <w:rFonts w:ascii="Arial Narrow" w:hAnsi="Arial Narrow" w:cs="Arial"/>
          <w:bCs/>
        </w:rPr>
      </w:pPr>
      <w:r w:rsidRPr="00830F09">
        <w:rPr>
          <w:rFonts w:ascii="Arial Narrow" w:hAnsi="Arial Narrow" w:cs="Arial"/>
          <w:b/>
          <w:bCs/>
        </w:rPr>
        <w:t>Output</w:t>
      </w:r>
      <w:r w:rsidR="00221B20" w:rsidRPr="00830F09">
        <w:rPr>
          <w:rFonts w:ascii="Arial Narrow" w:hAnsi="Arial Narrow" w:cs="Arial"/>
          <w:b/>
          <w:bCs/>
        </w:rPr>
        <w:t xml:space="preserve"> 3</w:t>
      </w:r>
      <w:r w:rsidR="00221B20" w:rsidRPr="00830F09">
        <w:rPr>
          <w:rFonts w:ascii="Arial Narrow" w:hAnsi="Arial Narrow" w:cs="Arial"/>
          <w:bCs/>
        </w:rPr>
        <w:t xml:space="preserve">: 300 children and adolescents’ victims </w:t>
      </w:r>
      <w:r w:rsidR="000861A4">
        <w:rPr>
          <w:rFonts w:ascii="Arial Narrow" w:hAnsi="Arial Narrow" w:cs="Arial"/>
          <w:bCs/>
        </w:rPr>
        <w:t>of recruitment and use</w:t>
      </w:r>
      <w:r w:rsidR="00F73D0E">
        <w:rPr>
          <w:rFonts w:ascii="Arial Narrow" w:hAnsi="Arial Narrow" w:cs="Arial"/>
          <w:bCs/>
        </w:rPr>
        <w:t xml:space="preserve"> by armed groups</w:t>
      </w:r>
      <w:r w:rsidR="000861A4">
        <w:rPr>
          <w:rFonts w:ascii="Arial Narrow" w:hAnsi="Arial Narrow" w:cs="Arial"/>
          <w:bCs/>
        </w:rPr>
        <w:t xml:space="preserve"> </w:t>
      </w:r>
      <w:r w:rsidR="00221B20" w:rsidRPr="00830F09">
        <w:rPr>
          <w:rFonts w:ascii="Arial Narrow" w:hAnsi="Arial Narrow" w:cs="Arial"/>
          <w:bCs/>
        </w:rPr>
        <w:t>and at risk of recruitment and use including their caregivers engage in income generation, vocational training and livelihood support services</w:t>
      </w:r>
      <w:r w:rsidR="00830F09" w:rsidRPr="00830F09">
        <w:rPr>
          <w:rFonts w:ascii="Arial Narrow" w:hAnsi="Arial Narrow" w:cs="Arial"/>
          <w:bCs/>
        </w:rPr>
        <w:t xml:space="preserve"> to sustain their reintegration</w:t>
      </w:r>
      <w:r w:rsidR="00EA1429">
        <w:rPr>
          <w:rFonts w:ascii="Arial Narrow" w:hAnsi="Arial Narrow" w:cs="Arial"/>
          <w:bCs/>
        </w:rPr>
        <w:t>.</w:t>
      </w:r>
    </w:p>
    <w:p w14:paraId="4ADB15E8" w14:textId="77777777" w:rsidR="00F80D92" w:rsidRPr="00830F09" w:rsidRDefault="00F80D92" w:rsidP="00F80D92">
      <w:pPr>
        <w:jc w:val="both"/>
        <w:rPr>
          <w:rFonts w:ascii="Arial Narrow" w:hAnsi="Arial Narrow" w:cs="Arial"/>
          <w:bCs/>
        </w:rPr>
      </w:pPr>
      <w:r w:rsidRPr="00830F09">
        <w:rPr>
          <w:rFonts w:ascii="Arial Narrow" w:hAnsi="Arial Narrow" w:cs="Arial"/>
          <w:b/>
          <w:bCs/>
        </w:rPr>
        <w:t>Output 4</w:t>
      </w:r>
      <w:r w:rsidRPr="00830F09">
        <w:rPr>
          <w:rFonts w:ascii="Arial Narrow" w:hAnsi="Arial Narrow" w:cs="Arial"/>
          <w:bCs/>
        </w:rPr>
        <w:t>:</w:t>
      </w:r>
      <w:r w:rsidRPr="00830F09">
        <w:rPr>
          <w:rFonts w:ascii="Arial Narrow" w:hAnsi="Arial Narrow" w:cs="Arial"/>
        </w:rPr>
        <w:t xml:space="preserve"> 45,000 (22,500 male; 22,500 female) care givers, duty bearers, adolescent and children at risk, of which 30% are children, receive awareness raising on child protection issues</w:t>
      </w:r>
      <w:r w:rsidR="00EA1429">
        <w:rPr>
          <w:rFonts w:ascii="Arial Narrow" w:hAnsi="Arial Narrow" w:cs="Arial"/>
        </w:rPr>
        <w:t>.</w:t>
      </w:r>
    </w:p>
    <w:p w14:paraId="4826443A" w14:textId="77777777" w:rsidR="006840F2" w:rsidRPr="006840F2" w:rsidRDefault="006840F2" w:rsidP="006840F2">
      <w:pPr>
        <w:jc w:val="both"/>
        <w:rPr>
          <w:rFonts w:ascii="Arial Narrow" w:hAnsi="Arial Narrow" w:cs="Arial"/>
          <w:b/>
          <w:bCs/>
        </w:rPr>
      </w:pPr>
      <w:r w:rsidRPr="006840F2">
        <w:rPr>
          <w:rFonts w:ascii="Arial Narrow" w:hAnsi="Arial Narrow" w:cs="Arial"/>
          <w:b/>
          <w:bCs/>
        </w:rPr>
        <w:t>Beneficiaries</w:t>
      </w:r>
    </w:p>
    <w:p w14:paraId="48760E88" w14:textId="77777777" w:rsidR="006840F2" w:rsidRPr="006840F2" w:rsidRDefault="006840F2" w:rsidP="006840F2">
      <w:pPr>
        <w:jc w:val="both"/>
        <w:rPr>
          <w:rFonts w:ascii="Arial Narrow" w:hAnsi="Arial Narrow" w:cs="Arial"/>
          <w:b/>
          <w:bCs/>
        </w:rPr>
      </w:pPr>
      <w:r w:rsidRPr="006840F2">
        <w:rPr>
          <w:rFonts w:ascii="Arial Narrow" w:hAnsi="Arial Narrow" w:cs="Arial"/>
          <w:b/>
          <w:bCs/>
        </w:rPr>
        <w:t>•</w:t>
      </w:r>
      <w:r w:rsidRPr="006840F2">
        <w:rPr>
          <w:rFonts w:ascii="Arial Narrow" w:hAnsi="Arial Narrow" w:cs="Arial"/>
          <w:b/>
          <w:bCs/>
        </w:rPr>
        <w:tab/>
        <w:t xml:space="preserve">400 children and adolescents formerly associated with armed forces or armed groups and other vulnerable children and young people; </w:t>
      </w:r>
    </w:p>
    <w:p w14:paraId="74184029" w14:textId="77777777" w:rsidR="006840F2" w:rsidRPr="006840F2" w:rsidRDefault="006840F2" w:rsidP="006840F2">
      <w:pPr>
        <w:jc w:val="both"/>
        <w:rPr>
          <w:rFonts w:ascii="Arial Narrow" w:hAnsi="Arial Narrow" w:cs="Arial"/>
          <w:b/>
          <w:bCs/>
        </w:rPr>
      </w:pPr>
      <w:r w:rsidRPr="006840F2">
        <w:rPr>
          <w:rFonts w:ascii="Arial Narrow" w:hAnsi="Arial Narrow" w:cs="Arial"/>
          <w:b/>
          <w:bCs/>
        </w:rPr>
        <w:t>•</w:t>
      </w:r>
      <w:r w:rsidRPr="006840F2">
        <w:rPr>
          <w:rFonts w:ascii="Arial Narrow" w:hAnsi="Arial Narrow" w:cs="Arial"/>
          <w:b/>
          <w:bCs/>
        </w:rPr>
        <w:tab/>
        <w:t xml:space="preserve">700 vulnerable children and adolescents; </w:t>
      </w:r>
    </w:p>
    <w:p w14:paraId="5DD7793E" w14:textId="61624D0B" w:rsidR="006840F2" w:rsidRDefault="006840F2" w:rsidP="006840F2">
      <w:pPr>
        <w:jc w:val="both"/>
        <w:rPr>
          <w:rFonts w:ascii="Arial Narrow" w:hAnsi="Arial Narrow" w:cs="Arial"/>
          <w:b/>
          <w:bCs/>
        </w:rPr>
      </w:pPr>
      <w:r w:rsidRPr="006840F2">
        <w:rPr>
          <w:rFonts w:ascii="Arial Narrow" w:hAnsi="Arial Narrow" w:cs="Arial"/>
          <w:b/>
          <w:bCs/>
        </w:rPr>
        <w:t>•</w:t>
      </w:r>
      <w:r w:rsidRPr="006840F2">
        <w:rPr>
          <w:rFonts w:ascii="Arial Narrow" w:hAnsi="Arial Narrow" w:cs="Arial"/>
          <w:b/>
          <w:bCs/>
        </w:rPr>
        <w:tab/>
        <w:t>45,000 (22,500 male; 22,500 female) care givers, duty bearers, adolescent and children at risk, of which 30% are children.</w:t>
      </w:r>
    </w:p>
    <w:p w14:paraId="62DAACFA" w14:textId="77777777" w:rsidR="006840F2" w:rsidRDefault="006840F2" w:rsidP="00984DA7">
      <w:pPr>
        <w:jc w:val="both"/>
        <w:rPr>
          <w:rFonts w:ascii="Arial Narrow" w:hAnsi="Arial Narrow" w:cs="Arial"/>
          <w:b/>
          <w:bCs/>
        </w:rPr>
      </w:pPr>
    </w:p>
    <w:p w14:paraId="42DAC5DB" w14:textId="383EF8C7" w:rsidR="00984DA7" w:rsidRPr="00830F09" w:rsidRDefault="00984DA7" w:rsidP="00984DA7">
      <w:pPr>
        <w:jc w:val="both"/>
        <w:rPr>
          <w:rFonts w:ascii="Arial Narrow" w:hAnsi="Arial Narrow" w:cs="Arial"/>
          <w:b/>
          <w:bCs/>
        </w:rPr>
      </w:pPr>
      <w:r w:rsidRPr="00830F09">
        <w:rPr>
          <w:rFonts w:ascii="Arial Narrow" w:hAnsi="Arial Narrow" w:cs="Arial"/>
          <w:b/>
          <w:bCs/>
        </w:rPr>
        <w:t>Specific objective</w:t>
      </w:r>
      <w:r>
        <w:rPr>
          <w:rFonts w:ascii="Arial Narrow" w:hAnsi="Arial Narrow" w:cs="Arial"/>
          <w:b/>
          <w:bCs/>
        </w:rPr>
        <w:t xml:space="preserve"> 2</w:t>
      </w:r>
      <w:r w:rsidRPr="00830F09">
        <w:rPr>
          <w:rFonts w:ascii="Arial Narrow" w:hAnsi="Arial Narrow" w:cs="Arial"/>
          <w:b/>
          <w:bCs/>
        </w:rPr>
        <w:t>:</w:t>
      </w:r>
    </w:p>
    <w:p w14:paraId="5B85F9A4" w14:textId="75C631A9" w:rsidR="006840F2" w:rsidRDefault="006840F2" w:rsidP="006840F2">
      <w:pPr>
        <w:jc w:val="both"/>
        <w:rPr>
          <w:rFonts w:ascii="Arial Narrow" w:hAnsi="Arial Narrow" w:cs="Arial"/>
          <w:bCs/>
        </w:rPr>
      </w:pPr>
      <w:r>
        <w:rPr>
          <w:rFonts w:ascii="Arial Narrow" w:hAnsi="Arial Narrow" w:cs="Arial"/>
          <w:bCs/>
        </w:rPr>
        <w:t>Vulnerable children in Yemen are reached with life-saving humanitarian support.</w:t>
      </w:r>
    </w:p>
    <w:p w14:paraId="3EFD1EB5" w14:textId="3072257A" w:rsidR="00984DA7" w:rsidRPr="00830F09" w:rsidRDefault="006840F2" w:rsidP="00984DA7">
      <w:pPr>
        <w:jc w:val="both"/>
        <w:rPr>
          <w:rFonts w:ascii="Arial Narrow" w:hAnsi="Arial Narrow" w:cs="Arial"/>
          <w:b/>
          <w:bCs/>
        </w:rPr>
      </w:pPr>
      <w:r>
        <w:rPr>
          <w:rFonts w:ascii="Arial Narrow" w:hAnsi="Arial Narrow" w:cs="Arial"/>
          <w:b/>
          <w:bCs/>
        </w:rPr>
        <w:t>O</w:t>
      </w:r>
      <w:r w:rsidR="00984DA7" w:rsidRPr="00830F09">
        <w:rPr>
          <w:rFonts w:ascii="Arial Narrow" w:hAnsi="Arial Narrow" w:cs="Arial"/>
          <w:b/>
          <w:bCs/>
        </w:rPr>
        <w:t xml:space="preserve">utputs </w:t>
      </w:r>
      <w:r w:rsidR="00984DA7">
        <w:rPr>
          <w:rFonts w:ascii="Arial Narrow" w:hAnsi="Arial Narrow" w:cs="Arial"/>
          <w:b/>
          <w:bCs/>
        </w:rPr>
        <w:t>and</w:t>
      </w:r>
      <w:r w:rsidR="00984DA7" w:rsidRPr="00830F09">
        <w:rPr>
          <w:rFonts w:ascii="Arial Narrow" w:hAnsi="Arial Narrow" w:cs="Arial"/>
          <w:b/>
          <w:bCs/>
        </w:rPr>
        <w:t xml:space="preserve"> </w:t>
      </w:r>
      <w:r w:rsidR="00984DA7">
        <w:rPr>
          <w:rFonts w:ascii="Arial Narrow" w:hAnsi="Arial Narrow" w:cs="Arial"/>
          <w:b/>
          <w:bCs/>
        </w:rPr>
        <w:t xml:space="preserve">Expected </w:t>
      </w:r>
      <w:r w:rsidR="00984DA7" w:rsidRPr="00830F09">
        <w:rPr>
          <w:rFonts w:ascii="Arial Narrow" w:hAnsi="Arial Narrow" w:cs="Arial"/>
          <w:b/>
          <w:bCs/>
        </w:rPr>
        <w:t xml:space="preserve">Results </w:t>
      </w:r>
    </w:p>
    <w:p w14:paraId="155453C3" w14:textId="69791AFC" w:rsidR="006840F2" w:rsidRDefault="006840F2" w:rsidP="006840F2">
      <w:pPr>
        <w:jc w:val="both"/>
        <w:rPr>
          <w:rFonts w:ascii="Arial Narrow" w:hAnsi="Arial Narrow" w:cs="Arial"/>
          <w:bCs/>
        </w:rPr>
      </w:pPr>
      <w:r>
        <w:rPr>
          <w:rFonts w:ascii="Arial Narrow" w:hAnsi="Arial Narrow" w:cs="Arial"/>
          <w:bCs/>
        </w:rPr>
        <w:t xml:space="preserve">Output 5: Humanitarian support is provided in line with UNICEF’s Humanitarian Action for Children appeals for Yemen. </w:t>
      </w:r>
    </w:p>
    <w:p w14:paraId="660D22CA" w14:textId="0EBD5D4A" w:rsidR="006840F2" w:rsidRDefault="006840F2" w:rsidP="006840F2">
      <w:pPr>
        <w:jc w:val="both"/>
        <w:rPr>
          <w:rFonts w:ascii="Arial Narrow" w:hAnsi="Arial Narrow" w:cs="Arial"/>
          <w:bCs/>
        </w:rPr>
      </w:pPr>
      <w:r>
        <w:rPr>
          <w:rFonts w:ascii="Arial Narrow" w:hAnsi="Arial Narrow" w:cs="Arial"/>
          <w:bCs/>
        </w:rPr>
        <w:lastRenderedPageBreak/>
        <w:t xml:space="preserve">Funding </w:t>
      </w:r>
      <w:r w:rsidRPr="006840F2">
        <w:rPr>
          <w:rFonts w:ascii="Arial Narrow" w:hAnsi="Arial Narrow" w:cs="Arial"/>
          <w:bCs/>
        </w:rPr>
        <w:t>will be allocated flexibly towards UNICEF's HAC response, in accordance with critical funding needs and gaps</w:t>
      </w:r>
      <w:r>
        <w:rPr>
          <w:rFonts w:ascii="Arial Narrow" w:hAnsi="Arial Narrow" w:cs="Arial"/>
          <w:bCs/>
        </w:rPr>
        <w:t xml:space="preserve"> identified and it will contribute to reaching the results and targets outlined in the HAC. The 2018 HAC is annexed to this proposal and the 2019 and 2020 HACs will be available here: </w:t>
      </w:r>
      <w:hyperlink r:id="rId21" w:history="1">
        <w:r w:rsidRPr="002538E3">
          <w:rPr>
            <w:rStyle w:val="Hyperlink"/>
            <w:rFonts w:ascii="Arial Narrow" w:hAnsi="Arial Narrow" w:cs="Arial"/>
          </w:rPr>
          <w:t>https://www.unicef.org/appeals/yemen.html</w:t>
        </w:r>
      </w:hyperlink>
      <w:r>
        <w:rPr>
          <w:rFonts w:ascii="Arial Narrow" w:hAnsi="Arial Narrow" w:cs="Arial"/>
          <w:bCs/>
        </w:rPr>
        <w:t xml:space="preserve"> .</w:t>
      </w:r>
    </w:p>
    <w:p w14:paraId="755607FF" w14:textId="33961C1A" w:rsidR="00984DA7" w:rsidRDefault="00984DA7" w:rsidP="000A3B3E">
      <w:pPr>
        <w:pStyle w:val="NoSpacing"/>
        <w:rPr>
          <w:rFonts w:ascii="Arial Narrow" w:hAnsi="Arial Narrow"/>
        </w:rPr>
      </w:pPr>
    </w:p>
    <w:p w14:paraId="20C0EDD6" w14:textId="77777777" w:rsidR="006840F2" w:rsidRPr="00830F09" w:rsidRDefault="006840F2" w:rsidP="000A3B3E">
      <w:pPr>
        <w:pStyle w:val="NoSpacing"/>
        <w:rPr>
          <w:rFonts w:ascii="Arial Narrow" w:hAnsi="Arial Narrow"/>
        </w:rPr>
      </w:pPr>
    </w:p>
    <w:p w14:paraId="3A764F88" w14:textId="77777777" w:rsidR="00F01CE7" w:rsidRPr="00830F09" w:rsidRDefault="00F01CE7" w:rsidP="000A3B3E">
      <w:pPr>
        <w:pStyle w:val="NoSpacing"/>
        <w:rPr>
          <w:rFonts w:ascii="Arial Narrow" w:hAnsi="Arial Narrow"/>
        </w:rPr>
      </w:pPr>
      <w:r w:rsidRPr="00830F09">
        <w:rPr>
          <w:rFonts w:ascii="Arial Narrow" w:hAnsi="Arial Narrow"/>
        </w:rPr>
        <w:t xml:space="preserve">These results will be achieved through the implementation of activities described within the results framework table below. </w:t>
      </w:r>
    </w:p>
    <w:p w14:paraId="67D5EB79" w14:textId="77777777" w:rsidR="000A3B3E" w:rsidRPr="00830F09" w:rsidRDefault="000A3B3E" w:rsidP="000A3B3E">
      <w:pPr>
        <w:pStyle w:val="NoSpacing"/>
        <w:rPr>
          <w:rFonts w:ascii="Arial Narrow" w:hAnsi="Arial Narrow"/>
        </w:rPr>
      </w:pPr>
    </w:p>
    <w:p w14:paraId="5205B6AF" w14:textId="77777777" w:rsidR="00830F09" w:rsidRPr="00830F09" w:rsidRDefault="00830F09" w:rsidP="00FF5F79">
      <w:pPr>
        <w:pStyle w:val="NoSpacing"/>
        <w:ind w:left="360"/>
        <w:rPr>
          <w:rFonts w:ascii="Arial Narrow" w:hAnsi="Arial Narrow" w:cstheme="minorHAnsi"/>
        </w:rPr>
      </w:pPr>
    </w:p>
    <w:tbl>
      <w:tblPr>
        <w:tblStyle w:val="TableGrid"/>
        <w:tblpPr w:leftFromText="180" w:rightFromText="180" w:vertAnchor="page" w:horzAnchor="margin" w:tblpXSpec="right" w:tblpY="1269"/>
        <w:tblW w:w="9715" w:type="dxa"/>
        <w:tblLook w:val="04A0" w:firstRow="1" w:lastRow="0" w:firstColumn="1" w:lastColumn="0" w:noHBand="0" w:noVBand="1"/>
        <w:tblCaption w:val="Proposed Results"/>
      </w:tblPr>
      <w:tblGrid>
        <w:gridCol w:w="2695"/>
        <w:gridCol w:w="4050"/>
        <w:gridCol w:w="2970"/>
      </w:tblGrid>
      <w:tr w:rsidR="00271099" w:rsidRPr="00830F09" w14:paraId="2C148B87" w14:textId="77777777" w:rsidTr="007A0D0C">
        <w:tc>
          <w:tcPr>
            <w:tcW w:w="9715" w:type="dxa"/>
            <w:gridSpan w:val="3"/>
            <w:shd w:val="clear" w:color="auto" w:fill="00B0F0"/>
          </w:tcPr>
          <w:p w14:paraId="403E2B6B" w14:textId="77777777" w:rsidR="00271099" w:rsidRPr="00830F09" w:rsidRDefault="00F01CE7" w:rsidP="00407463">
            <w:pPr>
              <w:pStyle w:val="NoSpacing"/>
              <w:rPr>
                <w:rFonts w:ascii="Arial Narrow" w:hAnsi="Arial Narrow" w:cstheme="minorHAnsi"/>
                <w:b/>
              </w:rPr>
            </w:pPr>
            <w:r w:rsidRPr="00830F09">
              <w:rPr>
                <w:rFonts w:ascii="Arial Narrow" w:hAnsi="Arial Narrow" w:cstheme="minorHAnsi"/>
                <w:b/>
              </w:rPr>
              <w:t>Project r</w:t>
            </w:r>
            <w:r w:rsidR="00271099" w:rsidRPr="00830F09">
              <w:rPr>
                <w:rFonts w:ascii="Arial Narrow" w:hAnsi="Arial Narrow" w:cstheme="minorHAnsi"/>
                <w:b/>
              </w:rPr>
              <w:t>esults framework</w:t>
            </w:r>
          </w:p>
        </w:tc>
      </w:tr>
      <w:tr w:rsidR="007A0D0C" w:rsidRPr="00830F09" w14:paraId="27A1EF3E" w14:textId="77777777" w:rsidTr="007D0E6F">
        <w:tc>
          <w:tcPr>
            <w:tcW w:w="2695" w:type="dxa"/>
          </w:tcPr>
          <w:p w14:paraId="2B3983D9" w14:textId="49B5B683" w:rsidR="007A5C0A" w:rsidRPr="00830F09" w:rsidRDefault="004772B9" w:rsidP="00407463">
            <w:pPr>
              <w:pStyle w:val="NoSpacing"/>
              <w:rPr>
                <w:rFonts w:ascii="Arial Narrow" w:hAnsi="Arial Narrow" w:cstheme="minorHAnsi"/>
                <w:b/>
              </w:rPr>
            </w:pPr>
            <w:r>
              <w:rPr>
                <w:rFonts w:ascii="Arial Narrow" w:hAnsi="Arial Narrow" w:cstheme="minorHAnsi"/>
                <w:b/>
              </w:rPr>
              <w:lastRenderedPageBreak/>
              <w:t>Output</w:t>
            </w:r>
          </w:p>
          <w:p w14:paraId="5883F273" w14:textId="77777777" w:rsidR="007A5C0A" w:rsidRPr="00830F09" w:rsidRDefault="007A5C0A" w:rsidP="00407463">
            <w:pPr>
              <w:pStyle w:val="NoSpacing"/>
              <w:rPr>
                <w:rFonts w:ascii="Arial Narrow" w:hAnsi="Arial Narrow" w:cstheme="minorHAnsi"/>
                <w:b/>
              </w:rPr>
            </w:pPr>
          </w:p>
        </w:tc>
        <w:tc>
          <w:tcPr>
            <w:tcW w:w="4050" w:type="dxa"/>
          </w:tcPr>
          <w:p w14:paraId="58F8FEB7" w14:textId="77777777" w:rsidR="007A5C0A" w:rsidRPr="00830F09" w:rsidRDefault="00A16653" w:rsidP="00407463">
            <w:pPr>
              <w:pStyle w:val="NoSpacing"/>
              <w:rPr>
                <w:rFonts w:ascii="Arial Narrow" w:hAnsi="Arial Narrow" w:cstheme="minorHAnsi"/>
                <w:b/>
              </w:rPr>
            </w:pPr>
            <w:r w:rsidRPr="00830F09">
              <w:rPr>
                <w:rFonts w:ascii="Arial Narrow" w:hAnsi="Arial Narrow" w:cstheme="minorHAnsi"/>
                <w:b/>
              </w:rPr>
              <w:t>Activities</w:t>
            </w:r>
          </w:p>
        </w:tc>
        <w:tc>
          <w:tcPr>
            <w:tcW w:w="2970" w:type="dxa"/>
          </w:tcPr>
          <w:p w14:paraId="6350A39F" w14:textId="77777777" w:rsidR="007A5C0A" w:rsidRPr="00830F09" w:rsidRDefault="007A5C0A" w:rsidP="00407463">
            <w:pPr>
              <w:pStyle w:val="NoSpacing"/>
              <w:rPr>
                <w:rFonts w:ascii="Arial Narrow" w:hAnsi="Arial Narrow" w:cstheme="minorHAnsi"/>
                <w:b/>
              </w:rPr>
            </w:pPr>
            <w:r w:rsidRPr="00830F09">
              <w:rPr>
                <w:rFonts w:ascii="Arial Narrow" w:hAnsi="Arial Narrow" w:cstheme="minorHAnsi"/>
                <w:b/>
              </w:rPr>
              <w:t>Assumptions</w:t>
            </w:r>
          </w:p>
        </w:tc>
      </w:tr>
      <w:tr w:rsidR="009E5085" w:rsidRPr="00830F09" w14:paraId="1BF15CD3" w14:textId="77777777" w:rsidTr="007D0E6F">
        <w:tc>
          <w:tcPr>
            <w:tcW w:w="2695" w:type="dxa"/>
            <w:vMerge w:val="restart"/>
          </w:tcPr>
          <w:p w14:paraId="0A63E742" w14:textId="5B278D37" w:rsidR="00057294" w:rsidRPr="00830F09" w:rsidRDefault="004772B9" w:rsidP="00C643E2">
            <w:pPr>
              <w:pStyle w:val="NoSpacing"/>
              <w:rPr>
                <w:rFonts w:ascii="Arial Narrow" w:hAnsi="Arial Narrow" w:cs="Arial"/>
              </w:rPr>
            </w:pPr>
            <w:r>
              <w:rPr>
                <w:rFonts w:ascii="Arial Narrow" w:hAnsi="Arial Narrow" w:cs="Arial"/>
                <w:b/>
              </w:rPr>
              <w:t>Output</w:t>
            </w:r>
            <w:r w:rsidR="00976C78" w:rsidRPr="00830F09">
              <w:rPr>
                <w:rFonts w:ascii="Arial Narrow" w:hAnsi="Arial Narrow" w:cs="Arial"/>
                <w:b/>
              </w:rPr>
              <w:t xml:space="preserve"> 1: </w:t>
            </w:r>
            <w:r w:rsidR="00976C78" w:rsidRPr="00830F09">
              <w:rPr>
                <w:rFonts w:ascii="Arial Narrow" w:hAnsi="Arial Narrow" w:cs="Arial"/>
                <w:bCs/>
              </w:rPr>
              <w:t>400 children and adolescents released from armed forces and armed groups and from detention are identified, registered and their needs are assessed to provide immediate and life-saving response</w:t>
            </w:r>
          </w:p>
        </w:tc>
        <w:tc>
          <w:tcPr>
            <w:tcW w:w="7020" w:type="dxa"/>
            <w:gridSpan w:val="2"/>
          </w:tcPr>
          <w:p w14:paraId="35AB7843" w14:textId="77777777" w:rsidR="00512C5A" w:rsidRPr="00830F09" w:rsidRDefault="00D0787A" w:rsidP="00512C5A">
            <w:pPr>
              <w:rPr>
                <w:rFonts w:ascii="Arial Narrow" w:hAnsi="Arial Narrow" w:cs="Arial"/>
              </w:rPr>
            </w:pPr>
            <w:r w:rsidRPr="00830F09">
              <w:rPr>
                <w:rFonts w:ascii="Arial Narrow" w:hAnsi="Arial Narrow" w:cs="Arial"/>
                <w:b/>
              </w:rPr>
              <w:t>Indicator(s)</w:t>
            </w:r>
            <w:r w:rsidR="00512C5A" w:rsidRPr="00830F09">
              <w:rPr>
                <w:rFonts w:ascii="Arial Narrow" w:hAnsi="Arial Narrow" w:cs="Arial"/>
                <w:b/>
              </w:rPr>
              <w:t xml:space="preserve">: </w:t>
            </w:r>
            <w:r w:rsidR="00512C5A" w:rsidRPr="00830F09">
              <w:rPr>
                <w:rFonts w:ascii="Arial Narrow" w:hAnsi="Arial Narrow" w:cs="Arial"/>
              </w:rPr>
              <w:t xml:space="preserve"> Number of cases of identified vulnerable children and adolescents who are victims of recruitment and use managed by the social workers’ network and provided with services. (Target: 400 children</w:t>
            </w:r>
            <w:r w:rsidR="00013A70">
              <w:rPr>
                <w:rFonts w:ascii="Arial Narrow" w:hAnsi="Arial Narrow" w:cs="Arial"/>
              </w:rPr>
              <w:t>,</w:t>
            </w:r>
            <w:r w:rsidR="00512C5A" w:rsidRPr="00830F09">
              <w:rPr>
                <w:rFonts w:ascii="Arial Narrow" w:hAnsi="Arial Narrow" w:cs="Arial"/>
              </w:rPr>
              <w:t xml:space="preserve"> mainly boys)</w:t>
            </w:r>
          </w:p>
          <w:p w14:paraId="0E317F67" w14:textId="77777777" w:rsidR="00D0787A" w:rsidRPr="00830F09" w:rsidRDefault="00D0787A" w:rsidP="00512C5A">
            <w:pPr>
              <w:pStyle w:val="NoSpacing"/>
              <w:rPr>
                <w:rFonts w:ascii="Arial Narrow" w:hAnsi="Arial Narrow" w:cs="Arial"/>
              </w:rPr>
            </w:pPr>
          </w:p>
        </w:tc>
      </w:tr>
      <w:tr w:rsidR="007A0D0C" w:rsidRPr="00830F09" w14:paraId="664C9883" w14:textId="77777777" w:rsidTr="007D0E6F">
        <w:trPr>
          <w:trHeight w:val="902"/>
        </w:trPr>
        <w:tc>
          <w:tcPr>
            <w:tcW w:w="2695" w:type="dxa"/>
            <w:vMerge/>
          </w:tcPr>
          <w:p w14:paraId="1582CC4B" w14:textId="77777777" w:rsidR="00D0787A" w:rsidRPr="00830F09" w:rsidRDefault="00D0787A" w:rsidP="00407463">
            <w:pPr>
              <w:pStyle w:val="NoSpacing"/>
              <w:rPr>
                <w:rFonts w:ascii="Arial Narrow" w:hAnsi="Arial Narrow" w:cs="Arial"/>
              </w:rPr>
            </w:pPr>
          </w:p>
        </w:tc>
        <w:tc>
          <w:tcPr>
            <w:tcW w:w="4050" w:type="dxa"/>
          </w:tcPr>
          <w:p w14:paraId="55E41137" w14:textId="77777777" w:rsidR="00512C5A" w:rsidRPr="00830F09" w:rsidRDefault="00D0787A" w:rsidP="00512C5A">
            <w:pPr>
              <w:pStyle w:val="NoSpacing"/>
              <w:numPr>
                <w:ilvl w:val="1"/>
                <w:numId w:val="29"/>
              </w:numPr>
              <w:rPr>
                <w:rFonts w:ascii="Arial Narrow" w:hAnsi="Arial Narrow" w:cs="Arial"/>
              </w:rPr>
            </w:pPr>
            <w:r w:rsidRPr="00830F09">
              <w:rPr>
                <w:rFonts w:ascii="Arial Narrow" w:hAnsi="Arial Narrow" w:cs="Arial"/>
                <w:b/>
              </w:rPr>
              <w:t>Activity</w:t>
            </w:r>
            <w:r w:rsidR="00512C5A" w:rsidRPr="00830F09">
              <w:rPr>
                <w:rFonts w:ascii="Arial Narrow" w:hAnsi="Arial Narrow" w:cs="Arial"/>
              </w:rPr>
              <w:t xml:space="preserve"> </w:t>
            </w:r>
          </w:p>
          <w:p w14:paraId="29755F1F" w14:textId="77777777" w:rsidR="0015541F" w:rsidRPr="00830F09" w:rsidRDefault="00512C5A" w:rsidP="00407463">
            <w:pPr>
              <w:pStyle w:val="NoSpacing"/>
              <w:rPr>
                <w:rFonts w:ascii="Arial Narrow" w:hAnsi="Arial Narrow" w:cs="Arial"/>
                <w:b/>
              </w:rPr>
            </w:pPr>
            <w:r w:rsidRPr="00830F09">
              <w:rPr>
                <w:rFonts w:ascii="Arial Narrow" w:hAnsi="Arial Narrow" w:cs="Arial"/>
              </w:rPr>
              <w:t>Release and return-related activities including interim care,</w:t>
            </w:r>
            <w:r w:rsidR="004B0C6E" w:rsidRPr="00830F09">
              <w:rPr>
                <w:rFonts w:ascii="Arial Narrow" w:hAnsi="Arial Narrow" w:cs="Arial"/>
              </w:rPr>
              <w:t xml:space="preserve"> family tracing and reunification</w:t>
            </w:r>
            <w:r w:rsidRPr="00830F09">
              <w:rPr>
                <w:rFonts w:ascii="Arial Narrow" w:hAnsi="Arial Narrow" w:cs="Arial"/>
              </w:rPr>
              <w:t xml:space="preserve"> support</w:t>
            </w:r>
          </w:p>
        </w:tc>
        <w:tc>
          <w:tcPr>
            <w:tcW w:w="2970" w:type="dxa"/>
            <w:vMerge w:val="restart"/>
          </w:tcPr>
          <w:p w14:paraId="16CEF092" w14:textId="77777777" w:rsidR="009E5085" w:rsidRPr="00830F09" w:rsidRDefault="009E5085" w:rsidP="009E5085">
            <w:pPr>
              <w:rPr>
                <w:rFonts w:ascii="Arial Narrow" w:hAnsi="Arial Narrow" w:cs="Tahoma"/>
                <w:b/>
              </w:rPr>
            </w:pPr>
            <w:r w:rsidRPr="00830F09">
              <w:rPr>
                <w:rFonts w:ascii="Arial Narrow" w:hAnsi="Arial Narrow" w:cs="Tahoma"/>
                <w:b/>
              </w:rPr>
              <w:t>Assumptions</w:t>
            </w:r>
          </w:p>
          <w:p w14:paraId="1BEFCF62" w14:textId="77777777" w:rsidR="009E5085" w:rsidRPr="00830F09" w:rsidRDefault="009E5085" w:rsidP="009E5085">
            <w:pPr>
              <w:pStyle w:val="ListParagraph"/>
              <w:numPr>
                <w:ilvl w:val="0"/>
                <w:numId w:val="34"/>
              </w:numPr>
              <w:spacing w:after="0" w:line="240" w:lineRule="auto"/>
              <w:rPr>
                <w:rFonts w:ascii="Arial Narrow" w:hAnsi="Arial Narrow" w:cs="Tahoma"/>
              </w:rPr>
            </w:pPr>
            <w:r w:rsidRPr="00830F09">
              <w:rPr>
                <w:rFonts w:ascii="Arial Narrow" w:hAnsi="Arial Narrow" w:cs="Tahoma"/>
              </w:rPr>
              <w:t>Authorities cooperate with UN, partners and social workers and accepting the provision of services</w:t>
            </w:r>
          </w:p>
          <w:p w14:paraId="59F39ADF" w14:textId="77777777" w:rsidR="009E5085" w:rsidRPr="00830F09" w:rsidRDefault="009E5085" w:rsidP="009E5085">
            <w:pPr>
              <w:pStyle w:val="ListParagraph"/>
              <w:numPr>
                <w:ilvl w:val="0"/>
                <w:numId w:val="34"/>
              </w:numPr>
              <w:spacing w:after="0" w:line="240" w:lineRule="auto"/>
              <w:rPr>
                <w:rFonts w:ascii="Arial Narrow" w:hAnsi="Arial Narrow" w:cs="Tahoma"/>
              </w:rPr>
            </w:pPr>
            <w:r w:rsidRPr="00830F09">
              <w:rPr>
                <w:rFonts w:ascii="Arial Narrow" w:hAnsi="Arial Narrow" w:cs="Tahoma"/>
              </w:rPr>
              <w:t>Access to intervention locations remains open for UNICEF, partners and beneficiaries.</w:t>
            </w:r>
          </w:p>
          <w:p w14:paraId="718946A8" w14:textId="77777777" w:rsidR="009E5085" w:rsidRPr="00830F09" w:rsidRDefault="009E5085" w:rsidP="009E5085">
            <w:pPr>
              <w:rPr>
                <w:rFonts w:ascii="Arial Narrow" w:hAnsi="Arial Narrow" w:cs="Tahoma"/>
                <w:b/>
              </w:rPr>
            </w:pPr>
            <w:r w:rsidRPr="00830F09">
              <w:rPr>
                <w:rFonts w:ascii="Arial Narrow" w:hAnsi="Arial Narrow" w:cs="Tahoma"/>
                <w:b/>
              </w:rPr>
              <w:t>Risks:</w:t>
            </w:r>
          </w:p>
          <w:p w14:paraId="3A689F94" w14:textId="77777777" w:rsidR="00D0787A" w:rsidRPr="00830F09" w:rsidRDefault="009E5085" w:rsidP="009E5085">
            <w:pPr>
              <w:pStyle w:val="NoSpacing"/>
              <w:numPr>
                <w:ilvl w:val="0"/>
                <w:numId w:val="33"/>
              </w:numPr>
              <w:rPr>
                <w:rFonts w:ascii="Arial Narrow" w:hAnsi="Arial Narrow" w:cs="Tahoma"/>
              </w:rPr>
            </w:pPr>
            <w:r w:rsidRPr="00830F09">
              <w:rPr>
                <w:rFonts w:ascii="Arial Narrow" w:hAnsi="Arial Narrow" w:cs="Tahoma"/>
              </w:rPr>
              <w:t>Increased insecurity and lack of access affecting implementation of activities.</w:t>
            </w:r>
          </w:p>
          <w:p w14:paraId="5ABED70B" w14:textId="77777777" w:rsidR="009E5085" w:rsidRPr="00830F09" w:rsidRDefault="009E5085" w:rsidP="009E5085">
            <w:pPr>
              <w:pStyle w:val="NoSpacing"/>
              <w:numPr>
                <w:ilvl w:val="0"/>
                <w:numId w:val="33"/>
              </w:numPr>
              <w:rPr>
                <w:rFonts w:ascii="Arial Narrow" w:hAnsi="Arial Narrow" w:cs="Arial"/>
              </w:rPr>
            </w:pPr>
            <w:r w:rsidRPr="00830F09">
              <w:rPr>
                <w:rFonts w:ascii="Arial Narrow" w:hAnsi="Arial Narrow" w:cs="Tahoma"/>
              </w:rPr>
              <w:t>Authorities hinder the process of identification of released children</w:t>
            </w:r>
          </w:p>
        </w:tc>
      </w:tr>
      <w:tr w:rsidR="007A0D0C" w:rsidRPr="00830F09" w14:paraId="230E5B06" w14:textId="77777777" w:rsidTr="007D0E6F">
        <w:trPr>
          <w:trHeight w:val="864"/>
        </w:trPr>
        <w:tc>
          <w:tcPr>
            <w:tcW w:w="2695" w:type="dxa"/>
            <w:vMerge/>
          </w:tcPr>
          <w:p w14:paraId="2383B96D" w14:textId="77777777" w:rsidR="00D0787A" w:rsidRPr="00830F09" w:rsidRDefault="00D0787A" w:rsidP="00407463">
            <w:pPr>
              <w:pStyle w:val="NoSpacing"/>
              <w:rPr>
                <w:rFonts w:ascii="Arial Narrow" w:hAnsi="Arial Narrow" w:cs="Arial"/>
              </w:rPr>
            </w:pPr>
          </w:p>
        </w:tc>
        <w:tc>
          <w:tcPr>
            <w:tcW w:w="4050" w:type="dxa"/>
          </w:tcPr>
          <w:p w14:paraId="0F6D4A4A" w14:textId="77777777" w:rsidR="00D0787A" w:rsidRPr="00830F09" w:rsidRDefault="00D0787A" w:rsidP="00407463">
            <w:pPr>
              <w:pStyle w:val="NoSpacing"/>
              <w:rPr>
                <w:rFonts w:ascii="Arial Narrow" w:hAnsi="Arial Narrow" w:cs="Arial"/>
                <w:b/>
              </w:rPr>
            </w:pPr>
            <w:r w:rsidRPr="00830F09">
              <w:rPr>
                <w:rFonts w:ascii="Arial Narrow" w:hAnsi="Arial Narrow" w:cs="Arial"/>
                <w:b/>
              </w:rPr>
              <w:t>1.2 Activity</w:t>
            </w:r>
          </w:p>
          <w:p w14:paraId="6EC7BB7E" w14:textId="77777777" w:rsidR="00D0787A" w:rsidRPr="00830F09" w:rsidRDefault="00512C5A" w:rsidP="00407463">
            <w:pPr>
              <w:pStyle w:val="NoSpacing"/>
              <w:rPr>
                <w:rFonts w:ascii="Arial Narrow" w:hAnsi="Arial Narrow" w:cs="Arial"/>
              </w:rPr>
            </w:pPr>
            <w:r w:rsidRPr="00830F09">
              <w:rPr>
                <w:rFonts w:ascii="Arial Narrow" w:hAnsi="Arial Narrow" w:cs="Arial"/>
              </w:rPr>
              <w:t>Early re</w:t>
            </w:r>
            <w:r w:rsidR="004B0C6E" w:rsidRPr="00830F09">
              <w:rPr>
                <w:rFonts w:ascii="Arial Narrow" w:hAnsi="Arial Narrow" w:cs="Arial"/>
              </w:rPr>
              <w:t>integration assistance support</w:t>
            </w:r>
            <w:r w:rsidR="00536DF7">
              <w:rPr>
                <w:rFonts w:ascii="Arial Narrow" w:hAnsi="Arial Narrow" w:cs="Arial"/>
              </w:rPr>
              <w:t xml:space="preserve"> for children being released, including </w:t>
            </w:r>
            <w:r w:rsidR="006F2DD6">
              <w:rPr>
                <w:rFonts w:ascii="Arial Narrow" w:hAnsi="Arial Narrow" w:cs="Arial"/>
              </w:rPr>
              <w:t>transportation, food packages, hygiene</w:t>
            </w:r>
            <w:r w:rsidR="00536DF7">
              <w:rPr>
                <w:rFonts w:ascii="Arial Narrow" w:hAnsi="Arial Narrow" w:cs="Arial"/>
              </w:rPr>
              <w:t xml:space="preserve"> items,</w:t>
            </w:r>
            <w:r w:rsidR="006F2DD6">
              <w:rPr>
                <w:rFonts w:ascii="Arial Narrow" w:hAnsi="Arial Narrow" w:cs="Arial"/>
              </w:rPr>
              <w:t xml:space="preserve"> personal clothes</w:t>
            </w:r>
            <w:r w:rsidR="00536DF7">
              <w:rPr>
                <w:rFonts w:ascii="Arial Narrow" w:hAnsi="Arial Narrow" w:cs="Arial"/>
              </w:rPr>
              <w:t>, bedding</w:t>
            </w:r>
            <w:r w:rsidR="006F2DD6">
              <w:rPr>
                <w:rFonts w:ascii="Arial Narrow" w:hAnsi="Arial Narrow" w:cs="Arial"/>
              </w:rPr>
              <w:t xml:space="preserve">, </w:t>
            </w:r>
            <w:r w:rsidR="00536DF7">
              <w:rPr>
                <w:rFonts w:ascii="Arial Narrow" w:hAnsi="Arial Narrow" w:cs="Arial"/>
              </w:rPr>
              <w:t xml:space="preserve">and </w:t>
            </w:r>
            <w:r w:rsidR="006F2DD6">
              <w:rPr>
                <w:rFonts w:ascii="Arial Narrow" w:hAnsi="Arial Narrow" w:cs="Arial"/>
              </w:rPr>
              <w:t>medical and health check-up</w:t>
            </w:r>
            <w:r w:rsidR="00536DF7">
              <w:rPr>
                <w:rFonts w:ascii="Arial Narrow" w:hAnsi="Arial Narrow" w:cs="Arial"/>
              </w:rPr>
              <w:t>s</w:t>
            </w:r>
            <w:r w:rsidR="00536DF7" w:rsidRPr="00830F09">
              <w:rPr>
                <w:rFonts w:ascii="Arial Narrow" w:hAnsi="Arial Narrow" w:cs="Arial"/>
              </w:rPr>
              <w:t xml:space="preserve"> </w:t>
            </w:r>
          </w:p>
        </w:tc>
        <w:tc>
          <w:tcPr>
            <w:tcW w:w="2970" w:type="dxa"/>
            <w:vMerge/>
          </w:tcPr>
          <w:p w14:paraId="7F70BCF7" w14:textId="77777777" w:rsidR="00D0787A" w:rsidRPr="00830F09" w:rsidRDefault="00D0787A" w:rsidP="00407463">
            <w:pPr>
              <w:pStyle w:val="NoSpacing"/>
              <w:rPr>
                <w:rFonts w:ascii="Arial Narrow" w:hAnsi="Arial Narrow" w:cs="Arial"/>
                <w:highlight w:val="yellow"/>
              </w:rPr>
            </w:pPr>
          </w:p>
        </w:tc>
      </w:tr>
      <w:tr w:rsidR="007A0D0C" w:rsidRPr="00830F09" w14:paraId="1610B272" w14:textId="77777777" w:rsidTr="007D0E6F">
        <w:trPr>
          <w:trHeight w:val="864"/>
        </w:trPr>
        <w:tc>
          <w:tcPr>
            <w:tcW w:w="2695" w:type="dxa"/>
            <w:vMerge/>
          </w:tcPr>
          <w:p w14:paraId="78C6C26D" w14:textId="77777777" w:rsidR="00D0787A" w:rsidRPr="00830F09" w:rsidRDefault="00D0787A" w:rsidP="00407463">
            <w:pPr>
              <w:pStyle w:val="NoSpacing"/>
              <w:rPr>
                <w:rFonts w:ascii="Arial Narrow" w:hAnsi="Arial Narrow" w:cs="Arial"/>
              </w:rPr>
            </w:pPr>
          </w:p>
        </w:tc>
        <w:tc>
          <w:tcPr>
            <w:tcW w:w="4050" w:type="dxa"/>
          </w:tcPr>
          <w:p w14:paraId="7C1DDA36" w14:textId="77777777" w:rsidR="00D0787A" w:rsidRPr="00830F09" w:rsidRDefault="00D0787A" w:rsidP="00407463">
            <w:pPr>
              <w:pStyle w:val="NoSpacing"/>
              <w:rPr>
                <w:rFonts w:ascii="Arial Narrow" w:hAnsi="Arial Narrow" w:cs="Arial"/>
                <w:b/>
              </w:rPr>
            </w:pPr>
            <w:r w:rsidRPr="00830F09">
              <w:rPr>
                <w:rFonts w:ascii="Arial Narrow" w:hAnsi="Arial Narrow" w:cs="Arial"/>
                <w:b/>
              </w:rPr>
              <w:t>1.3 Activity</w:t>
            </w:r>
          </w:p>
          <w:p w14:paraId="20494B52" w14:textId="77777777" w:rsidR="00D0787A" w:rsidRPr="00830F09" w:rsidRDefault="00512C5A" w:rsidP="00407463">
            <w:pPr>
              <w:pStyle w:val="NoSpacing"/>
              <w:rPr>
                <w:rFonts w:ascii="Arial Narrow" w:hAnsi="Arial Narrow" w:cs="Arial"/>
              </w:rPr>
            </w:pPr>
            <w:r w:rsidRPr="00830F09">
              <w:rPr>
                <w:rFonts w:ascii="Arial Narrow" w:hAnsi="Arial Narrow" w:cs="Arial"/>
              </w:rPr>
              <w:t>Prevention of re-recruitment through community sensitization and community based monitoring</w:t>
            </w:r>
          </w:p>
        </w:tc>
        <w:tc>
          <w:tcPr>
            <w:tcW w:w="2970" w:type="dxa"/>
            <w:vMerge/>
          </w:tcPr>
          <w:p w14:paraId="36DB4C73" w14:textId="77777777" w:rsidR="00D0787A" w:rsidRPr="00830F09" w:rsidRDefault="00D0787A" w:rsidP="00407463">
            <w:pPr>
              <w:pStyle w:val="NoSpacing"/>
              <w:rPr>
                <w:rFonts w:ascii="Arial Narrow" w:hAnsi="Arial Narrow" w:cs="Arial"/>
                <w:highlight w:val="yellow"/>
              </w:rPr>
            </w:pPr>
          </w:p>
        </w:tc>
      </w:tr>
      <w:tr w:rsidR="009E5085" w:rsidRPr="00830F09" w14:paraId="737AC478" w14:textId="77777777" w:rsidTr="007D0E6F">
        <w:trPr>
          <w:trHeight w:val="397"/>
        </w:trPr>
        <w:tc>
          <w:tcPr>
            <w:tcW w:w="2695" w:type="dxa"/>
            <w:vMerge w:val="restart"/>
          </w:tcPr>
          <w:p w14:paraId="199A6AA6" w14:textId="176157B7" w:rsidR="00407463" w:rsidRPr="00830F09" w:rsidRDefault="004772B9" w:rsidP="00407463">
            <w:pPr>
              <w:pStyle w:val="NoSpacing"/>
              <w:rPr>
                <w:rFonts w:ascii="Arial Narrow" w:hAnsi="Arial Narrow" w:cs="Arial"/>
              </w:rPr>
            </w:pPr>
            <w:r>
              <w:rPr>
                <w:rFonts w:ascii="Arial Narrow" w:hAnsi="Arial Narrow" w:cs="Arial"/>
                <w:b/>
              </w:rPr>
              <w:t>Output</w:t>
            </w:r>
            <w:r w:rsidR="00976C78" w:rsidRPr="00830F09">
              <w:rPr>
                <w:rFonts w:ascii="Arial Narrow" w:hAnsi="Arial Narrow" w:cs="Arial"/>
                <w:b/>
              </w:rPr>
              <w:t xml:space="preserve"> 2: </w:t>
            </w:r>
            <w:r w:rsidR="00976C78" w:rsidRPr="00830F09">
              <w:rPr>
                <w:rFonts w:ascii="Arial Narrow" w:hAnsi="Arial Narrow" w:cs="Arial"/>
                <w:bCs/>
              </w:rPr>
              <w:t xml:space="preserve">700 </w:t>
            </w:r>
            <w:r w:rsidR="00976C78" w:rsidRPr="00830F09">
              <w:rPr>
                <w:rFonts w:ascii="Arial Narrow" w:hAnsi="Arial Narrow" w:cs="Arial"/>
              </w:rPr>
              <w:t>vulnerable children and adolescents provided with a package of child protection services to respond and prevent violence, abuse, exploitation and neglect (psychosocial</w:t>
            </w:r>
            <w:r w:rsidR="00976C78" w:rsidRPr="00830F09">
              <w:rPr>
                <w:rFonts w:ascii="Arial Narrow" w:hAnsi="Arial Narrow" w:cs="Arial"/>
                <w:bCs/>
              </w:rPr>
              <w:t xml:space="preserve"> support and life skills to be empowered, well-accepted, reintegrated and able to cope with their distress and are referred to appropriate health, education, legal and social cash transfers services).</w:t>
            </w:r>
          </w:p>
        </w:tc>
        <w:tc>
          <w:tcPr>
            <w:tcW w:w="7020" w:type="dxa"/>
            <w:gridSpan w:val="2"/>
          </w:tcPr>
          <w:p w14:paraId="53FA34BA" w14:textId="77777777" w:rsidR="00407463" w:rsidRPr="00830F09" w:rsidRDefault="00407463" w:rsidP="00407463">
            <w:pPr>
              <w:pStyle w:val="NoSpacing"/>
              <w:rPr>
                <w:rFonts w:ascii="Arial Narrow" w:hAnsi="Arial Narrow" w:cs="Arial"/>
                <w:b/>
              </w:rPr>
            </w:pPr>
            <w:r w:rsidRPr="00830F09">
              <w:rPr>
                <w:rFonts w:ascii="Arial Narrow" w:hAnsi="Arial Narrow" w:cs="Arial"/>
                <w:b/>
              </w:rPr>
              <w:t xml:space="preserve">Indicator(s) </w:t>
            </w:r>
          </w:p>
          <w:p w14:paraId="40C595EB" w14:textId="77777777" w:rsidR="00512C5A" w:rsidRPr="00830F09" w:rsidRDefault="00512C5A" w:rsidP="00512C5A">
            <w:pPr>
              <w:rPr>
                <w:rFonts w:ascii="Arial Narrow" w:hAnsi="Arial Narrow" w:cs="Arial"/>
              </w:rPr>
            </w:pPr>
            <w:r w:rsidRPr="00830F09">
              <w:rPr>
                <w:rFonts w:ascii="Arial Narrow" w:hAnsi="Arial Narrow" w:cs="Arial"/>
              </w:rPr>
              <w:t>Number of vulnerable children, adolescents and their caregivers received psychosocial support</w:t>
            </w:r>
            <w:r w:rsidR="005A305E" w:rsidRPr="00830F09">
              <w:rPr>
                <w:rFonts w:ascii="Arial Narrow" w:hAnsi="Arial Narrow" w:cs="Arial"/>
              </w:rPr>
              <w:t xml:space="preserve"> (Target: 700</w:t>
            </w:r>
            <w:r w:rsidRPr="00830F09">
              <w:rPr>
                <w:rFonts w:ascii="Arial Narrow" w:hAnsi="Arial Narrow" w:cs="Arial"/>
              </w:rPr>
              <w:t xml:space="preserve"> children</w:t>
            </w:r>
            <w:r w:rsidR="00013A70">
              <w:rPr>
                <w:rFonts w:ascii="Arial Narrow" w:hAnsi="Arial Narrow" w:cs="Arial"/>
              </w:rPr>
              <w:t>,</w:t>
            </w:r>
            <w:r w:rsidRPr="00830F09">
              <w:rPr>
                <w:rFonts w:ascii="Arial Narrow" w:hAnsi="Arial Narrow" w:cs="Arial"/>
              </w:rPr>
              <w:t xml:space="preserve"> mainly boys)</w:t>
            </w:r>
          </w:p>
          <w:p w14:paraId="771523BF" w14:textId="77777777" w:rsidR="00512C5A" w:rsidRPr="00830F09" w:rsidRDefault="00512C5A" w:rsidP="00512C5A">
            <w:pPr>
              <w:rPr>
                <w:rFonts w:ascii="Arial Narrow" w:hAnsi="Arial Narrow" w:cs="Arial"/>
              </w:rPr>
            </w:pPr>
          </w:p>
          <w:p w14:paraId="01094C41" w14:textId="77777777" w:rsidR="00512C5A" w:rsidRDefault="00512C5A" w:rsidP="00512C5A">
            <w:pPr>
              <w:rPr>
                <w:rFonts w:ascii="Arial Narrow" w:hAnsi="Arial Narrow" w:cs="Arial"/>
              </w:rPr>
            </w:pPr>
            <w:r w:rsidRPr="00830F09">
              <w:rPr>
                <w:rFonts w:ascii="Arial Narrow" w:hAnsi="Arial Narrow" w:cs="Arial"/>
              </w:rPr>
              <w:t xml:space="preserve">Number of vulnerable adolescents and children and their caregivers received </w:t>
            </w:r>
            <w:r w:rsidR="005A305E" w:rsidRPr="00830F09">
              <w:rPr>
                <w:rFonts w:ascii="Arial Narrow" w:hAnsi="Arial Narrow" w:cs="Arial"/>
              </w:rPr>
              <w:t>life skill training (Target: 600</w:t>
            </w:r>
            <w:r w:rsidRPr="00830F09">
              <w:rPr>
                <w:rFonts w:ascii="Arial Narrow" w:hAnsi="Arial Narrow" w:cs="Arial"/>
              </w:rPr>
              <w:t xml:space="preserve"> children</w:t>
            </w:r>
            <w:r w:rsidR="00013A70">
              <w:rPr>
                <w:rFonts w:ascii="Arial Narrow" w:hAnsi="Arial Narrow" w:cs="Arial"/>
              </w:rPr>
              <w:t>,</w:t>
            </w:r>
            <w:r w:rsidRPr="00830F09">
              <w:rPr>
                <w:rFonts w:ascii="Arial Narrow" w:hAnsi="Arial Narrow" w:cs="Arial"/>
              </w:rPr>
              <w:t xml:space="preserve"> mainly boys)</w:t>
            </w:r>
          </w:p>
          <w:p w14:paraId="5CBF0273" w14:textId="77777777" w:rsidR="00013A70" w:rsidRPr="00830F09" w:rsidRDefault="00013A70" w:rsidP="00512C5A">
            <w:pPr>
              <w:rPr>
                <w:rFonts w:ascii="Arial Narrow" w:hAnsi="Arial Narrow" w:cs="Arial"/>
              </w:rPr>
            </w:pPr>
          </w:p>
          <w:p w14:paraId="26CDCF65" w14:textId="77777777" w:rsidR="00407463" w:rsidRPr="00830F09" w:rsidRDefault="00512C5A" w:rsidP="004B0C6E">
            <w:pPr>
              <w:rPr>
                <w:rFonts w:ascii="Arial Narrow" w:hAnsi="Arial Narrow" w:cs="Arial"/>
              </w:rPr>
            </w:pPr>
            <w:r w:rsidRPr="00830F09">
              <w:rPr>
                <w:rFonts w:ascii="Arial Narrow" w:hAnsi="Arial Narrow" w:cs="Arial"/>
              </w:rPr>
              <w:t xml:space="preserve">Number of vulnerable adolescents and children and their caregivers are referred to services to meet their needs and support </w:t>
            </w:r>
            <w:r w:rsidR="005A305E" w:rsidRPr="00830F09">
              <w:rPr>
                <w:rFonts w:ascii="Arial Narrow" w:hAnsi="Arial Narrow" w:cs="Arial"/>
              </w:rPr>
              <w:t>their reintegration (Target: 400</w:t>
            </w:r>
            <w:r w:rsidRPr="00830F09">
              <w:rPr>
                <w:rFonts w:ascii="Arial Narrow" w:hAnsi="Arial Narrow" w:cs="Arial"/>
              </w:rPr>
              <w:t xml:space="preserve"> children</w:t>
            </w:r>
            <w:r w:rsidR="00013A70">
              <w:rPr>
                <w:rFonts w:ascii="Arial Narrow" w:hAnsi="Arial Narrow" w:cs="Arial"/>
              </w:rPr>
              <w:t>,</w:t>
            </w:r>
            <w:r w:rsidRPr="00830F09">
              <w:rPr>
                <w:rFonts w:ascii="Arial Narrow" w:hAnsi="Arial Narrow" w:cs="Arial"/>
              </w:rPr>
              <w:t xml:space="preserve"> mainly boys)</w:t>
            </w:r>
          </w:p>
          <w:p w14:paraId="409A1DEC" w14:textId="77777777" w:rsidR="007A0D0C" w:rsidRPr="00830F09" w:rsidRDefault="007A0D0C" w:rsidP="004B0C6E">
            <w:pPr>
              <w:rPr>
                <w:rFonts w:ascii="Arial Narrow" w:hAnsi="Arial Narrow" w:cs="Arial"/>
              </w:rPr>
            </w:pPr>
          </w:p>
        </w:tc>
      </w:tr>
      <w:tr w:rsidR="007A0D0C" w:rsidRPr="00830F09" w14:paraId="44021F73" w14:textId="77777777" w:rsidTr="007D0E6F">
        <w:trPr>
          <w:trHeight w:val="864"/>
        </w:trPr>
        <w:tc>
          <w:tcPr>
            <w:tcW w:w="2695" w:type="dxa"/>
            <w:vMerge/>
          </w:tcPr>
          <w:p w14:paraId="47D01259" w14:textId="77777777" w:rsidR="007A0D0C" w:rsidRPr="00830F09" w:rsidRDefault="007A0D0C" w:rsidP="007A0D0C">
            <w:pPr>
              <w:pStyle w:val="NoSpacing"/>
              <w:rPr>
                <w:rFonts w:ascii="Arial Narrow" w:hAnsi="Arial Narrow" w:cs="Arial"/>
                <w:b/>
              </w:rPr>
            </w:pPr>
          </w:p>
        </w:tc>
        <w:tc>
          <w:tcPr>
            <w:tcW w:w="4050" w:type="dxa"/>
          </w:tcPr>
          <w:p w14:paraId="145CC9C2" w14:textId="77777777" w:rsidR="007A0D0C" w:rsidRPr="00830F09" w:rsidRDefault="007A0D0C" w:rsidP="007A0D0C">
            <w:pPr>
              <w:pStyle w:val="NoSpacing"/>
              <w:rPr>
                <w:rFonts w:ascii="Arial Narrow" w:hAnsi="Arial Narrow" w:cs="Arial"/>
                <w:b/>
              </w:rPr>
            </w:pPr>
            <w:r w:rsidRPr="00830F09">
              <w:rPr>
                <w:rFonts w:ascii="Arial Narrow" w:hAnsi="Arial Narrow" w:cs="Arial"/>
                <w:b/>
              </w:rPr>
              <w:t>2.1 Activity</w:t>
            </w:r>
          </w:p>
          <w:p w14:paraId="46B4E0C2" w14:textId="77777777" w:rsidR="007A0D0C" w:rsidRPr="00830F09" w:rsidRDefault="007A0D0C" w:rsidP="007A0D0C">
            <w:pPr>
              <w:pStyle w:val="NoSpacing"/>
              <w:rPr>
                <w:rFonts w:ascii="Arial Narrow" w:hAnsi="Arial Narrow" w:cs="Arial"/>
              </w:rPr>
            </w:pPr>
            <w:r w:rsidRPr="00830F09">
              <w:rPr>
                <w:rFonts w:ascii="Arial Narrow" w:eastAsia="Calibri" w:hAnsi="Arial Narrow" w:cs="Arial"/>
              </w:rPr>
              <w:t>Provide psychosocial support, including individual and group counselling, peer support, creative arts and other group activities for released children</w:t>
            </w:r>
          </w:p>
        </w:tc>
        <w:tc>
          <w:tcPr>
            <w:tcW w:w="2970" w:type="dxa"/>
            <w:vMerge w:val="restart"/>
          </w:tcPr>
          <w:p w14:paraId="241F3EAE" w14:textId="77777777" w:rsidR="007A0D0C" w:rsidRPr="00830F09" w:rsidRDefault="007A0D0C" w:rsidP="007A0D0C">
            <w:pPr>
              <w:rPr>
                <w:rFonts w:ascii="Arial Narrow" w:hAnsi="Arial Narrow" w:cs="Tahoma"/>
              </w:rPr>
            </w:pPr>
          </w:p>
          <w:p w14:paraId="5DB468A2" w14:textId="77777777" w:rsidR="007A0D0C" w:rsidRPr="00830F09" w:rsidRDefault="007A0D0C" w:rsidP="007A0D0C">
            <w:pPr>
              <w:rPr>
                <w:rFonts w:ascii="Arial Narrow" w:hAnsi="Arial Narrow" w:cs="Tahoma"/>
                <w:b/>
              </w:rPr>
            </w:pPr>
            <w:r w:rsidRPr="00830F09">
              <w:rPr>
                <w:rFonts w:ascii="Arial Narrow" w:hAnsi="Arial Narrow" w:cs="Tahoma"/>
                <w:b/>
              </w:rPr>
              <w:t xml:space="preserve">Assumptions: </w:t>
            </w:r>
          </w:p>
          <w:p w14:paraId="6D1EFD5E" w14:textId="77777777" w:rsidR="007A0D0C" w:rsidRPr="00830F09" w:rsidRDefault="007A0D0C" w:rsidP="007A0D0C">
            <w:pPr>
              <w:pStyle w:val="ListParagraph"/>
              <w:numPr>
                <w:ilvl w:val="0"/>
                <w:numId w:val="33"/>
              </w:numPr>
              <w:spacing w:after="0" w:line="240" w:lineRule="auto"/>
              <w:rPr>
                <w:rFonts w:ascii="Arial Narrow" w:hAnsi="Arial Narrow" w:cs="Tahoma"/>
              </w:rPr>
            </w:pPr>
            <w:r w:rsidRPr="00830F09">
              <w:rPr>
                <w:rFonts w:ascii="Arial Narrow" w:hAnsi="Arial Narrow" w:cs="Tahoma"/>
              </w:rPr>
              <w:t>Access to intervention locations remains open for UNICEF, partners and beneficiaries.</w:t>
            </w:r>
          </w:p>
          <w:p w14:paraId="58EAFC47" w14:textId="77777777" w:rsidR="007A0D0C" w:rsidRPr="00830F09" w:rsidRDefault="007A0D0C" w:rsidP="007A0D0C">
            <w:pPr>
              <w:pStyle w:val="ListParagraph"/>
              <w:numPr>
                <w:ilvl w:val="0"/>
                <w:numId w:val="33"/>
              </w:numPr>
              <w:spacing w:after="0" w:line="240" w:lineRule="auto"/>
              <w:rPr>
                <w:rFonts w:ascii="Arial Narrow" w:hAnsi="Arial Narrow" w:cs="Tahoma"/>
              </w:rPr>
            </w:pPr>
            <w:r w:rsidRPr="00830F09">
              <w:rPr>
                <w:rFonts w:ascii="Arial Narrow" w:hAnsi="Arial Narrow" w:cs="Tahoma"/>
              </w:rPr>
              <w:t>Implementing partners including the government and local NGOs have the capacity and access to affected people.</w:t>
            </w:r>
          </w:p>
          <w:p w14:paraId="49DD16D2" w14:textId="77777777" w:rsidR="007A0D0C" w:rsidRPr="00830F09" w:rsidRDefault="007A0D0C" w:rsidP="007A0D0C">
            <w:pPr>
              <w:ind w:left="27"/>
              <w:rPr>
                <w:rFonts w:ascii="Arial Narrow" w:hAnsi="Arial Narrow" w:cs="Tahoma"/>
                <w:b/>
              </w:rPr>
            </w:pPr>
            <w:r w:rsidRPr="00830F09">
              <w:rPr>
                <w:rFonts w:ascii="Arial Narrow" w:hAnsi="Arial Narrow" w:cs="Tahoma"/>
                <w:b/>
              </w:rPr>
              <w:t>Risks:</w:t>
            </w:r>
          </w:p>
          <w:p w14:paraId="41C146C3" w14:textId="77777777" w:rsidR="007A0D0C" w:rsidRPr="00830F09" w:rsidRDefault="007A0D0C" w:rsidP="007A0D0C">
            <w:pPr>
              <w:pStyle w:val="ListParagraph"/>
              <w:numPr>
                <w:ilvl w:val="0"/>
                <w:numId w:val="33"/>
              </w:numPr>
              <w:spacing w:after="0" w:line="240" w:lineRule="auto"/>
              <w:rPr>
                <w:rFonts w:ascii="Arial Narrow" w:hAnsi="Arial Narrow" w:cs="Tahoma"/>
              </w:rPr>
            </w:pPr>
            <w:r w:rsidRPr="00830F09">
              <w:rPr>
                <w:rFonts w:ascii="Arial Narrow" w:hAnsi="Arial Narrow" w:cs="Tahoma"/>
              </w:rPr>
              <w:t xml:space="preserve">Decreased operational capacity of implementing </w:t>
            </w:r>
            <w:r w:rsidRPr="00830F09">
              <w:rPr>
                <w:rFonts w:ascii="Arial Narrow" w:hAnsi="Arial Narrow" w:cs="Tahoma"/>
              </w:rPr>
              <w:lastRenderedPageBreak/>
              <w:t>partners both NGOs and government.</w:t>
            </w:r>
          </w:p>
          <w:p w14:paraId="2EC483D4" w14:textId="77777777" w:rsidR="007A0D0C" w:rsidRPr="00830F09" w:rsidRDefault="007A0D0C" w:rsidP="007A0D0C">
            <w:pPr>
              <w:pStyle w:val="ListParagraph"/>
              <w:numPr>
                <w:ilvl w:val="0"/>
                <w:numId w:val="33"/>
              </w:numPr>
              <w:spacing w:after="0" w:line="240" w:lineRule="auto"/>
              <w:rPr>
                <w:rFonts w:ascii="Arial Narrow" w:hAnsi="Arial Narrow" w:cs="Tahoma"/>
              </w:rPr>
            </w:pPr>
            <w:r w:rsidRPr="00830F09">
              <w:rPr>
                <w:rFonts w:ascii="Arial Narrow" w:hAnsi="Arial Narrow" w:cs="Tahoma"/>
              </w:rPr>
              <w:t>Increased insecurity and lack of access affecting implementation of activities</w:t>
            </w:r>
          </w:p>
        </w:tc>
      </w:tr>
      <w:tr w:rsidR="007A0D0C" w:rsidRPr="00830F09" w14:paraId="195E7FBA" w14:textId="77777777" w:rsidTr="007D0E6F">
        <w:trPr>
          <w:trHeight w:val="864"/>
        </w:trPr>
        <w:tc>
          <w:tcPr>
            <w:tcW w:w="2695" w:type="dxa"/>
            <w:vMerge/>
          </w:tcPr>
          <w:p w14:paraId="207D6AE7" w14:textId="77777777" w:rsidR="007A0D0C" w:rsidRPr="00830F09" w:rsidRDefault="007A0D0C" w:rsidP="007A0D0C">
            <w:pPr>
              <w:pStyle w:val="NoSpacing"/>
              <w:rPr>
                <w:rFonts w:ascii="Arial Narrow" w:hAnsi="Arial Narrow" w:cs="Arial"/>
                <w:b/>
              </w:rPr>
            </w:pPr>
          </w:p>
        </w:tc>
        <w:tc>
          <w:tcPr>
            <w:tcW w:w="4050" w:type="dxa"/>
          </w:tcPr>
          <w:p w14:paraId="067AD785" w14:textId="77777777" w:rsidR="007A0D0C" w:rsidRPr="00830F09" w:rsidRDefault="007A0D0C" w:rsidP="007A0D0C">
            <w:pPr>
              <w:pStyle w:val="NoSpacing"/>
              <w:rPr>
                <w:rFonts w:ascii="Arial Narrow" w:hAnsi="Arial Narrow" w:cs="Arial"/>
                <w:b/>
              </w:rPr>
            </w:pPr>
            <w:r w:rsidRPr="00830F09">
              <w:rPr>
                <w:rFonts w:ascii="Arial Narrow" w:hAnsi="Arial Narrow" w:cs="Arial"/>
                <w:b/>
              </w:rPr>
              <w:t>2.2 Activity</w:t>
            </w:r>
          </w:p>
          <w:p w14:paraId="31AAB440" w14:textId="77777777" w:rsidR="007A0D0C" w:rsidRPr="00830F09" w:rsidRDefault="007A0D0C" w:rsidP="007A0D0C">
            <w:pPr>
              <w:pStyle w:val="NoSpacing"/>
              <w:rPr>
                <w:rFonts w:ascii="Arial Narrow" w:hAnsi="Arial Narrow" w:cs="Arial"/>
              </w:rPr>
            </w:pPr>
            <w:r w:rsidRPr="00830F09">
              <w:rPr>
                <w:rFonts w:ascii="Arial Narrow" w:hAnsi="Arial Narrow" w:cs="Arial"/>
              </w:rPr>
              <w:t>Provide life skill</w:t>
            </w:r>
            <w:r w:rsidR="004276F6">
              <w:rPr>
                <w:rFonts w:ascii="Arial Narrow" w:hAnsi="Arial Narrow" w:cs="Arial"/>
              </w:rPr>
              <w:t>s</w:t>
            </w:r>
            <w:r w:rsidRPr="00830F09">
              <w:rPr>
                <w:rFonts w:ascii="Arial Narrow" w:hAnsi="Arial Narrow" w:cs="Arial"/>
              </w:rPr>
              <w:t xml:space="preserve"> training for vulnerable children and adolescents impacted by conflict  </w:t>
            </w:r>
          </w:p>
        </w:tc>
        <w:tc>
          <w:tcPr>
            <w:tcW w:w="2970" w:type="dxa"/>
            <w:vMerge/>
          </w:tcPr>
          <w:p w14:paraId="7CD1D828" w14:textId="77777777" w:rsidR="007A0D0C" w:rsidRPr="00830F09" w:rsidRDefault="007A0D0C" w:rsidP="007A0D0C">
            <w:pPr>
              <w:pStyle w:val="NoSpacing"/>
              <w:rPr>
                <w:rFonts w:ascii="Arial Narrow" w:hAnsi="Arial Narrow" w:cs="Arial"/>
                <w:highlight w:val="yellow"/>
              </w:rPr>
            </w:pPr>
          </w:p>
        </w:tc>
      </w:tr>
      <w:tr w:rsidR="007A0D0C" w:rsidRPr="00830F09" w14:paraId="1F5D0511" w14:textId="77777777" w:rsidTr="007D0E6F">
        <w:trPr>
          <w:trHeight w:val="864"/>
        </w:trPr>
        <w:tc>
          <w:tcPr>
            <w:tcW w:w="2695" w:type="dxa"/>
            <w:vMerge/>
          </w:tcPr>
          <w:p w14:paraId="5956CC86" w14:textId="77777777" w:rsidR="007A0D0C" w:rsidRPr="00830F09" w:rsidRDefault="007A0D0C" w:rsidP="007A0D0C">
            <w:pPr>
              <w:pStyle w:val="NoSpacing"/>
              <w:rPr>
                <w:rFonts w:ascii="Arial Narrow" w:hAnsi="Arial Narrow" w:cs="Arial"/>
                <w:b/>
              </w:rPr>
            </w:pPr>
          </w:p>
        </w:tc>
        <w:tc>
          <w:tcPr>
            <w:tcW w:w="4050" w:type="dxa"/>
          </w:tcPr>
          <w:p w14:paraId="71F1153B" w14:textId="77777777" w:rsidR="007A0D0C" w:rsidRPr="00830F09" w:rsidRDefault="007A0D0C" w:rsidP="007A0D0C">
            <w:pPr>
              <w:pStyle w:val="NoSpacing"/>
              <w:rPr>
                <w:rFonts w:ascii="Arial Narrow" w:hAnsi="Arial Narrow" w:cs="Arial"/>
                <w:b/>
              </w:rPr>
            </w:pPr>
            <w:r w:rsidRPr="00830F09">
              <w:rPr>
                <w:rFonts w:ascii="Arial Narrow" w:hAnsi="Arial Narrow" w:cs="Arial"/>
                <w:b/>
              </w:rPr>
              <w:t>2.3 Activity</w:t>
            </w:r>
          </w:p>
          <w:p w14:paraId="48C86F7F" w14:textId="77777777" w:rsidR="007A0D0C" w:rsidRPr="00830F09" w:rsidRDefault="007A0D0C" w:rsidP="007A0D0C">
            <w:pPr>
              <w:rPr>
                <w:rFonts w:ascii="Arial Narrow" w:hAnsi="Arial Narrow" w:cs="Arial"/>
              </w:rPr>
            </w:pPr>
            <w:r w:rsidRPr="00830F09">
              <w:rPr>
                <w:rFonts w:ascii="Arial Narrow" w:hAnsi="Arial Narrow" w:cs="Arial"/>
              </w:rPr>
              <w:t>Facilitate school reintegration and/or catch up classes to the vulnerable adolescents and children by social workers with the relevant Governorate Education Officer /District Education Officers</w:t>
            </w:r>
          </w:p>
        </w:tc>
        <w:tc>
          <w:tcPr>
            <w:tcW w:w="2970" w:type="dxa"/>
            <w:vMerge/>
          </w:tcPr>
          <w:p w14:paraId="4C6A26BD" w14:textId="77777777" w:rsidR="007A0D0C" w:rsidRPr="00830F09" w:rsidRDefault="007A0D0C" w:rsidP="007A0D0C">
            <w:pPr>
              <w:pStyle w:val="NoSpacing"/>
              <w:rPr>
                <w:rFonts w:ascii="Arial Narrow" w:hAnsi="Arial Narrow" w:cs="Arial"/>
              </w:rPr>
            </w:pPr>
          </w:p>
        </w:tc>
      </w:tr>
      <w:tr w:rsidR="007A0D0C" w:rsidRPr="00830F09" w14:paraId="51B8B750" w14:textId="77777777" w:rsidTr="007D0E6F">
        <w:trPr>
          <w:trHeight w:val="1160"/>
        </w:trPr>
        <w:tc>
          <w:tcPr>
            <w:tcW w:w="2695" w:type="dxa"/>
            <w:vMerge/>
          </w:tcPr>
          <w:p w14:paraId="4E981FF0" w14:textId="77777777" w:rsidR="007A0D0C" w:rsidRPr="00830F09" w:rsidRDefault="007A0D0C" w:rsidP="007A0D0C">
            <w:pPr>
              <w:pStyle w:val="NoSpacing"/>
              <w:rPr>
                <w:rFonts w:ascii="Arial Narrow" w:hAnsi="Arial Narrow" w:cs="Arial"/>
                <w:b/>
              </w:rPr>
            </w:pPr>
          </w:p>
        </w:tc>
        <w:tc>
          <w:tcPr>
            <w:tcW w:w="4050" w:type="dxa"/>
          </w:tcPr>
          <w:p w14:paraId="3D0E0DF5" w14:textId="77777777" w:rsidR="007A0D0C" w:rsidRPr="00830F09" w:rsidRDefault="007A0D0C" w:rsidP="007A0D0C">
            <w:pPr>
              <w:autoSpaceDE w:val="0"/>
              <w:autoSpaceDN w:val="0"/>
              <w:adjustRightInd w:val="0"/>
              <w:jc w:val="both"/>
              <w:rPr>
                <w:rFonts w:ascii="Arial Narrow" w:hAnsi="Arial Narrow" w:cs="Arial"/>
                <w:b/>
              </w:rPr>
            </w:pPr>
            <w:r w:rsidRPr="00830F09">
              <w:rPr>
                <w:rFonts w:ascii="Arial Narrow" w:hAnsi="Arial Narrow" w:cs="Arial"/>
                <w:b/>
              </w:rPr>
              <w:t xml:space="preserve">2.4 Activity </w:t>
            </w:r>
          </w:p>
          <w:p w14:paraId="5F3A4CB0" w14:textId="77777777" w:rsidR="007A0D0C" w:rsidRPr="00830F09" w:rsidRDefault="007A0D0C" w:rsidP="007A0D0C">
            <w:pPr>
              <w:autoSpaceDE w:val="0"/>
              <w:autoSpaceDN w:val="0"/>
              <w:adjustRightInd w:val="0"/>
              <w:jc w:val="both"/>
              <w:rPr>
                <w:rFonts w:ascii="Arial Narrow" w:eastAsia="Calibri" w:hAnsi="Arial Narrow" w:cs="Arial"/>
              </w:rPr>
            </w:pPr>
            <w:r w:rsidRPr="00830F09">
              <w:rPr>
                <w:rFonts w:ascii="Arial Narrow" w:eastAsia="Calibri" w:hAnsi="Arial Narrow" w:cs="Arial"/>
              </w:rPr>
              <w:t xml:space="preserve">Provide case management and referral for critical services including health, social cash transfer and legal services </w:t>
            </w:r>
          </w:p>
        </w:tc>
        <w:tc>
          <w:tcPr>
            <w:tcW w:w="2970" w:type="dxa"/>
            <w:vMerge/>
          </w:tcPr>
          <w:p w14:paraId="5A9CF03A" w14:textId="77777777" w:rsidR="007A0D0C" w:rsidRPr="00830F09" w:rsidRDefault="007A0D0C" w:rsidP="007A0D0C">
            <w:pPr>
              <w:pStyle w:val="NoSpacing"/>
              <w:rPr>
                <w:rFonts w:ascii="Arial Narrow" w:hAnsi="Arial Narrow" w:cs="Arial"/>
                <w:highlight w:val="yellow"/>
              </w:rPr>
            </w:pPr>
          </w:p>
        </w:tc>
      </w:tr>
      <w:tr w:rsidR="007A0D0C" w:rsidRPr="00830F09" w14:paraId="1AA8B1AA" w14:textId="77777777" w:rsidTr="007D0E6F">
        <w:trPr>
          <w:trHeight w:val="864"/>
        </w:trPr>
        <w:tc>
          <w:tcPr>
            <w:tcW w:w="2695" w:type="dxa"/>
            <w:vMerge w:val="restart"/>
          </w:tcPr>
          <w:p w14:paraId="365D5486" w14:textId="0C6ECE11" w:rsidR="007A0D0C" w:rsidRPr="00830F09" w:rsidRDefault="004772B9" w:rsidP="007A0D0C">
            <w:pPr>
              <w:pStyle w:val="NoSpacing"/>
              <w:rPr>
                <w:rFonts w:ascii="Arial Narrow" w:hAnsi="Arial Narrow" w:cs="Arial"/>
              </w:rPr>
            </w:pPr>
            <w:r>
              <w:rPr>
                <w:rFonts w:ascii="Arial Narrow" w:hAnsi="Arial Narrow" w:cs="Arial"/>
                <w:b/>
              </w:rPr>
              <w:lastRenderedPageBreak/>
              <w:t>Output</w:t>
            </w:r>
            <w:r w:rsidR="007A0D0C" w:rsidRPr="00830F09">
              <w:rPr>
                <w:rFonts w:ascii="Arial Narrow" w:hAnsi="Arial Narrow" w:cs="Arial"/>
                <w:b/>
              </w:rPr>
              <w:t xml:space="preserve"> 3: </w:t>
            </w:r>
            <w:r w:rsidR="007A0D0C" w:rsidRPr="00830F09">
              <w:rPr>
                <w:rFonts w:ascii="Arial Narrow" w:hAnsi="Arial Narrow" w:cs="Arial"/>
                <w:bCs/>
              </w:rPr>
              <w:t xml:space="preserve"> 300 children and adolescents’ victims </w:t>
            </w:r>
            <w:r w:rsidR="000861A4">
              <w:rPr>
                <w:rFonts w:ascii="Arial Narrow" w:hAnsi="Arial Narrow" w:cs="Arial"/>
                <w:bCs/>
              </w:rPr>
              <w:t xml:space="preserve">of recruitment and use </w:t>
            </w:r>
            <w:r w:rsidR="0003242D">
              <w:rPr>
                <w:rFonts w:ascii="Arial Narrow" w:hAnsi="Arial Narrow" w:cs="Arial"/>
                <w:bCs/>
              </w:rPr>
              <w:t xml:space="preserve">by armed forces </w:t>
            </w:r>
            <w:r w:rsidR="007A0D0C" w:rsidRPr="00830F09">
              <w:rPr>
                <w:rFonts w:ascii="Arial Narrow" w:hAnsi="Arial Narrow" w:cs="Arial"/>
                <w:bCs/>
              </w:rPr>
              <w:t>and at risk of recruitment and use including their caregivers engage in income generation, vocational training and livelihood support services to sustain their reintegration</w:t>
            </w:r>
          </w:p>
          <w:p w14:paraId="35807810" w14:textId="77777777" w:rsidR="007A0D0C" w:rsidRPr="00830F09" w:rsidRDefault="007A0D0C" w:rsidP="007A0D0C">
            <w:pPr>
              <w:pStyle w:val="NoSpacing"/>
              <w:rPr>
                <w:rFonts w:ascii="Arial Narrow" w:hAnsi="Arial Narrow" w:cs="Arial"/>
                <w:b/>
              </w:rPr>
            </w:pPr>
          </w:p>
        </w:tc>
        <w:tc>
          <w:tcPr>
            <w:tcW w:w="4050" w:type="dxa"/>
          </w:tcPr>
          <w:p w14:paraId="1C8AE06C" w14:textId="77777777" w:rsidR="007A0D0C" w:rsidRPr="00830F09" w:rsidRDefault="007A0D0C" w:rsidP="007A0D0C">
            <w:pPr>
              <w:pStyle w:val="NoSpacing"/>
              <w:rPr>
                <w:rFonts w:ascii="Arial Narrow" w:hAnsi="Arial Narrow" w:cs="Arial"/>
                <w:b/>
              </w:rPr>
            </w:pPr>
            <w:r w:rsidRPr="00830F09">
              <w:rPr>
                <w:rFonts w:ascii="Arial Narrow" w:hAnsi="Arial Narrow" w:cs="Arial"/>
                <w:b/>
              </w:rPr>
              <w:t>Indicator</w:t>
            </w:r>
          </w:p>
          <w:p w14:paraId="16D04436" w14:textId="77777777" w:rsidR="007A0D0C" w:rsidRPr="00830F09" w:rsidRDefault="007A0D0C" w:rsidP="007A0D0C">
            <w:pPr>
              <w:rPr>
                <w:rFonts w:ascii="Arial Narrow" w:hAnsi="Arial Narrow" w:cs="Arial"/>
              </w:rPr>
            </w:pPr>
            <w:r w:rsidRPr="00830F09">
              <w:rPr>
                <w:rFonts w:ascii="Arial Narrow" w:hAnsi="Arial Narrow" w:cs="Arial"/>
              </w:rPr>
              <w:t>Number of vulnerable children and adolescents at risk of exploitation, abuse received technical and vocational training. (Target: 300 children</w:t>
            </w:r>
            <w:r w:rsidR="004276F6">
              <w:rPr>
                <w:rFonts w:ascii="Arial Narrow" w:hAnsi="Arial Narrow" w:cs="Arial"/>
              </w:rPr>
              <w:t>,</w:t>
            </w:r>
            <w:r w:rsidRPr="00830F09">
              <w:rPr>
                <w:rFonts w:ascii="Arial Narrow" w:hAnsi="Arial Narrow" w:cs="Arial"/>
              </w:rPr>
              <w:t xml:space="preserve"> mainly boys)</w:t>
            </w:r>
          </w:p>
          <w:p w14:paraId="4ED58F34" w14:textId="77777777" w:rsidR="007A0D0C" w:rsidRPr="00830F09" w:rsidRDefault="007A0D0C" w:rsidP="007A0D0C">
            <w:pPr>
              <w:rPr>
                <w:rFonts w:ascii="Arial Narrow" w:hAnsi="Arial Narrow" w:cs="Arial"/>
              </w:rPr>
            </w:pPr>
          </w:p>
          <w:p w14:paraId="71E39195" w14:textId="77777777" w:rsidR="007A0D0C" w:rsidRPr="00830F09" w:rsidRDefault="007A0D0C" w:rsidP="007A0D0C">
            <w:pPr>
              <w:rPr>
                <w:rFonts w:ascii="Arial Narrow" w:hAnsi="Arial Narrow" w:cs="Arial"/>
              </w:rPr>
            </w:pPr>
            <w:r w:rsidRPr="00830F09">
              <w:rPr>
                <w:rFonts w:ascii="Arial Narrow" w:hAnsi="Arial Narrow" w:cs="Arial"/>
              </w:rPr>
              <w:t>Number of vulnerable children, adolescents and children victims and at risk of recruitment provided with startup package and engage in income generation activities. (Target: 300 children</w:t>
            </w:r>
            <w:r w:rsidR="004276F6">
              <w:rPr>
                <w:rFonts w:ascii="Arial Narrow" w:hAnsi="Arial Narrow" w:cs="Arial"/>
              </w:rPr>
              <w:t>,</w:t>
            </w:r>
            <w:r w:rsidRPr="00830F09">
              <w:rPr>
                <w:rFonts w:ascii="Arial Narrow" w:hAnsi="Arial Narrow" w:cs="Arial"/>
              </w:rPr>
              <w:t xml:space="preserve"> mainly boys)</w:t>
            </w:r>
          </w:p>
          <w:p w14:paraId="4254FD36" w14:textId="77777777" w:rsidR="007A0D0C" w:rsidRPr="00830F09" w:rsidRDefault="007A0D0C" w:rsidP="007A0D0C">
            <w:pPr>
              <w:pStyle w:val="NoSpacing"/>
              <w:rPr>
                <w:rFonts w:ascii="Arial Narrow" w:hAnsi="Arial Narrow" w:cs="Arial"/>
                <w:b/>
              </w:rPr>
            </w:pPr>
          </w:p>
        </w:tc>
        <w:tc>
          <w:tcPr>
            <w:tcW w:w="2970" w:type="dxa"/>
            <w:vMerge w:val="restart"/>
          </w:tcPr>
          <w:p w14:paraId="5182D2AA" w14:textId="77777777" w:rsidR="007A0D0C" w:rsidRPr="00830F09" w:rsidRDefault="007A0D0C" w:rsidP="007A0D0C">
            <w:pPr>
              <w:pStyle w:val="NoSpacing"/>
              <w:rPr>
                <w:rFonts w:ascii="Arial Narrow" w:hAnsi="Arial Narrow" w:cs="Arial"/>
              </w:rPr>
            </w:pPr>
          </w:p>
          <w:p w14:paraId="22D899A1" w14:textId="77777777" w:rsidR="007A0D0C" w:rsidRPr="00830F09" w:rsidRDefault="007A0D0C" w:rsidP="007A0D0C">
            <w:pPr>
              <w:pStyle w:val="NoSpacing"/>
              <w:rPr>
                <w:rFonts w:ascii="Arial Narrow" w:hAnsi="Arial Narrow" w:cs="Arial"/>
              </w:rPr>
            </w:pPr>
          </w:p>
          <w:p w14:paraId="6A8A6F1B" w14:textId="77777777" w:rsidR="007A0D0C" w:rsidRPr="00830F09" w:rsidRDefault="007A0D0C" w:rsidP="007A0D0C">
            <w:pPr>
              <w:pStyle w:val="NoSpacing"/>
              <w:rPr>
                <w:rFonts w:ascii="Arial Narrow" w:hAnsi="Arial Narrow" w:cs="Arial"/>
              </w:rPr>
            </w:pPr>
          </w:p>
          <w:p w14:paraId="5BD552CC" w14:textId="77777777" w:rsidR="007A0D0C" w:rsidRPr="00830F09" w:rsidRDefault="007A0D0C" w:rsidP="007A0D0C">
            <w:pPr>
              <w:pStyle w:val="NoSpacing"/>
              <w:rPr>
                <w:rFonts w:ascii="Arial Narrow" w:hAnsi="Arial Narrow" w:cs="Arial"/>
              </w:rPr>
            </w:pPr>
          </w:p>
          <w:p w14:paraId="21D63CD8" w14:textId="77777777" w:rsidR="007A0D0C" w:rsidRPr="00830F09" w:rsidRDefault="007A0D0C" w:rsidP="007A0D0C">
            <w:pPr>
              <w:pStyle w:val="NoSpacing"/>
              <w:rPr>
                <w:rFonts w:ascii="Arial Narrow" w:hAnsi="Arial Narrow" w:cs="Arial"/>
              </w:rPr>
            </w:pPr>
          </w:p>
          <w:p w14:paraId="32E8F10D" w14:textId="77777777" w:rsidR="007A0D0C" w:rsidRPr="00830F09" w:rsidRDefault="007A0D0C" w:rsidP="007A0D0C">
            <w:pPr>
              <w:pStyle w:val="NoSpacing"/>
              <w:rPr>
                <w:rFonts w:ascii="Arial Narrow" w:hAnsi="Arial Narrow" w:cs="Arial"/>
              </w:rPr>
            </w:pPr>
          </w:p>
          <w:p w14:paraId="2D745D9C" w14:textId="77777777" w:rsidR="007A0D0C" w:rsidRPr="00830F09" w:rsidRDefault="007A0D0C" w:rsidP="007A0D0C">
            <w:pPr>
              <w:pStyle w:val="NoSpacing"/>
              <w:rPr>
                <w:rFonts w:ascii="Arial Narrow" w:hAnsi="Arial Narrow" w:cs="Arial"/>
              </w:rPr>
            </w:pPr>
          </w:p>
          <w:p w14:paraId="6437F400" w14:textId="77777777" w:rsidR="007A0D0C" w:rsidRPr="00830F09" w:rsidRDefault="007A0D0C" w:rsidP="007A0D0C">
            <w:pPr>
              <w:pStyle w:val="NoSpacing"/>
              <w:rPr>
                <w:rFonts w:ascii="Arial Narrow" w:hAnsi="Arial Narrow" w:cs="Arial"/>
              </w:rPr>
            </w:pPr>
          </w:p>
          <w:p w14:paraId="51988508" w14:textId="77777777" w:rsidR="007A0D0C" w:rsidRPr="00830F09" w:rsidRDefault="007A0D0C" w:rsidP="007A0D0C">
            <w:pPr>
              <w:pStyle w:val="NoSpacing"/>
              <w:rPr>
                <w:rFonts w:ascii="Arial Narrow" w:hAnsi="Arial Narrow" w:cs="Arial"/>
              </w:rPr>
            </w:pPr>
          </w:p>
          <w:p w14:paraId="6334665C" w14:textId="77777777" w:rsidR="007A0D0C" w:rsidRPr="00830F09" w:rsidRDefault="007A0D0C" w:rsidP="007A0D0C">
            <w:pPr>
              <w:pStyle w:val="NoSpacing"/>
              <w:rPr>
                <w:rFonts w:ascii="Arial Narrow" w:hAnsi="Arial Narrow" w:cs="Arial"/>
              </w:rPr>
            </w:pPr>
          </w:p>
          <w:p w14:paraId="6C47CB2F" w14:textId="77777777" w:rsidR="007A0D0C" w:rsidRPr="00830F09" w:rsidRDefault="007A0D0C" w:rsidP="007A0D0C">
            <w:pPr>
              <w:rPr>
                <w:rFonts w:ascii="Arial Narrow" w:hAnsi="Arial Narrow" w:cs="Tahoma"/>
                <w:b/>
              </w:rPr>
            </w:pPr>
            <w:r w:rsidRPr="00830F09">
              <w:rPr>
                <w:rFonts w:ascii="Arial Narrow" w:hAnsi="Arial Narrow" w:cs="Tahoma"/>
                <w:b/>
              </w:rPr>
              <w:t xml:space="preserve">Assumptions: </w:t>
            </w:r>
          </w:p>
          <w:p w14:paraId="194ABC45" w14:textId="77777777" w:rsidR="007A0D0C" w:rsidRPr="00830F09" w:rsidRDefault="007A0D0C" w:rsidP="007A0D0C">
            <w:pPr>
              <w:pStyle w:val="ListParagraph"/>
              <w:numPr>
                <w:ilvl w:val="0"/>
                <w:numId w:val="33"/>
              </w:numPr>
              <w:spacing w:after="0" w:line="240" w:lineRule="auto"/>
              <w:rPr>
                <w:rFonts w:ascii="Arial Narrow" w:hAnsi="Arial Narrow" w:cs="Tahoma"/>
              </w:rPr>
            </w:pPr>
            <w:r w:rsidRPr="00830F09">
              <w:rPr>
                <w:rFonts w:ascii="Arial Narrow" w:hAnsi="Arial Narrow" w:cs="Tahoma"/>
              </w:rPr>
              <w:t>Implementing partners including the government and local NGOs have the capacity and access to affected people.</w:t>
            </w:r>
          </w:p>
          <w:p w14:paraId="63254FA6" w14:textId="77777777" w:rsidR="007A0D0C" w:rsidRPr="00830F09" w:rsidRDefault="007A0D0C" w:rsidP="007A0D0C">
            <w:pPr>
              <w:pStyle w:val="ListParagraph"/>
              <w:numPr>
                <w:ilvl w:val="0"/>
                <w:numId w:val="33"/>
              </w:numPr>
              <w:spacing w:after="0" w:line="240" w:lineRule="auto"/>
              <w:rPr>
                <w:rFonts w:ascii="Arial Narrow" w:hAnsi="Arial Narrow" w:cs="Tahoma"/>
              </w:rPr>
            </w:pPr>
            <w:r w:rsidRPr="00830F09">
              <w:rPr>
                <w:rFonts w:ascii="Arial Narrow" w:hAnsi="Arial Narrow" w:cs="Tahoma"/>
              </w:rPr>
              <w:t>Expansion of partnership with local NGOs increased and not intervened by authorities.</w:t>
            </w:r>
          </w:p>
          <w:p w14:paraId="296D7011" w14:textId="77777777" w:rsidR="007A0D0C" w:rsidRPr="00830F09" w:rsidRDefault="007A0D0C" w:rsidP="007A0D0C">
            <w:pPr>
              <w:ind w:left="27"/>
              <w:rPr>
                <w:rFonts w:ascii="Arial Narrow" w:hAnsi="Arial Narrow" w:cs="Tahoma"/>
                <w:b/>
              </w:rPr>
            </w:pPr>
            <w:r w:rsidRPr="00830F09">
              <w:rPr>
                <w:rFonts w:ascii="Arial Narrow" w:hAnsi="Arial Narrow" w:cs="Tahoma"/>
                <w:b/>
              </w:rPr>
              <w:t>Risks:</w:t>
            </w:r>
          </w:p>
          <w:p w14:paraId="66711111" w14:textId="77777777" w:rsidR="007A0D0C" w:rsidRPr="00830F09" w:rsidRDefault="007A0D0C" w:rsidP="007A0D0C">
            <w:pPr>
              <w:pStyle w:val="NoSpacing"/>
              <w:numPr>
                <w:ilvl w:val="0"/>
                <w:numId w:val="33"/>
              </w:numPr>
              <w:rPr>
                <w:rFonts w:ascii="Arial Narrow" w:hAnsi="Arial Narrow" w:cs="Arial"/>
              </w:rPr>
            </w:pPr>
            <w:r w:rsidRPr="00830F09">
              <w:rPr>
                <w:rFonts w:ascii="Arial Narrow" w:hAnsi="Arial Narrow" w:cs="Tahoma"/>
              </w:rPr>
              <w:t>Decreased operational capacity of implementing partners</w:t>
            </w:r>
            <w:r w:rsidR="00BC61B7">
              <w:rPr>
                <w:rFonts w:ascii="Arial Narrow" w:hAnsi="Arial Narrow" w:cs="Tahoma"/>
              </w:rPr>
              <w:t>,</w:t>
            </w:r>
            <w:r w:rsidRPr="00830F09">
              <w:rPr>
                <w:rFonts w:ascii="Arial Narrow" w:hAnsi="Arial Narrow" w:cs="Tahoma"/>
              </w:rPr>
              <w:t xml:space="preserve"> both NGOs and government</w:t>
            </w:r>
          </w:p>
        </w:tc>
      </w:tr>
      <w:tr w:rsidR="007A0D0C" w:rsidRPr="00830F09" w14:paraId="737BE470" w14:textId="77777777" w:rsidTr="007D0E6F">
        <w:trPr>
          <w:trHeight w:val="864"/>
        </w:trPr>
        <w:tc>
          <w:tcPr>
            <w:tcW w:w="2695" w:type="dxa"/>
            <w:vMerge/>
          </w:tcPr>
          <w:p w14:paraId="54B47D3B" w14:textId="77777777" w:rsidR="007A0D0C" w:rsidRPr="00830F09" w:rsidRDefault="007A0D0C" w:rsidP="007A0D0C">
            <w:pPr>
              <w:pStyle w:val="NoSpacing"/>
              <w:rPr>
                <w:rFonts w:ascii="Arial Narrow" w:hAnsi="Arial Narrow" w:cs="Arial"/>
                <w:b/>
              </w:rPr>
            </w:pPr>
          </w:p>
        </w:tc>
        <w:tc>
          <w:tcPr>
            <w:tcW w:w="4050" w:type="dxa"/>
          </w:tcPr>
          <w:p w14:paraId="2B351C4C" w14:textId="77777777" w:rsidR="007A0D0C" w:rsidRPr="00830F09" w:rsidRDefault="007A0D0C" w:rsidP="007A0D0C">
            <w:pPr>
              <w:pStyle w:val="NoSpacing"/>
              <w:rPr>
                <w:rFonts w:ascii="Arial Narrow" w:hAnsi="Arial Narrow" w:cs="Arial"/>
                <w:b/>
                <w:bCs/>
              </w:rPr>
            </w:pPr>
            <w:r w:rsidRPr="00830F09">
              <w:rPr>
                <w:rFonts w:ascii="Arial Narrow" w:hAnsi="Arial Narrow" w:cs="Arial"/>
                <w:b/>
                <w:bCs/>
              </w:rPr>
              <w:t>3.1 Activity</w:t>
            </w:r>
          </w:p>
          <w:p w14:paraId="2F8B5D9C" w14:textId="77777777" w:rsidR="007A0D0C" w:rsidRPr="00830F09" w:rsidRDefault="007A0D0C" w:rsidP="007A0D0C">
            <w:pPr>
              <w:pStyle w:val="NoSpacing"/>
              <w:rPr>
                <w:rFonts w:ascii="Arial Narrow" w:hAnsi="Arial Narrow" w:cs="Arial"/>
              </w:rPr>
            </w:pPr>
            <w:r w:rsidRPr="00830F09">
              <w:rPr>
                <w:rFonts w:ascii="Arial Narrow" w:hAnsi="Arial Narrow" w:cs="Tahoma"/>
              </w:rPr>
              <w:t xml:space="preserve">Provide employable vocational and skills training and informal apprenticeships to adolescents and children victims and </w:t>
            </w:r>
            <w:r w:rsidR="004276F6">
              <w:rPr>
                <w:rFonts w:ascii="Arial Narrow" w:hAnsi="Arial Narrow" w:cs="Tahoma"/>
              </w:rPr>
              <w:t xml:space="preserve">those </w:t>
            </w:r>
            <w:r w:rsidRPr="00830F09">
              <w:rPr>
                <w:rFonts w:ascii="Arial Narrow" w:hAnsi="Arial Narrow" w:cs="Tahoma"/>
              </w:rPr>
              <w:t>at risk of recruitment</w:t>
            </w:r>
          </w:p>
        </w:tc>
        <w:tc>
          <w:tcPr>
            <w:tcW w:w="2970" w:type="dxa"/>
            <w:vMerge/>
          </w:tcPr>
          <w:p w14:paraId="109306E3" w14:textId="77777777" w:rsidR="007A0D0C" w:rsidRPr="00830F09" w:rsidRDefault="007A0D0C" w:rsidP="007A0D0C">
            <w:pPr>
              <w:pStyle w:val="NoSpacing"/>
              <w:rPr>
                <w:rFonts w:ascii="Arial Narrow" w:hAnsi="Arial Narrow" w:cs="Arial"/>
              </w:rPr>
            </w:pPr>
          </w:p>
        </w:tc>
      </w:tr>
      <w:tr w:rsidR="007A0D0C" w:rsidRPr="00830F09" w14:paraId="0B9CA170" w14:textId="77777777" w:rsidTr="007D0E6F">
        <w:trPr>
          <w:trHeight w:val="864"/>
        </w:trPr>
        <w:tc>
          <w:tcPr>
            <w:tcW w:w="2695" w:type="dxa"/>
            <w:vMerge/>
          </w:tcPr>
          <w:p w14:paraId="72F7A2CE" w14:textId="77777777" w:rsidR="007A0D0C" w:rsidRPr="00830F09" w:rsidRDefault="007A0D0C" w:rsidP="007A0D0C">
            <w:pPr>
              <w:pStyle w:val="NoSpacing"/>
              <w:rPr>
                <w:rFonts w:ascii="Arial Narrow" w:hAnsi="Arial Narrow" w:cs="Arial"/>
                <w:b/>
              </w:rPr>
            </w:pPr>
          </w:p>
        </w:tc>
        <w:tc>
          <w:tcPr>
            <w:tcW w:w="4050" w:type="dxa"/>
          </w:tcPr>
          <w:p w14:paraId="212DBE6F" w14:textId="77777777" w:rsidR="007A0D0C" w:rsidRPr="00830F09" w:rsidRDefault="007A0D0C" w:rsidP="007A0D0C">
            <w:pPr>
              <w:pStyle w:val="NoSpacing"/>
              <w:rPr>
                <w:rFonts w:ascii="Arial Narrow" w:hAnsi="Arial Narrow" w:cs="Arial"/>
                <w:b/>
                <w:bCs/>
              </w:rPr>
            </w:pPr>
            <w:r w:rsidRPr="00830F09">
              <w:rPr>
                <w:rFonts w:ascii="Arial Narrow" w:hAnsi="Arial Narrow" w:cs="Arial"/>
                <w:b/>
                <w:bCs/>
              </w:rPr>
              <w:t>3.2 Activity</w:t>
            </w:r>
          </w:p>
          <w:p w14:paraId="72EF7D11" w14:textId="77777777" w:rsidR="007A0D0C" w:rsidRPr="00830F09" w:rsidRDefault="007A0D0C" w:rsidP="007A0D0C">
            <w:pPr>
              <w:pStyle w:val="NoSpacing"/>
              <w:rPr>
                <w:rFonts w:ascii="Arial Narrow" w:hAnsi="Arial Narrow" w:cs="Arial"/>
              </w:rPr>
            </w:pPr>
            <w:r w:rsidRPr="00830F09">
              <w:rPr>
                <w:rFonts w:ascii="Arial Narrow" w:hAnsi="Arial Narrow" w:cs="Tahoma"/>
              </w:rPr>
              <w:t xml:space="preserve">Provide start up packages for income </w:t>
            </w:r>
            <w:r w:rsidR="004731B6" w:rsidRPr="00830F09">
              <w:rPr>
                <w:rFonts w:ascii="Arial Narrow" w:hAnsi="Arial Narrow" w:cs="Tahoma"/>
              </w:rPr>
              <w:t>generation to</w:t>
            </w:r>
            <w:r w:rsidRPr="00830F09">
              <w:rPr>
                <w:rFonts w:ascii="Arial Narrow" w:hAnsi="Arial Narrow" w:cs="Tahoma"/>
              </w:rPr>
              <w:t xml:space="preserve"> adolescents and </w:t>
            </w:r>
            <w:r w:rsidR="004276F6">
              <w:rPr>
                <w:rFonts w:ascii="Arial Narrow" w:hAnsi="Arial Narrow" w:cs="Tahoma"/>
              </w:rPr>
              <w:t xml:space="preserve">those </w:t>
            </w:r>
            <w:r w:rsidRPr="00830F09">
              <w:rPr>
                <w:rFonts w:ascii="Arial Narrow" w:hAnsi="Arial Narrow" w:cs="Tahoma"/>
              </w:rPr>
              <w:t>at risk of recruitment</w:t>
            </w:r>
            <w:r w:rsidR="004276F6">
              <w:rPr>
                <w:rFonts w:ascii="Arial Narrow" w:hAnsi="Arial Narrow" w:cs="Tahoma"/>
              </w:rPr>
              <w:t>,</w:t>
            </w:r>
            <w:r w:rsidRPr="00830F09">
              <w:rPr>
                <w:rFonts w:ascii="Arial Narrow" w:hAnsi="Arial Narrow" w:cs="Tahoma"/>
              </w:rPr>
              <w:t xml:space="preserve"> based on</w:t>
            </w:r>
            <w:r w:rsidR="000861A4">
              <w:rPr>
                <w:rFonts w:ascii="Arial Narrow" w:hAnsi="Arial Narrow" w:cs="Tahoma"/>
              </w:rPr>
              <w:t xml:space="preserve"> their</w:t>
            </w:r>
            <w:r w:rsidRPr="00830F09">
              <w:rPr>
                <w:rFonts w:ascii="Arial Narrow" w:hAnsi="Arial Narrow" w:cs="Tahoma"/>
              </w:rPr>
              <w:t xml:space="preserve"> skills </w:t>
            </w:r>
            <w:r w:rsidR="004731B6">
              <w:rPr>
                <w:rFonts w:ascii="Arial Narrow" w:hAnsi="Arial Narrow" w:cs="Tahoma"/>
              </w:rPr>
              <w:t>development</w:t>
            </w:r>
          </w:p>
        </w:tc>
        <w:tc>
          <w:tcPr>
            <w:tcW w:w="2970" w:type="dxa"/>
            <w:vMerge/>
          </w:tcPr>
          <w:p w14:paraId="689DDFB9" w14:textId="77777777" w:rsidR="007A0D0C" w:rsidRPr="00830F09" w:rsidRDefault="007A0D0C" w:rsidP="007A0D0C">
            <w:pPr>
              <w:pStyle w:val="NoSpacing"/>
              <w:rPr>
                <w:rFonts w:ascii="Arial Narrow" w:hAnsi="Arial Narrow" w:cs="Arial"/>
              </w:rPr>
            </w:pPr>
          </w:p>
        </w:tc>
      </w:tr>
      <w:tr w:rsidR="007A0D0C" w:rsidRPr="00830F09" w14:paraId="206367E5" w14:textId="77777777" w:rsidTr="007D0E6F">
        <w:trPr>
          <w:trHeight w:val="864"/>
        </w:trPr>
        <w:tc>
          <w:tcPr>
            <w:tcW w:w="2695" w:type="dxa"/>
            <w:vMerge/>
          </w:tcPr>
          <w:p w14:paraId="12EA0860" w14:textId="77777777" w:rsidR="007A0D0C" w:rsidRPr="00830F09" w:rsidRDefault="007A0D0C" w:rsidP="007A0D0C">
            <w:pPr>
              <w:pStyle w:val="NoSpacing"/>
              <w:rPr>
                <w:rFonts w:ascii="Arial Narrow" w:hAnsi="Arial Narrow" w:cs="Arial"/>
                <w:b/>
              </w:rPr>
            </w:pPr>
          </w:p>
        </w:tc>
        <w:tc>
          <w:tcPr>
            <w:tcW w:w="4050" w:type="dxa"/>
          </w:tcPr>
          <w:p w14:paraId="375017AD" w14:textId="77777777" w:rsidR="007A0D0C" w:rsidRPr="00830F09" w:rsidRDefault="007A0D0C" w:rsidP="007A0D0C">
            <w:pPr>
              <w:pStyle w:val="NoSpacing"/>
              <w:rPr>
                <w:rFonts w:ascii="Arial Narrow" w:hAnsi="Arial Narrow" w:cs="Arial"/>
                <w:b/>
                <w:bCs/>
              </w:rPr>
            </w:pPr>
            <w:r w:rsidRPr="00830F09">
              <w:rPr>
                <w:rFonts w:ascii="Arial Narrow" w:hAnsi="Arial Narrow" w:cs="Arial"/>
                <w:b/>
                <w:bCs/>
              </w:rPr>
              <w:t>3.3 Activity</w:t>
            </w:r>
          </w:p>
          <w:p w14:paraId="16A928A8" w14:textId="77777777" w:rsidR="007A0D0C" w:rsidRPr="00830F09" w:rsidRDefault="007A0D0C" w:rsidP="007A0D0C">
            <w:pPr>
              <w:pStyle w:val="NoSpacing"/>
              <w:rPr>
                <w:rFonts w:ascii="Arial Narrow" w:hAnsi="Arial Narrow" w:cs="Arial"/>
              </w:rPr>
            </w:pPr>
            <w:r w:rsidRPr="00830F09">
              <w:rPr>
                <w:rFonts w:ascii="Arial Narrow" w:eastAsia="Calibri" w:hAnsi="Arial Narrow" w:cs="Arial"/>
              </w:rPr>
              <w:t>Support access to sustainable livelihoods and decent work through livelihood and economic empowerment</w:t>
            </w:r>
          </w:p>
        </w:tc>
        <w:tc>
          <w:tcPr>
            <w:tcW w:w="2970" w:type="dxa"/>
            <w:vMerge/>
          </w:tcPr>
          <w:p w14:paraId="72898294" w14:textId="77777777" w:rsidR="007A0D0C" w:rsidRPr="00830F09" w:rsidRDefault="007A0D0C" w:rsidP="007A0D0C">
            <w:pPr>
              <w:pStyle w:val="NoSpacing"/>
              <w:rPr>
                <w:rFonts w:ascii="Arial Narrow" w:hAnsi="Arial Narrow" w:cs="Arial"/>
              </w:rPr>
            </w:pPr>
          </w:p>
        </w:tc>
      </w:tr>
      <w:tr w:rsidR="007A0D0C" w:rsidRPr="00830F09" w14:paraId="4128C16E" w14:textId="77777777" w:rsidTr="007D0E6F">
        <w:trPr>
          <w:trHeight w:val="864"/>
        </w:trPr>
        <w:tc>
          <w:tcPr>
            <w:tcW w:w="2695" w:type="dxa"/>
            <w:vMerge/>
          </w:tcPr>
          <w:p w14:paraId="2095870C" w14:textId="77777777" w:rsidR="007A0D0C" w:rsidRPr="00830F09" w:rsidRDefault="007A0D0C" w:rsidP="007A0D0C">
            <w:pPr>
              <w:pStyle w:val="NoSpacing"/>
              <w:rPr>
                <w:rFonts w:ascii="Arial Narrow" w:hAnsi="Arial Narrow" w:cs="Arial"/>
                <w:b/>
              </w:rPr>
            </w:pPr>
          </w:p>
        </w:tc>
        <w:tc>
          <w:tcPr>
            <w:tcW w:w="4050" w:type="dxa"/>
          </w:tcPr>
          <w:p w14:paraId="236A9C72" w14:textId="77777777" w:rsidR="007A0D0C" w:rsidRPr="00830F09" w:rsidRDefault="007A0D0C" w:rsidP="007A0D0C">
            <w:pPr>
              <w:pStyle w:val="NoSpacing"/>
              <w:rPr>
                <w:rFonts w:ascii="Arial Narrow" w:hAnsi="Arial Narrow" w:cs="Arial"/>
                <w:b/>
                <w:bCs/>
              </w:rPr>
            </w:pPr>
            <w:r w:rsidRPr="00830F09">
              <w:rPr>
                <w:rFonts w:ascii="Arial Narrow" w:hAnsi="Arial Narrow" w:cs="Arial"/>
                <w:b/>
                <w:bCs/>
              </w:rPr>
              <w:t>3.4 Activity</w:t>
            </w:r>
          </w:p>
          <w:p w14:paraId="4C008706" w14:textId="77777777" w:rsidR="007A0D0C" w:rsidRPr="00830F09" w:rsidRDefault="007A0D0C" w:rsidP="007A0D0C">
            <w:pPr>
              <w:pStyle w:val="NoSpacing"/>
              <w:rPr>
                <w:rFonts w:ascii="Arial Narrow" w:hAnsi="Arial Narrow" w:cs="Arial"/>
                <w:bCs/>
              </w:rPr>
            </w:pPr>
            <w:r w:rsidRPr="00830F09">
              <w:rPr>
                <w:rFonts w:ascii="Arial Narrow" w:hAnsi="Arial Narrow"/>
              </w:rPr>
              <w:t xml:space="preserve">Carry out vocational orientation and </w:t>
            </w:r>
            <w:r w:rsidR="00BC61B7">
              <w:rPr>
                <w:rFonts w:ascii="Arial Narrow" w:hAnsi="Arial Narrow"/>
              </w:rPr>
              <w:t>m</w:t>
            </w:r>
            <w:r w:rsidRPr="00830F09">
              <w:rPr>
                <w:rFonts w:ascii="Arial Narrow" w:hAnsi="Arial Narrow"/>
              </w:rPr>
              <w:t>atch a</w:t>
            </w:r>
            <w:r w:rsidRPr="00830F09">
              <w:rPr>
                <w:rFonts w:ascii="Arial Narrow" w:hAnsi="Arial Narrow" w:cs="Tahoma"/>
              </w:rPr>
              <w:t xml:space="preserve">dolescents and children victims and </w:t>
            </w:r>
            <w:r w:rsidR="00BC61B7">
              <w:rPr>
                <w:rFonts w:ascii="Arial Narrow" w:hAnsi="Arial Narrow" w:cs="Tahoma"/>
              </w:rPr>
              <w:t xml:space="preserve">those </w:t>
            </w:r>
            <w:r w:rsidRPr="00830F09">
              <w:rPr>
                <w:rFonts w:ascii="Arial Narrow" w:hAnsi="Arial Narrow" w:cs="Tahoma"/>
              </w:rPr>
              <w:t xml:space="preserve">at risk of recruitment </w:t>
            </w:r>
            <w:r w:rsidRPr="00830F09">
              <w:rPr>
                <w:rFonts w:ascii="Arial Narrow" w:hAnsi="Arial Narrow"/>
              </w:rPr>
              <w:t>with trained mentors</w:t>
            </w:r>
            <w:r w:rsidR="00BC61B7">
              <w:rPr>
                <w:rFonts w:ascii="Arial Narrow" w:hAnsi="Arial Narrow"/>
              </w:rPr>
              <w:t>,</w:t>
            </w:r>
            <w:r w:rsidRPr="00830F09">
              <w:rPr>
                <w:rFonts w:ascii="Arial Narrow" w:hAnsi="Arial Narrow"/>
              </w:rPr>
              <w:t xml:space="preserve"> based on the adolescent’s interest</w:t>
            </w:r>
            <w:r w:rsidR="00BC61B7">
              <w:rPr>
                <w:rFonts w:ascii="Arial Narrow" w:hAnsi="Arial Narrow"/>
              </w:rPr>
              <w:t>,</w:t>
            </w:r>
            <w:r w:rsidRPr="00830F09">
              <w:rPr>
                <w:rFonts w:ascii="Arial Narrow" w:hAnsi="Arial Narrow"/>
              </w:rPr>
              <w:t xml:space="preserve"> to gain a skill that will increase the likelihood of earning an income</w:t>
            </w:r>
          </w:p>
        </w:tc>
        <w:tc>
          <w:tcPr>
            <w:tcW w:w="2970" w:type="dxa"/>
            <w:vMerge/>
          </w:tcPr>
          <w:p w14:paraId="4B48C134" w14:textId="77777777" w:rsidR="007A0D0C" w:rsidRPr="00830F09" w:rsidRDefault="007A0D0C" w:rsidP="007A0D0C">
            <w:pPr>
              <w:pStyle w:val="NoSpacing"/>
              <w:rPr>
                <w:rFonts w:ascii="Arial Narrow" w:hAnsi="Arial Narrow" w:cs="Arial"/>
              </w:rPr>
            </w:pPr>
          </w:p>
        </w:tc>
      </w:tr>
      <w:tr w:rsidR="007A0D0C" w:rsidRPr="00830F09" w14:paraId="24DD9780" w14:textId="77777777" w:rsidTr="007D0E6F">
        <w:trPr>
          <w:trHeight w:val="864"/>
        </w:trPr>
        <w:tc>
          <w:tcPr>
            <w:tcW w:w="2695" w:type="dxa"/>
            <w:vMerge/>
          </w:tcPr>
          <w:p w14:paraId="5391751F" w14:textId="77777777" w:rsidR="007A0D0C" w:rsidRPr="00830F09" w:rsidRDefault="007A0D0C" w:rsidP="007A0D0C">
            <w:pPr>
              <w:pStyle w:val="NoSpacing"/>
              <w:rPr>
                <w:rFonts w:ascii="Arial Narrow" w:hAnsi="Arial Narrow" w:cs="Arial"/>
                <w:b/>
              </w:rPr>
            </w:pPr>
          </w:p>
        </w:tc>
        <w:tc>
          <w:tcPr>
            <w:tcW w:w="4050" w:type="dxa"/>
          </w:tcPr>
          <w:p w14:paraId="0E471024" w14:textId="77777777" w:rsidR="007A0D0C" w:rsidRPr="00830F09" w:rsidRDefault="007A0D0C" w:rsidP="007A0D0C">
            <w:pPr>
              <w:pStyle w:val="NoSpacing"/>
              <w:rPr>
                <w:rFonts w:ascii="Arial Narrow" w:hAnsi="Arial Narrow" w:cs="Arial"/>
                <w:b/>
                <w:bCs/>
              </w:rPr>
            </w:pPr>
            <w:r w:rsidRPr="00830F09">
              <w:rPr>
                <w:rFonts w:ascii="Arial Narrow" w:hAnsi="Arial Narrow" w:cs="Arial"/>
                <w:b/>
                <w:bCs/>
              </w:rPr>
              <w:t>3.5 Activity</w:t>
            </w:r>
          </w:p>
          <w:p w14:paraId="5742DB71" w14:textId="77777777" w:rsidR="007A0D0C" w:rsidRPr="00830F09" w:rsidRDefault="007A0D0C" w:rsidP="007A0D0C">
            <w:pPr>
              <w:pStyle w:val="NoSpacing"/>
              <w:rPr>
                <w:rFonts w:ascii="Arial Narrow" w:hAnsi="Arial Narrow" w:cs="Arial"/>
              </w:rPr>
            </w:pPr>
            <w:r w:rsidRPr="00830F09">
              <w:rPr>
                <w:rFonts w:ascii="Arial Narrow" w:hAnsi="Arial Narrow" w:cs="Tahoma"/>
              </w:rPr>
              <w:t xml:space="preserve">Conduct periodic monitoring </w:t>
            </w:r>
            <w:r w:rsidR="00AF7379">
              <w:rPr>
                <w:rFonts w:ascii="Arial Narrow" w:hAnsi="Arial Narrow" w:cs="Tahoma"/>
              </w:rPr>
              <w:t xml:space="preserve">and follow up </w:t>
            </w:r>
            <w:r w:rsidRPr="00830F09">
              <w:rPr>
                <w:rFonts w:ascii="Arial Narrow" w:hAnsi="Arial Narrow" w:cs="Tahoma"/>
              </w:rPr>
              <w:t>visits to the adolescents and children who have been assisted with material</w:t>
            </w:r>
            <w:r w:rsidR="00AF7379">
              <w:rPr>
                <w:rFonts w:ascii="Arial Narrow" w:hAnsi="Arial Narrow" w:cs="Tahoma"/>
              </w:rPr>
              <w:t>s</w:t>
            </w:r>
            <w:r w:rsidRPr="00830F09">
              <w:rPr>
                <w:rFonts w:ascii="Arial Narrow" w:hAnsi="Arial Narrow" w:cs="Tahoma"/>
              </w:rPr>
              <w:t xml:space="preserve"> and funds to start their own business and the children who have received employment based on gained skills from the vocational training</w:t>
            </w:r>
          </w:p>
        </w:tc>
        <w:tc>
          <w:tcPr>
            <w:tcW w:w="2970" w:type="dxa"/>
            <w:vMerge/>
          </w:tcPr>
          <w:p w14:paraId="3AE957E4" w14:textId="77777777" w:rsidR="007A0D0C" w:rsidRPr="00830F09" w:rsidRDefault="007A0D0C" w:rsidP="007A0D0C">
            <w:pPr>
              <w:pStyle w:val="NoSpacing"/>
              <w:rPr>
                <w:rFonts w:ascii="Arial Narrow" w:hAnsi="Arial Narrow" w:cs="Arial"/>
              </w:rPr>
            </w:pPr>
          </w:p>
        </w:tc>
      </w:tr>
      <w:tr w:rsidR="00F96057" w:rsidRPr="00830F09" w14:paraId="15DCF54B" w14:textId="77777777" w:rsidTr="007D0E6F">
        <w:trPr>
          <w:trHeight w:val="393"/>
        </w:trPr>
        <w:tc>
          <w:tcPr>
            <w:tcW w:w="2695" w:type="dxa"/>
            <w:vMerge w:val="restart"/>
          </w:tcPr>
          <w:p w14:paraId="6409E2E3" w14:textId="11E419B3" w:rsidR="00F96057" w:rsidRPr="00830F09" w:rsidRDefault="004772B9" w:rsidP="007A0D0C">
            <w:pPr>
              <w:pStyle w:val="NoSpacing"/>
              <w:rPr>
                <w:rFonts w:ascii="Arial Narrow" w:hAnsi="Arial Narrow" w:cs="Arial"/>
              </w:rPr>
            </w:pPr>
            <w:r>
              <w:rPr>
                <w:rFonts w:ascii="Arial Narrow" w:hAnsi="Arial Narrow" w:cs="Arial"/>
                <w:b/>
              </w:rPr>
              <w:t>Output</w:t>
            </w:r>
            <w:r w:rsidR="00F96057" w:rsidRPr="00830F09">
              <w:rPr>
                <w:rFonts w:ascii="Arial Narrow" w:hAnsi="Arial Narrow" w:cs="Arial"/>
                <w:b/>
              </w:rPr>
              <w:t xml:space="preserve"> 4: </w:t>
            </w:r>
            <w:r w:rsidR="00F96057" w:rsidRPr="00830F09">
              <w:rPr>
                <w:rFonts w:ascii="Arial Narrow" w:hAnsi="Arial Narrow" w:cs="Arial"/>
                <w:bCs/>
              </w:rPr>
              <w:t xml:space="preserve"> </w:t>
            </w:r>
            <w:r w:rsidR="00F96057" w:rsidRPr="00830F09">
              <w:rPr>
                <w:rFonts w:ascii="Arial Narrow" w:hAnsi="Arial Narrow" w:cs="Arial"/>
              </w:rPr>
              <w:t xml:space="preserve">45,000 (22,500 male; 22,500 female) care givers, duty bearers, adolescent and children at risk, of which 30% are children, receive awareness raising on child protection </w:t>
            </w:r>
            <w:r w:rsidR="00F96057" w:rsidRPr="00830F09">
              <w:rPr>
                <w:rFonts w:ascii="Arial Narrow" w:hAnsi="Arial Narrow" w:cs="Arial"/>
              </w:rPr>
              <w:lastRenderedPageBreak/>
              <w:t>issues</w:t>
            </w:r>
          </w:p>
        </w:tc>
        <w:tc>
          <w:tcPr>
            <w:tcW w:w="4050" w:type="dxa"/>
          </w:tcPr>
          <w:p w14:paraId="6A52130D" w14:textId="77777777" w:rsidR="00F96057" w:rsidRPr="00830F09" w:rsidRDefault="00F96057" w:rsidP="007A0D0C">
            <w:pPr>
              <w:pStyle w:val="NoSpacing"/>
              <w:rPr>
                <w:rFonts w:ascii="Arial Narrow" w:hAnsi="Arial Narrow" w:cs="Arial"/>
                <w:b/>
                <w:bCs/>
              </w:rPr>
            </w:pPr>
            <w:r w:rsidRPr="00830F09">
              <w:rPr>
                <w:rFonts w:ascii="Arial Narrow" w:hAnsi="Arial Narrow" w:cs="Arial"/>
                <w:b/>
                <w:bCs/>
              </w:rPr>
              <w:lastRenderedPageBreak/>
              <w:t>4.1 Activity</w:t>
            </w:r>
          </w:p>
          <w:p w14:paraId="69B1CBD6" w14:textId="77777777" w:rsidR="00F96057" w:rsidRPr="00830F09" w:rsidRDefault="00F96057" w:rsidP="007A0D0C">
            <w:pPr>
              <w:autoSpaceDE w:val="0"/>
              <w:autoSpaceDN w:val="0"/>
              <w:adjustRightInd w:val="0"/>
              <w:rPr>
                <w:rFonts w:ascii="Arial Narrow" w:eastAsia="Calibri" w:hAnsi="Arial Narrow" w:cs="Arial"/>
              </w:rPr>
            </w:pPr>
            <w:r w:rsidRPr="00830F09">
              <w:rPr>
                <w:rFonts w:ascii="Arial Narrow" w:eastAsia="Calibri" w:hAnsi="Arial Narrow" w:cs="Arial"/>
              </w:rPr>
              <w:t xml:space="preserve">Train community-level actors, families, and stakeholders to monitor and prevent recruitment and use of children and other grave child rights violations. </w:t>
            </w:r>
          </w:p>
          <w:p w14:paraId="64E5C315" w14:textId="77777777" w:rsidR="00F96057" w:rsidRPr="00830F09" w:rsidRDefault="00F96057" w:rsidP="007A0D0C">
            <w:pPr>
              <w:pStyle w:val="NoSpacing"/>
              <w:rPr>
                <w:rFonts w:ascii="Arial Narrow" w:hAnsi="Arial Narrow" w:cs="Arial"/>
                <w:b/>
                <w:bCs/>
              </w:rPr>
            </w:pPr>
          </w:p>
        </w:tc>
        <w:tc>
          <w:tcPr>
            <w:tcW w:w="2970" w:type="dxa"/>
            <w:vMerge w:val="restart"/>
          </w:tcPr>
          <w:p w14:paraId="5D79DD82" w14:textId="77777777" w:rsidR="00F96057" w:rsidRPr="00830F09" w:rsidRDefault="00F96057" w:rsidP="007A0D0C">
            <w:pPr>
              <w:pStyle w:val="NoSpacing"/>
              <w:rPr>
                <w:rFonts w:ascii="Arial Narrow" w:hAnsi="Arial Narrow" w:cs="Arial"/>
                <w:highlight w:val="yellow"/>
              </w:rPr>
            </w:pPr>
          </w:p>
          <w:p w14:paraId="2733BF1C" w14:textId="77777777" w:rsidR="00F96057" w:rsidRPr="00830F09" w:rsidRDefault="00F96057" w:rsidP="007A0D0C">
            <w:pPr>
              <w:pStyle w:val="NoSpacing"/>
              <w:rPr>
                <w:rFonts w:ascii="Arial Narrow" w:hAnsi="Arial Narrow" w:cs="Arial"/>
                <w:highlight w:val="yellow"/>
              </w:rPr>
            </w:pPr>
          </w:p>
          <w:p w14:paraId="07376AD2" w14:textId="77777777" w:rsidR="00F96057" w:rsidRPr="00830F09" w:rsidRDefault="00F96057" w:rsidP="007A0D0C">
            <w:pPr>
              <w:pStyle w:val="NoSpacing"/>
              <w:rPr>
                <w:rFonts w:ascii="Arial Narrow" w:hAnsi="Arial Narrow" w:cs="Arial"/>
                <w:highlight w:val="yellow"/>
              </w:rPr>
            </w:pPr>
          </w:p>
          <w:p w14:paraId="74099F00" w14:textId="77777777" w:rsidR="00F96057" w:rsidRPr="00830F09" w:rsidRDefault="00F96057" w:rsidP="007A0D0C">
            <w:pPr>
              <w:rPr>
                <w:rFonts w:ascii="Arial Narrow" w:hAnsi="Arial Narrow" w:cs="Tahoma"/>
                <w:b/>
              </w:rPr>
            </w:pPr>
            <w:r w:rsidRPr="00830F09">
              <w:rPr>
                <w:rFonts w:ascii="Arial Narrow" w:hAnsi="Arial Narrow" w:cs="Tahoma"/>
                <w:b/>
              </w:rPr>
              <w:t xml:space="preserve">Assumptions: </w:t>
            </w:r>
          </w:p>
          <w:p w14:paraId="3025C35A" w14:textId="77777777" w:rsidR="00F96057" w:rsidRPr="00830F09" w:rsidRDefault="00F96057" w:rsidP="007A0D0C">
            <w:pPr>
              <w:pStyle w:val="ListParagraph"/>
              <w:numPr>
                <w:ilvl w:val="0"/>
                <w:numId w:val="33"/>
              </w:numPr>
              <w:spacing w:after="0" w:line="240" w:lineRule="auto"/>
              <w:rPr>
                <w:rFonts w:ascii="Arial Narrow" w:hAnsi="Arial Narrow" w:cs="Tahoma"/>
              </w:rPr>
            </w:pPr>
            <w:r w:rsidRPr="00830F09">
              <w:rPr>
                <w:rFonts w:ascii="Arial Narrow" w:hAnsi="Arial Narrow" w:cs="Tahoma"/>
              </w:rPr>
              <w:t xml:space="preserve">Implementing partners including the government and local NGOs have the capacity </w:t>
            </w:r>
            <w:r w:rsidRPr="00830F09">
              <w:rPr>
                <w:rFonts w:ascii="Arial Narrow" w:hAnsi="Arial Narrow" w:cs="Tahoma"/>
              </w:rPr>
              <w:lastRenderedPageBreak/>
              <w:t>and access to affected people.</w:t>
            </w:r>
          </w:p>
          <w:p w14:paraId="33C43361" w14:textId="77777777" w:rsidR="00F96057" w:rsidRPr="00830F09" w:rsidRDefault="00F96057" w:rsidP="007A0D0C">
            <w:pPr>
              <w:pStyle w:val="ListParagraph"/>
              <w:numPr>
                <w:ilvl w:val="0"/>
                <w:numId w:val="33"/>
              </w:numPr>
              <w:spacing w:after="0" w:line="240" w:lineRule="auto"/>
              <w:rPr>
                <w:rFonts w:ascii="Arial Narrow" w:hAnsi="Arial Narrow" w:cs="Tahoma"/>
              </w:rPr>
            </w:pPr>
            <w:r w:rsidRPr="00830F09">
              <w:rPr>
                <w:rFonts w:ascii="Arial Narrow" w:hAnsi="Arial Narrow" w:cs="Tahoma"/>
              </w:rPr>
              <w:t>Expansion of partnership with local NGOs increased and not intervened by authorities.</w:t>
            </w:r>
          </w:p>
          <w:p w14:paraId="08F3E85C" w14:textId="77777777" w:rsidR="00F96057" w:rsidRPr="00830F09" w:rsidRDefault="00F96057" w:rsidP="007A0D0C">
            <w:pPr>
              <w:ind w:left="27"/>
              <w:rPr>
                <w:rFonts w:ascii="Arial Narrow" w:hAnsi="Arial Narrow" w:cs="Tahoma"/>
                <w:b/>
              </w:rPr>
            </w:pPr>
            <w:r w:rsidRPr="00830F09">
              <w:rPr>
                <w:rFonts w:ascii="Arial Narrow" w:hAnsi="Arial Narrow" w:cs="Tahoma"/>
                <w:b/>
              </w:rPr>
              <w:t>Risks:</w:t>
            </w:r>
          </w:p>
          <w:p w14:paraId="1025B5EA" w14:textId="77777777" w:rsidR="00F96057" w:rsidRPr="00830F09" w:rsidRDefault="00F96057" w:rsidP="007A0D0C">
            <w:pPr>
              <w:pStyle w:val="NoSpacing"/>
              <w:numPr>
                <w:ilvl w:val="0"/>
                <w:numId w:val="33"/>
              </w:numPr>
              <w:rPr>
                <w:rFonts w:ascii="Arial Narrow" w:hAnsi="Arial Narrow" w:cs="Arial"/>
              </w:rPr>
            </w:pPr>
            <w:r w:rsidRPr="00830F09">
              <w:rPr>
                <w:rFonts w:ascii="Arial Narrow" w:hAnsi="Arial Narrow" w:cs="Tahoma"/>
              </w:rPr>
              <w:t>Decreased operational capacity of implementing partners</w:t>
            </w:r>
            <w:r w:rsidR="00C801E4">
              <w:rPr>
                <w:rFonts w:ascii="Arial Narrow" w:hAnsi="Arial Narrow" w:cs="Tahoma"/>
              </w:rPr>
              <w:t>,</w:t>
            </w:r>
            <w:r w:rsidRPr="00830F09">
              <w:rPr>
                <w:rFonts w:ascii="Arial Narrow" w:hAnsi="Arial Narrow" w:cs="Tahoma"/>
              </w:rPr>
              <w:t xml:space="preserve"> both NGOs and government</w:t>
            </w:r>
          </w:p>
          <w:p w14:paraId="11C09718" w14:textId="77777777" w:rsidR="00F96057" w:rsidRPr="00830F09" w:rsidRDefault="00F96057" w:rsidP="007A0D0C">
            <w:pPr>
              <w:pStyle w:val="NoSpacing"/>
              <w:rPr>
                <w:rFonts w:ascii="Arial Narrow" w:hAnsi="Arial Narrow" w:cs="Arial"/>
                <w:highlight w:val="yellow"/>
              </w:rPr>
            </w:pPr>
          </w:p>
          <w:p w14:paraId="24713954" w14:textId="77777777" w:rsidR="00F96057" w:rsidRPr="00830F09" w:rsidRDefault="00F96057" w:rsidP="007A0D0C">
            <w:pPr>
              <w:pStyle w:val="NoSpacing"/>
              <w:rPr>
                <w:rFonts w:ascii="Arial Narrow" w:hAnsi="Arial Narrow" w:cs="Arial"/>
                <w:highlight w:val="yellow"/>
              </w:rPr>
            </w:pPr>
          </w:p>
          <w:p w14:paraId="26B11B8A" w14:textId="77777777" w:rsidR="00F96057" w:rsidRPr="00830F09" w:rsidRDefault="00F96057" w:rsidP="007A0D0C">
            <w:pPr>
              <w:pStyle w:val="NoSpacing"/>
              <w:rPr>
                <w:rFonts w:ascii="Arial Narrow" w:hAnsi="Arial Narrow" w:cs="Arial"/>
                <w:highlight w:val="yellow"/>
              </w:rPr>
            </w:pPr>
          </w:p>
          <w:p w14:paraId="737A56AB" w14:textId="77777777" w:rsidR="00F96057" w:rsidRPr="00830F09" w:rsidRDefault="00F96057" w:rsidP="007A0D0C">
            <w:pPr>
              <w:pStyle w:val="NoSpacing"/>
              <w:rPr>
                <w:rFonts w:ascii="Arial Narrow" w:hAnsi="Arial Narrow" w:cs="Arial"/>
                <w:highlight w:val="yellow"/>
              </w:rPr>
            </w:pPr>
          </w:p>
          <w:p w14:paraId="375BE0A6" w14:textId="77777777" w:rsidR="00F96057" w:rsidRPr="00830F09" w:rsidRDefault="00F96057" w:rsidP="007A0D0C">
            <w:pPr>
              <w:pStyle w:val="NoSpacing"/>
              <w:rPr>
                <w:rFonts w:ascii="Arial Narrow" w:hAnsi="Arial Narrow" w:cs="Arial"/>
                <w:highlight w:val="yellow"/>
              </w:rPr>
            </w:pPr>
          </w:p>
          <w:p w14:paraId="5AC603F7" w14:textId="77777777" w:rsidR="00F96057" w:rsidRPr="00830F09" w:rsidRDefault="00F96057" w:rsidP="007A0D0C">
            <w:pPr>
              <w:pStyle w:val="NoSpacing"/>
              <w:rPr>
                <w:rFonts w:ascii="Arial Narrow" w:hAnsi="Arial Narrow" w:cs="Arial"/>
                <w:highlight w:val="yellow"/>
              </w:rPr>
            </w:pPr>
          </w:p>
          <w:p w14:paraId="7992F564" w14:textId="77777777" w:rsidR="00F96057" w:rsidRPr="00830F09" w:rsidRDefault="00F96057" w:rsidP="007A0D0C">
            <w:pPr>
              <w:pStyle w:val="NoSpacing"/>
              <w:rPr>
                <w:rFonts w:ascii="Arial Narrow" w:hAnsi="Arial Narrow" w:cs="Arial"/>
                <w:highlight w:val="yellow"/>
              </w:rPr>
            </w:pPr>
          </w:p>
        </w:tc>
      </w:tr>
      <w:tr w:rsidR="00F96057" w:rsidRPr="00830F09" w14:paraId="2A42A393" w14:textId="77777777" w:rsidTr="007D0E6F">
        <w:trPr>
          <w:trHeight w:val="390"/>
        </w:trPr>
        <w:tc>
          <w:tcPr>
            <w:tcW w:w="2695" w:type="dxa"/>
            <w:vMerge/>
          </w:tcPr>
          <w:p w14:paraId="58BAEA61" w14:textId="77777777" w:rsidR="00F96057" w:rsidRPr="00830F09" w:rsidRDefault="00F96057" w:rsidP="007A0D0C">
            <w:pPr>
              <w:pStyle w:val="NoSpacing"/>
              <w:rPr>
                <w:rFonts w:ascii="Arial Narrow" w:hAnsi="Arial Narrow" w:cs="Arial"/>
                <w:b/>
              </w:rPr>
            </w:pPr>
          </w:p>
        </w:tc>
        <w:tc>
          <w:tcPr>
            <w:tcW w:w="4050" w:type="dxa"/>
          </w:tcPr>
          <w:p w14:paraId="15BE648E" w14:textId="77777777" w:rsidR="00F96057" w:rsidRPr="00830F09" w:rsidRDefault="00F96057" w:rsidP="007A0D0C">
            <w:pPr>
              <w:pStyle w:val="NoSpacing"/>
              <w:rPr>
                <w:rFonts w:ascii="Arial Narrow" w:hAnsi="Arial Narrow" w:cs="Arial"/>
                <w:b/>
                <w:bCs/>
              </w:rPr>
            </w:pPr>
            <w:r w:rsidRPr="00830F09">
              <w:rPr>
                <w:rFonts w:ascii="Arial Narrow" w:hAnsi="Arial Narrow" w:cs="Arial"/>
                <w:b/>
                <w:bCs/>
              </w:rPr>
              <w:t>4.2 Activity</w:t>
            </w:r>
          </w:p>
          <w:p w14:paraId="442462D8" w14:textId="44CDB7A8" w:rsidR="00F96057" w:rsidRPr="00830F09" w:rsidRDefault="00F96057" w:rsidP="007A0D0C">
            <w:pPr>
              <w:pStyle w:val="NoSpacing"/>
              <w:rPr>
                <w:rFonts w:ascii="Arial Narrow" w:hAnsi="Arial Narrow" w:cs="Arial"/>
                <w:b/>
                <w:bCs/>
              </w:rPr>
            </w:pPr>
            <w:r w:rsidRPr="00830F09">
              <w:rPr>
                <w:rFonts w:ascii="Arial Narrow" w:eastAsia="Calibri" w:hAnsi="Arial Narrow" w:cs="Arial"/>
              </w:rPr>
              <w:lastRenderedPageBreak/>
              <w:t>Scale up capacity building initiatives including training, mentorships, and coaching of implementing partners, the various government entities</w:t>
            </w:r>
            <w:r>
              <w:rPr>
                <w:rFonts w:ascii="Arial Narrow" w:eastAsia="Calibri" w:hAnsi="Arial Narrow" w:cs="Arial"/>
              </w:rPr>
              <w:t>,</w:t>
            </w:r>
            <w:r w:rsidRPr="00830F09">
              <w:rPr>
                <w:rFonts w:ascii="Arial Narrow" w:eastAsia="Calibri" w:hAnsi="Arial Narrow" w:cs="Arial"/>
              </w:rPr>
              <w:t xml:space="preserve"> with a </w:t>
            </w:r>
            <w:r w:rsidR="003629E1" w:rsidRPr="00830F09">
              <w:rPr>
                <w:rFonts w:ascii="Arial Narrow" w:eastAsia="Calibri" w:hAnsi="Arial Narrow" w:cs="Arial"/>
              </w:rPr>
              <w:t>focus</w:t>
            </w:r>
            <w:r w:rsidRPr="00830F09">
              <w:rPr>
                <w:rFonts w:ascii="Arial Narrow" w:eastAsia="Calibri" w:hAnsi="Arial Narrow" w:cs="Arial"/>
              </w:rPr>
              <w:t xml:space="preserve"> on new local partners who are willing to support release and reintegration efforts</w:t>
            </w:r>
          </w:p>
        </w:tc>
        <w:tc>
          <w:tcPr>
            <w:tcW w:w="2970" w:type="dxa"/>
            <w:vMerge/>
          </w:tcPr>
          <w:p w14:paraId="42F0C858" w14:textId="77777777" w:rsidR="00F96057" w:rsidRPr="00830F09" w:rsidRDefault="00F96057" w:rsidP="007A0D0C">
            <w:pPr>
              <w:pStyle w:val="NoSpacing"/>
              <w:rPr>
                <w:rFonts w:ascii="Arial Narrow" w:hAnsi="Arial Narrow" w:cs="Arial"/>
                <w:highlight w:val="yellow"/>
              </w:rPr>
            </w:pPr>
          </w:p>
        </w:tc>
      </w:tr>
      <w:tr w:rsidR="00F96057" w:rsidRPr="00830F09" w14:paraId="257AED6B" w14:textId="77777777" w:rsidTr="007D0E6F">
        <w:trPr>
          <w:trHeight w:val="390"/>
        </w:trPr>
        <w:tc>
          <w:tcPr>
            <w:tcW w:w="2695" w:type="dxa"/>
            <w:vMerge/>
          </w:tcPr>
          <w:p w14:paraId="5989FC71" w14:textId="77777777" w:rsidR="00F96057" w:rsidRPr="00830F09" w:rsidRDefault="00F96057" w:rsidP="007A0D0C">
            <w:pPr>
              <w:pStyle w:val="NoSpacing"/>
              <w:rPr>
                <w:rFonts w:ascii="Arial Narrow" w:hAnsi="Arial Narrow" w:cs="Arial"/>
                <w:b/>
              </w:rPr>
            </w:pPr>
          </w:p>
        </w:tc>
        <w:tc>
          <w:tcPr>
            <w:tcW w:w="4050" w:type="dxa"/>
          </w:tcPr>
          <w:p w14:paraId="1DA6642D" w14:textId="77777777" w:rsidR="00F96057" w:rsidRPr="00830F09" w:rsidRDefault="00F96057" w:rsidP="007A0D0C">
            <w:pPr>
              <w:pStyle w:val="NoSpacing"/>
              <w:rPr>
                <w:rFonts w:ascii="Arial Narrow" w:hAnsi="Arial Narrow" w:cs="Arial"/>
                <w:b/>
                <w:bCs/>
              </w:rPr>
            </w:pPr>
            <w:r w:rsidRPr="00830F09">
              <w:rPr>
                <w:rFonts w:ascii="Arial Narrow" w:hAnsi="Arial Narrow" w:cs="Arial"/>
                <w:b/>
                <w:bCs/>
              </w:rPr>
              <w:t>4.3 Activity</w:t>
            </w:r>
          </w:p>
          <w:p w14:paraId="135DE61F" w14:textId="77777777" w:rsidR="00F96057" w:rsidRPr="00830F09" w:rsidRDefault="00F96057" w:rsidP="007A0D0C">
            <w:pPr>
              <w:pStyle w:val="NoSpacing"/>
              <w:rPr>
                <w:rFonts w:ascii="Arial Narrow" w:hAnsi="Arial Narrow" w:cs="Arial"/>
                <w:b/>
                <w:bCs/>
              </w:rPr>
            </w:pPr>
            <w:r w:rsidRPr="00830F09">
              <w:rPr>
                <w:rFonts w:ascii="Arial Narrow" w:eastAsia="Calibri" w:hAnsi="Arial Narrow" w:cs="Arial"/>
              </w:rPr>
              <w:t>Dialogue with armed forces or groups to end the practice of forced recruitment, including supporting advocacy</w:t>
            </w:r>
            <w:r w:rsidR="00C801E4">
              <w:rPr>
                <w:rFonts w:ascii="Arial Narrow" w:eastAsia="Calibri" w:hAnsi="Arial Narrow" w:cs="Arial"/>
              </w:rPr>
              <w:t xml:space="preserve"> efforts</w:t>
            </w:r>
            <w:r w:rsidRPr="00830F09">
              <w:rPr>
                <w:rFonts w:ascii="Arial Narrow" w:eastAsia="Calibri" w:hAnsi="Arial Narrow" w:cs="Arial"/>
              </w:rPr>
              <w:t xml:space="preserve"> by local community groups to armed actors, and negotiat</w:t>
            </w:r>
            <w:r w:rsidR="00C801E4">
              <w:rPr>
                <w:rFonts w:ascii="Arial Narrow" w:eastAsia="Calibri" w:hAnsi="Arial Narrow" w:cs="Arial"/>
              </w:rPr>
              <w:t>ions</w:t>
            </w:r>
            <w:r w:rsidRPr="00830F09">
              <w:rPr>
                <w:rFonts w:ascii="Arial Narrow" w:eastAsia="Calibri" w:hAnsi="Arial Narrow" w:cs="Arial"/>
              </w:rPr>
              <w:t xml:space="preserve"> for the unconditional release of children</w:t>
            </w:r>
          </w:p>
        </w:tc>
        <w:tc>
          <w:tcPr>
            <w:tcW w:w="2970" w:type="dxa"/>
            <w:vMerge/>
          </w:tcPr>
          <w:p w14:paraId="1451E996" w14:textId="77777777" w:rsidR="00F96057" w:rsidRPr="00830F09" w:rsidRDefault="00F96057" w:rsidP="007A0D0C">
            <w:pPr>
              <w:pStyle w:val="NoSpacing"/>
              <w:rPr>
                <w:rFonts w:ascii="Arial Narrow" w:hAnsi="Arial Narrow" w:cs="Arial"/>
                <w:highlight w:val="yellow"/>
              </w:rPr>
            </w:pPr>
          </w:p>
        </w:tc>
      </w:tr>
      <w:tr w:rsidR="00F96057" w:rsidRPr="00830F09" w14:paraId="1948B965" w14:textId="77777777" w:rsidTr="00752501">
        <w:trPr>
          <w:trHeight w:val="1709"/>
        </w:trPr>
        <w:tc>
          <w:tcPr>
            <w:tcW w:w="2695" w:type="dxa"/>
            <w:vMerge/>
          </w:tcPr>
          <w:p w14:paraId="77F2F81C" w14:textId="77777777" w:rsidR="00F96057" w:rsidRPr="00830F09" w:rsidRDefault="00F96057" w:rsidP="007A0D0C">
            <w:pPr>
              <w:pStyle w:val="NoSpacing"/>
              <w:rPr>
                <w:rFonts w:ascii="Arial Narrow" w:hAnsi="Arial Narrow" w:cs="Arial"/>
                <w:b/>
              </w:rPr>
            </w:pPr>
          </w:p>
        </w:tc>
        <w:tc>
          <w:tcPr>
            <w:tcW w:w="4050" w:type="dxa"/>
          </w:tcPr>
          <w:p w14:paraId="3F254CFF" w14:textId="77777777" w:rsidR="00F96057" w:rsidRPr="00830F09" w:rsidRDefault="00F96057" w:rsidP="007A0D0C">
            <w:pPr>
              <w:pStyle w:val="NoSpacing"/>
              <w:rPr>
                <w:rFonts w:ascii="Arial Narrow" w:hAnsi="Arial Narrow" w:cs="Arial"/>
                <w:b/>
                <w:bCs/>
              </w:rPr>
            </w:pPr>
            <w:r w:rsidRPr="00830F09">
              <w:rPr>
                <w:rFonts w:ascii="Arial Narrow" w:hAnsi="Arial Narrow" w:cs="Arial"/>
                <w:b/>
                <w:bCs/>
              </w:rPr>
              <w:t>4.4 Activity</w:t>
            </w:r>
          </w:p>
          <w:p w14:paraId="1507B22C" w14:textId="77777777" w:rsidR="00F96057" w:rsidRPr="00830F09" w:rsidRDefault="00F96057" w:rsidP="007A0D0C">
            <w:pPr>
              <w:pStyle w:val="NoSpacing"/>
              <w:rPr>
                <w:rFonts w:ascii="Arial Narrow" w:eastAsia="Calibri" w:hAnsi="Arial Narrow" w:cs="Arial"/>
              </w:rPr>
            </w:pPr>
            <w:r w:rsidRPr="00830F09">
              <w:rPr>
                <w:rFonts w:ascii="Arial Narrow" w:eastAsia="Calibri" w:hAnsi="Arial Narrow" w:cs="Arial"/>
              </w:rPr>
              <w:t>Strengthen community child protection mechanisms for monitoring, reporting and response to violence, abuse of children</w:t>
            </w:r>
            <w:r w:rsidR="004731B6">
              <w:rPr>
                <w:rFonts w:ascii="Arial Narrow" w:eastAsia="Calibri" w:hAnsi="Arial Narrow" w:cs="Arial"/>
                <w:lang w:val="en-US"/>
              </w:rPr>
              <w:t xml:space="preserve"> through training and deployment of monitors and subsequent follow up</w:t>
            </w:r>
          </w:p>
          <w:p w14:paraId="634B0C29" w14:textId="77777777" w:rsidR="00F96057" w:rsidRPr="00830F09" w:rsidRDefault="00F96057" w:rsidP="007A0D0C">
            <w:pPr>
              <w:pStyle w:val="NoSpacing"/>
              <w:rPr>
                <w:rFonts w:ascii="Arial Narrow" w:hAnsi="Arial Narrow" w:cs="Arial"/>
                <w:b/>
                <w:bCs/>
              </w:rPr>
            </w:pPr>
            <w:r w:rsidRPr="00830F09">
              <w:rPr>
                <w:rFonts w:ascii="Arial Narrow" w:eastAsia="Calibri" w:hAnsi="Arial Narrow" w:cs="Arial"/>
              </w:rPr>
              <w:t xml:space="preserve"> </w:t>
            </w:r>
          </w:p>
        </w:tc>
        <w:tc>
          <w:tcPr>
            <w:tcW w:w="2970" w:type="dxa"/>
            <w:vMerge/>
          </w:tcPr>
          <w:p w14:paraId="511E7A5A" w14:textId="77777777" w:rsidR="00F96057" w:rsidRPr="00830F09" w:rsidRDefault="00F96057" w:rsidP="007A0D0C">
            <w:pPr>
              <w:pStyle w:val="NoSpacing"/>
              <w:rPr>
                <w:rFonts w:ascii="Arial Narrow" w:hAnsi="Arial Narrow" w:cs="Arial"/>
                <w:highlight w:val="yellow"/>
              </w:rPr>
            </w:pPr>
          </w:p>
        </w:tc>
      </w:tr>
      <w:tr w:rsidR="00F96057" w:rsidRPr="00830F09" w14:paraId="196365CA" w14:textId="77777777" w:rsidTr="00117742">
        <w:trPr>
          <w:trHeight w:val="1178"/>
        </w:trPr>
        <w:tc>
          <w:tcPr>
            <w:tcW w:w="2695" w:type="dxa"/>
            <w:vMerge/>
          </w:tcPr>
          <w:p w14:paraId="15FD2459" w14:textId="77777777" w:rsidR="00F96057" w:rsidRPr="00830F09" w:rsidRDefault="00F96057" w:rsidP="007A0D0C">
            <w:pPr>
              <w:pStyle w:val="NoSpacing"/>
              <w:rPr>
                <w:rFonts w:ascii="Arial Narrow" w:hAnsi="Arial Narrow" w:cs="Arial"/>
                <w:b/>
              </w:rPr>
            </w:pPr>
          </w:p>
        </w:tc>
        <w:tc>
          <w:tcPr>
            <w:tcW w:w="4050" w:type="dxa"/>
          </w:tcPr>
          <w:p w14:paraId="2B6816D7" w14:textId="77777777" w:rsidR="00F96057" w:rsidRPr="00830F09" w:rsidRDefault="00F96057" w:rsidP="00F96057">
            <w:pPr>
              <w:pStyle w:val="NoSpacing"/>
              <w:rPr>
                <w:rFonts w:ascii="Arial Narrow" w:hAnsi="Arial Narrow" w:cs="Arial"/>
                <w:b/>
                <w:bCs/>
              </w:rPr>
            </w:pPr>
            <w:r w:rsidRPr="00830F09">
              <w:rPr>
                <w:rFonts w:ascii="Arial Narrow" w:hAnsi="Arial Narrow" w:cs="Arial"/>
                <w:b/>
                <w:bCs/>
              </w:rPr>
              <w:t>4.4 Activity</w:t>
            </w:r>
          </w:p>
          <w:p w14:paraId="53410BE6" w14:textId="77777777" w:rsidR="00F96057" w:rsidRPr="00830F09" w:rsidRDefault="00F96057" w:rsidP="00F96057">
            <w:pPr>
              <w:pStyle w:val="NoSpacing"/>
              <w:rPr>
                <w:rFonts w:ascii="Arial Narrow" w:hAnsi="Arial Narrow" w:cs="Arial"/>
                <w:b/>
                <w:bCs/>
              </w:rPr>
            </w:pPr>
            <w:r>
              <w:rPr>
                <w:rFonts w:ascii="Arial Narrow" w:eastAsia="Calibri" w:hAnsi="Arial Narrow" w:cs="Arial"/>
              </w:rPr>
              <w:t xml:space="preserve">Provide technical assistance for </w:t>
            </w:r>
            <w:r w:rsidRPr="00830F09">
              <w:rPr>
                <w:rFonts w:ascii="Arial Narrow" w:eastAsia="Calibri" w:hAnsi="Arial Narrow" w:cs="Arial"/>
              </w:rPr>
              <w:t>coordination, including co-cha</w:t>
            </w:r>
            <w:r>
              <w:rPr>
                <w:rFonts w:ascii="Arial Narrow" w:eastAsia="Calibri" w:hAnsi="Arial Narrow" w:cs="Arial"/>
              </w:rPr>
              <w:t xml:space="preserve">iring the UNCTF MR and </w:t>
            </w:r>
            <w:r w:rsidRPr="00830F09">
              <w:rPr>
                <w:rFonts w:ascii="Arial Narrow" w:eastAsia="Calibri" w:hAnsi="Arial Narrow" w:cs="Arial"/>
              </w:rPr>
              <w:t>M</w:t>
            </w:r>
            <w:r>
              <w:rPr>
                <w:rFonts w:ascii="Arial Narrow" w:eastAsia="Calibri" w:hAnsi="Arial Narrow" w:cs="Arial"/>
              </w:rPr>
              <w:t xml:space="preserve">onitoring and Reporting Mechanism </w:t>
            </w:r>
            <w:r w:rsidRPr="00830F09">
              <w:rPr>
                <w:rFonts w:ascii="Arial Narrow" w:eastAsia="Calibri" w:hAnsi="Arial Narrow" w:cs="Arial"/>
              </w:rPr>
              <w:t xml:space="preserve">Technical working groups </w:t>
            </w:r>
            <w:r>
              <w:rPr>
                <w:rFonts w:ascii="Arial Narrow" w:eastAsia="Calibri" w:hAnsi="Arial Narrow" w:cs="Arial"/>
              </w:rPr>
              <w:t xml:space="preserve">and </w:t>
            </w:r>
            <w:r w:rsidRPr="00830F09">
              <w:rPr>
                <w:rFonts w:ascii="Arial Narrow" w:eastAsia="Calibri" w:hAnsi="Arial Narrow" w:cs="Arial"/>
              </w:rPr>
              <w:t>forums</w:t>
            </w:r>
          </w:p>
        </w:tc>
        <w:tc>
          <w:tcPr>
            <w:tcW w:w="2970" w:type="dxa"/>
            <w:vMerge/>
          </w:tcPr>
          <w:p w14:paraId="01724F93" w14:textId="77777777" w:rsidR="00F96057" w:rsidRPr="00830F09" w:rsidRDefault="00F96057" w:rsidP="007A0D0C">
            <w:pPr>
              <w:pStyle w:val="NoSpacing"/>
              <w:rPr>
                <w:rFonts w:ascii="Arial Narrow" w:hAnsi="Arial Narrow" w:cs="Arial"/>
                <w:highlight w:val="yellow"/>
              </w:rPr>
            </w:pPr>
          </w:p>
        </w:tc>
      </w:tr>
      <w:tr w:rsidR="004772B9" w:rsidRPr="00830F09" w14:paraId="3A345ECE" w14:textId="77777777" w:rsidTr="004772B9">
        <w:trPr>
          <w:trHeight w:val="638"/>
        </w:trPr>
        <w:tc>
          <w:tcPr>
            <w:tcW w:w="9715" w:type="dxa"/>
            <w:gridSpan w:val="3"/>
          </w:tcPr>
          <w:p w14:paraId="14952EE2" w14:textId="7D4A86F2" w:rsidR="004772B9" w:rsidRPr="00830F09" w:rsidRDefault="004772B9" w:rsidP="007A0D0C">
            <w:pPr>
              <w:pStyle w:val="NoSpacing"/>
              <w:rPr>
                <w:rFonts w:ascii="Arial Narrow" w:hAnsi="Arial Narrow" w:cs="Arial"/>
                <w:highlight w:val="yellow"/>
              </w:rPr>
            </w:pPr>
            <w:r>
              <w:rPr>
                <w:rFonts w:ascii="Arial Narrow" w:hAnsi="Arial Narrow" w:cs="Arial"/>
                <w:b/>
              </w:rPr>
              <w:t>Output 5</w:t>
            </w:r>
            <w:r w:rsidRPr="00830F09">
              <w:rPr>
                <w:rFonts w:ascii="Arial Narrow" w:hAnsi="Arial Narrow" w:cs="Arial"/>
                <w:b/>
              </w:rPr>
              <w:t>:</w:t>
            </w:r>
            <w:r>
              <w:rPr>
                <w:rFonts w:ascii="Arial Narrow" w:hAnsi="Arial Narrow" w:cs="Arial"/>
                <w:b/>
              </w:rPr>
              <w:t xml:space="preserve"> </w:t>
            </w:r>
            <w:r>
              <w:t xml:space="preserve"> </w:t>
            </w:r>
            <w:r w:rsidRPr="004772B9">
              <w:rPr>
                <w:rFonts w:ascii="Arial Narrow" w:hAnsi="Arial Narrow" w:cs="Arial"/>
              </w:rPr>
              <w:t>Humanitarian support is provided in line with UNICEF’s Humanitarian Action for Children appeals for Yemen.</w:t>
            </w:r>
          </w:p>
        </w:tc>
      </w:tr>
    </w:tbl>
    <w:p w14:paraId="1544B062" w14:textId="77777777" w:rsidR="007A0D0C" w:rsidRPr="00830F09" w:rsidRDefault="007A0D0C" w:rsidP="001D1986">
      <w:pPr>
        <w:rPr>
          <w:rFonts w:ascii="Arial Narrow" w:hAnsi="Arial Narrow"/>
          <w:lang w:val="en-GB"/>
        </w:rPr>
      </w:pPr>
    </w:p>
    <w:p w14:paraId="072F4ED9" w14:textId="77777777" w:rsidR="009C4E7D" w:rsidRPr="00830F09" w:rsidRDefault="00A621D9" w:rsidP="009C4E7D">
      <w:pPr>
        <w:pStyle w:val="Heading1"/>
        <w:rPr>
          <w:rFonts w:ascii="Arial Narrow" w:hAnsi="Arial Narrow"/>
          <w:b/>
          <w:sz w:val="22"/>
          <w:szCs w:val="22"/>
          <w:lang w:val="en-GB"/>
        </w:rPr>
      </w:pPr>
      <w:bookmarkStart w:id="8" w:name="_Toc525893603"/>
      <w:r w:rsidRPr="00830F09">
        <w:rPr>
          <w:rFonts w:ascii="Arial Narrow" w:hAnsi="Arial Narrow"/>
          <w:b/>
          <w:sz w:val="22"/>
          <w:szCs w:val="22"/>
          <w:lang w:val="en-GB"/>
        </w:rPr>
        <w:t>UNICEF Strategy and Response</w:t>
      </w:r>
      <w:bookmarkEnd w:id="8"/>
    </w:p>
    <w:p w14:paraId="3CF08F3F" w14:textId="77777777" w:rsidR="00B07AC3" w:rsidRPr="00830F09" w:rsidRDefault="00B07AC3" w:rsidP="00B07AC3">
      <w:pPr>
        <w:rPr>
          <w:rFonts w:ascii="Arial Narrow" w:hAnsi="Arial Narrow"/>
          <w:lang w:val="en-GB"/>
        </w:rPr>
      </w:pPr>
    </w:p>
    <w:p w14:paraId="73B42CC0" w14:textId="153E5E97" w:rsidR="00830F09" w:rsidRPr="00830F09" w:rsidRDefault="00830F09" w:rsidP="00830F09">
      <w:pPr>
        <w:jc w:val="both"/>
        <w:rPr>
          <w:rFonts w:ascii="Arial Narrow" w:hAnsi="Arial Narrow" w:cs="Arial"/>
          <w:bCs/>
        </w:rPr>
      </w:pPr>
      <w:r w:rsidRPr="00830F09">
        <w:rPr>
          <w:rFonts w:ascii="Arial Narrow" w:hAnsi="Arial Narrow" w:cs="Arial"/>
          <w:bCs/>
        </w:rPr>
        <w:t>Children and adolescent</w:t>
      </w:r>
      <w:r w:rsidR="004E48D9">
        <w:rPr>
          <w:rFonts w:ascii="Arial Narrow" w:hAnsi="Arial Narrow" w:cs="Arial"/>
          <w:bCs/>
        </w:rPr>
        <w:t>s</w:t>
      </w:r>
      <w:r w:rsidRPr="00830F09">
        <w:rPr>
          <w:rFonts w:ascii="Arial Narrow" w:hAnsi="Arial Narrow" w:cs="Arial"/>
          <w:bCs/>
        </w:rPr>
        <w:t xml:space="preserve"> continue to be associated with armed forces and armed groups</w:t>
      </w:r>
      <w:r w:rsidR="00A44B5A">
        <w:rPr>
          <w:rFonts w:ascii="Arial Narrow" w:hAnsi="Arial Narrow" w:cs="Arial"/>
          <w:bCs/>
        </w:rPr>
        <w:t xml:space="preserve">, especially </w:t>
      </w:r>
      <w:r w:rsidRPr="00830F09">
        <w:rPr>
          <w:rFonts w:ascii="Arial Narrow" w:hAnsi="Arial Narrow" w:cs="Arial"/>
          <w:bCs/>
        </w:rPr>
        <w:t xml:space="preserve">with the ongoing conflict and </w:t>
      </w:r>
      <w:r w:rsidR="00A44B5A">
        <w:rPr>
          <w:rFonts w:ascii="Arial Narrow" w:hAnsi="Arial Narrow" w:cs="Arial"/>
          <w:bCs/>
        </w:rPr>
        <w:t>limited</w:t>
      </w:r>
      <w:r w:rsidRPr="00830F09">
        <w:rPr>
          <w:rFonts w:ascii="Arial Narrow" w:hAnsi="Arial Narrow" w:cs="Arial"/>
          <w:bCs/>
        </w:rPr>
        <w:t xml:space="preserve"> commitment by parties to the conflict to release those under the age of 18 from the armed forces and armed groups. Despite the challenges, </w:t>
      </w:r>
      <w:r w:rsidR="00431C64">
        <w:rPr>
          <w:rFonts w:ascii="Arial Narrow" w:hAnsi="Arial Narrow" w:cs="Arial"/>
          <w:bCs/>
        </w:rPr>
        <w:t xml:space="preserve">with the support of the generous contribution </w:t>
      </w:r>
      <w:r w:rsidR="00272975">
        <w:rPr>
          <w:rFonts w:ascii="Arial Narrow" w:hAnsi="Arial Narrow" w:cs="Arial"/>
          <w:bCs/>
        </w:rPr>
        <w:t xml:space="preserve">of the Government of Belgium, </w:t>
      </w:r>
      <w:r w:rsidRPr="00830F09">
        <w:rPr>
          <w:rFonts w:ascii="Arial Narrow" w:hAnsi="Arial Narrow" w:cs="Arial"/>
          <w:bCs/>
        </w:rPr>
        <w:t xml:space="preserve">UNICEF </w:t>
      </w:r>
      <w:r w:rsidR="00272975">
        <w:rPr>
          <w:rFonts w:ascii="Arial Narrow" w:hAnsi="Arial Narrow" w:cs="Arial"/>
          <w:bCs/>
        </w:rPr>
        <w:t>will</w:t>
      </w:r>
      <w:r w:rsidR="00A44B5A">
        <w:rPr>
          <w:rFonts w:ascii="Arial Narrow" w:hAnsi="Arial Narrow" w:cs="Arial"/>
          <w:bCs/>
        </w:rPr>
        <w:t xml:space="preserve"> en</w:t>
      </w:r>
      <w:r w:rsidR="00272975">
        <w:rPr>
          <w:rFonts w:ascii="Arial Narrow" w:hAnsi="Arial Narrow" w:cs="Arial"/>
          <w:bCs/>
        </w:rPr>
        <w:t xml:space="preserve">sure </w:t>
      </w:r>
      <w:r w:rsidR="00A44B5A">
        <w:rPr>
          <w:rFonts w:ascii="Arial Narrow" w:hAnsi="Arial Narrow" w:cs="Arial"/>
          <w:bCs/>
        </w:rPr>
        <w:t>that</w:t>
      </w:r>
      <w:r w:rsidRPr="00830F09">
        <w:rPr>
          <w:rFonts w:ascii="Arial Narrow" w:hAnsi="Arial Narrow" w:cs="Arial"/>
          <w:bCs/>
        </w:rPr>
        <w:t xml:space="preserve"> children who are spontaneously released or choose to be self-released from armed forces and armed groups or return for a temporary period</w:t>
      </w:r>
      <w:r w:rsidR="00A44B5A">
        <w:rPr>
          <w:rFonts w:ascii="Arial Narrow" w:hAnsi="Arial Narrow" w:cs="Arial"/>
          <w:bCs/>
        </w:rPr>
        <w:t xml:space="preserve"> are immediately identified,</w:t>
      </w:r>
      <w:r w:rsidRPr="00830F09">
        <w:rPr>
          <w:rFonts w:ascii="Arial Narrow" w:hAnsi="Arial Narrow" w:cs="Arial"/>
          <w:bCs/>
        </w:rPr>
        <w:t xml:space="preserve"> to prevent their return to the battlefield. </w:t>
      </w:r>
      <w:r w:rsidR="00272975">
        <w:rPr>
          <w:rFonts w:ascii="Arial Narrow" w:hAnsi="Arial Narrow" w:cs="Arial"/>
          <w:bCs/>
        </w:rPr>
        <w:t xml:space="preserve">UNICEF will work with </w:t>
      </w:r>
      <w:r w:rsidRPr="00830F09">
        <w:rPr>
          <w:rFonts w:ascii="Arial Narrow" w:hAnsi="Arial Narrow" w:cs="Arial"/>
          <w:bCs/>
        </w:rPr>
        <w:t>social workers and child protection committees</w:t>
      </w:r>
      <w:r w:rsidR="00272975">
        <w:rPr>
          <w:rFonts w:ascii="Arial Narrow" w:hAnsi="Arial Narrow" w:cs="Arial"/>
          <w:bCs/>
        </w:rPr>
        <w:t xml:space="preserve"> to</w:t>
      </w:r>
      <w:r w:rsidRPr="00830F09">
        <w:rPr>
          <w:rFonts w:ascii="Arial Narrow" w:hAnsi="Arial Narrow" w:cs="Arial"/>
          <w:bCs/>
        </w:rPr>
        <w:t xml:space="preserve"> monitor the situation of children</w:t>
      </w:r>
      <w:r w:rsidR="00272975">
        <w:rPr>
          <w:rFonts w:ascii="Arial Narrow" w:hAnsi="Arial Narrow" w:cs="Arial"/>
          <w:bCs/>
        </w:rPr>
        <w:t>,</w:t>
      </w:r>
      <w:r w:rsidRPr="00830F09">
        <w:rPr>
          <w:rFonts w:ascii="Arial Narrow" w:hAnsi="Arial Narrow" w:cs="Arial"/>
          <w:bCs/>
        </w:rPr>
        <w:t xml:space="preserve"> identify </w:t>
      </w:r>
      <w:r w:rsidR="00272975">
        <w:rPr>
          <w:rFonts w:ascii="Arial Narrow" w:hAnsi="Arial Narrow" w:cs="Arial"/>
          <w:bCs/>
        </w:rPr>
        <w:t>vulnerable children and adolescents,</w:t>
      </w:r>
      <w:r w:rsidRPr="00830F09">
        <w:rPr>
          <w:rFonts w:ascii="Arial Narrow" w:hAnsi="Arial Narrow" w:cs="Arial"/>
          <w:bCs/>
        </w:rPr>
        <w:t xml:space="preserve"> and </w:t>
      </w:r>
      <w:r w:rsidR="00272975">
        <w:rPr>
          <w:rFonts w:ascii="Arial Narrow" w:hAnsi="Arial Narrow" w:cs="Arial"/>
          <w:bCs/>
        </w:rPr>
        <w:t>support</w:t>
      </w:r>
      <w:r w:rsidRPr="00830F09">
        <w:rPr>
          <w:rFonts w:ascii="Arial Narrow" w:hAnsi="Arial Narrow" w:cs="Arial"/>
          <w:bCs/>
        </w:rPr>
        <w:t xml:space="preserve"> their immediate and long term needs. Lifesaving support, including referral to health services, will be provided to those children</w:t>
      </w:r>
      <w:r w:rsidR="00E95668">
        <w:rPr>
          <w:rFonts w:ascii="Arial Narrow" w:hAnsi="Arial Narrow" w:cs="Arial"/>
          <w:bCs/>
        </w:rPr>
        <w:t xml:space="preserve"> in accordance with their needs</w:t>
      </w:r>
      <w:r w:rsidRPr="00830F09">
        <w:rPr>
          <w:rFonts w:ascii="Arial Narrow" w:hAnsi="Arial Narrow" w:cs="Arial"/>
          <w:bCs/>
        </w:rPr>
        <w:t>. Family tracing and reunification will</w:t>
      </w:r>
      <w:r w:rsidR="00E95668">
        <w:rPr>
          <w:rFonts w:ascii="Arial Narrow" w:hAnsi="Arial Narrow" w:cs="Arial"/>
          <w:bCs/>
        </w:rPr>
        <w:t xml:space="preserve"> also</w:t>
      </w:r>
      <w:r w:rsidRPr="00830F09">
        <w:rPr>
          <w:rFonts w:ascii="Arial Narrow" w:hAnsi="Arial Narrow" w:cs="Arial"/>
          <w:bCs/>
        </w:rPr>
        <w:t xml:space="preserve"> be facilitated in order to help children to return back to their families</w:t>
      </w:r>
      <w:r w:rsidR="000F4C42">
        <w:rPr>
          <w:rFonts w:ascii="Arial Narrow" w:hAnsi="Arial Narrow" w:cs="Arial"/>
          <w:bCs/>
        </w:rPr>
        <w:t>, when appropriate,</w:t>
      </w:r>
      <w:r w:rsidRPr="00830F09">
        <w:rPr>
          <w:rFonts w:ascii="Arial Narrow" w:hAnsi="Arial Narrow" w:cs="Arial"/>
          <w:bCs/>
        </w:rPr>
        <w:t xml:space="preserve"> as soon as possible, however, for those situations where tracing and reunification is delayed, interim care will be provided for them within the established guidelines.</w:t>
      </w:r>
      <w:r w:rsidR="000F4C42">
        <w:rPr>
          <w:rFonts w:ascii="Arial Narrow" w:hAnsi="Arial Narrow" w:cs="Arial"/>
          <w:bCs/>
        </w:rPr>
        <w:t xml:space="preserve"> UNICEF has already developed a strategy for release and reintegration for children associate</w:t>
      </w:r>
      <w:r w:rsidR="0061285E">
        <w:rPr>
          <w:rFonts w:ascii="Arial Narrow" w:hAnsi="Arial Narrow" w:cs="Arial"/>
          <w:bCs/>
        </w:rPr>
        <w:t xml:space="preserve">d with armed forces and groups; this </w:t>
      </w:r>
      <w:r w:rsidR="00F84A31">
        <w:rPr>
          <w:rFonts w:ascii="Arial Narrow" w:hAnsi="Arial Narrow" w:cs="Arial"/>
          <w:bCs/>
        </w:rPr>
        <w:t>addresses the risks associated with child reintegration.</w:t>
      </w:r>
    </w:p>
    <w:p w14:paraId="6225C792" w14:textId="77777777" w:rsidR="00830F09" w:rsidRPr="00830F09" w:rsidRDefault="00830F09" w:rsidP="00830F09">
      <w:pPr>
        <w:jc w:val="both"/>
        <w:rPr>
          <w:rFonts w:ascii="Arial Narrow" w:hAnsi="Arial Narrow" w:cs="Arial"/>
          <w:bCs/>
        </w:rPr>
      </w:pPr>
      <w:r w:rsidRPr="00830F09">
        <w:rPr>
          <w:rFonts w:ascii="Arial Narrow" w:hAnsi="Arial Narrow" w:cs="Arial"/>
          <w:bCs/>
        </w:rPr>
        <w:t xml:space="preserve">Child and adolescent victims and </w:t>
      </w:r>
      <w:r w:rsidR="00007657">
        <w:rPr>
          <w:rFonts w:ascii="Arial Narrow" w:hAnsi="Arial Narrow" w:cs="Arial"/>
          <w:bCs/>
        </w:rPr>
        <w:t xml:space="preserve">those </w:t>
      </w:r>
      <w:r w:rsidRPr="00830F09">
        <w:rPr>
          <w:rFonts w:ascii="Arial Narrow" w:hAnsi="Arial Narrow" w:cs="Arial"/>
          <w:bCs/>
        </w:rPr>
        <w:t xml:space="preserve">at risk of recruitment and use </w:t>
      </w:r>
      <w:r w:rsidR="00007657">
        <w:rPr>
          <w:rFonts w:ascii="Arial Narrow" w:hAnsi="Arial Narrow" w:cs="Arial"/>
          <w:bCs/>
        </w:rPr>
        <w:t xml:space="preserve">by armed groups </w:t>
      </w:r>
      <w:r w:rsidRPr="00830F09">
        <w:rPr>
          <w:rFonts w:ascii="Arial Narrow" w:hAnsi="Arial Narrow" w:cs="Arial"/>
          <w:bCs/>
        </w:rPr>
        <w:t>will have access to community based psychosocial support to address basic social development needs and to help them and their families cope with difficult behaviours or experiences. The social workers will observe behaviours and look for signs of psychological distress and consequent need</w:t>
      </w:r>
      <w:r w:rsidR="00007657">
        <w:rPr>
          <w:rFonts w:ascii="Arial Narrow" w:hAnsi="Arial Narrow" w:cs="Arial"/>
          <w:bCs/>
        </w:rPr>
        <w:t>s,</w:t>
      </w:r>
      <w:r w:rsidRPr="00830F09">
        <w:rPr>
          <w:rFonts w:ascii="Arial Narrow" w:hAnsi="Arial Narrow" w:cs="Arial"/>
          <w:bCs/>
        </w:rPr>
        <w:t xml:space="preserve"> and </w:t>
      </w:r>
      <w:r w:rsidR="00007657">
        <w:rPr>
          <w:rFonts w:ascii="Arial Narrow" w:hAnsi="Arial Narrow" w:cs="Arial"/>
          <w:bCs/>
        </w:rPr>
        <w:t xml:space="preserve">subsequently </w:t>
      </w:r>
      <w:r w:rsidRPr="00830F09">
        <w:rPr>
          <w:rFonts w:ascii="Arial Narrow" w:hAnsi="Arial Narrow" w:cs="Arial"/>
          <w:bCs/>
        </w:rPr>
        <w:t xml:space="preserve">refer </w:t>
      </w:r>
      <w:r w:rsidR="00007657">
        <w:rPr>
          <w:rFonts w:ascii="Arial Narrow" w:hAnsi="Arial Narrow" w:cs="Arial"/>
          <w:bCs/>
        </w:rPr>
        <w:t xml:space="preserve">them </w:t>
      </w:r>
      <w:r w:rsidRPr="00830F09">
        <w:rPr>
          <w:rFonts w:ascii="Arial Narrow" w:hAnsi="Arial Narrow" w:cs="Arial"/>
          <w:bCs/>
        </w:rPr>
        <w:t>and provide targeted support</w:t>
      </w:r>
      <w:r w:rsidR="00706C92">
        <w:rPr>
          <w:rFonts w:ascii="Arial Narrow" w:hAnsi="Arial Narrow" w:cs="Arial"/>
          <w:bCs/>
        </w:rPr>
        <w:t>,</w:t>
      </w:r>
      <w:r w:rsidRPr="00830F09">
        <w:rPr>
          <w:rFonts w:ascii="Arial Narrow" w:hAnsi="Arial Narrow" w:cs="Arial"/>
          <w:bCs/>
        </w:rPr>
        <w:t xml:space="preserve"> </w:t>
      </w:r>
      <w:r w:rsidRPr="00830F09">
        <w:rPr>
          <w:rFonts w:ascii="Arial Narrow" w:hAnsi="Arial Narrow" w:cs="Arial"/>
          <w:bCs/>
        </w:rPr>
        <w:lastRenderedPageBreak/>
        <w:t>including specialized psychosocial support to this group of children. A multi-sectoral response and protection service provision will be provided to the identified vulnerable children such as health, education, legal, economic and material support. A community based approach will be strengthened through life skill trainers</w:t>
      </w:r>
      <w:r w:rsidR="002F7B5B">
        <w:rPr>
          <w:rFonts w:ascii="Arial Narrow" w:hAnsi="Arial Narrow" w:cs="Arial"/>
          <w:bCs/>
        </w:rPr>
        <w:t>,</w:t>
      </w:r>
      <w:r w:rsidRPr="00830F09">
        <w:rPr>
          <w:rFonts w:ascii="Arial Narrow" w:hAnsi="Arial Narrow" w:cs="Arial"/>
          <w:bCs/>
        </w:rPr>
        <w:t xml:space="preserve"> mentors and peer-to-peer approach</w:t>
      </w:r>
      <w:r w:rsidR="002F7B5B">
        <w:rPr>
          <w:rFonts w:ascii="Arial Narrow" w:hAnsi="Arial Narrow" w:cs="Arial"/>
          <w:bCs/>
        </w:rPr>
        <w:t>es</w:t>
      </w:r>
      <w:r w:rsidRPr="00830F09">
        <w:rPr>
          <w:rFonts w:ascii="Arial Narrow" w:hAnsi="Arial Narrow" w:cs="Arial"/>
          <w:bCs/>
        </w:rPr>
        <w:t xml:space="preserve"> to build the capacit</w:t>
      </w:r>
      <w:r w:rsidR="002F7B5B">
        <w:rPr>
          <w:rFonts w:ascii="Arial Narrow" w:hAnsi="Arial Narrow" w:cs="Arial"/>
          <w:bCs/>
        </w:rPr>
        <w:t xml:space="preserve">ies </w:t>
      </w:r>
      <w:r w:rsidRPr="00830F09">
        <w:rPr>
          <w:rFonts w:ascii="Arial Narrow" w:hAnsi="Arial Narrow" w:cs="Arial"/>
          <w:bCs/>
        </w:rPr>
        <w:t>of identified vulnerable children and children at risk</w:t>
      </w:r>
      <w:r w:rsidR="002F7B5B">
        <w:rPr>
          <w:rFonts w:ascii="Arial Narrow" w:hAnsi="Arial Narrow" w:cs="Arial"/>
          <w:bCs/>
        </w:rPr>
        <w:t>. This will provide them with the skills needed for</w:t>
      </w:r>
      <w:r w:rsidRPr="00830F09">
        <w:rPr>
          <w:rFonts w:ascii="Arial Narrow" w:hAnsi="Arial Narrow" w:cs="Arial"/>
          <w:bCs/>
        </w:rPr>
        <w:t xml:space="preserve"> self-protection and empower them with the skills and resilience </w:t>
      </w:r>
      <w:r w:rsidR="00DF273D">
        <w:rPr>
          <w:rFonts w:ascii="Arial Narrow" w:hAnsi="Arial Narrow" w:cs="Arial"/>
          <w:bCs/>
        </w:rPr>
        <w:t>they need to</w:t>
      </w:r>
      <w:r w:rsidRPr="00830F09">
        <w:rPr>
          <w:rFonts w:ascii="Arial Narrow" w:hAnsi="Arial Narrow" w:cs="Arial"/>
          <w:bCs/>
        </w:rPr>
        <w:t xml:space="preserve"> protect themselves from the negative coping mechanisms of the conflict.</w:t>
      </w:r>
    </w:p>
    <w:p w14:paraId="5E6615C3" w14:textId="77777777" w:rsidR="00830F09" w:rsidRPr="00830F09" w:rsidRDefault="00830F09" w:rsidP="00830F09">
      <w:pPr>
        <w:jc w:val="both"/>
        <w:rPr>
          <w:rFonts w:ascii="Arial Narrow" w:hAnsi="Arial Narrow" w:cs="Arial"/>
          <w:bCs/>
        </w:rPr>
      </w:pPr>
      <w:r w:rsidRPr="00830F09">
        <w:rPr>
          <w:rFonts w:ascii="Arial Narrow" w:hAnsi="Arial Narrow" w:cs="Arial"/>
          <w:bCs/>
        </w:rPr>
        <w:t>Focus will be on prevention of violence, abuse and exploitation by equipping girls, boys, their caregivers, community people and authorities with needed information and skills on different child protection issues. The activities will include the development of the information, education and communication materials, organize</w:t>
      </w:r>
      <w:r w:rsidR="00E041FD">
        <w:rPr>
          <w:rFonts w:ascii="Arial Narrow" w:hAnsi="Arial Narrow" w:cs="Arial"/>
          <w:bCs/>
        </w:rPr>
        <w:t>d</w:t>
      </w:r>
      <w:r w:rsidRPr="00830F09">
        <w:rPr>
          <w:rFonts w:ascii="Arial Narrow" w:hAnsi="Arial Narrow" w:cs="Arial"/>
          <w:bCs/>
        </w:rPr>
        <w:t xml:space="preserve"> sessions </w:t>
      </w:r>
      <w:r w:rsidR="00E041FD">
        <w:rPr>
          <w:rFonts w:ascii="Arial Narrow" w:hAnsi="Arial Narrow" w:cs="Arial"/>
          <w:bCs/>
        </w:rPr>
        <w:t xml:space="preserve">for </w:t>
      </w:r>
      <w:r w:rsidRPr="00830F09">
        <w:rPr>
          <w:rFonts w:ascii="Arial Narrow" w:hAnsi="Arial Narrow" w:cs="Arial"/>
          <w:bCs/>
        </w:rPr>
        <w:t>children to enable them</w:t>
      </w:r>
      <w:r w:rsidR="00E041FD">
        <w:rPr>
          <w:rFonts w:ascii="Arial Narrow" w:hAnsi="Arial Narrow" w:cs="Arial"/>
          <w:bCs/>
        </w:rPr>
        <w:t xml:space="preserve"> to</w:t>
      </w:r>
      <w:r w:rsidRPr="00830F09">
        <w:rPr>
          <w:rFonts w:ascii="Arial Narrow" w:hAnsi="Arial Narrow" w:cs="Arial"/>
          <w:bCs/>
        </w:rPr>
        <w:t xml:space="preserve"> protect themselves from child protection risks, </w:t>
      </w:r>
      <w:r w:rsidR="00E041FD">
        <w:rPr>
          <w:rFonts w:ascii="Arial Narrow" w:hAnsi="Arial Narrow" w:cs="Arial"/>
          <w:bCs/>
        </w:rPr>
        <w:t>including providing them with the knowledge about</w:t>
      </w:r>
      <w:r w:rsidRPr="00830F09">
        <w:rPr>
          <w:rFonts w:ascii="Arial Narrow" w:hAnsi="Arial Narrow" w:cs="Arial"/>
          <w:bCs/>
        </w:rPr>
        <w:t xml:space="preserve"> to whom to report </w:t>
      </w:r>
      <w:r w:rsidR="00E041FD">
        <w:rPr>
          <w:rFonts w:ascii="Arial Narrow" w:hAnsi="Arial Narrow" w:cs="Arial"/>
          <w:bCs/>
        </w:rPr>
        <w:t xml:space="preserve">problems </w:t>
      </w:r>
      <w:r w:rsidRPr="00830F09">
        <w:rPr>
          <w:rFonts w:ascii="Arial Narrow" w:hAnsi="Arial Narrow" w:cs="Arial"/>
          <w:bCs/>
        </w:rPr>
        <w:t>and seek help. It will also include awareness raising activities with duty bearers and local communities</w:t>
      </w:r>
      <w:r w:rsidR="00FA3D2D">
        <w:rPr>
          <w:rFonts w:ascii="Arial Narrow" w:hAnsi="Arial Narrow" w:cs="Arial"/>
          <w:bCs/>
        </w:rPr>
        <w:t xml:space="preserve"> so that they can increase their capacities</w:t>
      </w:r>
      <w:r w:rsidRPr="00830F09">
        <w:rPr>
          <w:rFonts w:ascii="Arial Narrow" w:hAnsi="Arial Narrow" w:cs="Arial"/>
          <w:bCs/>
        </w:rPr>
        <w:t xml:space="preserve"> to provide</w:t>
      </w:r>
      <w:r w:rsidR="00FA3D2D">
        <w:rPr>
          <w:rFonts w:ascii="Arial Narrow" w:hAnsi="Arial Narrow" w:cs="Arial"/>
          <w:bCs/>
        </w:rPr>
        <w:t xml:space="preserve"> the much</w:t>
      </w:r>
      <w:r w:rsidR="00FA3D2D" w:rsidRPr="00830F09">
        <w:rPr>
          <w:rFonts w:ascii="Arial Narrow" w:hAnsi="Arial Narrow" w:cs="Arial"/>
          <w:bCs/>
        </w:rPr>
        <w:t>-needed</w:t>
      </w:r>
      <w:r w:rsidRPr="00830F09">
        <w:rPr>
          <w:rFonts w:ascii="Arial Narrow" w:hAnsi="Arial Narrow" w:cs="Arial"/>
          <w:bCs/>
        </w:rPr>
        <w:t xml:space="preserve"> protection to their children</w:t>
      </w:r>
      <w:r w:rsidR="00FA3D2D">
        <w:rPr>
          <w:rFonts w:ascii="Arial Narrow" w:hAnsi="Arial Narrow" w:cs="Arial"/>
          <w:bCs/>
        </w:rPr>
        <w:t xml:space="preserve">. These activities will be complemented by </w:t>
      </w:r>
      <w:r w:rsidRPr="00830F09">
        <w:rPr>
          <w:rFonts w:ascii="Arial Narrow" w:hAnsi="Arial Narrow" w:cs="Arial"/>
          <w:bCs/>
        </w:rPr>
        <w:t>advocacy with local authorities to maintain their buy in</w:t>
      </w:r>
      <w:r w:rsidR="00FA3D2D">
        <w:rPr>
          <w:rFonts w:ascii="Arial Narrow" w:hAnsi="Arial Narrow" w:cs="Arial"/>
          <w:bCs/>
        </w:rPr>
        <w:t xml:space="preserve"> and support</w:t>
      </w:r>
    </w:p>
    <w:p w14:paraId="0D5DBEFF" w14:textId="77777777" w:rsidR="004975EA" w:rsidRDefault="00830F09" w:rsidP="004975EA">
      <w:pPr>
        <w:spacing w:after="0"/>
        <w:jc w:val="both"/>
        <w:rPr>
          <w:rFonts w:ascii="Arial Narrow" w:hAnsi="Arial Narrow" w:cs="Arial"/>
          <w:bCs/>
        </w:rPr>
      </w:pPr>
      <w:r w:rsidRPr="00830F09">
        <w:rPr>
          <w:rFonts w:ascii="Arial Narrow" w:hAnsi="Arial Narrow" w:cs="Arial"/>
          <w:bCs/>
        </w:rPr>
        <w:t>UNICEF and its partners will take an inclusive community-based approach to provide economic reintegration of children formerly associated with armed forces and armed groups, including other vulnerable children in conflict affected communities. UNICEF has identified a number of approaches to ensure that children and adolescent receive age-appropriate and gender sensitive socio-economic assistance options to serve the diverse needs, abilities and interest. These approaches include the following:</w:t>
      </w:r>
    </w:p>
    <w:p w14:paraId="6074F85A" w14:textId="230B7E47" w:rsidR="004731B6" w:rsidRDefault="00830F09" w:rsidP="004975EA">
      <w:pPr>
        <w:pStyle w:val="ListParagraph"/>
        <w:numPr>
          <w:ilvl w:val="0"/>
          <w:numId w:val="35"/>
        </w:numPr>
        <w:spacing w:after="0" w:line="240" w:lineRule="auto"/>
        <w:jc w:val="both"/>
        <w:rPr>
          <w:rFonts w:ascii="Arial Narrow" w:hAnsi="Arial Narrow" w:cs="Arial"/>
          <w:bCs/>
        </w:rPr>
      </w:pPr>
      <w:r w:rsidRPr="0073109D">
        <w:rPr>
          <w:rFonts w:ascii="Arial Narrow" w:hAnsi="Arial Narrow" w:cs="Arial"/>
          <w:bCs/>
          <w:i/>
        </w:rPr>
        <w:t>Vocational training:</w:t>
      </w:r>
      <w:r w:rsidRPr="004975EA">
        <w:rPr>
          <w:rFonts w:ascii="Arial Narrow" w:hAnsi="Arial Narrow" w:cs="Arial"/>
          <w:bCs/>
        </w:rPr>
        <w:t xml:space="preserve"> adolescents above the age of 15 years old will receive vocational training in age-appropriate trades and occupations to develop the skills necessary to increase their employability and enhance and sustain their productivity</w:t>
      </w:r>
      <w:r w:rsidRPr="004731B6">
        <w:rPr>
          <w:rFonts w:ascii="Arial Narrow" w:hAnsi="Arial Narrow" w:cs="Arial"/>
          <w:bCs/>
        </w:rPr>
        <w:t>.</w:t>
      </w:r>
      <w:r w:rsidR="00117742" w:rsidRPr="004731B6">
        <w:rPr>
          <w:rFonts w:ascii="Arial Narrow" w:hAnsi="Arial Narrow"/>
        </w:rPr>
        <w:t xml:space="preserve"> Adolescents will be trained in at least two different vocations so that if they do not succeed in one, they have </w:t>
      </w:r>
      <w:r w:rsidR="003629E1">
        <w:rPr>
          <w:rFonts w:ascii="Arial Narrow" w:hAnsi="Arial Narrow"/>
        </w:rPr>
        <w:t xml:space="preserve">alternative </w:t>
      </w:r>
      <w:r w:rsidR="00117742" w:rsidRPr="004731B6">
        <w:rPr>
          <w:rFonts w:ascii="Arial Narrow" w:hAnsi="Arial Narrow"/>
        </w:rPr>
        <w:t xml:space="preserve">resources or options </w:t>
      </w:r>
      <w:r w:rsidR="00885641">
        <w:rPr>
          <w:rFonts w:ascii="Arial Narrow" w:hAnsi="Arial Narrow"/>
        </w:rPr>
        <w:t>to fall back on.</w:t>
      </w:r>
      <w:r w:rsidR="00117742">
        <w:t xml:space="preserve">  </w:t>
      </w:r>
      <w:r w:rsidR="004975EA" w:rsidRPr="004975EA" w:rsidDel="004975EA">
        <w:rPr>
          <w:rFonts w:ascii="Arial Narrow" w:hAnsi="Arial Narrow" w:cs="Arial"/>
          <w:bCs/>
        </w:rPr>
        <w:t xml:space="preserve"> </w:t>
      </w:r>
    </w:p>
    <w:p w14:paraId="02688BFC" w14:textId="77777777" w:rsidR="00830F09" w:rsidRPr="004975EA" w:rsidRDefault="00830F09" w:rsidP="004975EA">
      <w:pPr>
        <w:pStyle w:val="ListParagraph"/>
        <w:numPr>
          <w:ilvl w:val="0"/>
          <w:numId w:val="35"/>
        </w:numPr>
        <w:spacing w:after="0" w:line="240" w:lineRule="auto"/>
        <w:jc w:val="both"/>
        <w:rPr>
          <w:rFonts w:ascii="Arial Narrow" w:hAnsi="Arial Narrow" w:cs="Arial"/>
          <w:bCs/>
        </w:rPr>
      </w:pPr>
      <w:r w:rsidRPr="0073109D">
        <w:rPr>
          <w:rFonts w:ascii="Arial Narrow" w:hAnsi="Arial Narrow" w:cs="Arial"/>
          <w:bCs/>
          <w:i/>
        </w:rPr>
        <w:t>Informal apprenticeship:</w:t>
      </w:r>
      <w:r w:rsidRPr="00A5693D">
        <w:rPr>
          <w:rFonts w:ascii="Arial Narrow" w:hAnsi="Arial Narrow" w:cs="Arial"/>
          <w:bCs/>
        </w:rPr>
        <w:t xml:space="preserve"> in areas where formal vocational training is not available, UNICEF will develop informal apprenticeship arrangements in partnership with local businesses and craftsmen or artisans. Adolescents will be matched with local businesses or tradespeople who can provide informal vocational training and mentorship. The adolescents will also be matched with a mentor based on the youth’s interest and likelihood of earning an income.</w:t>
      </w:r>
    </w:p>
    <w:p w14:paraId="7FCEFC9D" w14:textId="77777777" w:rsidR="00830F09" w:rsidRPr="00A5693D" w:rsidRDefault="00830F09" w:rsidP="004975EA">
      <w:pPr>
        <w:pStyle w:val="ListParagraph"/>
        <w:numPr>
          <w:ilvl w:val="0"/>
          <w:numId w:val="35"/>
        </w:numPr>
        <w:spacing w:after="0" w:line="240" w:lineRule="auto"/>
        <w:jc w:val="both"/>
        <w:rPr>
          <w:rFonts w:ascii="Arial Narrow" w:hAnsi="Arial Narrow" w:cs="Arial"/>
          <w:bCs/>
        </w:rPr>
      </w:pPr>
      <w:r w:rsidRPr="0073109D">
        <w:rPr>
          <w:rFonts w:ascii="Arial Narrow" w:hAnsi="Arial Narrow" w:cs="Arial"/>
          <w:bCs/>
          <w:i/>
        </w:rPr>
        <w:t>Self-employment:</w:t>
      </w:r>
      <w:r w:rsidRPr="00A5693D">
        <w:rPr>
          <w:rFonts w:ascii="Arial Narrow" w:hAnsi="Arial Narrow" w:cs="Arial"/>
          <w:bCs/>
        </w:rPr>
        <w:t xml:space="preserve"> adolescents will be assisted to set up their own small businesses through the provision of start-up kits or receive funding through micro-finance institutions. Assistance will also include finding a location, purchase </w:t>
      </w:r>
      <w:r w:rsidR="00494DD5">
        <w:rPr>
          <w:rFonts w:ascii="Arial Narrow" w:hAnsi="Arial Narrow" w:cs="Arial"/>
          <w:bCs/>
        </w:rPr>
        <w:t xml:space="preserve">of </w:t>
      </w:r>
      <w:r w:rsidRPr="00A5693D">
        <w:rPr>
          <w:rFonts w:ascii="Arial Narrow" w:hAnsi="Arial Narrow" w:cs="Arial"/>
          <w:bCs/>
        </w:rPr>
        <w:t>equipment and materials, human resource</w:t>
      </w:r>
      <w:r w:rsidR="00494DD5">
        <w:rPr>
          <w:rFonts w:ascii="Arial Narrow" w:hAnsi="Arial Narrow" w:cs="Arial"/>
          <w:bCs/>
        </w:rPr>
        <w:t xml:space="preserve"> support </w:t>
      </w:r>
      <w:r w:rsidRPr="00A5693D">
        <w:rPr>
          <w:rFonts w:ascii="Arial Narrow" w:hAnsi="Arial Narrow" w:cs="Arial"/>
          <w:bCs/>
        </w:rPr>
        <w:t>and production and start basic book</w:t>
      </w:r>
      <w:r w:rsidR="00494DD5">
        <w:rPr>
          <w:rFonts w:ascii="Arial Narrow" w:hAnsi="Arial Narrow" w:cs="Arial"/>
          <w:bCs/>
        </w:rPr>
        <w:t>-</w:t>
      </w:r>
      <w:r w:rsidRPr="00A5693D">
        <w:rPr>
          <w:rFonts w:ascii="Arial Narrow" w:hAnsi="Arial Narrow" w:cs="Arial"/>
          <w:bCs/>
        </w:rPr>
        <w:t xml:space="preserve">keeping. In some cases, adolescents, will need to receive an appropriate vocational training to enable them to run their own start-up business. </w:t>
      </w:r>
    </w:p>
    <w:p w14:paraId="0FA4A30B" w14:textId="1013E84F" w:rsidR="00B07AC3" w:rsidRPr="000D00F5" w:rsidRDefault="00830F09" w:rsidP="00B07AC3">
      <w:pPr>
        <w:pStyle w:val="ListParagraph"/>
        <w:numPr>
          <w:ilvl w:val="0"/>
          <w:numId w:val="35"/>
        </w:numPr>
        <w:spacing w:after="0" w:line="240" w:lineRule="auto"/>
        <w:jc w:val="both"/>
        <w:rPr>
          <w:rFonts w:ascii="Arial Narrow" w:hAnsi="Arial Narrow" w:cs="Arial"/>
          <w:bCs/>
        </w:rPr>
      </w:pPr>
      <w:r w:rsidRPr="0073109D">
        <w:rPr>
          <w:rFonts w:ascii="Arial Narrow" w:hAnsi="Arial Narrow" w:cs="Arial"/>
          <w:bCs/>
          <w:i/>
        </w:rPr>
        <w:t>Employment:</w:t>
      </w:r>
      <w:r w:rsidRPr="004975EA">
        <w:rPr>
          <w:rFonts w:ascii="Arial Narrow" w:hAnsi="Arial Narrow" w:cs="Arial"/>
          <w:bCs/>
        </w:rPr>
        <w:t xml:space="preserve"> UNICEF will support adolescents who have received formal and informal vocational training to gain access to employment by linking them with local associations and/or private sector business. This can be facilitated through local partnership</w:t>
      </w:r>
      <w:r w:rsidR="0025543F">
        <w:rPr>
          <w:rFonts w:ascii="Arial Narrow" w:hAnsi="Arial Narrow" w:cs="Arial"/>
          <w:bCs/>
        </w:rPr>
        <w:t>s</w:t>
      </w:r>
      <w:r w:rsidRPr="004975EA">
        <w:rPr>
          <w:rFonts w:ascii="Arial Narrow" w:hAnsi="Arial Narrow" w:cs="Arial"/>
          <w:bCs/>
        </w:rPr>
        <w:t xml:space="preserve"> and MoU</w:t>
      </w:r>
      <w:r w:rsidR="0025543F">
        <w:rPr>
          <w:rFonts w:ascii="Arial Narrow" w:hAnsi="Arial Narrow" w:cs="Arial"/>
          <w:bCs/>
        </w:rPr>
        <w:t>s</w:t>
      </w:r>
      <w:r w:rsidRPr="004975EA">
        <w:rPr>
          <w:rFonts w:ascii="Arial Narrow" w:hAnsi="Arial Narrow" w:cs="Arial"/>
          <w:bCs/>
        </w:rPr>
        <w:t xml:space="preserve"> with such sectors. </w:t>
      </w:r>
    </w:p>
    <w:p w14:paraId="1E31D7EC" w14:textId="6254BBAF" w:rsidR="000D00F5" w:rsidRDefault="00FC6B9C" w:rsidP="005D3EDE">
      <w:pPr>
        <w:pStyle w:val="Heading1"/>
        <w:rPr>
          <w:rFonts w:ascii="Arial Narrow" w:hAnsi="Arial Narrow"/>
          <w:color w:val="auto"/>
          <w:sz w:val="22"/>
        </w:rPr>
      </w:pPr>
      <w:r w:rsidRPr="000D00F5">
        <w:rPr>
          <w:rFonts w:ascii="Arial Narrow" w:hAnsi="Arial Narrow"/>
          <w:color w:val="auto"/>
          <w:sz w:val="22"/>
        </w:rPr>
        <w:t xml:space="preserve">To implement this project, </w:t>
      </w:r>
      <w:r w:rsidR="0072230C" w:rsidRPr="000D00F5">
        <w:rPr>
          <w:rFonts w:ascii="Arial Narrow" w:hAnsi="Arial Narrow"/>
          <w:color w:val="auto"/>
          <w:sz w:val="22"/>
        </w:rPr>
        <w:t>UNICEF will work</w:t>
      </w:r>
      <w:r w:rsidRPr="000D00F5">
        <w:rPr>
          <w:rFonts w:ascii="Arial Narrow" w:hAnsi="Arial Narrow"/>
          <w:color w:val="auto"/>
          <w:sz w:val="22"/>
        </w:rPr>
        <w:t xml:space="preserve"> with both government authorities and implementing partners which include</w:t>
      </w:r>
      <w:r w:rsidR="0072230C" w:rsidRPr="000D00F5">
        <w:rPr>
          <w:rFonts w:ascii="Arial Narrow" w:hAnsi="Arial Narrow"/>
          <w:color w:val="auto"/>
          <w:sz w:val="22"/>
        </w:rPr>
        <w:t xml:space="preserve"> </w:t>
      </w:r>
      <w:r w:rsidRPr="000D00F5">
        <w:rPr>
          <w:rFonts w:ascii="Arial Narrow" w:hAnsi="Arial Narrow"/>
          <w:color w:val="auto"/>
          <w:sz w:val="22"/>
        </w:rPr>
        <w:t>international and national NGOs. These will be Danish Refugee Council, INTERSOS, CYPO and the Step Foundation.</w:t>
      </w:r>
      <w:bookmarkStart w:id="9" w:name="_Toc525893604"/>
    </w:p>
    <w:p w14:paraId="67B10FE6" w14:textId="77777777" w:rsidR="000D00F5" w:rsidRPr="000D00F5" w:rsidRDefault="000D00F5" w:rsidP="000D00F5"/>
    <w:p w14:paraId="3A0FA3BB" w14:textId="19B3B4F5" w:rsidR="005D3EDE" w:rsidRDefault="005D3EDE" w:rsidP="005D3EDE">
      <w:pPr>
        <w:pStyle w:val="Heading1"/>
        <w:rPr>
          <w:rFonts w:ascii="Arial Narrow" w:hAnsi="Arial Narrow"/>
          <w:b/>
          <w:color w:val="4472C4" w:themeColor="accent5"/>
          <w:sz w:val="22"/>
          <w:szCs w:val="22"/>
          <w:lang w:val="en-GB"/>
        </w:rPr>
      </w:pPr>
      <w:r w:rsidRPr="00830F09">
        <w:rPr>
          <w:rFonts w:ascii="Arial Narrow" w:hAnsi="Arial Narrow"/>
          <w:b/>
          <w:sz w:val="22"/>
          <w:szCs w:val="22"/>
          <w:lang w:val="en-GB"/>
        </w:rPr>
        <w:t xml:space="preserve">Monitoring and </w:t>
      </w:r>
      <w:r w:rsidRPr="00830F09">
        <w:rPr>
          <w:rFonts w:ascii="Arial Narrow" w:hAnsi="Arial Narrow"/>
          <w:b/>
          <w:color w:val="4472C4" w:themeColor="accent5"/>
          <w:sz w:val="22"/>
          <w:szCs w:val="22"/>
          <w:lang w:val="en-GB"/>
        </w:rPr>
        <w:t>reporting</w:t>
      </w:r>
      <w:bookmarkEnd w:id="9"/>
    </w:p>
    <w:p w14:paraId="05090265" w14:textId="77777777" w:rsidR="0025543F" w:rsidRPr="0025543F" w:rsidRDefault="0025543F" w:rsidP="0025543F">
      <w:pPr>
        <w:rPr>
          <w:lang w:val="en-GB"/>
        </w:rPr>
      </w:pPr>
    </w:p>
    <w:p w14:paraId="45AD9EC7" w14:textId="77777777" w:rsidR="00A24044" w:rsidRPr="00830F09" w:rsidRDefault="00A24044" w:rsidP="00A24044">
      <w:pPr>
        <w:jc w:val="both"/>
        <w:rPr>
          <w:rFonts w:ascii="Arial Narrow" w:hAnsi="Arial Narrow"/>
          <w:lang w:val="en-GB"/>
        </w:rPr>
      </w:pPr>
      <w:r w:rsidRPr="00830F09">
        <w:rPr>
          <w:rFonts w:ascii="Arial Narrow" w:hAnsi="Arial Narrow"/>
          <w:lang w:val="en-GB"/>
        </w:rPr>
        <w:t xml:space="preserve">UNICEF has internal procedures to monitor partnership performance and compliance starting with clear requirements in the cooperation agreement with partners. UNICEF’s monitoring protocols are governed by the Harmonised Approach to Cash Transfers which stipulates the monitoring requirements </w:t>
      </w:r>
      <w:r w:rsidR="00EA4FCF" w:rsidRPr="00830F09">
        <w:rPr>
          <w:rFonts w:ascii="Arial Narrow" w:hAnsi="Arial Narrow"/>
          <w:lang w:val="en-GB"/>
        </w:rPr>
        <w:t>per</w:t>
      </w:r>
      <w:r w:rsidRPr="00830F09">
        <w:rPr>
          <w:rFonts w:ascii="Arial Narrow" w:hAnsi="Arial Narrow"/>
          <w:lang w:val="en-GB"/>
        </w:rPr>
        <w:t xml:space="preserve"> the risk levels of the different partners. Programme monitoring is also achieved </w:t>
      </w:r>
      <w:r w:rsidR="00501422" w:rsidRPr="00830F09">
        <w:rPr>
          <w:rFonts w:ascii="Arial Narrow" w:hAnsi="Arial Narrow"/>
          <w:lang w:val="en-GB"/>
        </w:rPr>
        <w:t xml:space="preserve">as described below: </w:t>
      </w:r>
    </w:p>
    <w:p w14:paraId="30B11A13" w14:textId="0AF81FE5" w:rsidR="00A24044" w:rsidRPr="00830F09" w:rsidRDefault="00A24044" w:rsidP="00A24044">
      <w:pPr>
        <w:jc w:val="both"/>
        <w:rPr>
          <w:rFonts w:ascii="Arial Narrow" w:hAnsi="Arial Narrow"/>
          <w:lang w:val="en-GB"/>
        </w:rPr>
      </w:pPr>
      <w:r w:rsidRPr="00830F09">
        <w:rPr>
          <w:rFonts w:ascii="Arial Narrow" w:hAnsi="Arial Narrow"/>
          <w:b/>
          <w:lang w:val="en-GB"/>
        </w:rPr>
        <w:lastRenderedPageBreak/>
        <w:t>Reporting from Field Monitoring systems:</w:t>
      </w:r>
      <w:r w:rsidRPr="00830F09">
        <w:rPr>
          <w:rFonts w:ascii="Arial Narrow" w:hAnsi="Arial Narrow"/>
          <w:lang w:val="en-GB"/>
        </w:rPr>
        <w:t xml:space="preserve">  This includes direct field monitoring and reporting visits by UNICEF program officers and implementing partners. This will provide regular data on the quality of program delivery, bottlenecks in implementation and use of supplies. A field monitoring checklist has been developed and adapted to cover: (1) input monitoring; (2) implementing partner progress report verification; and (3) qualitative monitoring and observation.  Reports of the field monitoring visits</w:t>
      </w:r>
      <w:r w:rsidR="003629E1">
        <w:rPr>
          <w:rFonts w:ascii="Arial Narrow" w:hAnsi="Arial Narrow"/>
          <w:lang w:val="en-GB"/>
        </w:rPr>
        <w:t>,</w:t>
      </w:r>
      <w:r w:rsidRPr="00830F09">
        <w:rPr>
          <w:rFonts w:ascii="Arial Narrow" w:hAnsi="Arial Narrow"/>
          <w:lang w:val="en-GB"/>
        </w:rPr>
        <w:t xml:space="preserve"> </w:t>
      </w:r>
      <w:r w:rsidR="003629E1">
        <w:rPr>
          <w:rFonts w:ascii="Arial Narrow" w:hAnsi="Arial Narrow"/>
          <w:lang w:val="en-GB"/>
        </w:rPr>
        <w:t xml:space="preserve">that </w:t>
      </w:r>
      <w:r w:rsidRPr="00830F09">
        <w:rPr>
          <w:rFonts w:ascii="Arial Narrow" w:hAnsi="Arial Narrow"/>
          <w:lang w:val="en-GB"/>
        </w:rPr>
        <w:t xml:space="preserve">are conducted by the program team </w:t>
      </w:r>
      <w:r w:rsidR="00EA4FCF" w:rsidRPr="00830F09">
        <w:rPr>
          <w:rFonts w:ascii="Arial Narrow" w:hAnsi="Arial Narrow"/>
          <w:lang w:val="en-GB"/>
        </w:rPr>
        <w:t>monthly</w:t>
      </w:r>
      <w:r w:rsidR="003629E1">
        <w:rPr>
          <w:rFonts w:ascii="Arial Narrow" w:hAnsi="Arial Narrow"/>
          <w:lang w:val="en-GB"/>
        </w:rPr>
        <w:t>,</w:t>
      </w:r>
      <w:r w:rsidRPr="00830F09">
        <w:rPr>
          <w:rFonts w:ascii="Arial Narrow" w:hAnsi="Arial Narrow"/>
          <w:lang w:val="en-GB"/>
        </w:rPr>
        <w:t xml:space="preserve"> inform program implementation. </w:t>
      </w:r>
    </w:p>
    <w:p w14:paraId="465AC4F8" w14:textId="77777777" w:rsidR="00CA1285" w:rsidRDefault="00A24044" w:rsidP="00A24044">
      <w:pPr>
        <w:jc w:val="both"/>
        <w:rPr>
          <w:rFonts w:ascii="Arial Narrow" w:hAnsi="Arial Narrow"/>
          <w:lang w:val="en-GB"/>
        </w:rPr>
      </w:pPr>
      <w:r w:rsidRPr="00830F09">
        <w:rPr>
          <w:rFonts w:ascii="Arial Narrow" w:hAnsi="Arial Narrow"/>
          <w:b/>
          <w:lang w:val="en-GB"/>
        </w:rPr>
        <w:t>Simplified program implementation monitoring from implementing partners:</w:t>
      </w:r>
      <w:r w:rsidRPr="00830F09">
        <w:rPr>
          <w:rFonts w:ascii="Arial Narrow" w:hAnsi="Arial Narrow"/>
          <w:lang w:val="en-GB"/>
        </w:rPr>
        <w:t xml:space="preserve">  This will entail monthly or quarterly monitoring from implementing partners reporting on progress on expected results and priority program performance indicators as agreed in the Programme Cooperation Agreement (PCA) </w:t>
      </w:r>
    </w:p>
    <w:p w14:paraId="15422651" w14:textId="0BCE54FB" w:rsidR="00A24044" w:rsidRDefault="00A24044" w:rsidP="00A24044">
      <w:pPr>
        <w:jc w:val="both"/>
        <w:rPr>
          <w:rFonts w:ascii="Arial Narrow" w:hAnsi="Arial Narrow"/>
          <w:lang w:val="en-GB"/>
        </w:rPr>
      </w:pPr>
      <w:r w:rsidRPr="00830F09">
        <w:rPr>
          <w:rFonts w:ascii="Arial Narrow" w:hAnsi="Arial Narrow"/>
          <w:b/>
          <w:lang w:val="en-GB"/>
        </w:rPr>
        <w:t>Monitoring and Reporting Addendum signed with all partners</w:t>
      </w:r>
      <w:r w:rsidR="00822028" w:rsidRPr="00830F09">
        <w:rPr>
          <w:rFonts w:ascii="Arial Narrow" w:hAnsi="Arial Narrow"/>
          <w:lang w:val="en-GB"/>
        </w:rPr>
        <w:t>:</w:t>
      </w:r>
      <w:r w:rsidRPr="00830F09">
        <w:rPr>
          <w:rFonts w:ascii="Arial Narrow" w:hAnsi="Arial Narrow"/>
          <w:lang w:val="en-GB"/>
        </w:rPr>
        <w:t xml:space="preserve">  This is accompanied by field visits and spot-checks by UNICEF program and operations staff throughout the project interventions. </w:t>
      </w:r>
    </w:p>
    <w:p w14:paraId="059EE8F8" w14:textId="4E6E874A" w:rsidR="00CA1285" w:rsidRDefault="00CA1285" w:rsidP="00A24044">
      <w:pPr>
        <w:jc w:val="both"/>
        <w:rPr>
          <w:rFonts w:ascii="Arial Narrow" w:hAnsi="Arial Narrow"/>
          <w:lang w:val="en-GB"/>
        </w:rPr>
      </w:pPr>
      <w:r w:rsidRPr="008F201E">
        <w:rPr>
          <w:rFonts w:ascii="Arial Narrow" w:hAnsi="Arial Narrow"/>
          <w:b/>
          <w:lang w:val="en-GB"/>
        </w:rPr>
        <w:t>Donor Reporting:</w:t>
      </w:r>
      <w:r>
        <w:rPr>
          <w:rFonts w:ascii="Arial Narrow" w:hAnsi="Arial Narrow"/>
          <w:b/>
          <w:lang w:val="en-GB"/>
        </w:rPr>
        <w:t xml:space="preserve"> </w:t>
      </w:r>
      <w:r>
        <w:rPr>
          <w:rFonts w:ascii="Arial Narrow" w:hAnsi="Arial Narrow"/>
          <w:lang w:val="en-GB"/>
        </w:rPr>
        <w:t>UNICEF will share its' Consolidated Emergency Repor</w:t>
      </w:r>
      <w:r w:rsidR="00447E92">
        <w:rPr>
          <w:rFonts w:ascii="Arial Narrow" w:hAnsi="Arial Narrow"/>
          <w:lang w:val="en-GB"/>
        </w:rPr>
        <w:t>t on an annual basis with Belgium, which provides a comprehensive overview of the results achieved from the Humanitarian Action for Children</w:t>
      </w:r>
      <w:r w:rsidR="002A4225">
        <w:rPr>
          <w:rFonts w:ascii="Arial Narrow" w:hAnsi="Arial Narrow"/>
          <w:lang w:val="en-GB"/>
        </w:rPr>
        <w:t xml:space="preserve"> (HAC)</w:t>
      </w:r>
      <w:r w:rsidR="00447E92">
        <w:rPr>
          <w:rFonts w:ascii="Arial Narrow" w:hAnsi="Arial Narrow"/>
          <w:lang w:val="en-GB"/>
        </w:rPr>
        <w:t>. In addition to this, UNICEF will provide an annual results report hi</w:t>
      </w:r>
      <w:r w:rsidR="002A4225">
        <w:rPr>
          <w:rFonts w:ascii="Arial Narrow" w:hAnsi="Arial Narrow"/>
          <w:lang w:val="en-GB"/>
        </w:rPr>
        <w:t xml:space="preserve">ghlighting the results from Belgium's specific contribution to both the Child Protection Services for Children Affected by Armed Conflict </w:t>
      </w:r>
      <w:r w:rsidR="008F201E">
        <w:rPr>
          <w:rFonts w:ascii="Arial Narrow" w:hAnsi="Arial Narrow"/>
          <w:lang w:val="en-GB"/>
        </w:rPr>
        <w:t xml:space="preserve">programme and the </w:t>
      </w:r>
      <w:r w:rsidR="002A4225">
        <w:rPr>
          <w:rFonts w:ascii="Arial Narrow" w:hAnsi="Arial Narrow"/>
          <w:lang w:val="en-GB"/>
        </w:rPr>
        <w:t>HAC.</w:t>
      </w:r>
    </w:p>
    <w:p w14:paraId="25C4BBFB" w14:textId="77777777" w:rsidR="007D0E6F" w:rsidRPr="00830F09" w:rsidRDefault="007D0E6F" w:rsidP="00A24044">
      <w:pPr>
        <w:jc w:val="both"/>
        <w:rPr>
          <w:rFonts w:ascii="Arial Narrow" w:hAnsi="Arial Narrow"/>
          <w:lang w:val="en-GB"/>
        </w:rPr>
      </w:pPr>
    </w:p>
    <w:p w14:paraId="076C5BC3" w14:textId="77777777" w:rsidR="00E45B05" w:rsidRPr="00830F09" w:rsidRDefault="00490440" w:rsidP="00944E56">
      <w:pPr>
        <w:pStyle w:val="Heading1"/>
        <w:rPr>
          <w:rFonts w:ascii="Arial Narrow" w:hAnsi="Arial Narrow"/>
          <w:b/>
          <w:sz w:val="22"/>
          <w:szCs w:val="22"/>
          <w:lang w:val="en-GB"/>
        </w:rPr>
      </w:pPr>
      <w:bookmarkStart w:id="10" w:name="_Toc525893605"/>
      <w:r w:rsidRPr="00830F09">
        <w:rPr>
          <w:rFonts w:ascii="Arial Narrow" w:hAnsi="Arial Narrow"/>
          <w:b/>
          <w:sz w:val="22"/>
          <w:szCs w:val="22"/>
          <w:lang w:val="en-GB"/>
        </w:rPr>
        <w:t>Budget</w:t>
      </w:r>
      <w:bookmarkEnd w:id="10"/>
    </w:p>
    <w:p w14:paraId="6308F791" w14:textId="77777777" w:rsidR="00531B91" w:rsidRPr="00830F09" w:rsidRDefault="00531B91" w:rsidP="00531B91">
      <w:pPr>
        <w:rPr>
          <w:rFonts w:ascii="Arial Narrow" w:hAnsi="Arial Narrow"/>
          <w:lang w:val="en-GB"/>
        </w:rPr>
      </w:pPr>
    </w:p>
    <w:p w14:paraId="461AFDF0" w14:textId="036E581F" w:rsidR="00F21BA4" w:rsidRDefault="00167AAB" w:rsidP="00490440">
      <w:pPr>
        <w:jc w:val="both"/>
        <w:rPr>
          <w:rFonts w:ascii="Arial Narrow" w:hAnsi="Arial Narrow"/>
          <w:lang w:val="en-GB"/>
        </w:rPr>
      </w:pPr>
      <w:r w:rsidRPr="00167AAB">
        <w:rPr>
          <w:rFonts w:ascii="Arial Narrow" w:hAnsi="Arial Narrow" w:cstheme="minorHAnsi"/>
          <w:lang w:val="en-GB"/>
        </w:rPr>
        <w:t>The total contribution of EUR 2,791,351.00 will be used as follows:</w:t>
      </w:r>
      <w:r w:rsidR="00707A67">
        <w:rPr>
          <w:rFonts w:ascii="Arial Narrow" w:hAnsi="Arial Narrow" w:cstheme="minorHAnsi"/>
          <w:lang w:val="en-GB"/>
        </w:rPr>
        <w:t xml:space="preserve"> </w:t>
      </w:r>
      <w:r w:rsidR="005230C9" w:rsidRPr="00830F09">
        <w:rPr>
          <w:rFonts w:ascii="Arial Narrow" w:hAnsi="Arial Narrow"/>
          <w:lang w:val="en-GB"/>
        </w:rPr>
        <w:t xml:space="preserve">A total of </w:t>
      </w:r>
      <w:r w:rsidR="00FE4C0D" w:rsidRPr="00D14E31">
        <w:rPr>
          <w:rFonts w:ascii="Arial Narrow" w:eastAsia="Times New Roman" w:hAnsi="Arial Narrow" w:cs="Times New Roman"/>
          <w:b/>
          <w:color w:val="000000"/>
        </w:rPr>
        <w:t>1,535,625.00</w:t>
      </w:r>
      <w:r w:rsidR="00FE4C0D" w:rsidRPr="00D14E31">
        <w:rPr>
          <w:rFonts w:ascii="Arial Narrow" w:eastAsia="Times New Roman" w:hAnsi="Arial Narrow" w:cs="Times New Roman"/>
          <w:color w:val="000000"/>
        </w:rPr>
        <w:t xml:space="preserve"> </w:t>
      </w:r>
      <w:r w:rsidR="00531B91" w:rsidRPr="00830F09">
        <w:rPr>
          <w:rFonts w:ascii="Arial Narrow" w:hAnsi="Arial Narrow"/>
          <w:lang w:val="en-GB"/>
        </w:rPr>
        <w:t>Euros</w:t>
      </w:r>
      <w:r w:rsidR="00C50CD6" w:rsidRPr="00830F09">
        <w:rPr>
          <w:rFonts w:ascii="Arial Narrow" w:hAnsi="Arial Narrow"/>
          <w:lang w:val="en-GB"/>
        </w:rPr>
        <w:t xml:space="preserve"> is </w:t>
      </w:r>
      <w:r w:rsidR="00490440" w:rsidRPr="00830F09">
        <w:rPr>
          <w:rFonts w:ascii="Arial Narrow" w:hAnsi="Arial Narrow"/>
          <w:lang w:val="en-GB"/>
        </w:rPr>
        <w:t xml:space="preserve">needed to </w:t>
      </w:r>
      <w:r w:rsidR="00822028" w:rsidRPr="00830F09">
        <w:rPr>
          <w:rFonts w:ascii="Arial Narrow" w:hAnsi="Arial Narrow"/>
          <w:lang w:val="en-GB"/>
        </w:rPr>
        <w:t>implement</w:t>
      </w:r>
      <w:r w:rsidR="003F6044">
        <w:rPr>
          <w:rFonts w:ascii="Arial Narrow" w:hAnsi="Arial Narrow"/>
          <w:lang w:val="en-GB"/>
        </w:rPr>
        <w:t xml:space="preserve"> the </w:t>
      </w:r>
      <w:r w:rsidR="00A44A74" w:rsidRPr="00A44A74">
        <w:rPr>
          <w:rFonts w:ascii="Arial Narrow" w:hAnsi="Arial Narrow"/>
          <w:lang w:val="en-GB"/>
        </w:rPr>
        <w:t>Child Protection Services for Children Affected by Armed Conflict</w:t>
      </w:r>
      <w:r w:rsidR="00A44A74" w:rsidRPr="00A44A74" w:rsidDel="00A44A74">
        <w:rPr>
          <w:rFonts w:ascii="Arial Narrow" w:hAnsi="Arial Narrow"/>
          <w:lang w:val="en-GB"/>
        </w:rPr>
        <w:t xml:space="preserve"> </w:t>
      </w:r>
      <w:r w:rsidR="00822028" w:rsidRPr="00830F09">
        <w:rPr>
          <w:rFonts w:ascii="Arial Narrow" w:hAnsi="Arial Narrow"/>
          <w:lang w:val="en-GB"/>
        </w:rPr>
        <w:t xml:space="preserve"> project activities </w:t>
      </w:r>
      <w:r w:rsidR="00C50CD6" w:rsidRPr="00830F09">
        <w:rPr>
          <w:rFonts w:ascii="Arial Narrow" w:hAnsi="Arial Narrow"/>
          <w:lang w:val="en-GB"/>
        </w:rPr>
        <w:t>f</w:t>
      </w:r>
      <w:r w:rsidR="00531B91" w:rsidRPr="00830F09">
        <w:rPr>
          <w:rFonts w:ascii="Arial Narrow" w:hAnsi="Arial Narrow"/>
          <w:lang w:val="en-GB"/>
        </w:rPr>
        <w:t>or a period of 24</w:t>
      </w:r>
      <w:r w:rsidR="00C50CD6" w:rsidRPr="00830F09">
        <w:rPr>
          <w:rFonts w:ascii="Arial Narrow" w:hAnsi="Arial Narrow"/>
          <w:lang w:val="en-GB"/>
        </w:rPr>
        <w:t xml:space="preserve"> month</w:t>
      </w:r>
      <w:r w:rsidR="00822028" w:rsidRPr="00830F09">
        <w:rPr>
          <w:rFonts w:ascii="Arial Narrow" w:hAnsi="Arial Narrow"/>
          <w:lang w:val="en-GB"/>
        </w:rPr>
        <w:t>s</w:t>
      </w:r>
      <w:r w:rsidR="00C50CD6" w:rsidRPr="00830F09">
        <w:rPr>
          <w:rFonts w:ascii="Arial Narrow" w:hAnsi="Arial Narrow"/>
          <w:lang w:val="en-GB"/>
        </w:rPr>
        <w:t xml:space="preserve">. </w:t>
      </w:r>
      <w:r w:rsidR="00490440" w:rsidRPr="00830F09">
        <w:rPr>
          <w:rFonts w:ascii="Arial Narrow" w:hAnsi="Arial Narrow"/>
          <w:lang w:val="en-GB"/>
        </w:rPr>
        <w:t xml:space="preserve">This project </w:t>
      </w:r>
      <w:r w:rsidR="003F6044">
        <w:rPr>
          <w:rFonts w:ascii="Arial Narrow" w:hAnsi="Arial Narrow"/>
          <w:lang w:val="en-GB"/>
        </w:rPr>
        <w:t xml:space="preserve">is part of UNICEF Yemen's HAC response, and </w:t>
      </w:r>
      <w:r w:rsidR="00490440" w:rsidRPr="00830F09">
        <w:rPr>
          <w:rFonts w:ascii="Arial Narrow" w:hAnsi="Arial Narrow"/>
          <w:lang w:val="en-GB"/>
        </w:rPr>
        <w:t xml:space="preserve">will build on </w:t>
      </w:r>
      <w:r w:rsidR="000A3B3E" w:rsidRPr="00830F09">
        <w:rPr>
          <w:rFonts w:ascii="Arial Narrow" w:hAnsi="Arial Narrow"/>
          <w:lang w:val="en-GB"/>
        </w:rPr>
        <w:t xml:space="preserve">previous </w:t>
      </w:r>
      <w:r w:rsidR="00531B91" w:rsidRPr="00830F09">
        <w:rPr>
          <w:rFonts w:ascii="Arial Narrow" w:hAnsi="Arial Narrow"/>
          <w:lang w:val="en-GB"/>
        </w:rPr>
        <w:t>child</w:t>
      </w:r>
      <w:r w:rsidR="00490440" w:rsidRPr="00830F09">
        <w:rPr>
          <w:rFonts w:ascii="Arial Narrow" w:hAnsi="Arial Narrow"/>
          <w:lang w:val="en-GB"/>
        </w:rPr>
        <w:t xml:space="preserve"> protection projects</w:t>
      </w:r>
      <w:r w:rsidR="003F6044">
        <w:rPr>
          <w:rFonts w:ascii="Arial Narrow" w:hAnsi="Arial Narrow"/>
          <w:lang w:val="en-GB"/>
        </w:rPr>
        <w:t xml:space="preserve">, </w:t>
      </w:r>
      <w:r w:rsidR="000A3B3E" w:rsidRPr="00830F09">
        <w:rPr>
          <w:rFonts w:ascii="Arial Narrow" w:hAnsi="Arial Narrow"/>
          <w:lang w:val="en-GB"/>
        </w:rPr>
        <w:t>seek</w:t>
      </w:r>
      <w:r w:rsidR="003F6044">
        <w:rPr>
          <w:rFonts w:ascii="Arial Narrow" w:hAnsi="Arial Narrow"/>
          <w:lang w:val="en-GB"/>
        </w:rPr>
        <w:t>ing</w:t>
      </w:r>
      <w:r w:rsidR="000A3B3E" w:rsidRPr="00830F09">
        <w:rPr>
          <w:rFonts w:ascii="Arial Narrow" w:hAnsi="Arial Narrow"/>
          <w:lang w:val="en-GB"/>
        </w:rPr>
        <w:t xml:space="preserve"> to consolidate gains made in the </w:t>
      </w:r>
      <w:r w:rsidR="00531B91" w:rsidRPr="00830F09">
        <w:rPr>
          <w:rFonts w:ascii="Arial Narrow" w:hAnsi="Arial Narrow"/>
          <w:lang w:val="en-GB"/>
        </w:rPr>
        <w:t>prevention and reintegration of children associated with armed groups.</w:t>
      </w:r>
      <w:r w:rsidR="00490440" w:rsidRPr="00830F09">
        <w:rPr>
          <w:rFonts w:ascii="Arial Narrow" w:hAnsi="Arial Narrow"/>
          <w:lang w:val="en-GB"/>
        </w:rPr>
        <w:t xml:space="preserve"> </w:t>
      </w:r>
    </w:p>
    <w:p w14:paraId="0D37F92A" w14:textId="6970981F" w:rsidR="004772B9" w:rsidRPr="00830F09" w:rsidRDefault="004772B9" w:rsidP="00490440">
      <w:pPr>
        <w:jc w:val="both"/>
        <w:rPr>
          <w:rFonts w:ascii="Arial Narrow" w:hAnsi="Arial Narrow"/>
          <w:lang w:val="en-GB"/>
        </w:rPr>
      </w:pPr>
      <w:r>
        <w:rPr>
          <w:rFonts w:ascii="Arial Narrow" w:hAnsi="Arial Narrow"/>
          <w:lang w:val="en-GB"/>
        </w:rPr>
        <w:t xml:space="preserve">The remaining budget of </w:t>
      </w:r>
      <w:r>
        <w:rPr>
          <w:rFonts w:ascii="Arial Narrow" w:hAnsi="Arial Narrow" w:cstheme="minorHAnsi"/>
          <w:b/>
          <w:lang w:val="en-GB"/>
        </w:rPr>
        <w:t>1,225,</w:t>
      </w:r>
      <w:r w:rsidRPr="00771080">
        <w:rPr>
          <w:rFonts w:ascii="Arial Narrow" w:hAnsi="Arial Narrow" w:cstheme="minorHAnsi"/>
          <w:b/>
          <w:lang w:val="en-GB"/>
        </w:rPr>
        <w:t>726 EUR</w:t>
      </w:r>
      <w:r>
        <w:rPr>
          <w:rFonts w:ascii="Arial Narrow" w:hAnsi="Arial Narrow" w:cstheme="minorHAnsi"/>
          <w:lang w:val="en-GB"/>
        </w:rPr>
        <w:t xml:space="preserve"> will be allocated flexibly towards UNICEF's HAC response, in accordance with critical funding needs and gaps. This will also include a contribution towards cross-sectoral support costs</w:t>
      </w:r>
      <w:r>
        <w:rPr>
          <w:rFonts w:ascii="Arial Narrow" w:hAnsi="Arial Narrow"/>
          <w:lang w:val="en-GB"/>
        </w:rPr>
        <w:t xml:space="preserve"> </w:t>
      </w:r>
      <w:r w:rsidRPr="00E64241">
        <w:rPr>
          <w:rFonts w:ascii="Arial Narrow" w:hAnsi="Arial Narrow"/>
          <w:lang w:val="en-GB"/>
        </w:rPr>
        <w:t>which are vital to support programming in a high-cost operating environment such as Yemen; costs include security, field operations, monitoring, communications and visibility.</w:t>
      </w:r>
    </w:p>
    <w:p w14:paraId="148CC20C" w14:textId="673F3D06" w:rsidR="00B67621" w:rsidRPr="00830F09" w:rsidRDefault="00CD5C57" w:rsidP="00CD5C57">
      <w:pPr>
        <w:spacing w:after="0"/>
        <w:jc w:val="both"/>
        <w:rPr>
          <w:rFonts w:ascii="Arial Narrow" w:hAnsi="Arial Narrow"/>
          <w:b/>
          <w:lang w:val="en-GB"/>
        </w:rPr>
      </w:pPr>
      <w:r w:rsidRPr="00830F09">
        <w:rPr>
          <w:rFonts w:ascii="Arial Narrow" w:hAnsi="Arial Narrow"/>
          <w:b/>
          <w:lang w:val="en-GB"/>
        </w:rPr>
        <w:t>Activity-based budget table</w:t>
      </w:r>
      <w:r w:rsidR="004772B9">
        <w:rPr>
          <w:rFonts w:ascii="Arial Narrow" w:hAnsi="Arial Narrow"/>
          <w:b/>
          <w:lang w:val="en-GB"/>
        </w:rPr>
        <w:t>*</w:t>
      </w:r>
    </w:p>
    <w:p w14:paraId="76FD0260" w14:textId="77777777" w:rsidR="008D657C" w:rsidRPr="00830F09" w:rsidRDefault="008D657C" w:rsidP="00CD5C57">
      <w:pPr>
        <w:spacing w:after="0"/>
        <w:jc w:val="both"/>
        <w:rPr>
          <w:rFonts w:ascii="Arial Narrow" w:hAnsi="Arial Narrow"/>
          <w:b/>
          <w:lang w:val="en-GB"/>
        </w:rPr>
      </w:pPr>
    </w:p>
    <w:tbl>
      <w:tblPr>
        <w:tblW w:w="8780" w:type="dxa"/>
        <w:tblInd w:w="-5" w:type="dxa"/>
        <w:tblLook w:val="04A0" w:firstRow="1" w:lastRow="0" w:firstColumn="1" w:lastColumn="0" w:noHBand="0" w:noVBand="1"/>
      </w:tblPr>
      <w:tblGrid>
        <w:gridCol w:w="6707"/>
        <w:gridCol w:w="2073"/>
      </w:tblGrid>
      <w:tr w:rsidR="008D657C" w:rsidRPr="00D14E31" w14:paraId="37AB03E5" w14:textId="77777777" w:rsidTr="00B34F22">
        <w:trPr>
          <w:trHeight w:val="660"/>
        </w:trPr>
        <w:tc>
          <w:tcPr>
            <w:tcW w:w="6707" w:type="dxa"/>
            <w:tcBorders>
              <w:top w:val="single" w:sz="4" w:space="0" w:color="auto"/>
              <w:left w:val="single" w:sz="4" w:space="0" w:color="auto"/>
              <w:bottom w:val="single" w:sz="4" w:space="0" w:color="auto"/>
              <w:right w:val="single" w:sz="4" w:space="0" w:color="auto"/>
            </w:tcBorders>
            <w:shd w:val="clear" w:color="000000" w:fill="9CC2E5"/>
            <w:vAlign w:val="center"/>
            <w:hideMark/>
          </w:tcPr>
          <w:p w14:paraId="635109AB" w14:textId="77777777" w:rsidR="008D657C" w:rsidRPr="00D14E31" w:rsidRDefault="008D657C" w:rsidP="00164670">
            <w:pPr>
              <w:spacing w:after="0" w:line="240" w:lineRule="auto"/>
              <w:jc w:val="center"/>
              <w:rPr>
                <w:rFonts w:ascii="Arial Narrow" w:eastAsia="Times New Roman" w:hAnsi="Arial Narrow" w:cs="Times New Roman"/>
                <w:b/>
                <w:bCs/>
                <w:color w:val="000000"/>
              </w:rPr>
            </w:pPr>
            <w:r w:rsidRPr="00D14E31">
              <w:rPr>
                <w:rFonts w:ascii="Arial Narrow" w:eastAsia="Times New Roman" w:hAnsi="Arial Narrow" w:cs="Times New Roman"/>
                <w:b/>
                <w:bCs/>
                <w:color w:val="000000"/>
              </w:rPr>
              <w:t>Activity</w:t>
            </w:r>
          </w:p>
        </w:tc>
        <w:tc>
          <w:tcPr>
            <w:tcW w:w="2073" w:type="dxa"/>
            <w:tcBorders>
              <w:top w:val="single" w:sz="4" w:space="0" w:color="auto"/>
              <w:left w:val="nil"/>
              <w:bottom w:val="single" w:sz="4" w:space="0" w:color="auto"/>
              <w:right w:val="single" w:sz="4" w:space="0" w:color="auto"/>
            </w:tcBorders>
            <w:shd w:val="clear" w:color="000000" w:fill="9CC2E5"/>
            <w:vAlign w:val="center"/>
            <w:hideMark/>
          </w:tcPr>
          <w:p w14:paraId="36ECDB6F" w14:textId="77777777" w:rsidR="008D657C" w:rsidRPr="00D14E31" w:rsidRDefault="008D657C" w:rsidP="00164670">
            <w:pPr>
              <w:spacing w:after="0" w:line="240" w:lineRule="auto"/>
              <w:jc w:val="center"/>
              <w:rPr>
                <w:rFonts w:ascii="Arial Narrow" w:eastAsia="Times New Roman" w:hAnsi="Arial Narrow" w:cs="Times New Roman"/>
                <w:b/>
                <w:bCs/>
                <w:color w:val="000000"/>
              </w:rPr>
            </w:pPr>
            <w:r w:rsidRPr="00D14E31">
              <w:rPr>
                <w:rFonts w:ascii="Arial Narrow" w:eastAsia="Times New Roman" w:hAnsi="Arial Narrow" w:cs="Times New Roman"/>
                <w:b/>
                <w:bCs/>
                <w:color w:val="000000"/>
              </w:rPr>
              <w:t>Amount (Euro</w:t>
            </w:r>
            <w:r w:rsidR="00771080">
              <w:rPr>
                <w:rFonts w:ascii="Arial Narrow" w:eastAsia="Times New Roman" w:hAnsi="Arial Narrow" w:cs="Times New Roman"/>
                <w:b/>
                <w:bCs/>
                <w:color w:val="000000"/>
              </w:rPr>
              <w:t xml:space="preserve">s </w:t>
            </w:r>
            <w:r w:rsidR="00771080" w:rsidRPr="00771080">
              <w:rPr>
                <w:rFonts w:ascii="Arial Narrow" w:eastAsia="Times New Roman" w:hAnsi="Arial Narrow" w:cs="Times New Roman"/>
                <w:b/>
                <w:bCs/>
                <w:color w:val="000000"/>
              </w:rPr>
              <w:t>€</w:t>
            </w:r>
            <w:r w:rsidR="00771080" w:rsidRPr="00771080" w:rsidDel="00771080">
              <w:rPr>
                <w:rFonts w:ascii="Arial Narrow" w:eastAsia="Times New Roman" w:hAnsi="Arial Narrow" w:cs="Times New Roman"/>
                <w:b/>
                <w:bCs/>
                <w:color w:val="000000"/>
              </w:rPr>
              <w:t xml:space="preserve"> </w:t>
            </w:r>
            <w:r w:rsidRPr="00D14E31">
              <w:rPr>
                <w:rFonts w:ascii="Arial Narrow" w:eastAsia="Times New Roman" w:hAnsi="Arial Narrow" w:cs="Times New Roman"/>
                <w:b/>
                <w:bCs/>
                <w:color w:val="000000"/>
              </w:rPr>
              <w:t>)</w:t>
            </w:r>
          </w:p>
        </w:tc>
      </w:tr>
      <w:tr w:rsidR="008D657C" w:rsidRPr="00D14E31" w14:paraId="78F0DFC0" w14:textId="77777777" w:rsidTr="00B34F22">
        <w:trPr>
          <w:trHeight w:val="990"/>
        </w:trPr>
        <w:tc>
          <w:tcPr>
            <w:tcW w:w="6707" w:type="dxa"/>
            <w:tcBorders>
              <w:top w:val="nil"/>
              <w:left w:val="single" w:sz="4" w:space="0" w:color="auto"/>
              <w:bottom w:val="single" w:sz="4" w:space="0" w:color="auto"/>
              <w:right w:val="single" w:sz="4" w:space="0" w:color="auto"/>
            </w:tcBorders>
            <w:shd w:val="clear" w:color="auto" w:fill="DEEAF6" w:themeFill="accent1" w:themeFillTint="33"/>
            <w:hideMark/>
          </w:tcPr>
          <w:p w14:paraId="36C1487A" w14:textId="77777777" w:rsidR="008D657C" w:rsidRPr="00D14E31" w:rsidRDefault="008D657C" w:rsidP="00164670">
            <w:pPr>
              <w:spacing w:after="0" w:line="240" w:lineRule="auto"/>
              <w:rPr>
                <w:rFonts w:ascii="Arial Narrow" w:eastAsia="Times New Roman" w:hAnsi="Arial Narrow" w:cs="Times New Roman"/>
                <w:b/>
                <w:bCs/>
                <w:color w:val="000000"/>
              </w:rPr>
            </w:pPr>
            <w:r w:rsidRPr="00D14E31">
              <w:rPr>
                <w:rFonts w:ascii="Arial Narrow" w:eastAsia="Times New Roman" w:hAnsi="Arial Narrow" w:cs="Arial"/>
                <w:b/>
                <w:bCs/>
                <w:color w:val="000000"/>
              </w:rPr>
              <w:t>Output 1:</w:t>
            </w:r>
            <w:r w:rsidRPr="00D14E31">
              <w:rPr>
                <w:rFonts w:ascii="Arial Narrow" w:eastAsia="Times New Roman" w:hAnsi="Arial Narrow" w:cs="Arial"/>
                <w:color w:val="000000"/>
              </w:rPr>
              <w:t xml:space="preserve"> 400 children and adolescents released from armed forces and armed groups and from detention are identified, registered and their needs are assessed to provide immediate and life-saving response.  </w:t>
            </w:r>
          </w:p>
        </w:tc>
        <w:tc>
          <w:tcPr>
            <w:tcW w:w="2073" w:type="dxa"/>
            <w:tcBorders>
              <w:top w:val="nil"/>
              <w:left w:val="nil"/>
              <w:bottom w:val="single" w:sz="4" w:space="0" w:color="auto"/>
              <w:right w:val="single" w:sz="4" w:space="0" w:color="auto"/>
            </w:tcBorders>
            <w:shd w:val="clear" w:color="auto" w:fill="DEEAF6" w:themeFill="accent1" w:themeFillTint="33"/>
            <w:vAlign w:val="center"/>
            <w:hideMark/>
          </w:tcPr>
          <w:p w14:paraId="30063375" w14:textId="77777777" w:rsidR="008D657C" w:rsidRPr="00D14E31" w:rsidRDefault="008D657C" w:rsidP="002F7149">
            <w:pPr>
              <w:spacing w:after="0" w:line="240" w:lineRule="auto"/>
              <w:jc w:val="right"/>
              <w:rPr>
                <w:rFonts w:ascii="Arial Narrow" w:eastAsia="Times New Roman" w:hAnsi="Arial Narrow" w:cs="Times New Roman"/>
                <w:b/>
                <w:bCs/>
                <w:color w:val="000000"/>
              </w:rPr>
            </w:pPr>
            <w:r w:rsidRPr="00D14E31">
              <w:rPr>
                <w:rFonts w:ascii="Arial Narrow" w:eastAsia="Times New Roman" w:hAnsi="Arial Narrow" w:cs="Times New Roman"/>
                <w:b/>
                <w:bCs/>
                <w:color w:val="000000"/>
              </w:rPr>
              <w:t xml:space="preserve">363,000.00 </w:t>
            </w:r>
          </w:p>
        </w:tc>
      </w:tr>
      <w:tr w:rsidR="008D657C" w:rsidRPr="00D14E31" w14:paraId="3694301B" w14:textId="77777777" w:rsidTr="00B34F22">
        <w:trPr>
          <w:trHeight w:val="390"/>
        </w:trPr>
        <w:tc>
          <w:tcPr>
            <w:tcW w:w="6707" w:type="dxa"/>
            <w:tcBorders>
              <w:top w:val="nil"/>
              <w:left w:val="single" w:sz="4" w:space="0" w:color="auto"/>
              <w:bottom w:val="single" w:sz="4" w:space="0" w:color="auto"/>
              <w:right w:val="single" w:sz="4" w:space="0" w:color="auto"/>
            </w:tcBorders>
            <w:shd w:val="clear" w:color="auto" w:fill="auto"/>
            <w:hideMark/>
          </w:tcPr>
          <w:p w14:paraId="4BC4B732" w14:textId="77777777" w:rsidR="008D657C" w:rsidRPr="00D14E31" w:rsidRDefault="008D657C" w:rsidP="00164670">
            <w:pPr>
              <w:spacing w:after="0" w:line="240" w:lineRule="auto"/>
              <w:rPr>
                <w:rFonts w:ascii="Arial Narrow" w:eastAsia="Times New Roman" w:hAnsi="Arial Narrow" w:cs="Times New Roman"/>
                <w:b/>
                <w:bCs/>
                <w:i/>
                <w:iCs/>
                <w:color w:val="000000"/>
              </w:rPr>
            </w:pPr>
            <w:r w:rsidRPr="00D14E31">
              <w:rPr>
                <w:rFonts w:ascii="Arial Narrow" w:eastAsia="Times New Roman" w:hAnsi="Arial Narrow" w:cs="Times New Roman"/>
                <w:b/>
                <w:bCs/>
                <w:i/>
                <w:iCs/>
                <w:color w:val="000000"/>
                <w:lang w:val="en-GB"/>
              </w:rPr>
              <w:t>1.1</w:t>
            </w:r>
            <w:r w:rsidR="00E64241">
              <w:rPr>
                <w:rFonts w:ascii="Arial Narrow" w:eastAsia="Times New Roman" w:hAnsi="Arial Narrow" w:cs="Times New Roman"/>
                <w:b/>
                <w:bCs/>
                <w:i/>
                <w:iCs/>
                <w:color w:val="000000"/>
                <w:lang w:val="en-GB"/>
              </w:rPr>
              <w:t xml:space="preserve"> </w:t>
            </w:r>
            <w:r w:rsidRPr="00D14E31">
              <w:rPr>
                <w:rFonts w:ascii="Arial Narrow" w:eastAsia="Times New Roman" w:hAnsi="Arial Narrow" w:cs="Times New Roman"/>
                <w:b/>
                <w:bCs/>
                <w:i/>
                <w:iCs/>
                <w:color w:val="000000"/>
                <w:lang w:val="en-GB"/>
              </w:rPr>
              <w:t>Activity</w:t>
            </w:r>
            <w:r w:rsidRPr="00D14E31">
              <w:rPr>
                <w:rFonts w:ascii="Arial Narrow" w:eastAsia="Times New Roman" w:hAnsi="Arial Narrow" w:cs="Times New Roman"/>
                <w:i/>
                <w:iCs/>
                <w:color w:val="000000"/>
                <w:lang w:val="en-GB"/>
              </w:rPr>
              <w:t>: Release and return-related activities including interim care, family tracing and reunification support</w:t>
            </w:r>
          </w:p>
        </w:tc>
        <w:tc>
          <w:tcPr>
            <w:tcW w:w="2073" w:type="dxa"/>
            <w:tcBorders>
              <w:top w:val="nil"/>
              <w:left w:val="nil"/>
              <w:bottom w:val="single" w:sz="4" w:space="0" w:color="auto"/>
              <w:right w:val="single" w:sz="4" w:space="0" w:color="auto"/>
            </w:tcBorders>
            <w:shd w:val="clear" w:color="auto" w:fill="auto"/>
            <w:noWrap/>
            <w:vAlign w:val="bottom"/>
            <w:hideMark/>
          </w:tcPr>
          <w:p w14:paraId="54B4C91D" w14:textId="77777777" w:rsidR="008D657C" w:rsidRPr="00D14E31" w:rsidRDefault="008D657C" w:rsidP="002F7149">
            <w:pPr>
              <w:spacing w:after="0" w:line="240" w:lineRule="auto"/>
              <w:jc w:val="right"/>
              <w:rPr>
                <w:rFonts w:ascii="Arial Narrow" w:eastAsia="Times New Roman" w:hAnsi="Arial Narrow" w:cs="Times New Roman"/>
                <w:color w:val="000000"/>
              </w:rPr>
            </w:pPr>
            <w:r w:rsidRPr="00D14E31">
              <w:rPr>
                <w:rFonts w:ascii="Arial Narrow" w:eastAsia="Times New Roman" w:hAnsi="Arial Narrow" w:cs="Times New Roman"/>
                <w:color w:val="000000"/>
              </w:rPr>
              <w:t xml:space="preserve">         73,000.00 </w:t>
            </w:r>
          </w:p>
        </w:tc>
      </w:tr>
      <w:tr w:rsidR="008D657C" w:rsidRPr="00D14E31" w14:paraId="168AECCF" w14:textId="77777777" w:rsidTr="00B34F22">
        <w:trPr>
          <w:trHeight w:val="360"/>
        </w:trPr>
        <w:tc>
          <w:tcPr>
            <w:tcW w:w="6707" w:type="dxa"/>
            <w:tcBorders>
              <w:top w:val="nil"/>
              <w:left w:val="single" w:sz="4" w:space="0" w:color="auto"/>
              <w:bottom w:val="single" w:sz="4" w:space="0" w:color="auto"/>
              <w:right w:val="single" w:sz="4" w:space="0" w:color="auto"/>
            </w:tcBorders>
            <w:shd w:val="clear" w:color="auto" w:fill="auto"/>
            <w:hideMark/>
          </w:tcPr>
          <w:p w14:paraId="6E065C17" w14:textId="77777777" w:rsidR="008D657C" w:rsidRPr="00D14E31" w:rsidRDefault="008D657C" w:rsidP="00164670">
            <w:pPr>
              <w:spacing w:after="0" w:line="240" w:lineRule="auto"/>
              <w:rPr>
                <w:rFonts w:ascii="Arial Narrow" w:eastAsia="Times New Roman" w:hAnsi="Arial Narrow" w:cs="Times New Roman"/>
                <w:b/>
                <w:bCs/>
                <w:i/>
                <w:iCs/>
                <w:color w:val="000000"/>
              </w:rPr>
            </w:pPr>
            <w:r w:rsidRPr="00D14E31">
              <w:rPr>
                <w:rFonts w:ascii="Arial Narrow" w:eastAsia="Times New Roman" w:hAnsi="Arial Narrow" w:cs="Times New Roman"/>
                <w:b/>
                <w:bCs/>
                <w:i/>
                <w:iCs/>
                <w:color w:val="000000"/>
              </w:rPr>
              <w:t xml:space="preserve">1.2 Activity: </w:t>
            </w:r>
            <w:r w:rsidR="00557BC0" w:rsidRPr="00557BC0">
              <w:rPr>
                <w:rFonts w:ascii="Arial Narrow" w:hAnsi="Arial Narrow" w:cs="Arial"/>
                <w:i/>
              </w:rPr>
              <w:t>Early reintegration assistance support for children being released, including transportation, food packages, hygiene items, personal clothes, bedding, and medical and health check-ups</w:t>
            </w:r>
          </w:p>
        </w:tc>
        <w:tc>
          <w:tcPr>
            <w:tcW w:w="2073" w:type="dxa"/>
            <w:tcBorders>
              <w:top w:val="nil"/>
              <w:left w:val="nil"/>
              <w:bottom w:val="single" w:sz="4" w:space="0" w:color="auto"/>
              <w:right w:val="single" w:sz="4" w:space="0" w:color="auto"/>
            </w:tcBorders>
            <w:shd w:val="clear" w:color="auto" w:fill="auto"/>
            <w:noWrap/>
            <w:vAlign w:val="bottom"/>
            <w:hideMark/>
          </w:tcPr>
          <w:p w14:paraId="0507C7DC" w14:textId="77777777" w:rsidR="008D657C" w:rsidRPr="00D14E31" w:rsidRDefault="008D657C" w:rsidP="002F7149">
            <w:pPr>
              <w:spacing w:after="0" w:line="240" w:lineRule="auto"/>
              <w:jc w:val="right"/>
              <w:rPr>
                <w:rFonts w:ascii="Arial Narrow" w:eastAsia="Times New Roman" w:hAnsi="Arial Narrow" w:cs="Times New Roman"/>
                <w:color w:val="000000"/>
              </w:rPr>
            </w:pPr>
            <w:r w:rsidRPr="00D14E31">
              <w:rPr>
                <w:rFonts w:ascii="Arial Narrow" w:eastAsia="Times New Roman" w:hAnsi="Arial Narrow" w:cs="Times New Roman"/>
                <w:color w:val="000000"/>
              </w:rPr>
              <w:t xml:space="preserve">       250,000.00 </w:t>
            </w:r>
          </w:p>
        </w:tc>
      </w:tr>
      <w:tr w:rsidR="008D657C" w:rsidRPr="00D14E31" w14:paraId="0F4DA1A4" w14:textId="77777777" w:rsidTr="00B34F22">
        <w:trPr>
          <w:trHeight w:val="360"/>
        </w:trPr>
        <w:tc>
          <w:tcPr>
            <w:tcW w:w="6707" w:type="dxa"/>
            <w:tcBorders>
              <w:top w:val="nil"/>
              <w:left w:val="single" w:sz="4" w:space="0" w:color="auto"/>
              <w:bottom w:val="single" w:sz="4" w:space="0" w:color="auto"/>
              <w:right w:val="single" w:sz="4" w:space="0" w:color="auto"/>
            </w:tcBorders>
            <w:shd w:val="clear" w:color="auto" w:fill="auto"/>
            <w:hideMark/>
          </w:tcPr>
          <w:p w14:paraId="6AAB8947" w14:textId="786717FC" w:rsidR="008D657C" w:rsidRPr="00D14E31" w:rsidRDefault="00043164" w:rsidP="00164670">
            <w:pPr>
              <w:spacing w:after="0" w:line="240" w:lineRule="auto"/>
              <w:rPr>
                <w:rFonts w:ascii="Arial Narrow" w:eastAsia="Times New Roman" w:hAnsi="Arial Narrow" w:cs="Times New Roman"/>
                <w:b/>
                <w:bCs/>
                <w:i/>
                <w:iCs/>
                <w:color w:val="000000"/>
              </w:rPr>
            </w:pPr>
            <w:r>
              <w:rPr>
                <w:rFonts w:ascii="Arial Narrow" w:eastAsia="Times New Roman" w:hAnsi="Arial Narrow" w:cs="Times New Roman"/>
                <w:b/>
                <w:bCs/>
                <w:i/>
                <w:iCs/>
                <w:color w:val="000000"/>
              </w:rPr>
              <w:t xml:space="preserve">1.3 </w:t>
            </w:r>
            <w:r w:rsidR="008D657C" w:rsidRPr="00D14E31">
              <w:rPr>
                <w:rFonts w:ascii="Arial Narrow" w:eastAsia="Times New Roman" w:hAnsi="Arial Narrow" w:cs="Times New Roman"/>
                <w:b/>
                <w:bCs/>
                <w:i/>
                <w:iCs/>
                <w:color w:val="000000"/>
              </w:rPr>
              <w:t>Activity</w:t>
            </w:r>
            <w:r w:rsidR="008D657C" w:rsidRPr="00D14E31">
              <w:rPr>
                <w:rFonts w:ascii="Arial Narrow" w:eastAsia="Times New Roman" w:hAnsi="Arial Narrow" w:cs="Times New Roman"/>
                <w:i/>
                <w:iCs/>
                <w:color w:val="000000"/>
              </w:rPr>
              <w:t xml:space="preserve"> Prevention of re-recruitment through community sensitization and community based monitoring</w:t>
            </w:r>
          </w:p>
        </w:tc>
        <w:tc>
          <w:tcPr>
            <w:tcW w:w="2073" w:type="dxa"/>
            <w:tcBorders>
              <w:top w:val="nil"/>
              <w:left w:val="nil"/>
              <w:bottom w:val="single" w:sz="4" w:space="0" w:color="auto"/>
              <w:right w:val="single" w:sz="4" w:space="0" w:color="auto"/>
            </w:tcBorders>
            <w:shd w:val="clear" w:color="auto" w:fill="auto"/>
            <w:noWrap/>
            <w:vAlign w:val="bottom"/>
            <w:hideMark/>
          </w:tcPr>
          <w:p w14:paraId="51BE5EF4" w14:textId="77777777" w:rsidR="008D657C" w:rsidRPr="00D14E31" w:rsidRDefault="008D657C" w:rsidP="002F7149">
            <w:pPr>
              <w:spacing w:after="0" w:line="240" w:lineRule="auto"/>
              <w:jc w:val="right"/>
              <w:rPr>
                <w:rFonts w:ascii="Arial Narrow" w:eastAsia="Times New Roman" w:hAnsi="Arial Narrow" w:cs="Times New Roman"/>
                <w:color w:val="000000"/>
              </w:rPr>
            </w:pPr>
            <w:r w:rsidRPr="00D14E31">
              <w:rPr>
                <w:rFonts w:ascii="Arial Narrow" w:eastAsia="Times New Roman" w:hAnsi="Arial Narrow" w:cs="Times New Roman"/>
                <w:color w:val="000000"/>
              </w:rPr>
              <w:t xml:space="preserve">         40,000.00 </w:t>
            </w:r>
          </w:p>
        </w:tc>
      </w:tr>
      <w:tr w:rsidR="008D657C" w:rsidRPr="00D14E31" w14:paraId="168967B2" w14:textId="77777777" w:rsidTr="00B34F22">
        <w:trPr>
          <w:trHeight w:val="1268"/>
        </w:trPr>
        <w:tc>
          <w:tcPr>
            <w:tcW w:w="6707" w:type="dxa"/>
            <w:tcBorders>
              <w:top w:val="nil"/>
              <w:left w:val="single" w:sz="4" w:space="0" w:color="auto"/>
              <w:bottom w:val="single" w:sz="4" w:space="0" w:color="auto"/>
              <w:right w:val="single" w:sz="4" w:space="0" w:color="auto"/>
            </w:tcBorders>
            <w:shd w:val="clear" w:color="auto" w:fill="DEEAF6" w:themeFill="accent1" w:themeFillTint="33"/>
            <w:hideMark/>
          </w:tcPr>
          <w:p w14:paraId="75278568" w14:textId="26101E87" w:rsidR="00904743" w:rsidRPr="00D14E31" w:rsidRDefault="008D657C" w:rsidP="00164670">
            <w:pPr>
              <w:spacing w:after="0" w:line="240" w:lineRule="auto"/>
              <w:rPr>
                <w:rFonts w:ascii="Arial Narrow" w:eastAsia="Times New Roman" w:hAnsi="Arial Narrow" w:cs="Times New Roman"/>
                <w:b/>
                <w:bCs/>
                <w:color w:val="000000"/>
              </w:rPr>
            </w:pPr>
            <w:r w:rsidRPr="00D14E31">
              <w:rPr>
                <w:rFonts w:ascii="Arial Narrow" w:eastAsia="Times New Roman" w:hAnsi="Arial Narrow" w:cs="Times New Roman"/>
                <w:b/>
                <w:bCs/>
                <w:color w:val="000000"/>
              </w:rPr>
              <w:lastRenderedPageBreak/>
              <w:t>Output 2</w:t>
            </w:r>
            <w:r w:rsidRPr="00D14E31">
              <w:rPr>
                <w:rFonts w:ascii="Arial Narrow" w:eastAsia="Times New Roman" w:hAnsi="Arial Narrow" w:cs="Times New Roman"/>
                <w:color w:val="000000"/>
              </w:rPr>
              <w:t>: 700 vulnerable children and adolescents provided with a package of child protection services to respond and prevent violence, abuse, exploitation and neglect (psychosocial support and life skills to be empowered, well-accepted, reintegrated and able to cope with their distress and are referred to appropriate health, education, legal and social cash transfers services).</w:t>
            </w:r>
          </w:p>
        </w:tc>
        <w:tc>
          <w:tcPr>
            <w:tcW w:w="2073" w:type="dxa"/>
            <w:tcBorders>
              <w:top w:val="nil"/>
              <w:left w:val="nil"/>
              <w:bottom w:val="single" w:sz="4" w:space="0" w:color="auto"/>
              <w:right w:val="single" w:sz="4" w:space="0" w:color="auto"/>
            </w:tcBorders>
            <w:shd w:val="clear" w:color="auto" w:fill="DEEAF6" w:themeFill="accent1" w:themeFillTint="33"/>
            <w:vAlign w:val="center"/>
            <w:hideMark/>
          </w:tcPr>
          <w:p w14:paraId="0835E471" w14:textId="77777777" w:rsidR="008D657C" w:rsidRPr="00D14E31" w:rsidRDefault="008D657C" w:rsidP="002F7149">
            <w:pPr>
              <w:spacing w:after="0" w:line="240" w:lineRule="auto"/>
              <w:jc w:val="right"/>
              <w:rPr>
                <w:rFonts w:ascii="Arial Narrow" w:eastAsia="Times New Roman" w:hAnsi="Arial Narrow" w:cs="Times New Roman"/>
                <w:b/>
                <w:bCs/>
                <w:color w:val="000000"/>
              </w:rPr>
            </w:pPr>
            <w:r w:rsidRPr="00D14E31">
              <w:rPr>
                <w:rFonts w:ascii="Arial Narrow" w:eastAsia="Times New Roman" w:hAnsi="Arial Narrow" w:cs="Times New Roman"/>
                <w:b/>
                <w:bCs/>
                <w:color w:val="000000"/>
              </w:rPr>
              <w:t xml:space="preserve">        257,000.00 </w:t>
            </w:r>
          </w:p>
        </w:tc>
      </w:tr>
      <w:tr w:rsidR="008D657C" w:rsidRPr="00D14E31" w14:paraId="23B4FC17" w14:textId="77777777" w:rsidTr="00B34F22">
        <w:trPr>
          <w:trHeight w:val="540"/>
        </w:trPr>
        <w:tc>
          <w:tcPr>
            <w:tcW w:w="6707" w:type="dxa"/>
            <w:tcBorders>
              <w:top w:val="nil"/>
              <w:left w:val="single" w:sz="4" w:space="0" w:color="auto"/>
              <w:bottom w:val="single" w:sz="4" w:space="0" w:color="auto"/>
              <w:right w:val="single" w:sz="4" w:space="0" w:color="auto"/>
            </w:tcBorders>
            <w:shd w:val="clear" w:color="auto" w:fill="auto"/>
            <w:hideMark/>
          </w:tcPr>
          <w:p w14:paraId="305BC453" w14:textId="77777777" w:rsidR="008D657C" w:rsidRPr="00D14E31" w:rsidRDefault="008D657C" w:rsidP="00164670">
            <w:pPr>
              <w:spacing w:after="0" w:line="240" w:lineRule="auto"/>
              <w:rPr>
                <w:rFonts w:ascii="Arial Narrow" w:eastAsia="Times New Roman" w:hAnsi="Arial Narrow" w:cs="Times New Roman"/>
                <w:b/>
                <w:bCs/>
                <w:i/>
                <w:iCs/>
                <w:color w:val="000000"/>
              </w:rPr>
            </w:pPr>
            <w:r w:rsidRPr="00D14E31">
              <w:rPr>
                <w:rFonts w:ascii="Arial Narrow" w:eastAsia="Times New Roman" w:hAnsi="Arial Narrow" w:cs="Times New Roman"/>
                <w:b/>
                <w:bCs/>
                <w:i/>
                <w:iCs/>
                <w:color w:val="000000"/>
                <w:lang w:val="en-GB"/>
              </w:rPr>
              <w:t xml:space="preserve">2.1 Activity: </w:t>
            </w:r>
            <w:r w:rsidRPr="00D14E31">
              <w:rPr>
                <w:rFonts w:ascii="Arial Narrow" w:eastAsia="Times New Roman" w:hAnsi="Arial Narrow" w:cs="Times New Roman"/>
                <w:i/>
                <w:iCs/>
                <w:color w:val="000000"/>
                <w:lang w:val="en-GB"/>
              </w:rPr>
              <w:t>Provide psychosocial support, including individual and group counselling, peer support, creative arts and other group activities for released children</w:t>
            </w:r>
          </w:p>
        </w:tc>
        <w:tc>
          <w:tcPr>
            <w:tcW w:w="2073" w:type="dxa"/>
            <w:tcBorders>
              <w:top w:val="nil"/>
              <w:left w:val="nil"/>
              <w:bottom w:val="single" w:sz="4" w:space="0" w:color="auto"/>
              <w:right w:val="single" w:sz="4" w:space="0" w:color="auto"/>
            </w:tcBorders>
            <w:shd w:val="clear" w:color="auto" w:fill="auto"/>
            <w:vAlign w:val="center"/>
            <w:hideMark/>
          </w:tcPr>
          <w:p w14:paraId="4B876185" w14:textId="77777777" w:rsidR="008D657C" w:rsidRPr="00D14E31" w:rsidRDefault="008D657C" w:rsidP="002F7149">
            <w:pPr>
              <w:spacing w:after="0" w:line="240" w:lineRule="auto"/>
              <w:jc w:val="right"/>
              <w:rPr>
                <w:rFonts w:ascii="Arial Narrow" w:eastAsia="Times New Roman" w:hAnsi="Arial Narrow" w:cs="Times New Roman"/>
                <w:color w:val="000000"/>
              </w:rPr>
            </w:pPr>
            <w:r w:rsidRPr="00D14E31">
              <w:rPr>
                <w:rFonts w:ascii="Arial Narrow" w:eastAsia="Times New Roman" w:hAnsi="Arial Narrow" w:cs="Times New Roman"/>
                <w:color w:val="000000"/>
              </w:rPr>
              <w:t xml:space="preserve">          65,000.00 </w:t>
            </w:r>
          </w:p>
        </w:tc>
      </w:tr>
      <w:tr w:rsidR="008D657C" w:rsidRPr="00D14E31" w14:paraId="05A3ACDA" w14:textId="77777777" w:rsidTr="00B34F22">
        <w:trPr>
          <w:trHeight w:val="390"/>
        </w:trPr>
        <w:tc>
          <w:tcPr>
            <w:tcW w:w="6707" w:type="dxa"/>
            <w:tcBorders>
              <w:top w:val="nil"/>
              <w:left w:val="single" w:sz="4" w:space="0" w:color="auto"/>
              <w:bottom w:val="single" w:sz="4" w:space="0" w:color="auto"/>
              <w:right w:val="single" w:sz="4" w:space="0" w:color="auto"/>
            </w:tcBorders>
            <w:shd w:val="clear" w:color="auto" w:fill="auto"/>
            <w:hideMark/>
          </w:tcPr>
          <w:p w14:paraId="7137D0D9" w14:textId="77777777" w:rsidR="008D657C" w:rsidRPr="00D14E31" w:rsidRDefault="008D657C" w:rsidP="00164670">
            <w:pPr>
              <w:spacing w:after="0" w:line="240" w:lineRule="auto"/>
              <w:rPr>
                <w:rFonts w:ascii="Arial Narrow" w:eastAsia="Times New Roman" w:hAnsi="Arial Narrow" w:cs="Times New Roman"/>
                <w:b/>
                <w:bCs/>
                <w:i/>
                <w:iCs/>
                <w:color w:val="000000"/>
              </w:rPr>
            </w:pPr>
            <w:r w:rsidRPr="00D14E31">
              <w:rPr>
                <w:rFonts w:ascii="Arial Narrow" w:eastAsia="Times New Roman" w:hAnsi="Arial Narrow" w:cs="Times New Roman"/>
                <w:b/>
                <w:bCs/>
                <w:i/>
                <w:iCs/>
                <w:color w:val="000000"/>
                <w:lang w:val="en-GB"/>
              </w:rPr>
              <w:t xml:space="preserve">2.2 Activity: </w:t>
            </w:r>
            <w:r w:rsidRPr="00D14E31">
              <w:rPr>
                <w:rFonts w:ascii="Arial Narrow" w:eastAsia="Times New Roman" w:hAnsi="Arial Narrow" w:cs="Times New Roman"/>
                <w:i/>
                <w:iCs/>
                <w:color w:val="000000"/>
                <w:lang w:val="en-GB"/>
              </w:rPr>
              <w:t xml:space="preserve">Provide life skill training for vulnerable children and adolescents impacted by conflict  </w:t>
            </w:r>
          </w:p>
        </w:tc>
        <w:tc>
          <w:tcPr>
            <w:tcW w:w="2073" w:type="dxa"/>
            <w:tcBorders>
              <w:top w:val="nil"/>
              <w:left w:val="nil"/>
              <w:bottom w:val="single" w:sz="4" w:space="0" w:color="auto"/>
              <w:right w:val="single" w:sz="4" w:space="0" w:color="auto"/>
            </w:tcBorders>
            <w:shd w:val="clear" w:color="auto" w:fill="auto"/>
            <w:vAlign w:val="center"/>
            <w:hideMark/>
          </w:tcPr>
          <w:p w14:paraId="05541484" w14:textId="77777777" w:rsidR="008D657C" w:rsidRPr="00D14E31" w:rsidRDefault="008D657C" w:rsidP="002F7149">
            <w:pPr>
              <w:spacing w:after="0" w:line="240" w:lineRule="auto"/>
              <w:jc w:val="right"/>
              <w:rPr>
                <w:rFonts w:ascii="Arial Narrow" w:eastAsia="Times New Roman" w:hAnsi="Arial Narrow" w:cs="Times New Roman"/>
                <w:color w:val="000000"/>
              </w:rPr>
            </w:pPr>
            <w:r w:rsidRPr="00D14E31">
              <w:rPr>
                <w:rFonts w:ascii="Arial Narrow" w:eastAsia="Times New Roman" w:hAnsi="Arial Narrow" w:cs="Times New Roman"/>
                <w:color w:val="000000"/>
              </w:rPr>
              <w:t xml:space="preserve">          42,000.00 </w:t>
            </w:r>
          </w:p>
        </w:tc>
      </w:tr>
      <w:tr w:rsidR="008D657C" w:rsidRPr="00D14E31" w14:paraId="1DAA368A" w14:textId="77777777" w:rsidTr="00B34F22">
        <w:trPr>
          <w:trHeight w:val="540"/>
        </w:trPr>
        <w:tc>
          <w:tcPr>
            <w:tcW w:w="6707" w:type="dxa"/>
            <w:tcBorders>
              <w:top w:val="nil"/>
              <w:left w:val="single" w:sz="4" w:space="0" w:color="auto"/>
              <w:bottom w:val="single" w:sz="4" w:space="0" w:color="auto"/>
              <w:right w:val="single" w:sz="4" w:space="0" w:color="auto"/>
            </w:tcBorders>
            <w:shd w:val="clear" w:color="auto" w:fill="auto"/>
            <w:hideMark/>
          </w:tcPr>
          <w:p w14:paraId="732AD0B4" w14:textId="77777777" w:rsidR="008D657C" w:rsidRPr="00D14E31" w:rsidRDefault="008D657C" w:rsidP="00164670">
            <w:pPr>
              <w:spacing w:after="0" w:line="240" w:lineRule="auto"/>
              <w:rPr>
                <w:rFonts w:ascii="Arial Narrow" w:eastAsia="Times New Roman" w:hAnsi="Arial Narrow" w:cs="Times New Roman"/>
                <w:b/>
                <w:bCs/>
                <w:i/>
                <w:iCs/>
                <w:color w:val="000000"/>
              </w:rPr>
            </w:pPr>
            <w:r w:rsidRPr="00D14E31">
              <w:rPr>
                <w:rFonts w:ascii="Arial Narrow" w:eastAsia="Times New Roman" w:hAnsi="Arial Narrow" w:cs="Times New Roman"/>
                <w:b/>
                <w:bCs/>
                <w:i/>
                <w:iCs/>
                <w:color w:val="000000"/>
                <w:lang w:val="en-GB"/>
              </w:rPr>
              <w:t xml:space="preserve">2.3 Activity: </w:t>
            </w:r>
            <w:r w:rsidRPr="00D14E31">
              <w:rPr>
                <w:rFonts w:ascii="Arial Narrow" w:eastAsia="Times New Roman" w:hAnsi="Arial Narrow" w:cs="Times New Roman"/>
                <w:i/>
                <w:iCs/>
                <w:color w:val="000000"/>
                <w:lang w:val="en-GB"/>
              </w:rPr>
              <w:t>Facilitate school reintegration and/or catch up classes to the vulnerable adolescents and children by social workers with the relevant Governorate Education Officer /District Education Officers.</w:t>
            </w:r>
          </w:p>
        </w:tc>
        <w:tc>
          <w:tcPr>
            <w:tcW w:w="2073" w:type="dxa"/>
            <w:tcBorders>
              <w:top w:val="nil"/>
              <w:left w:val="nil"/>
              <w:bottom w:val="single" w:sz="4" w:space="0" w:color="auto"/>
              <w:right w:val="single" w:sz="4" w:space="0" w:color="auto"/>
            </w:tcBorders>
            <w:shd w:val="clear" w:color="auto" w:fill="auto"/>
            <w:vAlign w:val="center"/>
            <w:hideMark/>
          </w:tcPr>
          <w:p w14:paraId="4C957B5B" w14:textId="77777777" w:rsidR="008D657C" w:rsidRPr="00D14E31" w:rsidRDefault="008D657C" w:rsidP="002F7149">
            <w:pPr>
              <w:spacing w:after="0" w:line="240" w:lineRule="auto"/>
              <w:jc w:val="right"/>
              <w:rPr>
                <w:rFonts w:ascii="Arial Narrow" w:eastAsia="Times New Roman" w:hAnsi="Arial Narrow" w:cs="Times New Roman"/>
                <w:color w:val="000000"/>
              </w:rPr>
            </w:pPr>
            <w:r w:rsidRPr="00D14E31">
              <w:rPr>
                <w:rFonts w:ascii="Arial Narrow" w:eastAsia="Times New Roman" w:hAnsi="Arial Narrow" w:cs="Times New Roman"/>
                <w:color w:val="000000"/>
              </w:rPr>
              <w:t xml:space="preserve">          75,000.00 </w:t>
            </w:r>
          </w:p>
        </w:tc>
      </w:tr>
      <w:tr w:rsidR="008D657C" w:rsidRPr="00D14E31" w14:paraId="27B243E3" w14:textId="77777777" w:rsidTr="00B34F22">
        <w:trPr>
          <w:trHeight w:val="540"/>
        </w:trPr>
        <w:tc>
          <w:tcPr>
            <w:tcW w:w="6707" w:type="dxa"/>
            <w:tcBorders>
              <w:top w:val="nil"/>
              <w:left w:val="single" w:sz="4" w:space="0" w:color="auto"/>
              <w:bottom w:val="single" w:sz="4" w:space="0" w:color="auto"/>
              <w:right w:val="single" w:sz="4" w:space="0" w:color="auto"/>
            </w:tcBorders>
            <w:shd w:val="clear" w:color="auto" w:fill="auto"/>
            <w:hideMark/>
          </w:tcPr>
          <w:p w14:paraId="25FB15DD" w14:textId="77777777" w:rsidR="008D657C" w:rsidRPr="00D14E31" w:rsidRDefault="008D657C" w:rsidP="00164670">
            <w:pPr>
              <w:spacing w:after="0" w:line="240" w:lineRule="auto"/>
              <w:rPr>
                <w:rFonts w:ascii="Arial Narrow" w:eastAsia="Times New Roman" w:hAnsi="Arial Narrow" w:cs="Times New Roman"/>
                <w:b/>
                <w:bCs/>
                <w:i/>
                <w:iCs/>
                <w:color w:val="000000"/>
              </w:rPr>
            </w:pPr>
            <w:r w:rsidRPr="00D14E31">
              <w:rPr>
                <w:rFonts w:ascii="Arial Narrow" w:eastAsia="Times New Roman" w:hAnsi="Arial Narrow" w:cs="Times New Roman"/>
                <w:b/>
                <w:bCs/>
                <w:i/>
                <w:iCs/>
                <w:color w:val="000000"/>
              </w:rPr>
              <w:t xml:space="preserve">2.4 Activity: </w:t>
            </w:r>
            <w:r w:rsidRPr="00D14E31">
              <w:rPr>
                <w:rFonts w:ascii="Arial Narrow" w:eastAsia="Times New Roman" w:hAnsi="Arial Narrow" w:cs="Times New Roman"/>
                <w:i/>
                <w:iCs/>
                <w:color w:val="000000"/>
              </w:rPr>
              <w:t>Provide case management and referral for critical services including health, social cash transfer and legal services</w:t>
            </w:r>
          </w:p>
        </w:tc>
        <w:tc>
          <w:tcPr>
            <w:tcW w:w="2073" w:type="dxa"/>
            <w:tcBorders>
              <w:top w:val="nil"/>
              <w:left w:val="nil"/>
              <w:bottom w:val="single" w:sz="4" w:space="0" w:color="auto"/>
              <w:right w:val="single" w:sz="4" w:space="0" w:color="auto"/>
            </w:tcBorders>
            <w:shd w:val="clear" w:color="auto" w:fill="auto"/>
            <w:vAlign w:val="center"/>
            <w:hideMark/>
          </w:tcPr>
          <w:p w14:paraId="2C828EEF" w14:textId="77777777" w:rsidR="008D657C" w:rsidRPr="00D14E31" w:rsidRDefault="008D657C" w:rsidP="002F7149">
            <w:pPr>
              <w:spacing w:after="0" w:line="240" w:lineRule="auto"/>
              <w:jc w:val="right"/>
              <w:rPr>
                <w:rFonts w:ascii="Arial Narrow" w:eastAsia="Times New Roman" w:hAnsi="Arial Narrow" w:cs="Times New Roman"/>
                <w:color w:val="000000"/>
              </w:rPr>
            </w:pPr>
            <w:r w:rsidRPr="00D14E31">
              <w:rPr>
                <w:rFonts w:ascii="Arial Narrow" w:eastAsia="Times New Roman" w:hAnsi="Arial Narrow" w:cs="Times New Roman"/>
                <w:color w:val="000000"/>
              </w:rPr>
              <w:t xml:space="preserve">          75,000.00 </w:t>
            </w:r>
          </w:p>
        </w:tc>
      </w:tr>
      <w:tr w:rsidR="008D657C" w:rsidRPr="00D14E31" w14:paraId="311CC7A4" w14:textId="77777777" w:rsidTr="003C760D">
        <w:trPr>
          <w:trHeight w:val="773"/>
        </w:trPr>
        <w:tc>
          <w:tcPr>
            <w:tcW w:w="6707" w:type="dxa"/>
            <w:tcBorders>
              <w:top w:val="nil"/>
              <w:left w:val="single" w:sz="4" w:space="0" w:color="auto"/>
              <w:bottom w:val="single" w:sz="4" w:space="0" w:color="auto"/>
              <w:right w:val="single" w:sz="4" w:space="0" w:color="auto"/>
            </w:tcBorders>
            <w:shd w:val="clear" w:color="auto" w:fill="DEEAF6" w:themeFill="accent1" w:themeFillTint="33"/>
            <w:hideMark/>
          </w:tcPr>
          <w:p w14:paraId="7CE325DE" w14:textId="77777777" w:rsidR="008D657C" w:rsidRPr="00D14E31" w:rsidRDefault="008D657C" w:rsidP="00164670">
            <w:pPr>
              <w:spacing w:after="0" w:line="240" w:lineRule="auto"/>
              <w:rPr>
                <w:rFonts w:ascii="Arial Narrow" w:eastAsia="Times New Roman" w:hAnsi="Arial Narrow" w:cs="Times New Roman"/>
                <w:b/>
                <w:bCs/>
                <w:color w:val="000000"/>
              </w:rPr>
            </w:pPr>
            <w:r w:rsidRPr="00D14E31">
              <w:rPr>
                <w:rFonts w:ascii="Arial Narrow" w:eastAsia="Times New Roman" w:hAnsi="Arial Narrow" w:cs="Times New Roman"/>
                <w:b/>
                <w:bCs/>
                <w:color w:val="000000"/>
              </w:rPr>
              <w:t>Output 3</w:t>
            </w:r>
            <w:r w:rsidRPr="00D14E31">
              <w:rPr>
                <w:rFonts w:ascii="Arial Narrow" w:eastAsia="Times New Roman" w:hAnsi="Arial Narrow" w:cs="Times New Roman"/>
                <w:color w:val="000000"/>
              </w:rPr>
              <w:t xml:space="preserve">: 300 children and adolescents’ victims </w:t>
            </w:r>
            <w:r w:rsidR="00557BC0">
              <w:rPr>
                <w:rFonts w:ascii="Arial Narrow" w:eastAsia="Times New Roman" w:hAnsi="Arial Narrow" w:cs="Times New Roman"/>
                <w:color w:val="000000"/>
              </w:rPr>
              <w:t xml:space="preserve">of recruitment </w:t>
            </w:r>
            <w:r w:rsidRPr="00D14E31">
              <w:rPr>
                <w:rFonts w:ascii="Arial Narrow" w:eastAsia="Times New Roman" w:hAnsi="Arial Narrow" w:cs="Times New Roman"/>
                <w:color w:val="000000"/>
              </w:rPr>
              <w:t>and at risk of recruitment and use including their caregivers engage in income generation, vocational training and livelihood support services to sustain their reintegration</w:t>
            </w:r>
          </w:p>
        </w:tc>
        <w:tc>
          <w:tcPr>
            <w:tcW w:w="2073" w:type="dxa"/>
            <w:tcBorders>
              <w:top w:val="nil"/>
              <w:left w:val="nil"/>
              <w:bottom w:val="single" w:sz="4" w:space="0" w:color="auto"/>
              <w:right w:val="single" w:sz="4" w:space="0" w:color="auto"/>
            </w:tcBorders>
            <w:shd w:val="clear" w:color="auto" w:fill="DEEAF6" w:themeFill="accent1" w:themeFillTint="33"/>
            <w:vAlign w:val="center"/>
            <w:hideMark/>
          </w:tcPr>
          <w:p w14:paraId="31309DA6" w14:textId="32DDDBE0" w:rsidR="008D657C" w:rsidRPr="00D14E31" w:rsidRDefault="006F2DD6" w:rsidP="002F7149">
            <w:pPr>
              <w:spacing w:after="0" w:line="240" w:lineRule="auto"/>
              <w:jc w:val="right"/>
              <w:rPr>
                <w:rFonts w:ascii="Arial Narrow" w:eastAsia="Times New Roman" w:hAnsi="Arial Narrow" w:cs="Times New Roman"/>
                <w:b/>
                <w:bCs/>
                <w:color w:val="000000"/>
              </w:rPr>
            </w:pPr>
            <w:r w:rsidRPr="006F2DD6">
              <w:rPr>
                <w:rFonts w:ascii="Arial Narrow" w:eastAsia="Times New Roman" w:hAnsi="Arial Narrow" w:cs="Times New Roman"/>
                <w:b/>
                <w:bCs/>
                <w:color w:val="000000"/>
              </w:rPr>
              <w:t>379</w:t>
            </w:r>
            <w:r>
              <w:rPr>
                <w:rFonts w:ascii="Arial Narrow" w:eastAsia="Times New Roman" w:hAnsi="Arial Narrow" w:cs="Times New Roman"/>
                <w:b/>
                <w:bCs/>
                <w:color w:val="000000"/>
              </w:rPr>
              <w:t>,</w:t>
            </w:r>
            <w:r w:rsidRPr="006F2DD6">
              <w:rPr>
                <w:rFonts w:ascii="Arial Narrow" w:eastAsia="Times New Roman" w:hAnsi="Arial Narrow" w:cs="Times New Roman"/>
                <w:b/>
                <w:bCs/>
                <w:color w:val="000000"/>
              </w:rPr>
              <w:t>531</w:t>
            </w:r>
            <w:r>
              <w:rPr>
                <w:rFonts w:ascii="Arial Narrow" w:eastAsia="Times New Roman" w:hAnsi="Arial Narrow" w:cs="Times New Roman"/>
                <w:b/>
                <w:bCs/>
                <w:color w:val="000000"/>
              </w:rPr>
              <w:t>.00</w:t>
            </w:r>
          </w:p>
        </w:tc>
      </w:tr>
      <w:tr w:rsidR="008D657C" w:rsidRPr="00D14E31" w14:paraId="1D93BF7E" w14:textId="77777777" w:rsidTr="00B34F22">
        <w:trPr>
          <w:trHeight w:val="540"/>
        </w:trPr>
        <w:tc>
          <w:tcPr>
            <w:tcW w:w="6707" w:type="dxa"/>
            <w:tcBorders>
              <w:top w:val="nil"/>
              <w:left w:val="single" w:sz="4" w:space="0" w:color="auto"/>
              <w:bottom w:val="single" w:sz="4" w:space="0" w:color="auto"/>
              <w:right w:val="single" w:sz="4" w:space="0" w:color="auto"/>
            </w:tcBorders>
            <w:shd w:val="clear" w:color="auto" w:fill="auto"/>
            <w:hideMark/>
          </w:tcPr>
          <w:p w14:paraId="3823AC5B" w14:textId="77777777" w:rsidR="008D657C" w:rsidRPr="00D14E31" w:rsidRDefault="008D657C" w:rsidP="00164670">
            <w:pPr>
              <w:spacing w:after="0" w:line="240" w:lineRule="auto"/>
              <w:rPr>
                <w:rFonts w:ascii="Arial Narrow" w:eastAsia="Times New Roman" w:hAnsi="Arial Narrow" w:cs="Times New Roman"/>
                <w:b/>
                <w:bCs/>
                <w:i/>
                <w:iCs/>
                <w:color w:val="000000"/>
              </w:rPr>
            </w:pPr>
            <w:r w:rsidRPr="00D14E31">
              <w:rPr>
                <w:rFonts w:ascii="Arial Narrow" w:eastAsia="Times New Roman" w:hAnsi="Arial Narrow" w:cs="Times New Roman"/>
                <w:b/>
                <w:bCs/>
                <w:i/>
                <w:iCs/>
                <w:color w:val="000000"/>
                <w:lang w:val="en-GB"/>
              </w:rPr>
              <w:t xml:space="preserve">3.1 Activity: </w:t>
            </w:r>
            <w:r w:rsidRPr="00D14E31">
              <w:rPr>
                <w:rFonts w:ascii="Arial Narrow" w:eastAsia="Times New Roman" w:hAnsi="Arial Narrow" w:cs="Times New Roman"/>
                <w:i/>
                <w:iCs/>
                <w:color w:val="000000"/>
                <w:lang w:val="en-GB"/>
              </w:rPr>
              <w:t>Provide employable vocational and skills training and informal apprenticeships to adolescents and children victims and at risk of recruitment</w:t>
            </w:r>
          </w:p>
        </w:tc>
        <w:tc>
          <w:tcPr>
            <w:tcW w:w="2073" w:type="dxa"/>
            <w:tcBorders>
              <w:top w:val="nil"/>
              <w:left w:val="nil"/>
              <w:bottom w:val="single" w:sz="4" w:space="0" w:color="auto"/>
              <w:right w:val="single" w:sz="4" w:space="0" w:color="auto"/>
            </w:tcBorders>
            <w:shd w:val="clear" w:color="auto" w:fill="auto"/>
            <w:vAlign w:val="center"/>
            <w:hideMark/>
          </w:tcPr>
          <w:p w14:paraId="4B97E75D" w14:textId="77777777" w:rsidR="008D657C" w:rsidRPr="00D14E31" w:rsidRDefault="008D657C" w:rsidP="002F7149">
            <w:pPr>
              <w:spacing w:after="0" w:line="240" w:lineRule="auto"/>
              <w:jc w:val="right"/>
              <w:rPr>
                <w:rFonts w:ascii="Arial Narrow" w:eastAsia="Times New Roman" w:hAnsi="Arial Narrow" w:cs="Times New Roman"/>
                <w:color w:val="000000"/>
              </w:rPr>
            </w:pPr>
            <w:r w:rsidRPr="00D14E31">
              <w:rPr>
                <w:rFonts w:ascii="Arial Narrow" w:eastAsia="Times New Roman" w:hAnsi="Arial Narrow" w:cs="Times New Roman"/>
                <w:color w:val="000000"/>
              </w:rPr>
              <w:t xml:space="preserve">          60,000.00 </w:t>
            </w:r>
          </w:p>
        </w:tc>
      </w:tr>
      <w:tr w:rsidR="008D657C" w:rsidRPr="00D14E31" w14:paraId="0D463021" w14:textId="77777777" w:rsidTr="00B34F22">
        <w:trPr>
          <w:trHeight w:val="540"/>
        </w:trPr>
        <w:tc>
          <w:tcPr>
            <w:tcW w:w="6707" w:type="dxa"/>
            <w:tcBorders>
              <w:top w:val="nil"/>
              <w:left w:val="single" w:sz="4" w:space="0" w:color="auto"/>
              <w:bottom w:val="single" w:sz="4" w:space="0" w:color="auto"/>
              <w:right w:val="single" w:sz="4" w:space="0" w:color="auto"/>
            </w:tcBorders>
            <w:shd w:val="clear" w:color="auto" w:fill="auto"/>
            <w:hideMark/>
          </w:tcPr>
          <w:p w14:paraId="4825FD0B" w14:textId="77777777" w:rsidR="008D657C" w:rsidRPr="00D14E31" w:rsidRDefault="008D657C" w:rsidP="00164670">
            <w:pPr>
              <w:spacing w:after="0" w:line="240" w:lineRule="auto"/>
              <w:rPr>
                <w:rFonts w:ascii="Arial Narrow" w:eastAsia="Times New Roman" w:hAnsi="Arial Narrow" w:cs="Times New Roman"/>
                <w:b/>
                <w:bCs/>
                <w:i/>
                <w:iCs/>
                <w:color w:val="000000"/>
              </w:rPr>
            </w:pPr>
            <w:r w:rsidRPr="00D14E31">
              <w:rPr>
                <w:rFonts w:ascii="Arial Narrow" w:eastAsia="Times New Roman" w:hAnsi="Arial Narrow" w:cs="Times New Roman"/>
                <w:b/>
                <w:bCs/>
                <w:i/>
                <w:iCs/>
                <w:color w:val="000000"/>
                <w:lang w:val="en-GB"/>
              </w:rPr>
              <w:t xml:space="preserve">3.2 Activity: </w:t>
            </w:r>
            <w:r w:rsidRPr="00D14E31">
              <w:rPr>
                <w:rFonts w:ascii="Arial Narrow" w:eastAsia="Times New Roman" w:hAnsi="Arial Narrow" w:cs="Times New Roman"/>
                <w:i/>
                <w:iCs/>
                <w:color w:val="000000"/>
                <w:lang w:val="en-GB"/>
              </w:rPr>
              <w:t xml:space="preserve">Provide start up packages for income generation for to adolescents and children victims and at risk of recruitment based on skills </w:t>
            </w:r>
          </w:p>
        </w:tc>
        <w:tc>
          <w:tcPr>
            <w:tcW w:w="2073" w:type="dxa"/>
            <w:tcBorders>
              <w:top w:val="nil"/>
              <w:left w:val="nil"/>
              <w:bottom w:val="single" w:sz="4" w:space="0" w:color="auto"/>
              <w:right w:val="single" w:sz="4" w:space="0" w:color="auto"/>
            </w:tcBorders>
            <w:shd w:val="clear" w:color="auto" w:fill="auto"/>
            <w:vAlign w:val="center"/>
            <w:hideMark/>
          </w:tcPr>
          <w:p w14:paraId="746978A4" w14:textId="1F3E44E9" w:rsidR="008D657C" w:rsidRPr="00D14E31" w:rsidRDefault="001641CC" w:rsidP="002F7149">
            <w:pPr>
              <w:spacing w:after="0" w:line="240" w:lineRule="auto"/>
              <w:jc w:val="right"/>
              <w:rPr>
                <w:rFonts w:ascii="Arial Narrow" w:eastAsia="Times New Roman" w:hAnsi="Arial Narrow" w:cs="Times New Roman"/>
                <w:color w:val="000000"/>
              </w:rPr>
            </w:pPr>
            <w:r w:rsidRPr="00F51C06">
              <w:rPr>
                <w:rFonts w:ascii="Arial Narrow" w:eastAsia="Times New Roman" w:hAnsi="Arial Narrow" w:cs="Times New Roman"/>
                <w:color w:val="000000"/>
              </w:rPr>
              <w:t>229</w:t>
            </w:r>
            <w:r w:rsidR="00707A67" w:rsidRPr="00F51C06">
              <w:rPr>
                <w:rFonts w:ascii="Arial Narrow" w:eastAsia="Times New Roman" w:hAnsi="Arial Narrow" w:cs="Times New Roman"/>
                <w:color w:val="000000"/>
              </w:rPr>
              <w:t>,</w:t>
            </w:r>
            <w:r w:rsidRPr="00F51C06">
              <w:rPr>
                <w:rFonts w:ascii="Arial Narrow" w:eastAsia="Times New Roman" w:hAnsi="Arial Narrow" w:cs="Times New Roman"/>
                <w:color w:val="000000"/>
              </w:rPr>
              <w:t>531</w:t>
            </w:r>
            <w:r w:rsidR="00707A67" w:rsidRPr="00F51C06">
              <w:rPr>
                <w:rFonts w:ascii="Arial Narrow" w:eastAsia="Times New Roman" w:hAnsi="Arial Narrow" w:cs="Times New Roman"/>
                <w:color w:val="000000"/>
              </w:rPr>
              <w:t>.00</w:t>
            </w:r>
          </w:p>
        </w:tc>
      </w:tr>
      <w:tr w:rsidR="008D657C" w:rsidRPr="00D14E31" w14:paraId="0E28EC29" w14:textId="77777777" w:rsidTr="00B34F22">
        <w:trPr>
          <w:trHeight w:val="540"/>
        </w:trPr>
        <w:tc>
          <w:tcPr>
            <w:tcW w:w="6707" w:type="dxa"/>
            <w:tcBorders>
              <w:top w:val="nil"/>
              <w:left w:val="single" w:sz="4" w:space="0" w:color="auto"/>
              <w:bottom w:val="single" w:sz="4" w:space="0" w:color="auto"/>
              <w:right w:val="single" w:sz="4" w:space="0" w:color="auto"/>
            </w:tcBorders>
            <w:shd w:val="clear" w:color="auto" w:fill="auto"/>
            <w:hideMark/>
          </w:tcPr>
          <w:p w14:paraId="58B121E7" w14:textId="1DDB17F9" w:rsidR="008D657C" w:rsidRPr="00D14E31" w:rsidRDefault="008D657C" w:rsidP="00164670">
            <w:pPr>
              <w:spacing w:after="0" w:line="240" w:lineRule="auto"/>
              <w:rPr>
                <w:rFonts w:ascii="Arial Narrow" w:eastAsia="Times New Roman" w:hAnsi="Arial Narrow" w:cs="Times New Roman"/>
                <w:b/>
                <w:bCs/>
                <w:i/>
                <w:iCs/>
                <w:color w:val="000000"/>
              </w:rPr>
            </w:pPr>
            <w:r w:rsidRPr="00D14E31">
              <w:rPr>
                <w:rFonts w:ascii="Arial Narrow" w:eastAsia="Times New Roman" w:hAnsi="Arial Narrow" w:cs="Times New Roman"/>
                <w:b/>
                <w:bCs/>
                <w:i/>
                <w:iCs/>
                <w:color w:val="000000"/>
                <w:lang w:val="en-GB"/>
              </w:rPr>
              <w:t xml:space="preserve">3.3 Activity: </w:t>
            </w:r>
            <w:r w:rsidRPr="00D14E31">
              <w:rPr>
                <w:rFonts w:ascii="Arial Narrow" w:eastAsia="Times New Roman" w:hAnsi="Arial Narrow" w:cs="Times New Roman"/>
                <w:i/>
                <w:iCs/>
                <w:color w:val="000000"/>
                <w:lang w:val="en-GB"/>
              </w:rPr>
              <w:t>Support access to sustainable livelihoods and decent work through livelihood and economic empowerment</w:t>
            </w:r>
          </w:p>
        </w:tc>
        <w:tc>
          <w:tcPr>
            <w:tcW w:w="2073" w:type="dxa"/>
            <w:tcBorders>
              <w:top w:val="nil"/>
              <w:left w:val="nil"/>
              <w:bottom w:val="single" w:sz="4" w:space="0" w:color="auto"/>
              <w:right w:val="single" w:sz="4" w:space="0" w:color="auto"/>
            </w:tcBorders>
            <w:shd w:val="clear" w:color="auto" w:fill="auto"/>
            <w:vAlign w:val="center"/>
            <w:hideMark/>
          </w:tcPr>
          <w:p w14:paraId="1E6E7270" w14:textId="77777777" w:rsidR="008D657C" w:rsidRPr="00D14E31" w:rsidRDefault="008D657C" w:rsidP="002F7149">
            <w:pPr>
              <w:spacing w:after="0" w:line="240" w:lineRule="auto"/>
              <w:jc w:val="right"/>
              <w:rPr>
                <w:rFonts w:ascii="Arial Narrow" w:eastAsia="Times New Roman" w:hAnsi="Arial Narrow" w:cs="Times New Roman"/>
                <w:color w:val="000000"/>
              </w:rPr>
            </w:pPr>
            <w:r w:rsidRPr="00D14E31">
              <w:rPr>
                <w:rFonts w:ascii="Arial Narrow" w:eastAsia="Times New Roman" w:hAnsi="Arial Narrow" w:cs="Times New Roman"/>
                <w:color w:val="000000"/>
              </w:rPr>
              <w:t xml:space="preserve">          50,000.00 </w:t>
            </w:r>
          </w:p>
        </w:tc>
      </w:tr>
      <w:tr w:rsidR="008D657C" w:rsidRPr="00D14E31" w14:paraId="45419AA4" w14:textId="77777777" w:rsidTr="00B34F22">
        <w:trPr>
          <w:trHeight w:val="810"/>
        </w:trPr>
        <w:tc>
          <w:tcPr>
            <w:tcW w:w="6707" w:type="dxa"/>
            <w:tcBorders>
              <w:top w:val="nil"/>
              <w:left w:val="single" w:sz="4" w:space="0" w:color="auto"/>
              <w:bottom w:val="single" w:sz="4" w:space="0" w:color="auto"/>
              <w:right w:val="single" w:sz="4" w:space="0" w:color="auto"/>
            </w:tcBorders>
            <w:shd w:val="clear" w:color="auto" w:fill="auto"/>
            <w:hideMark/>
          </w:tcPr>
          <w:p w14:paraId="52F8A095" w14:textId="77777777" w:rsidR="008D657C" w:rsidRPr="00D14E31" w:rsidRDefault="008D657C" w:rsidP="00164670">
            <w:pPr>
              <w:spacing w:after="0" w:line="240" w:lineRule="auto"/>
              <w:rPr>
                <w:rFonts w:ascii="Arial Narrow" w:eastAsia="Times New Roman" w:hAnsi="Arial Narrow" w:cs="Times New Roman"/>
                <w:b/>
                <w:bCs/>
                <w:i/>
                <w:iCs/>
                <w:color w:val="000000"/>
              </w:rPr>
            </w:pPr>
            <w:r w:rsidRPr="00D14E31">
              <w:rPr>
                <w:rFonts w:ascii="Arial Narrow" w:eastAsia="Times New Roman" w:hAnsi="Arial Narrow" w:cs="Times New Roman"/>
                <w:b/>
                <w:bCs/>
                <w:i/>
                <w:iCs/>
                <w:color w:val="000000"/>
                <w:lang w:val="en-GB"/>
              </w:rPr>
              <w:t xml:space="preserve">3.4 Activity: </w:t>
            </w:r>
            <w:r w:rsidRPr="00D14E31">
              <w:rPr>
                <w:rFonts w:ascii="Arial Narrow" w:eastAsia="Times New Roman" w:hAnsi="Arial Narrow" w:cs="Times New Roman"/>
                <w:i/>
                <w:iCs/>
                <w:color w:val="000000"/>
                <w:lang w:val="en-GB"/>
              </w:rPr>
              <w:t>Carry out vocational orientation and Matched adolescents and children victims and at risk of recruitment with trained mentors based on the adolescent’s interest to gain a skill that will increase the likelihood of earning an income</w:t>
            </w:r>
          </w:p>
        </w:tc>
        <w:tc>
          <w:tcPr>
            <w:tcW w:w="2073" w:type="dxa"/>
            <w:tcBorders>
              <w:top w:val="nil"/>
              <w:left w:val="nil"/>
              <w:bottom w:val="single" w:sz="4" w:space="0" w:color="auto"/>
              <w:right w:val="single" w:sz="4" w:space="0" w:color="auto"/>
            </w:tcBorders>
            <w:shd w:val="clear" w:color="auto" w:fill="auto"/>
            <w:vAlign w:val="center"/>
            <w:hideMark/>
          </w:tcPr>
          <w:p w14:paraId="27355D1B" w14:textId="77777777" w:rsidR="008D657C" w:rsidRPr="00D14E31" w:rsidRDefault="008D657C" w:rsidP="002F7149">
            <w:pPr>
              <w:spacing w:after="0" w:line="240" w:lineRule="auto"/>
              <w:jc w:val="right"/>
              <w:rPr>
                <w:rFonts w:ascii="Arial Narrow" w:eastAsia="Times New Roman" w:hAnsi="Arial Narrow" w:cs="Times New Roman"/>
                <w:color w:val="000000"/>
              </w:rPr>
            </w:pPr>
            <w:r w:rsidRPr="00D14E31">
              <w:rPr>
                <w:rFonts w:ascii="Arial Narrow" w:eastAsia="Times New Roman" w:hAnsi="Arial Narrow" w:cs="Times New Roman"/>
                <w:color w:val="000000"/>
              </w:rPr>
              <w:t xml:space="preserve">          20,000.00 </w:t>
            </w:r>
          </w:p>
        </w:tc>
      </w:tr>
      <w:tr w:rsidR="008D657C" w:rsidRPr="00D14E31" w14:paraId="4B21AEB4" w14:textId="77777777" w:rsidTr="00B34F22">
        <w:trPr>
          <w:trHeight w:val="810"/>
        </w:trPr>
        <w:tc>
          <w:tcPr>
            <w:tcW w:w="6707" w:type="dxa"/>
            <w:tcBorders>
              <w:top w:val="nil"/>
              <w:left w:val="single" w:sz="4" w:space="0" w:color="auto"/>
              <w:bottom w:val="single" w:sz="4" w:space="0" w:color="auto"/>
              <w:right w:val="single" w:sz="4" w:space="0" w:color="auto"/>
            </w:tcBorders>
            <w:shd w:val="clear" w:color="auto" w:fill="auto"/>
            <w:hideMark/>
          </w:tcPr>
          <w:p w14:paraId="00D66A83" w14:textId="77777777" w:rsidR="008D657C" w:rsidRPr="00D14E31" w:rsidRDefault="008D657C" w:rsidP="00164670">
            <w:pPr>
              <w:spacing w:after="0" w:line="240" w:lineRule="auto"/>
              <w:rPr>
                <w:rFonts w:ascii="Arial Narrow" w:eastAsia="Times New Roman" w:hAnsi="Arial Narrow" w:cs="Times New Roman"/>
                <w:b/>
                <w:bCs/>
                <w:i/>
                <w:iCs/>
                <w:color w:val="000000"/>
              </w:rPr>
            </w:pPr>
            <w:r w:rsidRPr="00D14E31">
              <w:rPr>
                <w:rFonts w:ascii="Arial Narrow" w:eastAsia="Times New Roman" w:hAnsi="Arial Narrow" w:cs="Times New Roman"/>
                <w:b/>
                <w:bCs/>
                <w:i/>
                <w:iCs/>
                <w:color w:val="000000"/>
              </w:rPr>
              <w:t xml:space="preserve">3.5 Activity: </w:t>
            </w:r>
            <w:r w:rsidRPr="00D14E31">
              <w:rPr>
                <w:rFonts w:ascii="Arial Narrow" w:eastAsia="Times New Roman" w:hAnsi="Arial Narrow" w:cs="Times New Roman"/>
                <w:i/>
                <w:iCs/>
                <w:color w:val="000000"/>
              </w:rPr>
              <w:t>Conduct periodic monitoring visits to the adolescents and children who have been assisted with material and funds to start their own business and the children who have received employment based on gained skills from the vocational training</w:t>
            </w:r>
          </w:p>
        </w:tc>
        <w:tc>
          <w:tcPr>
            <w:tcW w:w="2073" w:type="dxa"/>
            <w:tcBorders>
              <w:top w:val="nil"/>
              <w:left w:val="nil"/>
              <w:bottom w:val="single" w:sz="4" w:space="0" w:color="auto"/>
              <w:right w:val="single" w:sz="4" w:space="0" w:color="auto"/>
            </w:tcBorders>
            <w:shd w:val="clear" w:color="auto" w:fill="auto"/>
            <w:vAlign w:val="center"/>
            <w:hideMark/>
          </w:tcPr>
          <w:p w14:paraId="3CC0CA67" w14:textId="77777777" w:rsidR="008D657C" w:rsidRPr="00D14E31" w:rsidRDefault="008D657C" w:rsidP="002F7149">
            <w:pPr>
              <w:spacing w:after="0" w:line="240" w:lineRule="auto"/>
              <w:jc w:val="right"/>
              <w:rPr>
                <w:rFonts w:ascii="Arial Narrow" w:eastAsia="Times New Roman" w:hAnsi="Arial Narrow" w:cs="Times New Roman"/>
                <w:color w:val="000000"/>
              </w:rPr>
            </w:pPr>
            <w:r w:rsidRPr="00D14E31">
              <w:rPr>
                <w:rFonts w:ascii="Arial Narrow" w:eastAsia="Times New Roman" w:hAnsi="Arial Narrow" w:cs="Times New Roman"/>
                <w:color w:val="000000"/>
              </w:rPr>
              <w:t xml:space="preserve">          20,000.00 </w:t>
            </w:r>
          </w:p>
        </w:tc>
      </w:tr>
      <w:tr w:rsidR="008D657C" w:rsidRPr="00D14E31" w14:paraId="657B4F93" w14:textId="77777777" w:rsidTr="003C760D">
        <w:trPr>
          <w:trHeight w:val="737"/>
        </w:trPr>
        <w:tc>
          <w:tcPr>
            <w:tcW w:w="6707" w:type="dxa"/>
            <w:tcBorders>
              <w:top w:val="nil"/>
              <w:left w:val="single" w:sz="4" w:space="0" w:color="auto"/>
              <w:bottom w:val="single" w:sz="4" w:space="0" w:color="auto"/>
              <w:right w:val="single" w:sz="4" w:space="0" w:color="auto"/>
            </w:tcBorders>
            <w:shd w:val="clear" w:color="auto" w:fill="DEEAF6" w:themeFill="accent1" w:themeFillTint="33"/>
            <w:hideMark/>
          </w:tcPr>
          <w:p w14:paraId="115090E2" w14:textId="059D33F5" w:rsidR="00904743" w:rsidRPr="00D14E31" w:rsidRDefault="008D657C" w:rsidP="00164670">
            <w:pPr>
              <w:spacing w:after="0" w:line="240" w:lineRule="auto"/>
              <w:rPr>
                <w:rFonts w:ascii="Arial Narrow" w:eastAsia="Times New Roman" w:hAnsi="Arial Narrow" w:cs="Times New Roman"/>
                <w:b/>
                <w:bCs/>
                <w:color w:val="000000"/>
              </w:rPr>
            </w:pPr>
            <w:r w:rsidRPr="00D14E31">
              <w:rPr>
                <w:rFonts w:ascii="Arial Narrow" w:eastAsia="Times New Roman" w:hAnsi="Arial Narrow" w:cs="Times New Roman"/>
                <w:b/>
                <w:bCs/>
                <w:color w:val="000000"/>
              </w:rPr>
              <w:t>Output</w:t>
            </w:r>
            <w:r w:rsidR="00E64241">
              <w:rPr>
                <w:rFonts w:ascii="Arial Narrow" w:eastAsia="Times New Roman" w:hAnsi="Arial Narrow" w:cs="Times New Roman"/>
                <w:b/>
                <w:bCs/>
                <w:color w:val="000000"/>
              </w:rPr>
              <w:t xml:space="preserve"> </w:t>
            </w:r>
            <w:r w:rsidRPr="00D14E31">
              <w:rPr>
                <w:rFonts w:ascii="Arial Narrow" w:eastAsia="Times New Roman" w:hAnsi="Arial Narrow" w:cs="Times New Roman"/>
                <w:b/>
                <w:bCs/>
                <w:color w:val="000000"/>
              </w:rPr>
              <w:t>4</w:t>
            </w:r>
            <w:r w:rsidRPr="00D14E31">
              <w:rPr>
                <w:rFonts w:ascii="Arial Narrow" w:eastAsia="Times New Roman" w:hAnsi="Arial Narrow" w:cs="Times New Roman"/>
                <w:color w:val="000000"/>
              </w:rPr>
              <w:t>: 45,000 (22,500 male; 22,500 female) care givers, duty bearers, adolescent and children at risk, of which 30% are children, receive awareness raising on child protection issues</w:t>
            </w:r>
          </w:p>
        </w:tc>
        <w:tc>
          <w:tcPr>
            <w:tcW w:w="2073" w:type="dxa"/>
            <w:tcBorders>
              <w:top w:val="nil"/>
              <w:left w:val="nil"/>
              <w:bottom w:val="single" w:sz="4" w:space="0" w:color="auto"/>
              <w:right w:val="single" w:sz="4" w:space="0" w:color="auto"/>
            </w:tcBorders>
            <w:shd w:val="clear" w:color="auto" w:fill="DEEAF6" w:themeFill="accent1" w:themeFillTint="33"/>
            <w:vAlign w:val="center"/>
            <w:hideMark/>
          </w:tcPr>
          <w:p w14:paraId="5AD2D67D" w14:textId="77777777" w:rsidR="008D657C" w:rsidRPr="00D14E31" w:rsidRDefault="008D657C" w:rsidP="002F7149">
            <w:pPr>
              <w:spacing w:after="0" w:line="240" w:lineRule="auto"/>
              <w:jc w:val="right"/>
              <w:rPr>
                <w:rFonts w:ascii="Arial Narrow" w:eastAsia="Times New Roman" w:hAnsi="Arial Narrow" w:cs="Times New Roman"/>
                <w:b/>
                <w:bCs/>
                <w:color w:val="000000"/>
              </w:rPr>
            </w:pPr>
            <w:r w:rsidRPr="00D14E31">
              <w:rPr>
                <w:rFonts w:ascii="Arial Narrow" w:eastAsia="Times New Roman" w:hAnsi="Arial Narrow" w:cs="Times New Roman"/>
                <w:b/>
                <w:bCs/>
                <w:color w:val="000000"/>
              </w:rPr>
              <w:t xml:space="preserve">        237,500.00 </w:t>
            </w:r>
          </w:p>
        </w:tc>
      </w:tr>
      <w:tr w:rsidR="008D657C" w:rsidRPr="00D14E31" w14:paraId="26C481EB" w14:textId="77777777" w:rsidTr="00B34F22">
        <w:trPr>
          <w:trHeight w:val="540"/>
        </w:trPr>
        <w:tc>
          <w:tcPr>
            <w:tcW w:w="6707" w:type="dxa"/>
            <w:tcBorders>
              <w:top w:val="nil"/>
              <w:left w:val="single" w:sz="4" w:space="0" w:color="auto"/>
              <w:bottom w:val="single" w:sz="4" w:space="0" w:color="auto"/>
              <w:right w:val="single" w:sz="4" w:space="0" w:color="auto"/>
            </w:tcBorders>
            <w:shd w:val="clear" w:color="auto" w:fill="auto"/>
            <w:hideMark/>
          </w:tcPr>
          <w:p w14:paraId="46A8B642" w14:textId="77777777" w:rsidR="008D657C" w:rsidRPr="00D14E31" w:rsidRDefault="008D657C" w:rsidP="00164670">
            <w:pPr>
              <w:spacing w:after="0" w:line="240" w:lineRule="auto"/>
              <w:rPr>
                <w:rFonts w:ascii="Arial Narrow" w:eastAsia="Times New Roman" w:hAnsi="Arial Narrow" w:cs="Times New Roman"/>
                <w:b/>
                <w:bCs/>
                <w:i/>
                <w:iCs/>
                <w:color w:val="000000"/>
              </w:rPr>
            </w:pPr>
            <w:r w:rsidRPr="00D14E31">
              <w:rPr>
                <w:rFonts w:ascii="Arial Narrow" w:eastAsia="Times New Roman" w:hAnsi="Arial Narrow" w:cs="Times New Roman"/>
                <w:b/>
                <w:bCs/>
                <w:i/>
                <w:iCs/>
                <w:color w:val="000000"/>
                <w:lang w:val="en-GB"/>
              </w:rPr>
              <w:t xml:space="preserve">4.1 Activity: </w:t>
            </w:r>
            <w:r w:rsidRPr="00D14E31">
              <w:rPr>
                <w:rFonts w:ascii="Arial Narrow" w:eastAsia="Times New Roman" w:hAnsi="Arial Narrow" w:cs="Times New Roman"/>
                <w:i/>
                <w:iCs/>
                <w:color w:val="000000"/>
                <w:lang w:val="en-GB"/>
              </w:rPr>
              <w:t xml:space="preserve">Train community-level actors, families, and stakeholders to monitor and prevent recruitment and use of children and other grave child rights violations. </w:t>
            </w:r>
          </w:p>
        </w:tc>
        <w:tc>
          <w:tcPr>
            <w:tcW w:w="2073" w:type="dxa"/>
            <w:tcBorders>
              <w:top w:val="nil"/>
              <w:left w:val="nil"/>
              <w:bottom w:val="single" w:sz="4" w:space="0" w:color="auto"/>
              <w:right w:val="single" w:sz="4" w:space="0" w:color="auto"/>
            </w:tcBorders>
            <w:shd w:val="clear" w:color="auto" w:fill="auto"/>
            <w:vAlign w:val="center"/>
            <w:hideMark/>
          </w:tcPr>
          <w:p w14:paraId="5164E57B" w14:textId="77777777" w:rsidR="008D657C" w:rsidRPr="00D14E31" w:rsidRDefault="008D657C" w:rsidP="002F7149">
            <w:pPr>
              <w:spacing w:after="0" w:line="240" w:lineRule="auto"/>
              <w:jc w:val="right"/>
              <w:rPr>
                <w:rFonts w:ascii="Arial Narrow" w:eastAsia="Times New Roman" w:hAnsi="Arial Narrow" w:cs="Times New Roman"/>
                <w:color w:val="000000"/>
              </w:rPr>
            </w:pPr>
            <w:r w:rsidRPr="00D14E31">
              <w:rPr>
                <w:rFonts w:ascii="Arial Narrow" w:eastAsia="Times New Roman" w:hAnsi="Arial Narrow" w:cs="Times New Roman"/>
                <w:color w:val="000000"/>
              </w:rPr>
              <w:t xml:space="preserve">          50,000.00 </w:t>
            </w:r>
          </w:p>
        </w:tc>
      </w:tr>
      <w:tr w:rsidR="008D657C" w:rsidRPr="00D14E31" w14:paraId="79C961ED" w14:textId="77777777" w:rsidTr="00B34F22">
        <w:trPr>
          <w:trHeight w:val="810"/>
        </w:trPr>
        <w:tc>
          <w:tcPr>
            <w:tcW w:w="6707" w:type="dxa"/>
            <w:tcBorders>
              <w:top w:val="nil"/>
              <w:left w:val="single" w:sz="4" w:space="0" w:color="auto"/>
              <w:bottom w:val="single" w:sz="4" w:space="0" w:color="auto"/>
              <w:right w:val="single" w:sz="4" w:space="0" w:color="auto"/>
            </w:tcBorders>
            <w:shd w:val="clear" w:color="auto" w:fill="auto"/>
            <w:hideMark/>
          </w:tcPr>
          <w:p w14:paraId="5BB8CCDE" w14:textId="77777777" w:rsidR="008D657C" w:rsidRPr="00D14E31" w:rsidRDefault="008D657C" w:rsidP="00164670">
            <w:pPr>
              <w:spacing w:after="0" w:line="240" w:lineRule="auto"/>
              <w:rPr>
                <w:rFonts w:ascii="Arial Narrow" w:eastAsia="Times New Roman" w:hAnsi="Arial Narrow" w:cs="Times New Roman"/>
                <w:b/>
                <w:bCs/>
                <w:i/>
                <w:iCs/>
                <w:color w:val="000000"/>
              </w:rPr>
            </w:pPr>
            <w:r w:rsidRPr="00D14E31">
              <w:rPr>
                <w:rFonts w:ascii="Arial Narrow" w:eastAsia="Times New Roman" w:hAnsi="Arial Narrow" w:cs="Times New Roman"/>
                <w:b/>
                <w:bCs/>
                <w:i/>
                <w:iCs/>
                <w:color w:val="000000"/>
                <w:lang w:val="en-GB"/>
              </w:rPr>
              <w:t xml:space="preserve">4.2 Activity: </w:t>
            </w:r>
            <w:r w:rsidRPr="00D14E31">
              <w:rPr>
                <w:rFonts w:ascii="Arial Narrow" w:eastAsia="Times New Roman" w:hAnsi="Arial Narrow" w:cs="Times New Roman"/>
                <w:i/>
                <w:iCs/>
                <w:color w:val="000000"/>
                <w:lang w:val="en-GB"/>
              </w:rPr>
              <w:t>Scale up capacity building initiatives including training, mentorships, and coaching of implementing partners, the various government entities and with a particular focus on new local partners who are willing to support release and reintegration efforts</w:t>
            </w:r>
          </w:p>
        </w:tc>
        <w:tc>
          <w:tcPr>
            <w:tcW w:w="2073" w:type="dxa"/>
            <w:tcBorders>
              <w:top w:val="nil"/>
              <w:left w:val="nil"/>
              <w:bottom w:val="single" w:sz="4" w:space="0" w:color="auto"/>
              <w:right w:val="single" w:sz="4" w:space="0" w:color="auto"/>
            </w:tcBorders>
            <w:shd w:val="clear" w:color="auto" w:fill="auto"/>
            <w:vAlign w:val="center"/>
            <w:hideMark/>
          </w:tcPr>
          <w:p w14:paraId="5B9838D6" w14:textId="77777777" w:rsidR="008D657C" w:rsidRPr="00D14E31" w:rsidRDefault="008D657C" w:rsidP="002F7149">
            <w:pPr>
              <w:spacing w:after="0" w:line="240" w:lineRule="auto"/>
              <w:jc w:val="right"/>
              <w:rPr>
                <w:rFonts w:ascii="Arial Narrow" w:eastAsia="Times New Roman" w:hAnsi="Arial Narrow" w:cs="Times New Roman"/>
                <w:color w:val="000000"/>
              </w:rPr>
            </w:pPr>
            <w:r w:rsidRPr="00D14E31">
              <w:rPr>
                <w:rFonts w:ascii="Arial Narrow" w:eastAsia="Times New Roman" w:hAnsi="Arial Narrow" w:cs="Times New Roman"/>
                <w:color w:val="000000"/>
              </w:rPr>
              <w:t xml:space="preserve">          75,000.00 </w:t>
            </w:r>
          </w:p>
        </w:tc>
      </w:tr>
      <w:tr w:rsidR="008D657C" w:rsidRPr="00D14E31" w14:paraId="5B74B780" w14:textId="77777777" w:rsidTr="00B34F22">
        <w:trPr>
          <w:trHeight w:val="720"/>
        </w:trPr>
        <w:tc>
          <w:tcPr>
            <w:tcW w:w="6707" w:type="dxa"/>
            <w:tcBorders>
              <w:top w:val="nil"/>
              <w:left w:val="single" w:sz="4" w:space="0" w:color="auto"/>
              <w:bottom w:val="single" w:sz="4" w:space="0" w:color="auto"/>
              <w:right w:val="single" w:sz="4" w:space="0" w:color="auto"/>
            </w:tcBorders>
            <w:shd w:val="clear" w:color="auto" w:fill="auto"/>
            <w:hideMark/>
          </w:tcPr>
          <w:p w14:paraId="3DBEA86D" w14:textId="77777777" w:rsidR="008D657C" w:rsidRPr="00D14E31" w:rsidRDefault="008D657C" w:rsidP="00164670">
            <w:pPr>
              <w:spacing w:after="0" w:line="240" w:lineRule="auto"/>
              <w:rPr>
                <w:rFonts w:ascii="Arial Narrow" w:eastAsia="Times New Roman" w:hAnsi="Arial Narrow" w:cs="Times New Roman"/>
                <w:b/>
                <w:bCs/>
                <w:i/>
                <w:iCs/>
                <w:color w:val="000000"/>
              </w:rPr>
            </w:pPr>
            <w:r w:rsidRPr="00D14E31">
              <w:rPr>
                <w:rFonts w:ascii="Arial Narrow" w:eastAsia="Times New Roman" w:hAnsi="Arial Narrow" w:cs="Times New Roman"/>
                <w:b/>
                <w:bCs/>
                <w:i/>
                <w:iCs/>
                <w:color w:val="000000"/>
                <w:lang w:val="en-GB"/>
              </w:rPr>
              <w:t xml:space="preserve">4.3 Activity: </w:t>
            </w:r>
            <w:r w:rsidRPr="00D14E31">
              <w:rPr>
                <w:rFonts w:ascii="Arial Narrow" w:eastAsia="Times New Roman" w:hAnsi="Arial Narrow" w:cs="Times New Roman"/>
                <w:i/>
                <w:iCs/>
                <w:color w:val="000000"/>
                <w:lang w:val="en-GB"/>
              </w:rPr>
              <w:t>Dialogue with armed forces or groups to end the practice of forced recruitment, including supporting advocacy by local community groups to armed actors, and negotiate for the unconditional release of children</w:t>
            </w:r>
          </w:p>
        </w:tc>
        <w:tc>
          <w:tcPr>
            <w:tcW w:w="2073" w:type="dxa"/>
            <w:tcBorders>
              <w:top w:val="nil"/>
              <w:left w:val="nil"/>
              <w:bottom w:val="single" w:sz="4" w:space="0" w:color="auto"/>
              <w:right w:val="single" w:sz="4" w:space="0" w:color="auto"/>
            </w:tcBorders>
            <w:shd w:val="clear" w:color="auto" w:fill="auto"/>
            <w:vAlign w:val="center"/>
            <w:hideMark/>
          </w:tcPr>
          <w:p w14:paraId="565023A8" w14:textId="77777777" w:rsidR="008D657C" w:rsidRPr="00D14E31" w:rsidRDefault="008D657C" w:rsidP="002F7149">
            <w:pPr>
              <w:spacing w:after="0" w:line="240" w:lineRule="auto"/>
              <w:jc w:val="right"/>
              <w:rPr>
                <w:rFonts w:ascii="Arial Narrow" w:eastAsia="Times New Roman" w:hAnsi="Arial Narrow" w:cs="Times New Roman"/>
                <w:color w:val="000000"/>
              </w:rPr>
            </w:pPr>
            <w:r w:rsidRPr="00D14E31">
              <w:rPr>
                <w:rFonts w:ascii="Arial Narrow" w:eastAsia="Times New Roman" w:hAnsi="Arial Narrow" w:cs="Times New Roman"/>
                <w:color w:val="000000"/>
              </w:rPr>
              <w:t xml:space="preserve">          40,500.00 </w:t>
            </w:r>
          </w:p>
        </w:tc>
      </w:tr>
      <w:tr w:rsidR="008D657C" w:rsidRPr="00D14E31" w14:paraId="2E4187B9" w14:textId="77777777" w:rsidTr="00B34F22">
        <w:trPr>
          <w:trHeight w:val="540"/>
        </w:trPr>
        <w:tc>
          <w:tcPr>
            <w:tcW w:w="6707" w:type="dxa"/>
            <w:tcBorders>
              <w:top w:val="nil"/>
              <w:left w:val="single" w:sz="4" w:space="0" w:color="auto"/>
              <w:bottom w:val="single" w:sz="4" w:space="0" w:color="auto"/>
              <w:right w:val="single" w:sz="4" w:space="0" w:color="auto"/>
            </w:tcBorders>
            <w:shd w:val="clear" w:color="auto" w:fill="auto"/>
            <w:hideMark/>
          </w:tcPr>
          <w:p w14:paraId="27B090AE" w14:textId="77777777" w:rsidR="008D657C" w:rsidRPr="00D14E31" w:rsidRDefault="008D657C" w:rsidP="00164670">
            <w:pPr>
              <w:spacing w:after="0" w:line="240" w:lineRule="auto"/>
              <w:rPr>
                <w:rFonts w:ascii="Arial Narrow" w:eastAsia="Times New Roman" w:hAnsi="Arial Narrow" w:cs="Times New Roman"/>
                <w:b/>
                <w:bCs/>
                <w:i/>
                <w:iCs/>
                <w:color w:val="000000"/>
              </w:rPr>
            </w:pPr>
            <w:r w:rsidRPr="00D14E31">
              <w:rPr>
                <w:rFonts w:ascii="Arial Narrow" w:eastAsia="Times New Roman" w:hAnsi="Arial Narrow" w:cs="Times New Roman"/>
                <w:b/>
                <w:bCs/>
                <w:i/>
                <w:iCs/>
                <w:color w:val="000000"/>
                <w:lang w:val="en-GB"/>
              </w:rPr>
              <w:t xml:space="preserve">4.4 Activity: </w:t>
            </w:r>
            <w:r w:rsidRPr="00D14E31">
              <w:rPr>
                <w:rFonts w:ascii="Arial Narrow" w:eastAsia="Times New Roman" w:hAnsi="Arial Narrow" w:cs="Times New Roman"/>
                <w:i/>
                <w:iCs/>
                <w:color w:val="000000"/>
                <w:lang w:val="en-GB"/>
              </w:rPr>
              <w:t>Strengthen community child protection mechanisms for monitoring, reporting and response to violence, abuse of children</w:t>
            </w:r>
          </w:p>
        </w:tc>
        <w:tc>
          <w:tcPr>
            <w:tcW w:w="2073" w:type="dxa"/>
            <w:tcBorders>
              <w:top w:val="nil"/>
              <w:left w:val="nil"/>
              <w:bottom w:val="single" w:sz="4" w:space="0" w:color="auto"/>
              <w:right w:val="single" w:sz="4" w:space="0" w:color="auto"/>
            </w:tcBorders>
            <w:shd w:val="clear" w:color="auto" w:fill="auto"/>
            <w:vAlign w:val="center"/>
            <w:hideMark/>
          </w:tcPr>
          <w:p w14:paraId="3BAB1B42" w14:textId="77777777" w:rsidR="008D657C" w:rsidRPr="00D14E31" w:rsidRDefault="008D657C" w:rsidP="002F7149">
            <w:pPr>
              <w:spacing w:after="0" w:line="240" w:lineRule="auto"/>
              <w:jc w:val="right"/>
              <w:rPr>
                <w:rFonts w:ascii="Arial Narrow" w:eastAsia="Times New Roman" w:hAnsi="Arial Narrow" w:cs="Times New Roman"/>
                <w:color w:val="000000"/>
              </w:rPr>
            </w:pPr>
            <w:r w:rsidRPr="00D14E31">
              <w:rPr>
                <w:rFonts w:ascii="Arial Narrow" w:eastAsia="Times New Roman" w:hAnsi="Arial Narrow" w:cs="Times New Roman"/>
                <w:color w:val="000000"/>
              </w:rPr>
              <w:t xml:space="preserve">          57,000.00 </w:t>
            </w:r>
          </w:p>
        </w:tc>
      </w:tr>
      <w:tr w:rsidR="008D657C" w:rsidRPr="00D14E31" w14:paraId="6F75F5E4" w14:textId="77777777" w:rsidTr="00B34F22">
        <w:trPr>
          <w:trHeight w:val="540"/>
        </w:trPr>
        <w:tc>
          <w:tcPr>
            <w:tcW w:w="6707" w:type="dxa"/>
            <w:tcBorders>
              <w:top w:val="nil"/>
              <w:left w:val="single" w:sz="4" w:space="0" w:color="auto"/>
              <w:bottom w:val="single" w:sz="4" w:space="0" w:color="auto"/>
              <w:right w:val="single" w:sz="4" w:space="0" w:color="auto"/>
            </w:tcBorders>
            <w:shd w:val="clear" w:color="auto" w:fill="auto"/>
            <w:hideMark/>
          </w:tcPr>
          <w:p w14:paraId="23008865" w14:textId="77777777" w:rsidR="008D657C" w:rsidRPr="00D14E31" w:rsidRDefault="008D657C" w:rsidP="00164670">
            <w:pPr>
              <w:spacing w:after="0" w:line="240" w:lineRule="auto"/>
              <w:rPr>
                <w:rFonts w:ascii="Arial Narrow" w:eastAsia="Times New Roman" w:hAnsi="Arial Narrow" w:cs="Times New Roman"/>
                <w:b/>
                <w:bCs/>
                <w:i/>
                <w:iCs/>
                <w:color w:val="000000"/>
              </w:rPr>
            </w:pPr>
            <w:r w:rsidRPr="00D14E31">
              <w:rPr>
                <w:rFonts w:ascii="Arial Narrow" w:eastAsia="Times New Roman" w:hAnsi="Arial Narrow" w:cs="Times New Roman"/>
                <w:b/>
                <w:bCs/>
                <w:i/>
                <w:iCs/>
                <w:color w:val="000000"/>
                <w:lang w:val="en-GB"/>
              </w:rPr>
              <w:t xml:space="preserve">4.4 Activity: </w:t>
            </w:r>
            <w:r w:rsidRPr="00D14E31">
              <w:rPr>
                <w:rFonts w:ascii="Arial Narrow" w:eastAsia="Times New Roman" w:hAnsi="Arial Narrow" w:cs="Times New Roman"/>
                <w:i/>
                <w:iCs/>
                <w:color w:val="000000"/>
                <w:lang w:val="en-GB"/>
              </w:rPr>
              <w:t>provide technical assistance in coordination, including co-chairing the UNCTF MR, MRM Technical working groups forums</w:t>
            </w:r>
          </w:p>
        </w:tc>
        <w:tc>
          <w:tcPr>
            <w:tcW w:w="2073" w:type="dxa"/>
            <w:tcBorders>
              <w:top w:val="nil"/>
              <w:left w:val="nil"/>
              <w:bottom w:val="single" w:sz="4" w:space="0" w:color="auto"/>
              <w:right w:val="single" w:sz="4" w:space="0" w:color="auto"/>
            </w:tcBorders>
            <w:shd w:val="clear" w:color="auto" w:fill="auto"/>
            <w:vAlign w:val="center"/>
            <w:hideMark/>
          </w:tcPr>
          <w:p w14:paraId="667D4968" w14:textId="77777777" w:rsidR="008D657C" w:rsidRPr="00D14E31" w:rsidRDefault="008D657C" w:rsidP="002F7149">
            <w:pPr>
              <w:spacing w:after="0" w:line="240" w:lineRule="auto"/>
              <w:jc w:val="right"/>
              <w:rPr>
                <w:rFonts w:ascii="Arial Narrow" w:eastAsia="Times New Roman" w:hAnsi="Arial Narrow" w:cs="Times New Roman"/>
                <w:color w:val="000000"/>
              </w:rPr>
            </w:pPr>
            <w:r w:rsidRPr="00D14E31">
              <w:rPr>
                <w:rFonts w:ascii="Arial Narrow" w:eastAsia="Times New Roman" w:hAnsi="Arial Narrow" w:cs="Times New Roman"/>
                <w:color w:val="000000"/>
              </w:rPr>
              <w:t xml:space="preserve">          15,000.00 </w:t>
            </w:r>
          </w:p>
        </w:tc>
      </w:tr>
      <w:tr w:rsidR="008D657C" w:rsidRPr="00D14E31" w14:paraId="3F61B4AC" w14:textId="77777777" w:rsidTr="003C760D">
        <w:trPr>
          <w:trHeight w:val="170"/>
        </w:trPr>
        <w:tc>
          <w:tcPr>
            <w:tcW w:w="6707" w:type="dxa"/>
            <w:tcBorders>
              <w:top w:val="nil"/>
              <w:left w:val="single" w:sz="4" w:space="0" w:color="auto"/>
              <w:bottom w:val="single" w:sz="4" w:space="0" w:color="auto"/>
              <w:right w:val="single" w:sz="4" w:space="0" w:color="auto"/>
            </w:tcBorders>
            <w:shd w:val="clear" w:color="auto" w:fill="DEEAF6" w:themeFill="accent1" w:themeFillTint="33"/>
            <w:hideMark/>
          </w:tcPr>
          <w:p w14:paraId="1B67273D" w14:textId="04E3C889" w:rsidR="008D657C" w:rsidRPr="00D14E31" w:rsidRDefault="00A008F7" w:rsidP="00164670">
            <w:pPr>
              <w:spacing w:after="0" w:line="240" w:lineRule="auto"/>
              <w:rPr>
                <w:rFonts w:ascii="Arial Narrow" w:eastAsia="Times New Roman" w:hAnsi="Arial Narrow" w:cs="Times New Roman"/>
                <w:color w:val="000000"/>
              </w:rPr>
            </w:pPr>
            <w:r>
              <w:rPr>
                <w:rFonts w:ascii="Arial Narrow" w:eastAsia="Times New Roman" w:hAnsi="Arial Narrow" w:cs="Times New Roman"/>
                <w:color w:val="000000"/>
              </w:rPr>
              <w:lastRenderedPageBreak/>
              <w:t>Cross-sectoral</w:t>
            </w:r>
            <w:r w:rsidR="008D657C" w:rsidRPr="00830F09">
              <w:rPr>
                <w:rFonts w:ascii="Arial Narrow" w:eastAsia="Times New Roman" w:hAnsi="Arial Narrow" w:cs="Times New Roman"/>
                <w:color w:val="000000"/>
              </w:rPr>
              <w:t xml:space="preserve"> Costs</w:t>
            </w:r>
            <w:r w:rsidR="008D657C" w:rsidRPr="00D14E31">
              <w:rPr>
                <w:rFonts w:ascii="Arial Narrow" w:eastAsia="Times New Roman" w:hAnsi="Arial Narrow" w:cs="Times New Roman"/>
                <w:color w:val="000000"/>
              </w:rPr>
              <w:t xml:space="preserve"> </w:t>
            </w:r>
          </w:p>
        </w:tc>
        <w:tc>
          <w:tcPr>
            <w:tcW w:w="2073" w:type="dxa"/>
            <w:tcBorders>
              <w:top w:val="nil"/>
              <w:left w:val="nil"/>
              <w:bottom w:val="single" w:sz="4" w:space="0" w:color="auto"/>
              <w:right w:val="single" w:sz="4" w:space="0" w:color="auto"/>
            </w:tcBorders>
            <w:shd w:val="clear" w:color="auto" w:fill="DEEAF6" w:themeFill="accent1" w:themeFillTint="33"/>
            <w:vAlign w:val="center"/>
            <w:hideMark/>
          </w:tcPr>
          <w:p w14:paraId="5F5908EE" w14:textId="77777777" w:rsidR="00E87518" w:rsidRDefault="008D657C" w:rsidP="002F7149">
            <w:pPr>
              <w:spacing w:after="0" w:line="240" w:lineRule="auto"/>
              <w:jc w:val="right"/>
              <w:rPr>
                <w:rFonts w:ascii="Arial Narrow" w:eastAsia="Times New Roman" w:hAnsi="Arial Narrow" w:cs="Times New Roman"/>
                <w:bCs/>
                <w:color w:val="000000"/>
              </w:rPr>
            </w:pPr>
            <w:r w:rsidRPr="00D14E31">
              <w:rPr>
                <w:rFonts w:ascii="Arial Narrow" w:eastAsia="Times New Roman" w:hAnsi="Arial Narrow" w:cs="Times New Roman"/>
                <w:b/>
                <w:bCs/>
                <w:color w:val="000000"/>
              </w:rPr>
              <w:t xml:space="preserve">        </w:t>
            </w:r>
            <w:r w:rsidR="00E87518" w:rsidRPr="00E87518">
              <w:rPr>
                <w:rFonts w:ascii="Arial Narrow" w:eastAsia="Times New Roman" w:hAnsi="Arial Narrow" w:cs="Times New Roman"/>
                <w:bCs/>
                <w:color w:val="000000"/>
              </w:rPr>
              <w:t>184</w:t>
            </w:r>
            <w:r w:rsidR="00E87518">
              <w:rPr>
                <w:rFonts w:ascii="Arial Narrow" w:eastAsia="Times New Roman" w:hAnsi="Arial Narrow" w:cs="Times New Roman"/>
                <w:bCs/>
                <w:color w:val="000000"/>
              </w:rPr>
              <w:t>,</w:t>
            </w:r>
            <w:r w:rsidR="00E87518" w:rsidRPr="00E87518">
              <w:rPr>
                <w:rFonts w:ascii="Arial Narrow" w:eastAsia="Times New Roman" w:hAnsi="Arial Narrow" w:cs="Times New Roman"/>
                <w:bCs/>
                <w:color w:val="000000"/>
              </w:rPr>
              <w:t>84</w:t>
            </w:r>
            <w:r w:rsidR="006F2DD6">
              <w:rPr>
                <w:rFonts w:ascii="Arial Narrow" w:eastAsia="Times New Roman" w:hAnsi="Arial Narrow" w:cs="Times New Roman"/>
                <w:bCs/>
                <w:color w:val="000000"/>
              </w:rPr>
              <w:t>4</w:t>
            </w:r>
          </w:p>
          <w:p w14:paraId="75B86E05" w14:textId="77777777" w:rsidR="008D657C" w:rsidRPr="002F7149" w:rsidRDefault="008D657C" w:rsidP="002F7149">
            <w:pPr>
              <w:spacing w:after="0" w:line="240" w:lineRule="auto"/>
              <w:jc w:val="right"/>
              <w:rPr>
                <w:rFonts w:ascii="Arial Narrow" w:eastAsia="Times New Roman" w:hAnsi="Arial Narrow" w:cs="Times New Roman"/>
                <w:bCs/>
                <w:color w:val="000000"/>
              </w:rPr>
            </w:pPr>
          </w:p>
        </w:tc>
      </w:tr>
      <w:tr w:rsidR="008D657C" w:rsidRPr="00D14E31" w14:paraId="5E5177F0" w14:textId="77777777" w:rsidTr="003C760D">
        <w:trPr>
          <w:trHeight w:val="330"/>
        </w:trPr>
        <w:tc>
          <w:tcPr>
            <w:tcW w:w="6707" w:type="dxa"/>
            <w:tcBorders>
              <w:top w:val="nil"/>
              <w:left w:val="single" w:sz="4" w:space="0" w:color="auto"/>
              <w:bottom w:val="single" w:sz="4" w:space="0" w:color="auto"/>
              <w:right w:val="single" w:sz="4" w:space="0" w:color="auto"/>
            </w:tcBorders>
            <w:shd w:val="clear" w:color="auto" w:fill="BDD6EE" w:themeFill="accent1" w:themeFillTint="66"/>
            <w:hideMark/>
          </w:tcPr>
          <w:p w14:paraId="225CF1E5" w14:textId="6591320E" w:rsidR="008D657C" w:rsidRPr="00D14E31" w:rsidRDefault="00043164" w:rsidP="00164670">
            <w:pPr>
              <w:spacing w:after="0" w:line="240" w:lineRule="auto"/>
              <w:rPr>
                <w:rFonts w:ascii="Arial Narrow" w:eastAsia="Times New Roman" w:hAnsi="Arial Narrow" w:cs="Times New Roman"/>
                <w:color w:val="000000"/>
              </w:rPr>
            </w:pPr>
            <w:r>
              <w:rPr>
                <w:rFonts w:ascii="Arial Narrow" w:eastAsia="Times New Roman" w:hAnsi="Arial Narrow" w:cs="Times New Roman"/>
                <w:color w:val="000000"/>
              </w:rPr>
              <w:t>Sub-</w:t>
            </w:r>
            <w:r w:rsidR="00771080">
              <w:rPr>
                <w:rFonts w:ascii="Arial Narrow" w:eastAsia="Times New Roman" w:hAnsi="Arial Narrow" w:cs="Times New Roman"/>
                <w:color w:val="000000"/>
              </w:rPr>
              <w:t>Total programmable cost</w:t>
            </w:r>
            <w:r>
              <w:rPr>
                <w:rFonts w:ascii="Arial Narrow" w:eastAsia="Times New Roman" w:hAnsi="Arial Narrow" w:cs="Times New Roman"/>
                <w:color w:val="000000"/>
              </w:rPr>
              <w:t xml:space="preserve"> CAAC</w:t>
            </w:r>
          </w:p>
        </w:tc>
        <w:tc>
          <w:tcPr>
            <w:tcW w:w="2073" w:type="dxa"/>
            <w:tcBorders>
              <w:top w:val="nil"/>
              <w:left w:val="nil"/>
              <w:bottom w:val="single" w:sz="4" w:space="0" w:color="auto"/>
              <w:right w:val="single" w:sz="4" w:space="0" w:color="auto"/>
            </w:tcBorders>
            <w:shd w:val="clear" w:color="auto" w:fill="BDD6EE" w:themeFill="accent1" w:themeFillTint="66"/>
            <w:vAlign w:val="center"/>
            <w:hideMark/>
          </w:tcPr>
          <w:p w14:paraId="62B895A3" w14:textId="77777777" w:rsidR="008D657C" w:rsidRPr="002F7149" w:rsidRDefault="008D657C" w:rsidP="002F7149">
            <w:pPr>
              <w:spacing w:after="0" w:line="240" w:lineRule="auto"/>
              <w:jc w:val="right"/>
              <w:rPr>
                <w:rFonts w:ascii="Arial Narrow" w:eastAsia="Times New Roman" w:hAnsi="Arial Narrow" w:cs="Times New Roman"/>
                <w:b/>
                <w:color w:val="000000"/>
              </w:rPr>
            </w:pPr>
            <w:r w:rsidRPr="00D14E31">
              <w:rPr>
                <w:rFonts w:ascii="Arial Narrow" w:eastAsia="Times New Roman" w:hAnsi="Arial Narrow" w:cs="Times New Roman"/>
                <w:color w:val="000000"/>
              </w:rPr>
              <w:t xml:space="preserve">    </w:t>
            </w:r>
            <w:r w:rsidRPr="002F7149">
              <w:rPr>
                <w:rFonts w:ascii="Arial Narrow" w:eastAsia="Times New Roman" w:hAnsi="Arial Narrow" w:cs="Times New Roman"/>
                <w:b/>
                <w:color w:val="000000"/>
              </w:rPr>
              <w:t xml:space="preserve">1,421,875.00 </w:t>
            </w:r>
          </w:p>
        </w:tc>
      </w:tr>
      <w:tr w:rsidR="00043164" w:rsidRPr="00D14E31" w14:paraId="1FE357EE" w14:textId="77777777" w:rsidTr="003C760D">
        <w:trPr>
          <w:trHeight w:val="330"/>
        </w:trPr>
        <w:tc>
          <w:tcPr>
            <w:tcW w:w="6707" w:type="dxa"/>
            <w:tcBorders>
              <w:top w:val="nil"/>
              <w:left w:val="single" w:sz="4" w:space="0" w:color="auto"/>
              <w:bottom w:val="single" w:sz="4" w:space="0" w:color="auto"/>
              <w:right w:val="single" w:sz="4" w:space="0" w:color="auto"/>
            </w:tcBorders>
            <w:shd w:val="clear" w:color="auto" w:fill="DEEAF6" w:themeFill="accent1" w:themeFillTint="33"/>
          </w:tcPr>
          <w:p w14:paraId="1729F273" w14:textId="3F01B53A" w:rsidR="00043164" w:rsidRPr="00D14E31" w:rsidDel="00043164" w:rsidRDefault="004772B9" w:rsidP="00164670">
            <w:pPr>
              <w:spacing w:after="0" w:line="240" w:lineRule="auto"/>
              <w:rPr>
                <w:rFonts w:ascii="Arial Narrow" w:eastAsia="Times New Roman" w:hAnsi="Arial Narrow" w:cs="Times New Roman"/>
                <w:color w:val="000000"/>
              </w:rPr>
            </w:pPr>
            <w:r w:rsidRPr="004772B9">
              <w:rPr>
                <w:rFonts w:ascii="Arial Narrow" w:eastAsia="Times New Roman" w:hAnsi="Arial Narrow" w:cs="Arial"/>
                <w:bCs/>
                <w:color w:val="000000"/>
              </w:rPr>
              <w:t>Output 5:  Humanitarian support is provided in line with UNICEF’s Humanitarian Action for Children appeals for Yemen.</w:t>
            </w:r>
          </w:p>
        </w:tc>
        <w:tc>
          <w:tcPr>
            <w:tcW w:w="2073" w:type="dxa"/>
            <w:tcBorders>
              <w:top w:val="nil"/>
              <w:left w:val="nil"/>
              <w:bottom w:val="single" w:sz="4" w:space="0" w:color="auto"/>
              <w:right w:val="single" w:sz="4" w:space="0" w:color="auto"/>
            </w:tcBorders>
            <w:shd w:val="clear" w:color="auto" w:fill="DEEAF6" w:themeFill="accent1" w:themeFillTint="33"/>
            <w:vAlign w:val="center"/>
          </w:tcPr>
          <w:p w14:paraId="3F46F2F4" w14:textId="3190EC63" w:rsidR="00043164" w:rsidRPr="00D14E31" w:rsidRDefault="00167AAB" w:rsidP="002F7149">
            <w:pPr>
              <w:spacing w:after="0" w:line="240" w:lineRule="auto"/>
              <w:jc w:val="right"/>
              <w:rPr>
                <w:rFonts w:ascii="Arial Narrow" w:eastAsia="Times New Roman" w:hAnsi="Arial Narrow" w:cs="Times New Roman"/>
                <w:color w:val="000000"/>
              </w:rPr>
            </w:pPr>
            <w:r>
              <w:rPr>
                <w:rFonts w:ascii="Arial Narrow" w:hAnsi="Arial Narrow"/>
              </w:rPr>
              <w:t>1,162,709.26</w:t>
            </w:r>
          </w:p>
        </w:tc>
      </w:tr>
      <w:tr w:rsidR="004772B9" w:rsidRPr="00D14E31" w14:paraId="600B1B17" w14:textId="77777777" w:rsidTr="003C760D">
        <w:trPr>
          <w:trHeight w:val="330"/>
        </w:trPr>
        <w:tc>
          <w:tcPr>
            <w:tcW w:w="6707" w:type="dxa"/>
            <w:tcBorders>
              <w:top w:val="nil"/>
              <w:left w:val="single" w:sz="4" w:space="0" w:color="auto"/>
              <w:bottom w:val="single" w:sz="4" w:space="0" w:color="auto"/>
              <w:right w:val="single" w:sz="4" w:space="0" w:color="auto"/>
            </w:tcBorders>
            <w:shd w:val="clear" w:color="auto" w:fill="BDD6EE" w:themeFill="accent1" w:themeFillTint="66"/>
          </w:tcPr>
          <w:p w14:paraId="066A2266" w14:textId="21A06157" w:rsidR="004772B9" w:rsidRPr="00D14E31" w:rsidDel="00043164" w:rsidRDefault="004772B9" w:rsidP="004772B9">
            <w:pPr>
              <w:spacing w:after="0" w:line="240" w:lineRule="auto"/>
              <w:rPr>
                <w:rFonts w:ascii="Arial Narrow" w:eastAsia="Times New Roman" w:hAnsi="Arial Narrow" w:cs="Times New Roman"/>
                <w:color w:val="000000"/>
              </w:rPr>
            </w:pPr>
            <w:r>
              <w:rPr>
                <w:rFonts w:ascii="Arial Narrow" w:eastAsia="Times New Roman" w:hAnsi="Arial Narrow" w:cs="Times New Roman"/>
                <w:color w:val="000000"/>
              </w:rPr>
              <w:t>Sub-Total programmable cost flexible funding against HAC</w:t>
            </w:r>
          </w:p>
        </w:tc>
        <w:tc>
          <w:tcPr>
            <w:tcW w:w="2073" w:type="dxa"/>
            <w:tcBorders>
              <w:top w:val="nil"/>
              <w:left w:val="nil"/>
              <w:bottom w:val="single" w:sz="4" w:space="0" w:color="auto"/>
              <w:right w:val="single" w:sz="4" w:space="0" w:color="auto"/>
            </w:tcBorders>
            <w:shd w:val="clear" w:color="auto" w:fill="BDD6EE" w:themeFill="accent1" w:themeFillTint="66"/>
            <w:vAlign w:val="center"/>
          </w:tcPr>
          <w:p w14:paraId="30B66345" w14:textId="467E2F1A" w:rsidR="004772B9" w:rsidRPr="00D14E31" w:rsidRDefault="004772B9" w:rsidP="004772B9">
            <w:pPr>
              <w:spacing w:after="0" w:line="240" w:lineRule="auto"/>
              <w:jc w:val="right"/>
              <w:rPr>
                <w:rFonts w:ascii="Arial Narrow" w:eastAsia="Times New Roman" w:hAnsi="Arial Narrow" w:cs="Times New Roman"/>
                <w:color w:val="000000"/>
              </w:rPr>
            </w:pPr>
            <w:r w:rsidRPr="00D14E31">
              <w:rPr>
                <w:rFonts w:ascii="Arial Narrow" w:eastAsia="Times New Roman" w:hAnsi="Arial Narrow" w:cs="Times New Roman"/>
                <w:color w:val="000000"/>
              </w:rPr>
              <w:t xml:space="preserve">    </w:t>
            </w:r>
            <w:r w:rsidR="00167AAB" w:rsidRPr="00167AAB">
              <w:rPr>
                <w:rFonts w:ascii="Arial Narrow" w:hAnsi="Arial Narrow"/>
              </w:rPr>
              <w:t>1,162,709.26</w:t>
            </w:r>
          </w:p>
        </w:tc>
      </w:tr>
      <w:tr w:rsidR="00B34F22" w:rsidRPr="00D14E31" w14:paraId="13B22D77" w14:textId="77777777" w:rsidTr="003C760D">
        <w:trPr>
          <w:trHeight w:val="330"/>
        </w:trPr>
        <w:tc>
          <w:tcPr>
            <w:tcW w:w="6707" w:type="dxa"/>
            <w:tcBorders>
              <w:top w:val="nil"/>
              <w:left w:val="single" w:sz="4" w:space="0" w:color="auto"/>
              <w:bottom w:val="single" w:sz="4" w:space="0" w:color="auto"/>
              <w:right w:val="single" w:sz="4" w:space="0" w:color="auto"/>
            </w:tcBorders>
            <w:shd w:val="clear" w:color="auto" w:fill="BDD6EE" w:themeFill="accent1" w:themeFillTint="66"/>
          </w:tcPr>
          <w:p w14:paraId="2314E2BA" w14:textId="2699B04F" w:rsidR="00B34F22" w:rsidRPr="00D14E31" w:rsidDel="00043164" w:rsidRDefault="00B34F22" w:rsidP="00B34F22">
            <w:pPr>
              <w:spacing w:after="0" w:line="240" w:lineRule="auto"/>
              <w:rPr>
                <w:rFonts w:ascii="Arial Narrow" w:eastAsia="Times New Roman" w:hAnsi="Arial Narrow" w:cs="Times New Roman"/>
                <w:color w:val="000000"/>
              </w:rPr>
            </w:pPr>
            <w:r>
              <w:rPr>
                <w:rFonts w:ascii="Arial Narrow" w:eastAsia="Times New Roman" w:hAnsi="Arial Narrow" w:cs="Times New Roman"/>
                <w:color w:val="000000"/>
              </w:rPr>
              <w:t xml:space="preserve">Sub-Total programmable cost </w:t>
            </w:r>
          </w:p>
        </w:tc>
        <w:tc>
          <w:tcPr>
            <w:tcW w:w="2073" w:type="dxa"/>
            <w:tcBorders>
              <w:top w:val="nil"/>
              <w:left w:val="nil"/>
              <w:bottom w:val="single" w:sz="4" w:space="0" w:color="auto"/>
              <w:right w:val="single" w:sz="4" w:space="0" w:color="auto"/>
            </w:tcBorders>
            <w:shd w:val="clear" w:color="auto" w:fill="BDD6EE" w:themeFill="accent1" w:themeFillTint="66"/>
            <w:vAlign w:val="center"/>
          </w:tcPr>
          <w:p w14:paraId="734AB297" w14:textId="1A11EB2F" w:rsidR="00B34F22" w:rsidRDefault="00B34F22" w:rsidP="00B34F22">
            <w:pPr>
              <w:spacing w:after="0" w:line="240" w:lineRule="auto"/>
              <w:jc w:val="right"/>
              <w:rPr>
                <w:rFonts w:ascii="Arial Narrow" w:eastAsia="Times New Roman" w:hAnsi="Arial Narrow" w:cs="Times New Roman"/>
                <w:color w:val="000000"/>
              </w:rPr>
            </w:pPr>
            <w:r>
              <w:rPr>
                <w:rFonts w:ascii="Arial Narrow" w:hAnsi="Arial Narrow"/>
              </w:rPr>
              <w:t>2,584,584.26</w:t>
            </w:r>
          </w:p>
        </w:tc>
      </w:tr>
      <w:tr w:rsidR="00B34F22" w:rsidRPr="00D14E31" w14:paraId="6DCB9EEF" w14:textId="77777777" w:rsidTr="00B34F22">
        <w:trPr>
          <w:trHeight w:val="330"/>
        </w:trPr>
        <w:tc>
          <w:tcPr>
            <w:tcW w:w="6707" w:type="dxa"/>
            <w:tcBorders>
              <w:top w:val="nil"/>
              <w:left w:val="single" w:sz="4" w:space="0" w:color="auto"/>
              <w:bottom w:val="single" w:sz="4" w:space="0" w:color="auto"/>
              <w:right w:val="single" w:sz="4" w:space="0" w:color="auto"/>
            </w:tcBorders>
            <w:shd w:val="clear" w:color="auto" w:fill="FFFFFF" w:themeFill="background1"/>
            <w:hideMark/>
          </w:tcPr>
          <w:p w14:paraId="76731756" w14:textId="0CEBF301" w:rsidR="00B34F22" w:rsidRPr="00D14E31" w:rsidRDefault="00B34F22" w:rsidP="00B34F22">
            <w:pPr>
              <w:spacing w:after="0" w:line="240" w:lineRule="auto"/>
              <w:rPr>
                <w:rFonts w:ascii="Arial Narrow" w:eastAsia="Times New Roman" w:hAnsi="Arial Narrow" w:cs="Times New Roman"/>
                <w:color w:val="000000"/>
              </w:rPr>
            </w:pPr>
            <w:r w:rsidRPr="00D14E31">
              <w:rPr>
                <w:rFonts w:ascii="Arial Narrow" w:eastAsia="Times New Roman" w:hAnsi="Arial Narrow" w:cs="Times New Roman"/>
                <w:color w:val="000000"/>
              </w:rPr>
              <w:t>Indirect cost recovery (8%)</w:t>
            </w:r>
          </w:p>
        </w:tc>
        <w:tc>
          <w:tcPr>
            <w:tcW w:w="2073" w:type="dxa"/>
            <w:tcBorders>
              <w:top w:val="nil"/>
              <w:left w:val="nil"/>
              <w:bottom w:val="single" w:sz="4" w:space="0" w:color="auto"/>
              <w:right w:val="single" w:sz="4" w:space="0" w:color="auto"/>
            </w:tcBorders>
            <w:shd w:val="clear" w:color="auto" w:fill="FFFFFF" w:themeFill="background1"/>
            <w:vAlign w:val="center"/>
            <w:hideMark/>
          </w:tcPr>
          <w:p w14:paraId="385346B0" w14:textId="52D61C91" w:rsidR="00B34F22" w:rsidRPr="00D14E31" w:rsidRDefault="00B34F22" w:rsidP="00B34F22">
            <w:pPr>
              <w:spacing w:after="0" w:line="240" w:lineRule="auto"/>
              <w:jc w:val="right"/>
              <w:rPr>
                <w:rFonts w:ascii="Arial Narrow" w:eastAsia="Times New Roman" w:hAnsi="Arial Narrow" w:cs="Times New Roman"/>
                <w:color w:val="000000"/>
              </w:rPr>
            </w:pPr>
            <w:r>
              <w:rPr>
                <w:rFonts w:ascii="Arial Narrow" w:eastAsia="Times New Roman" w:hAnsi="Arial Narrow" w:cs="Times New Roman"/>
                <w:color w:val="000000"/>
              </w:rPr>
              <w:t>206,766.74</w:t>
            </w:r>
            <w:r w:rsidRPr="00D14E31">
              <w:rPr>
                <w:rFonts w:ascii="Arial Narrow" w:eastAsia="Times New Roman" w:hAnsi="Arial Narrow" w:cs="Times New Roman"/>
                <w:color w:val="000000"/>
              </w:rPr>
              <w:t xml:space="preserve">        </w:t>
            </w:r>
          </w:p>
        </w:tc>
      </w:tr>
      <w:tr w:rsidR="00B34F22" w:rsidRPr="00D14E31" w14:paraId="2E130290" w14:textId="77777777" w:rsidTr="00B34F22">
        <w:trPr>
          <w:trHeight w:val="330"/>
        </w:trPr>
        <w:tc>
          <w:tcPr>
            <w:tcW w:w="6707" w:type="dxa"/>
            <w:tcBorders>
              <w:top w:val="nil"/>
              <w:left w:val="single" w:sz="4" w:space="0" w:color="auto"/>
              <w:bottom w:val="single" w:sz="4" w:space="0" w:color="auto"/>
              <w:right w:val="single" w:sz="4" w:space="0" w:color="auto"/>
            </w:tcBorders>
            <w:shd w:val="clear" w:color="auto" w:fill="9CC2E5" w:themeFill="accent1" w:themeFillTint="99"/>
            <w:hideMark/>
          </w:tcPr>
          <w:p w14:paraId="379D1E3A" w14:textId="77777777" w:rsidR="00B34F22" w:rsidRPr="00D14E31" w:rsidRDefault="00B34F22" w:rsidP="00B34F22">
            <w:pPr>
              <w:spacing w:after="0" w:line="240" w:lineRule="auto"/>
              <w:rPr>
                <w:rFonts w:ascii="Arial Narrow" w:eastAsia="Times New Roman" w:hAnsi="Arial Narrow" w:cs="Times New Roman"/>
                <w:color w:val="000000"/>
              </w:rPr>
            </w:pPr>
            <w:r w:rsidRPr="00D14E31">
              <w:rPr>
                <w:rFonts w:ascii="Arial Narrow" w:eastAsia="Times New Roman" w:hAnsi="Arial Narrow" w:cs="Times New Roman"/>
                <w:color w:val="000000"/>
              </w:rPr>
              <w:t> Total</w:t>
            </w:r>
          </w:p>
        </w:tc>
        <w:tc>
          <w:tcPr>
            <w:tcW w:w="2073" w:type="dxa"/>
            <w:tcBorders>
              <w:top w:val="nil"/>
              <w:left w:val="nil"/>
              <w:bottom w:val="single" w:sz="4" w:space="0" w:color="auto"/>
              <w:right w:val="single" w:sz="4" w:space="0" w:color="auto"/>
            </w:tcBorders>
            <w:shd w:val="clear" w:color="auto" w:fill="9CC2E5" w:themeFill="accent1" w:themeFillTint="99"/>
            <w:vAlign w:val="center"/>
            <w:hideMark/>
          </w:tcPr>
          <w:p w14:paraId="219D6406" w14:textId="7B12D125" w:rsidR="00B34F22" w:rsidRPr="00431E2E" w:rsidRDefault="00B34F22" w:rsidP="00B34F22">
            <w:pPr>
              <w:spacing w:after="0" w:line="240" w:lineRule="auto"/>
              <w:jc w:val="right"/>
              <w:rPr>
                <w:rFonts w:ascii="Arial Narrow" w:eastAsia="Times New Roman" w:hAnsi="Arial Narrow" w:cs="Times New Roman"/>
                <w:b/>
                <w:color w:val="000000"/>
              </w:rPr>
            </w:pPr>
            <w:r w:rsidRPr="00D14E31">
              <w:rPr>
                <w:rFonts w:ascii="Arial Narrow" w:eastAsia="Times New Roman" w:hAnsi="Arial Narrow" w:cs="Times New Roman"/>
                <w:color w:val="000000"/>
              </w:rPr>
              <w:t xml:space="preserve">    </w:t>
            </w:r>
            <w:r>
              <w:rPr>
                <w:rFonts w:ascii="Arial Narrow" w:eastAsia="Times New Roman" w:hAnsi="Arial Narrow" w:cs="Times New Roman"/>
                <w:b/>
                <w:color w:val="000000"/>
              </w:rPr>
              <w:t>2,791,351</w:t>
            </w:r>
            <w:r w:rsidR="00A44A74">
              <w:rPr>
                <w:rFonts w:ascii="Arial Narrow" w:eastAsia="Times New Roman" w:hAnsi="Arial Narrow" w:cs="Times New Roman"/>
                <w:b/>
                <w:color w:val="000000"/>
              </w:rPr>
              <w:t>.00</w:t>
            </w:r>
            <w:r w:rsidRPr="00431E2E">
              <w:rPr>
                <w:rFonts w:ascii="Arial Narrow" w:eastAsia="Times New Roman" w:hAnsi="Arial Narrow" w:cs="Times New Roman"/>
                <w:b/>
                <w:color w:val="000000"/>
              </w:rPr>
              <w:t xml:space="preserve"> </w:t>
            </w:r>
          </w:p>
        </w:tc>
      </w:tr>
    </w:tbl>
    <w:p w14:paraId="651E83AB" w14:textId="599D665B" w:rsidR="00557BC0" w:rsidRPr="003C760D" w:rsidRDefault="004772B9" w:rsidP="00CD5C57">
      <w:pPr>
        <w:spacing w:after="0"/>
        <w:jc w:val="both"/>
        <w:rPr>
          <w:rFonts w:ascii="Arial Narrow" w:hAnsi="Arial Narrow"/>
          <w:lang w:val="en-GB"/>
        </w:rPr>
      </w:pPr>
      <w:r w:rsidRPr="003C760D">
        <w:rPr>
          <w:rFonts w:ascii="Arial Narrow" w:hAnsi="Arial Narrow"/>
          <w:lang w:val="en-GB"/>
        </w:rPr>
        <w:t>* Note: The funding amounts per activity are indicative and for information purposes. UNICEF will provide financial reporting through its standard system-generated Donor Financial Statements.</w:t>
      </w:r>
    </w:p>
    <w:p w14:paraId="778D7F95" w14:textId="77777777" w:rsidR="004772B9" w:rsidRDefault="004772B9" w:rsidP="00CD5C57">
      <w:pPr>
        <w:spacing w:after="0"/>
        <w:jc w:val="both"/>
        <w:rPr>
          <w:rFonts w:ascii="Arial Narrow" w:hAnsi="Arial Narrow"/>
          <w:b/>
          <w:lang w:val="en-GB"/>
        </w:rPr>
      </w:pPr>
    </w:p>
    <w:p w14:paraId="1B66873E" w14:textId="77777777" w:rsidR="00FE71BA" w:rsidRPr="00830F09" w:rsidRDefault="00FE71BA" w:rsidP="00FE71BA">
      <w:pPr>
        <w:pStyle w:val="Heading1"/>
        <w:keepLines w:val="0"/>
        <w:spacing w:after="240"/>
        <w:rPr>
          <w:rFonts w:ascii="Arial Narrow" w:hAnsi="Arial Narrow"/>
          <w:b/>
          <w:color w:val="2F5496" w:themeColor="accent5" w:themeShade="BF"/>
          <w:sz w:val="22"/>
          <w:szCs w:val="22"/>
        </w:rPr>
      </w:pPr>
      <w:bookmarkStart w:id="11" w:name="_Toc490733131"/>
      <w:bookmarkStart w:id="12" w:name="_Toc525893606"/>
      <w:r w:rsidRPr="00830F09">
        <w:rPr>
          <w:rFonts w:ascii="Arial Narrow" w:hAnsi="Arial Narrow"/>
          <w:b/>
          <w:color w:val="2F5496" w:themeColor="accent5" w:themeShade="BF"/>
          <w:sz w:val="22"/>
          <w:szCs w:val="22"/>
        </w:rPr>
        <w:t>Visibility</w:t>
      </w:r>
      <w:bookmarkEnd w:id="11"/>
      <w:bookmarkEnd w:id="12"/>
      <w:r>
        <w:rPr>
          <w:rFonts w:ascii="Arial Narrow" w:hAnsi="Arial Narrow"/>
          <w:b/>
          <w:color w:val="2F5496" w:themeColor="accent5" w:themeShade="BF"/>
          <w:sz w:val="22"/>
          <w:szCs w:val="22"/>
        </w:rPr>
        <w:t xml:space="preserve"> and recognition</w:t>
      </w:r>
    </w:p>
    <w:p w14:paraId="475F16C9" w14:textId="77777777" w:rsidR="00FE71BA" w:rsidRPr="0032159C" w:rsidRDefault="00FE71BA" w:rsidP="00FE71BA">
      <w:pPr>
        <w:jc w:val="both"/>
        <w:rPr>
          <w:rFonts w:ascii="Arial Narrow" w:hAnsi="Arial Narrow" w:cs="Arial"/>
          <w:color w:val="000000"/>
        </w:rPr>
      </w:pPr>
      <w:r w:rsidRPr="0032159C">
        <w:rPr>
          <w:rFonts w:ascii="Arial Narrow" w:hAnsi="Arial Narrow" w:cs="Arial"/>
          <w:color w:val="000000"/>
        </w:rPr>
        <w:t>UNICEF is a trusted global organisation in development and humanitarian aid. Resource partners choose to partner with UNICEF, because they share UNICEF values and promise to children. Partnership between the international resource community and UNICEF makes a real difference in the lives of disadvantaged children.</w:t>
      </w:r>
    </w:p>
    <w:p w14:paraId="25F9FEE1" w14:textId="77777777" w:rsidR="00FE71BA" w:rsidRPr="0032159C" w:rsidRDefault="00FE71BA" w:rsidP="00FE71BA">
      <w:pPr>
        <w:jc w:val="both"/>
        <w:rPr>
          <w:rFonts w:ascii="Arial Narrow" w:hAnsi="Arial Narrow" w:cs="Arial"/>
          <w:color w:val="000000"/>
        </w:rPr>
      </w:pPr>
      <w:r w:rsidRPr="0032159C">
        <w:rPr>
          <w:rFonts w:ascii="Arial Narrow" w:hAnsi="Arial Narrow" w:cs="Arial"/>
        </w:rPr>
        <w:t>That said, while UNICEF recognises the importance of such partnerships, recognition can never be allowed to compromise (i) the focus on impact and results for children; (ii) the ownership of programme or project countries; (iii) UNICEF principles such as impartiality, neutrality, integrity and multilateralism; and (iv) the safety and security of staff and partners.</w:t>
      </w:r>
      <w:r w:rsidRPr="0032159C">
        <w:rPr>
          <w:rFonts w:ascii="Arial Narrow" w:eastAsia="Cambria" w:hAnsi="Arial Narrow" w:cs="Arial"/>
          <w:b/>
          <w:bCs/>
        </w:rPr>
        <w:t xml:space="preserve"> </w:t>
      </w:r>
    </w:p>
    <w:p w14:paraId="02B3B9C3" w14:textId="77777777" w:rsidR="00FE71BA" w:rsidRPr="0032159C" w:rsidRDefault="00FE71BA" w:rsidP="00FE71BA">
      <w:pPr>
        <w:ind w:left="360"/>
        <w:jc w:val="both"/>
        <w:rPr>
          <w:rFonts w:ascii="Arial Narrow" w:hAnsi="Arial Narrow" w:cs="Arial"/>
          <w:b/>
          <w:color w:val="000000"/>
        </w:rPr>
      </w:pPr>
      <w:r w:rsidRPr="0032159C">
        <w:rPr>
          <w:rFonts w:ascii="Arial Narrow" w:hAnsi="Arial Narrow" w:cs="Arial"/>
          <w:b/>
          <w:color w:val="000000"/>
        </w:rPr>
        <w:t>Overall Objective:</w:t>
      </w:r>
    </w:p>
    <w:p w14:paraId="43EA0DE9" w14:textId="77777777" w:rsidR="00FE71BA" w:rsidRPr="0032159C" w:rsidRDefault="00FE71BA" w:rsidP="00FE71BA">
      <w:pPr>
        <w:jc w:val="both"/>
        <w:rPr>
          <w:rFonts w:ascii="Arial Narrow" w:hAnsi="Arial Narrow" w:cs="Arial"/>
          <w:color w:val="000000"/>
        </w:rPr>
      </w:pPr>
      <w:r w:rsidRPr="0032159C">
        <w:rPr>
          <w:rFonts w:ascii="Arial Narrow" w:hAnsi="Arial Narrow" w:cs="Arial"/>
          <w:color w:val="000000"/>
        </w:rPr>
        <w:t>UNICEF’s primary goals of resource partner visibility and recognition are to promote the impact of collaborative action for children, to ensure that children’s issues are brought to the attention of the global community, and to demonstrate the effectiveness of the international aid system.</w:t>
      </w:r>
    </w:p>
    <w:p w14:paraId="05247399" w14:textId="77777777" w:rsidR="00FE71BA" w:rsidRPr="0032159C" w:rsidRDefault="00FE71BA" w:rsidP="00FE71BA">
      <w:pPr>
        <w:ind w:firstLine="360"/>
        <w:jc w:val="both"/>
        <w:rPr>
          <w:rFonts w:ascii="Arial Narrow" w:hAnsi="Arial Narrow" w:cs="Arial"/>
          <w:b/>
          <w:lang w:val="en-GB"/>
        </w:rPr>
      </w:pPr>
      <w:r w:rsidRPr="0032159C">
        <w:rPr>
          <w:rFonts w:ascii="Arial Narrow" w:hAnsi="Arial Narrow" w:cs="Arial"/>
          <w:b/>
          <w:lang w:val="en-GB"/>
        </w:rPr>
        <w:t>Specific Objectives:</w:t>
      </w:r>
    </w:p>
    <w:p w14:paraId="627377CA" w14:textId="77777777" w:rsidR="00FE71BA" w:rsidRPr="0032159C" w:rsidRDefault="00FE71BA" w:rsidP="00FE71BA">
      <w:pPr>
        <w:autoSpaceDE w:val="0"/>
        <w:autoSpaceDN w:val="0"/>
        <w:adjustRightInd w:val="0"/>
        <w:spacing w:after="80" w:line="201" w:lineRule="atLeast"/>
        <w:jc w:val="both"/>
        <w:rPr>
          <w:rFonts w:ascii="Arial Narrow" w:hAnsi="Arial Narrow" w:cs="Arial"/>
          <w:color w:val="000000"/>
        </w:rPr>
      </w:pPr>
      <w:r w:rsidRPr="0032159C">
        <w:rPr>
          <w:rFonts w:ascii="Arial Narrow" w:hAnsi="Arial Narrow" w:cs="Arial"/>
          <w:color w:val="000000"/>
        </w:rPr>
        <w:t>In the framew</w:t>
      </w:r>
      <w:r>
        <w:rPr>
          <w:rFonts w:ascii="Arial Narrow" w:hAnsi="Arial Narrow" w:cs="Arial"/>
          <w:color w:val="000000"/>
        </w:rPr>
        <w:t xml:space="preserve">ork of this partnership with </w:t>
      </w:r>
      <w:r w:rsidRPr="00830F09">
        <w:rPr>
          <w:rFonts w:ascii="Arial Narrow" w:hAnsi="Arial Narrow" w:cs="Arial"/>
        </w:rPr>
        <w:t>the Government of Belgium</w:t>
      </w:r>
      <w:r w:rsidRPr="0032159C">
        <w:rPr>
          <w:rFonts w:ascii="Arial Narrow" w:hAnsi="Arial Narrow" w:cs="Arial"/>
          <w:color w:val="000000"/>
        </w:rPr>
        <w:t>, UNICEF will strive to:</w:t>
      </w:r>
    </w:p>
    <w:p w14:paraId="02C77DF7" w14:textId="77777777" w:rsidR="00FE71BA" w:rsidRDefault="00FE71BA" w:rsidP="00FE71BA">
      <w:pPr>
        <w:numPr>
          <w:ilvl w:val="0"/>
          <w:numId w:val="37"/>
        </w:numPr>
        <w:autoSpaceDE w:val="0"/>
        <w:autoSpaceDN w:val="0"/>
        <w:adjustRightInd w:val="0"/>
        <w:spacing w:after="0" w:line="240" w:lineRule="auto"/>
        <w:jc w:val="both"/>
        <w:rPr>
          <w:rFonts w:ascii="Arial Narrow" w:hAnsi="Arial Narrow" w:cs="Arial"/>
          <w:color w:val="000000"/>
        </w:rPr>
      </w:pPr>
      <w:r>
        <w:rPr>
          <w:rFonts w:ascii="Arial Narrow" w:hAnsi="Arial Narrow" w:cs="Arial"/>
          <w:color w:val="000000"/>
        </w:rPr>
        <w:t>E</w:t>
      </w:r>
      <w:r w:rsidRPr="008D3882">
        <w:rPr>
          <w:rFonts w:ascii="Arial Narrow" w:hAnsi="Arial Narrow" w:cs="Arial"/>
          <w:color w:val="000000"/>
        </w:rPr>
        <w:t>nsure that the generosity of the Government of Belgium towards UNICEF's HAC response is fu</w:t>
      </w:r>
      <w:r>
        <w:rPr>
          <w:rFonts w:ascii="Arial Narrow" w:hAnsi="Arial Narrow" w:cs="Arial"/>
          <w:color w:val="000000"/>
        </w:rPr>
        <w:t>lly and visibly acknowledged;</w:t>
      </w:r>
    </w:p>
    <w:p w14:paraId="3A3830B1" w14:textId="77777777" w:rsidR="00FE71BA" w:rsidRPr="0032159C" w:rsidRDefault="00FE71BA" w:rsidP="00FE71BA">
      <w:pPr>
        <w:numPr>
          <w:ilvl w:val="0"/>
          <w:numId w:val="37"/>
        </w:numPr>
        <w:autoSpaceDE w:val="0"/>
        <w:autoSpaceDN w:val="0"/>
        <w:adjustRightInd w:val="0"/>
        <w:spacing w:after="0" w:line="240" w:lineRule="auto"/>
        <w:jc w:val="both"/>
        <w:rPr>
          <w:rFonts w:ascii="Arial Narrow" w:hAnsi="Arial Narrow" w:cs="Arial"/>
          <w:color w:val="000000"/>
        </w:rPr>
      </w:pPr>
      <w:r w:rsidRPr="0032159C">
        <w:rPr>
          <w:rFonts w:ascii="Arial Narrow" w:hAnsi="Arial Narrow" w:cs="Arial"/>
          <w:color w:val="000000"/>
        </w:rPr>
        <w:t xml:space="preserve">Raise </w:t>
      </w:r>
      <w:r w:rsidRPr="0032159C">
        <w:rPr>
          <w:rFonts w:ascii="Arial Narrow" w:hAnsi="Arial Narrow" w:cs="Arial"/>
          <w:lang w:val="en-GB"/>
        </w:rPr>
        <w:t xml:space="preserve">public awareness about the humanitarian situation in Yemen, and particularly about the situation of children and their caregivers; </w:t>
      </w:r>
    </w:p>
    <w:p w14:paraId="18B0C67B" w14:textId="77777777" w:rsidR="00FE71BA" w:rsidRPr="0032159C" w:rsidRDefault="00FE71BA" w:rsidP="00FE71BA">
      <w:pPr>
        <w:numPr>
          <w:ilvl w:val="0"/>
          <w:numId w:val="37"/>
        </w:numPr>
        <w:autoSpaceDE w:val="0"/>
        <w:autoSpaceDN w:val="0"/>
        <w:adjustRightInd w:val="0"/>
        <w:spacing w:after="0" w:line="240" w:lineRule="auto"/>
        <w:jc w:val="both"/>
        <w:rPr>
          <w:rFonts w:ascii="Arial Narrow" w:hAnsi="Arial Narrow" w:cs="Arial"/>
          <w:color w:val="000000"/>
        </w:rPr>
      </w:pPr>
      <w:r w:rsidRPr="0032159C">
        <w:rPr>
          <w:rFonts w:ascii="Arial Narrow" w:hAnsi="Arial Narrow" w:cs="Arial"/>
          <w:color w:val="000000"/>
        </w:rPr>
        <w:t>Highlight the partnership’s impact towards results for children and promote the project outcomes achieved with core resources;</w:t>
      </w:r>
    </w:p>
    <w:p w14:paraId="50BB0E6F" w14:textId="77777777" w:rsidR="00FE71BA" w:rsidRPr="0032159C" w:rsidRDefault="00FE71BA" w:rsidP="00FE71BA">
      <w:pPr>
        <w:numPr>
          <w:ilvl w:val="0"/>
          <w:numId w:val="37"/>
        </w:numPr>
        <w:autoSpaceDE w:val="0"/>
        <w:autoSpaceDN w:val="0"/>
        <w:adjustRightInd w:val="0"/>
        <w:spacing w:after="0" w:line="240" w:lineRule="auto"/>
        <w:jc w:val="both"/>
        <w:rPr>
          <w:rFonts w:ascii="Arial Narrow" w:hAnsi="Arial Narrow" w:cs="Arial"/>
          <w:color w:val="000000"/>
        </w:rPr>
      </w:pPr>
      <w:r w:rsidRPr="0032159C">
        <w:rPr>
          <w:rFonts w:ascii="Arial Narrow" w:hAnsi="Arial Narrow" w:cs="Arial"/>
          <w:color w:val="000000"/>
        </w:rPr>
        <w:t>P</w:t>
      </w:r>
      <w:r w:rsidRPr="0032159C">
        <w:rPr>
          <w:rFonts w:ascii="Arial Narrow" w:hAnsi="Arial Narrow" w:cs="Arial"/>
          <w:lang w:val="en-GB"/>
        </w:rPr>
        <w:t>romote the need for a continuum of response between emergency and early recovery and advocate for a sustainable funding for humanitarian response.</w:t>
      </w:r>
    </w:p>
    <w:p w14:paraId="3325A98B" w14:textId="77777777" w:rsidR="00FE71BA" w:rsidRPr="0032159C" w:rsidRDefault="00FE71BA" w:rsidP="00FE71BA">
      <w:pPr>
        <w:autoSpaceDE w:val="0"/>
        <w:autoSpaceDN w:val="0"/>
        <w:adjustRightInd w:val="0"/>
        <w:spacing w:after="0" w:line="240" w:lineRule="auto"/>
        <w:ind w:left="360"/>
        <w:jc w:val="both"/>
        <w:rPr>
          <w:rFonts w:ascii="Arial Narrow" w:hAnsi="Arial Narrow" w:cs="Arial"/>
          <w:color w:val="000000"/>
        </w:rPr>
      </w:pPr>
    </w:p>
    <w:p w14:paraId="46E5FE94" w14:textId="77777777" w:rsidR="00FE71BA" w:rsidRPr="0032159C" w:rsidRDefault="00FE71BA" w:rsidP="00FE71BA">
      <w:pPr>
        <w:ind w:left="360"/>
        <w:jc w:val="both"/>
        <w:rPr>
          <w:rFonts w:ascii="Arial Narrow" w:hAnsi="Arial Narrow" w:cs="Arial"/>
          <w:b/>
        </w:rPr>
      </w:pPr>
      <w:r w:rsidRPr="0032159C">
        <w:rPr>
          <w:rFonts w:ascii="Arial Narrow" w:hAnsi="Arial Narrow" w:cs="Arial"/>
          <w:b/>
        </w:rPr>
        <w:t>Targeted audiences:</w:t>
      </w:r>
    </w:p>
    <w:p w14:paraId="00645FBE" w14:textId="77777777" w:rsidR="00FE71BA" w:rsidRPr="0032159C" w:rsidRDefault="00FE71BA" w:rsidP="00FE71BA">
      <w:pPr>
        <w:pStyle w:val="ListParagraph"/>
        <w:numPr>
          <w:ilvl w:val="0"/>
          <w:numId w:val="36"/>
        </w:numPr>
        <w:spacing w:after="0" w:line="240" w:lineRule="auto"/>
        <w:jc w:val="both"/>
        <w:rPr>
          <w:rFonts w:ascii="Arial Narrow" w:hAnsi="Arial Narrow" w:cs="Arial"/>
        </w:rPr>
      </w:pPr>
      <w:r w:rsidRPr="0032159C">
        <w:rPr>
          <w:rFonts w:ascii="Arial Narrow" w:hAnsi="Arial Narrow" w:cs="Arial"/>
        </w:rPr>
        <w:t>Policy makers and government officials at sub-national level.</w:t>
      </w:r>
    </w:p>
    <w:p w14:paraId="25B9A5AF" w14:textId="77777777" w:rsidR="00FE71BA" w:rsidRPr="0032159C" w:rsidRDefault="00FE71BA" w:rsidP="00FE71BA">
      <w:pPr>
        <w:pStyle w:val="ListParagraph"/>
        <w:numPr>
          <w:ilvl w:val="0"/>
          <w:numId w:val="36"/>
        </w:numPr>
        <w:spacing w:after="0" w:line="240" w:lineRule="auto"/>
        <w:jc w:val="both"/>
        <w:rPr>
          <w:rFonts w:ascii="Arial Narrow" w:hAnsi="Arial Narrow" w:cs="Arial"/>
        </w:rPr>
      </w:pPr>
      <w:r w:rsidRPr="0032159C">
        <w:rPr>
          <w:rFonts w:ascii="Arial Narrow" w:hAnsi="Arial Narrow" w:cs="Arial"/>
        </w:rPr>
        <w:t xml:space="preserve">Beneficiaries and community leaders and influencers. </w:t>
      </w:r>
    </w:p>
    <w:p w14:paraId="5E16041D" w14:textId="77777777" w:rsidR="00FE71BA" w:rsidRPr="0032159C" w:rsidRDefault="00FE71BA" w:rsidP="00FE71BA">
      <w:pPr>
        <w:pStyle w:val="ListParagraph"/>
        <w:numPr>
          <w:ilvl w:val="0"/>
          <w:numId w:val="36"/>
        </w:numPr>
        <w:spacing w:after="0" w:line="240" w:lineRule="auto"/>
        <w:jc w:val="both"/>
        <w:rPr>
          <w:rFonts w:ascii="Arial Narrow" w:hAnsi="Arial Narrow" w:cs="Arial"/>
        </w:rPr>
      </w:pPr>
      <w:r w:rsidRPr="0032159C">
        <w:rPr>
          <w:rFonts w:ascii="Arial Narrow" w:hAnsi="Arial Narrow" w:cs="Arial"/>
        </w:rPr>
        <w:t>Media.</w:t>
      </w:r>
    </w:p>
    <w:p w14:paraId="0DA8B716" w14:textId="77777777" w:rsidR="00FE71BA" w:rsidRPr="0032159C" w:rsidRDefault="00FE71BA" w:rsidP="00FE71BA">
      <w:pPr>
        <w:pStyle w:val="ListParagraph"/>
        <w:numPr>
          <w:ilvl w:val="0"/>
          <w:numId w:val="36"/>
        </w:numPr>
        <w:spacing w:after="0" w:line="240" w:lineRule="auto"/>
        <w:jc w:val="both"/>
        <w:rPr>
          <w:rFonts w:ascii="Arial Narrow" w:hAnsi="Arial Narrow" w:cs="Arial"/>
        </w:rPr>
      </w:pPr>
      <w:r w:rsidRPr="0032159C">
        <w:rPr>
          <w:rFonts w:ascii="Arial Narrow" w:hAnsi="Arial Narrow" w:cs="Arial"/>
        </w:rPr>
        <w:t>International Community.</w:t>
      </w:r>
    </w:p>
    <w:p w14:paraId="1C8485B6" w14:textId="77777777" w:rsidR="00FE71BA" w:rsidRDefault="00FE71BA" w:rsidP="00FE71BA">
      <w:pPr>
        <w:pStyle w:val="ListParagraph"/>
        <w:numPr>
          <w:ilvl w:val="0"/>
          <w:numId w:val="36"/>
        </w:numPr>
        <w:spacing w:after="0" w:line="240" w:lineRule="auto"/>
        <w:jc w:val="both"/>
        <w:rPr>
          <w:rFonts w:ascii="Arial Narrow" w:hAnsi="Arial Narrow" w:cs="Arial"/>
        </w:rPr>
      </w:pPr>
      <w:r w:rsidRPr="0032159C">
        <w:rPr>
          <w:rFonts w:ascii="Arial Narrow" w:hAnsi="Arial Narrow" w:cs="Arial"/>
        </w:rPr>
        <w:t>General Public.</w:t>
      </w:r>
    </w:p>
    <w:p w14:paraId="230A4BDE" w14:textId="77777777" w:rsidR="00FE71BA" w:rsidRPr="0032159C" w:rsidRDefault="00FE71BA" w:rsidP="00FE71BA">
      <w:pPr>
        <w:pStyle w:val="ListParagraph"/>
        <w:spacing w:after="0" w:line="240" w:lineRule="auto"/>
        <w:jc w:val="both"/>
        <w:rPr>
          <w:rFonts w:ascii="Arial Narrow" w:hAnsi="Arial Narrow" w:cs="Arial"/>
        </w:rPr>
      </w:pPr>
    </w:p>
    <w:p w14:paraId="5D0D58B1" w14:textId="77777777" w:rsidR="00FE71BA" w:rsidRPr="0032159C" w:rsidRDefault="00FE71BA" w:rsidP="000D00F5">
      <w:pPr>
        <w:jc w:val="both"/>
        <w:rPr>
          <w:rFonts w:ascii="Arial Narrow" w:hAnsi="Arial Narrow" w:cs="Arial"/>
          <w:b/>
        </w:rPr>
      </w:pPr>
      <w:r w:rsidRPr="0032159C">
        <w:rPr>
          <w:rFonts w:ascii="Arial Narrow" w:hAnsi="Arial Narrow" w:cs="Arial"/>
          <w:b/>
        </w:rPr>
        <w:t xml:space="preserve">Channels: </w:t>
      </w:r>
      <w:r w:rsidRPr="0032159C">
        <w:rPr>
          <w:rFonts w:ascii="Arial Narrow" w:hAnsi="Arial Narrow" w:cs="Arial"/>
        </w:rPr>
        <w:t>International and local media outlets including print, broadcast, online and social media. Visual materials displayed in project intervention sites.</w:t>
      </w:r>
    </w:p>
    <w:p w14:paraId="64105E5B" w14:textId="77777777" w:rsidR="00FE71BA" w:rsidRPr="0032159C" w:rsidRDefault="00FE71BA" w:rsidP="000D00F5">
      <w:pPr>
        <w:jc w:val="both"/>
        <w:rPr>
          <w:rFonts w:ascii="Arial Narrow" w:hAnsi="Arial Narrow" w:cs="Arial"/>
          <w:bCs/>
          <w:lang w:val="en-GB"/>
        </w:rPr>
      </w:pPr>
      <w:r w:rsidRPr="0032159C">
        <w:rPr>
          <w:rFonts w:ascii="Arial Narrow" w:hAnsi="Arial Narrow" w:cs="Arial"/>
          <w:b/>
        </w:rPr>
        <w:t xml:space="preserve">Key activities and events: </w:t>
      </w:r>
      <w:r w:rsidRPr="0032159C">
        <w:rPr>
          <w:rFonts w:ascii="Arial Narrow" w:hAnsi="Arial Narrow" w:cs="Arial"/>
          <w:bCs/>
        </w:rPr>
        <w:t xml:space="preserve">When </w:t>
      </w:r>
      <w:r w:rsidRPr="0032159C">
        <w:rPr>
          <w:rFonts w:ascii="Arial Narrow" w:hAnsi="Arial Narrow" w:cs="Arial"/>
          <w:bCs/>
          <w:lang w:val="en-GB"/>
        </w:rPr>
        <w:t>appropriate, due visibility and recognitio</w:t>
      </w:r>
      <w:r>
        <w:rPr>
          <w:rFonts w:ascii="Arial Narrow" w:hAnsi="Arial Narrow" w:cs="Arial"/>
          <w:bCs/>
          <w:lang w:val="en-GB"/>
        </w:rPr>
        <w:t>n of support will be given to the Government of Belgium</w:t>
      </w:r>
      <w:r w:rsidRPr="0032159C">
        <w:rPr>
          <w:rFonts w:ascii="Arial Narrow" w:hAnsi="Arial Narrow" w:cs="Arial"/>
          <w:bCs/>
          <w:lang w:val="en-GB"/>
        </w:rPr>
        <w:t xml:space="preserve"> as follows:</w:t>
      </w:r>
    </w:p>
    <w:p w14:paraId="6300C404" w14:textId="77777777" w:rsidR="00FE71BA" w:rsidRDefault="00FE71BA" w:rsidP="00FE71BA">
      <w:pPr>
        <w:pStyle w:val="ListParagraph"/>
        <w:numPr>
          <w:ilvl w:val="0"/>
          <w:numId w:val="38"/>
        </w:numPr>
        <w:pBdr>
          <w:top w:val="nil"/>
          <w:left w:val="nil"/>
          <w:bottom w:val="nil"/>
          <w:right w:val="nil"/>
          <w:between w:val="nil"/>
          <w:bar w:val="nil"/>
        </w:pBdr>
        <w:spacing w:after="0"/>
        <w:contextualSpacing w:val="0"/>
        <w:jc w:val="both"/>
        <w:rPr>
          <w:rFonts w:ascii="Arial Narrow" w:hAnsi="Arial Narrow" w:cs="Arial"/>
          <w:bCs/>
        </w:rPr>
      </w:pPr>
      <w:r w:rsidRPr="0032159C">
        <w:rPr>
          <w:rFonts w:ascii="Arial Narrow" w:hAnsi="Arial Narrow" w:cs="Arial"/>
          <w:bCs/>
        </w:rPr>
        <w:t>Huma</w:t>
      </w:r>
      <w:r>
        <w:rPr>
          <w:rFonts w:ascii="Arial Narrow" w:hAnsi="Arial Narrow" w:cs="Arial"/>
          <w:bCs/>
        </w:rPr>
        <w:t>n interest stories, articles,</w:t>
      </w:r>
      <w:r w:rsidRPr="0032159C">
        <w:rPr>
          <w:rFonts w:ascii="Arial Narrow" w:hAnsi="Arial Narrow" w:cs="Arial"/>
          <w:bCs/>
        </w:rPr>
        <w:t xml:space="preserve"> photo essays</w:t>
      </w:r>
      <w:r>
        <w:rPr>
          <w:rFonts w:ascii="Arial Narrow" w:hAnsi="Arial Narrow" w:cs="Arial"/>
          <w:bCs/>
        </w:rPr>
        <w:t xml:space="preserve"> </w:t>
      </w:r>
      <w:r w:rsidRPr="0032159C">
        <w:rPr>
          <w:rFonts w:ascii="Arial Narrow" w:hAnsi="Arial Narrow" w:cs="Arial"/>
          <w:bCs/>
        </w:rPr>
        <w:t>on</w:t>
      </w:r>
      <w:r w:rsidRPr="008D3882">
        <w:t xml:space="preserve"> </w:t>
      </w:r>
      <w:r w:rsidRPr="008D3882">
        <w:rPr>
          <w:rFonts w:ascii="Arial Narrow" w:hAnsi="Arial Narrow" w:cs="Arial"/>
          <w:bCs/>
        </w:rPr>
        <w:t>life-saving child protection services for conf</w:t>
      </w:r>
      <w:r>
        <w:rPr>
          <w:rFonts w:ascii="Arial Narrow" w:hAnsi="Arial Narrow" w:cs="Arial"/>
          <w:bCs/>
        </w:rPr>
        <w:t>lict affected children in Yemen</w:t>
      </w:r>
      <w:r w:rsidRPr="0032159C">
        <w:rPr>
          <w:rFonts w:ascii="Arial Narrow" w:hAnsi="Arial Narrow" w:cs="Arial"/>
          <w:bCs/>
        </w:rPr>
        <w:t xml:space="preserve"> will be publi</w:t>
      </w:r>
      <w:r>
        <w:rPr>
          <w:rFonts w:ascii="Arial Narrow" w:hAnsi="Arial Narrow" w:cs="Arial"/>
          <w:bCs/>
        </w:rPr>
        <w:t>shed on UNICEF Yemen website</w:t>
      </w:r>
      <w:r w:rsidRPr="0032159C">
        <w:rPr>
          <w:rFonts w:ascii="Arial Narrow" w:hAnsi="Arial Narrow" w:cs="Arial"/>
          <w:bCs/>
        </w:rPr>
        <w:t xml:space="preserve"> </w:t>
      </w:r>
      <w:r>
        <w:rPr>
          <w:rFonts w:ascii="Arial Narrow" w:hAnsi="Arial Narrow" w:cs="Arial"/>
          <w:bCs/>
        </w:rPr>
        <w:t>at the rate of 2</w:t>
      </w:r>
      <w:r w:rsidRPr="0032159C">
        <w:rPr>
          <w:rFonts w:ascii="Arial Narrow" w:hAnsi="Arial Narrow" w:cs="Arial"/>
          <w:bCs/>
        </w:rPr>
        <w:t xml:space="preserve"> stories per project year;</w:t>
      </w:r>
    </w:p>
    <w:p w14:paraId="2F6CAA11" w14:textId="6BEC4D36" w:rsidR="00FE71BA" w:rsidRPr="0032159C" w:rsidRDefault="00FE71BA" w:rsidP="00FE71BA">
      <w:pPr>
        <w:pStyle w:val="ListParagraph"/>
        <w:numPr>
          <w:ilvl w:val="0"/>
          <w:numId w:val="38"/>
        </w:numPr>
        <w:pBdr>
          <w:top w:val="nil"/>
          <w:left w:val="nil"/>
          <w:bottom w:val="nil"/>
          <w:right w:val="nil"/>
          <w:between w:val="nil"/>
          <w:bar w:val="nil"/>
        </w:pBdr>
        <w:spacing w:after="0"/>
        <w:contextualSpacing w:val="0"/>
        <w:jc w:val="both"/>
        <w:rPr>
          <w:rFonts w:ascii="Arial Narrow" w:hAnsi="Arial Narrow" w:cs="Arial"/>
          <w:bCs/>
        </w:rPr>
      </w:pPr>
      <w:r>
        <w:rPr>
          <w:rFonts w:ascii="Arial Narrow" w:hAnsi="Arial Narrow" w:cs="Arial"/>
          <w:bCs/>
        </w:rPr>
        <w:t xml:space="preserve">Social media updates on UNICEF Yemen social media platforms (Facebook, Twitter, Instagram) </w:t>
      </w:r>
      <w:r w:rsidRPr="00EF2448">
        <w:rPr>
          <w:rFonts w:ascii="Arial Narrow" w:hAnsi="Arial Narrow" w:cs="Arial"/>
          <w:bCs/>
        </w:rPr>
        <w:t xml:space="preserve">will be </w:t>
      </w:r>
      <w:r w:rsidR="003629E1">
        <w:rPr>
          <w:rFonts w:ascii="Arial Narrow" w:hAnsi="Arial Narrow" w:cs="Arial"/>
          <w:bCs/>
        </w:rPr>
        <w:t>also</w:t>
      </w:r>
      <w:r>
        <w:rPr>
          <w:rFonts w:ascii="Arial Narrow" w:hAnsi="Arial Narrow" w:cs="Arial"/>
          <w:bCs/>
        </w:rPr>
        <w:t xml:space="preserve"> disseminated regularly</w:t>
      </w:r>
      <w:r w:rsidRPr="00EF2448">
        <w:rPr>
          <w:rFonts w:ascii="Arial Narrow" w:hAnsi="Arial Narrow" w:cs="Arial"/>
          <w:bCs/>
        </w:rPr>
        <w:t xml:space="preserve"> at the rate of </w:t>
      </w:r>
      <w:r>
        <w:rPr>
          <w:rFonts w:ascii="Arial Narrow" w:hAnsi="Arial Narrow" w:cs="Arial"/>
          <w:bCs/>
        </w:rPr>
        <w:t xml:space="preserve">6 updates </w:t>
      </w:r>
      <w:r w:rsidRPr="00EF2448">
        <w:rPr>
          <w:rFonts w:ascii="Arial Narrow" w:hAnsi="Arial Narrow" w:cs="Arial"/>
          <w:bCs/>
        </w:rPr>
        <w:t>per project year</w:t>
      </w:r>
      <w:r>
        <w:rPr>
          <w:rFonts w:ascii="Arial Narrow" w:hAnsi="Arial Narrow" w:cs="Arial"/>
          <w:bCs/>
        </w:rPr>
        <w:t>.</w:t>
      </w:r>
    </w:p>
    <w:p w14:paraId="76C51521" w14:textId="77777777" w:rsidR="00FE71BA" w:rsidRPr="0032159C" w:rsidRDefault="00FE71BA" w:rsidP="00FE71BA">
      <w:pPr>
        <w:pStyle w:val="ListParagraph"/>
        <w:pBdr>
          <w:top w:val="nil"/>
          <w:left w:val="nil"/>
          <w:bottom w:val="nil"/>
          <w:right w:val="nil"/>
          <w:between w:val="nil"/>
          <w:bar w:val="nil"/>
        </w:pBdr>
        <w:spacing w:after="0"/>
        <w:contextualSpacing w:val="0"/>
        <w:jc w:val="both"/>
        <w:rPr>
          <w:rFonts w:ascii="Arial Narrow" w:hAnsi="Arial Narrow" w:cs="Arial"/>
          <w:bCs/>
        </w:rPr>
      </w:pPr>
    </w:p>
    <w:p w14:paraId="01C893B8" w14:textId="77777777" w:rsidR="00FE71BA" w:rsidRDefault="00FE71BA" w:rsidP="00FE71BA">
      <w:pPr>
        <w:jc w:val="both"/>
        <w:rPr>
          <w:rFonts w:ascii="Arial Narrow" w:hAnsi="Arial Narrow" w:cs="Arial"/>
          <w:bCs/>
          <w:lang w:val="en-GB"/>
        </w:rPr>
      </w:pPr>
      <w:r w:rsidRPr="0032159C">
        <w:rPr>
          <w:rFonts w:ascii="Arial Narrow" w:hAnsi="Arial Narrow" w:cs="Arial"/>
          <w:bCs/>
          <w:lang w:val="en-GB"/>
        </w:rPr>
        <w:t xml:space="preserve">UNICEF encourages the sharing of content with the resource partner to enable them to tell the story of how their contributions to UNICEF impact children’s lives. </w:t>
      </w:r>
      <w:r>
        <w:rPr>
          <w:rFonts w:ascii="Arial Narrow" w:hAnsi="Arial Narrow" w:cs="Arial"/>
          <w:bCs/>
          <w:lang w:val="en-GB"/>
        </w:rPr>
        <w:t>Belgium</w:t>
      </w:r>
      <w:r w:rsidRPr="0032159C">
        <w:rPr>
          <w:rFonts w:ascii="Arial Narrow" w:hAnsi="Arial Narrow" w:cs="Arial"/>
          <w:bCs/>
          <w:lang w:val="en-GB"/>
        </w:rPr>
        <w:t xml:space="preserve"> will be provided with the visibility content for use on their online platforms, and links will be provided in the progress report and final report.</w:t>
      </w:r>
    </w:p>
    <w:p w14:paraId="06D7AFB9" w14:textId="77777777" w:rsidR="00FE71BA" w:rsidRPr="00830F09" w:rsidRDefault="00FE71BA" w:rsidP="00FE71BA">
      <w:pPr>
        <w:adjustRightInd w:val="0"/>
        <w:snapToGrid w:val="0"/>
        <w:jc w:val="both"/>
        <w:rPr>
          <w:rFonts w:ascii="Arial Narrow" w:hAnsi="Arial Narrow" w:cs="Arial"/>
        </w:rPr>
      </w:pPr>
      <w:r>
        <w:rPr>
          <w:rFonts w:ascii="Arial Narrow" w:hAnsi="Arial Narrow" w:cs="Arial"/>
        </w:rPr>
        <w:t xml:space="preserve">Given the sensitivity of the child protection programme in Yemen and to ensure the safety of children affected by armed conflict, visibility actions will be limited for this component of Belgium's support. </w:t>
      </w:r>
      <w:r w:rsidRPr="00830F09">
        <w:rPr>
          <w:rFonts w:ascii="Arial Narrow" w:hAnsi="Arial Narrow" w:cs="Arial"/>
        </w:rPr>
        <w:t>The UNICEF Yemen Country Office will also work closely with the Belgium National Committee for UNICEF based in Brussels to showcase the contribution from the Government of Belgium and disseminate success stories from this project.</w:t>
      </w:r>
    </w:p>
    <w:p w14:paraId="1B7CF054" w14:textId="77777777" w:rsidR="00FE71BA" w:rsidRPr="0032159C" w:rsidRDefault="00FE71BA" w:rsidP="00FE71BA">
      <w:pPr>
        <w:jc w:val="both"/>
        <w:rPr>
          <w:rFonts w:ascii="Arial Narrow" w:hAnsi="Arial Narrow" w:cs="Arial"/>
          <w:bCs/>
          <w:lang w:val="en-GB"/>
        </w:rPr>
      </w:pPr>
    </w:p>
    <w:p w14:paraId="231C7FC1" w14:textId="77777777" w:rsidR="00FE71BA" w:rsidRPr="0032159C" w:rsidRDefault="00FE71BA" w:rsidP="00FE71BA">
      <w:pPr>
        <w:jc w:val="both"/>
        <w:rPr>
          <w:rFonts w:ascii="Arial Narrow" w:hAnsi="Arial Narrow" w:cs="Arial"/>
        </w:rPr>
      </w:pPr>
    </w:p>
    <w:p w14:paraId="175DD104" w14:textId="77777777" w:rsidR="009146B8" w:rsidRPr="007A0D0C" w:rsidRDefault="009146B8" w:rsidP="00F82FF8">
      <w:pPr>
        <w:rPr>
          <w:rFonts w:ascii="Arial Narrow" w:hAnsi="Arial Narrow"/>
        </w:rPr>
      </w:pPr>
    </w:p>
    <w:sectPr w:rsidR="009146B8" w:rsidRPr="007A0D0C">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DBF378" w14:textId="77777777" w:rsidR="004275DB" w:rsidRDefault="004275DB" w:rsidP="004D658A">
      <w:pPr>
        <w:spacing w:after="0" w:line="240" w:lineRule="auto"/>
      </w:pPr>
      <w:r>
        <w:separator/>
      </w:r>
    </w:p>
  </w:endnote>
  <w:endnote w:type="continuationSeparator" w:id="0">
    <w:p w14:paraId="5D7AA649" w14:textId="77777777" w:rsidR="004275DB" w:rsidRDefault="004275DB" w:rsidP="004D6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4901080"/>
      <w:docPartObj>
        <w:docPartGallery w:val="Page Numbers (Bottom of Page)"/>
        <w:docPartUnique/>
      </w:docPartObj>
    </w:sdtPr>
    <w:sdtEndPr>
      <w:rPr>
        <w:noProof/>
      </w:rPr>
    </w:sdtEndPr>
    <w:sdtContent>
      <w:p w14:paraId="30045FDD" w14:textId="633808BD" w:rsidR="006840F2" w:rsidRDefault="006840F2">
        <w:pPr>
          <w:pStyle w:val="Footer"/>
          <w:jc w:val="right"/>
        </w:pPr>
        <w:r>
          <w:fldChar w:fldCharType="begin"/>
        </w:r>
        <w:r>
          <w:instrText xml:space="preserve"> PAGE   \* MERGEFORMAT </w:instrText>
        </w:r>
        <w:r>
          <w:fldChar w:fldCharType="separate"/>
        </w:r>
        <w:r w:rsidR="0068102E">
          <w:rPr>
            <w:noProof/>
          </w:rPr>
          <w:t>2</w:t>
        </w:r>
        <w:r>
          <w:rPr>
            <w:noProof/>
          </w:rPr>
          <w:fldChar w:fldCharType="end"/>
        </w:r>
      </w:p>
    </w:sdtContent>
  </w:sdt>
  <w:p w14:paraId="32DE6BD7" w14:textId="77777777" w:rsidR="006840F2" w:rsidRDefault="006840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59D3E3" w14:textId="77777777" w:rsidR="004275DB" w:rsidRDefault="004275DB" w:rsidP="004D658A">
      <w:pPr>
        <w:spacing w:after="0" w:line="240" w:lineRule="auto"/>
      </w:pPr>
      <w:r>
        <w:separator/>
      </w:r>
    </w:p>
  </w:footnote>
  <w:footnote w:type="continuationSeparator" w:id="0">
    <w:p w14:paraId="48585EE8" w14:textId="77777777" w:rsidR="004275DB" w:rsidRDefault="004275DB" w:rsidP="004D65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22215"/>
    <w:multiLevelType w:val="hybridMultilevel"/>
    <w:tmpl w:val="E58CCD72"/>
    <w:lvl w:ilvl="0" w:tplc="678E15DC">
      <w:numFmt w:val="bullet"/>
      <w:lvlText w:val=""/>
      <w:lvlJc w:val="left"/>
      <w:pPr>
        <w:ind w:left="720" w:hanging="360"/>
      </w:pPr>
      <w:rPr>
        <w:rFonts w:ascii="Symbol" w:eastAsia="Calibr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7627886"/>
    <w:multiLevelType w:val="hybridMultilevel"/>
    <w:tmpl w:val="0CF458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7AD22AA"/>
    <w:multiLevelType w:val="hybridMultilevel"/>
    <w:tmpl w:val="372AA1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653D85"/>
    <w:multiLevelType w:val="hybridMultilevel"/>
    <w:tmpl w:val="934AF1E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A1B5FA6"/>
    <w:multiLevelType w:val="hybridMultilevel"/>
    <w:tmpl w:val="4540F364"/>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15A20FAB"/>
    <w:multiLevelType w:val="hybridMultilevel"/>
    <w:tmpl w:val="D312ECB0"/>
    <w:lvl w:ilvl="0" w:tplc="96640FD6">
      <w:start w:val="3"/>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7B53213"/>
    <w:multiLevelType w:val="hybridMultilevel"/>
    <w:tmpl w:val="98C2C3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BCA4D03"/>
    <w:multiLevelType w:val="hybridMultilevel"/>
    <w:tmpl w:val="D9B446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21130E4C"/>
    <w:multiLevelType w:val="hybridMultilevel"/>
    <w:tmpl w:val="6B7E2C60"/>
    <w:lvl w:ilvl="0" w:tplc="E9AAA89C">
      <w:start w:val="1"/>
      <w:numFmt w:val="bullet"/>
      <w:lvlText w:val="•"/>
      <w:lvlJc w:val="left"/>
      <w:pPr>
        <w:tabs>
          <w:tab w:val="num" w:pos="720"/>
        </w:tabs>
        <w:ind w:left="720" w:hanging="360"/>
      </w:pPr>
      <w:rPr>
        <w:rFonts w:ascii="Arial" w:hAnsi="Arial" w:hint="default"/>
      </w:rPr>
    </w:lvl>
    <w:lvl w:ilvl="1" w:tplc="16CC126A" w:tentative="1">
      <w:start w:val="1"/>
      <w:numFmt w:val="bullet"/>
      <w:lvlText w:val="•"/>
      <w:lvlJc w:val="left"/>
      <w:pPr>
        <w:tabs>
          <w:tab w:val="num" w:pos="1440"/>
        </w:tabs>
        <w:ind w:left="1440" w:hanging="360"/>
      </w:pPr>
      <w:rPr>
        <w:rFonts w:ascii="Arial" w:hAnsi="Arial" w:hint="default"/>
      </w:rPr>
    </w:lvl>
    <w:lvl w:ilvl="2" w:tplc="D6F86732" w:tentative="1">
      <w:start w:val="1"/>
      <w:numFmt w:val="bullet"/>
      <w:lvlText w:val="•"/>
      <w:lvlJc w:val="left"/>
      <w:pPr>
        <w:tabs>
          <w:tab w:val="num" w:pos="2160"/>
        </w:tabs>
        <w:ind w:left="2160" w:hanging="360"/>
      </w:pPr>
      <w:rPr>
        <w:rFonts w:ascii="Arial" w:hAnsi="Arial" w:hint="default"/>
      </w:rPr>
    </w:lvl>
    <w:lvl w:ilvl="3" w:tplc="86D405D4" w:tentative="1">
      <w:start w:val="1"/>
      <w:numFmt w:val="bullet"/>
      <w:lvlText w:val="•"/>
      <w:lvlJc w:val="left"/>
      <w:pPr>
        <w:tabs>
          <w:tab w:val="num" w:pos="2880"/>
        </w:tabs>
        <w:ind w:left="2880" w:hanging="360"/>
      </w:pPr>
      <w:rPr>
        <w:rFonts w:ascii="Arial" w:hAnsi="Arial" w:hint="default"/>
      </w:rPr>
    </w:lvl>
    <w:lvl w:ilvl="4" w:tplc="DE04BE56" w:tentative="1">
      <w:start w:val="1"/>
      <w:numFmt w:val="bullet"/>
      <w:lvlText w:val="•"/>
      <w:lvlJc w:val="left"/>
      <w:pPr>
        <w:tabs>
          <w:tab w:val="num" w:pos="3600"/>
        </w:tabs>
        <w:ind w:left="3600" w:hanging="360"/>
      </w:pPr>
      <w:rPr>
        <w:rFonts w:ascii="Arial" w:hAnsi="Arial" w:hint="default"/>
      </w:rPr>
    </w:lvl>
    <w:lvl w:ilvl="5" w:tplc="69C87C80" w:tentative="1">
      <w:start w:val="1"/>
      <w:numFmt w:val="bullet"/>
      <w:lvlText w:val="•"/>
      <w:lvlJc w:val="left"/>
      <w:pPr>
        <w:tabs>
          <w:tab w:val="num" w:pos="4320"/>
        </w:tabs>
        <w:ind w:left="4320" w:hanging="360"/>
      </w:pPr>
      <w:rPr>
        <w:rFonts w:ascii="Arial" w:hAnsi="Arial" w:hint="default"/>
      </w:rPr>
    </w:lvl>
    <w:lvl w:ilvl="6" w:tplc="B6A2EF18" w:tentative="1">
      <w:start w:val="1"/>
      <w:numFmt w:val="bullet"/>
      <w:lvlText w:val="•"/>
      <w:lvlJc w:val="left"/>
      <w:pPr>
        <w:tabs>
          <w:tab w:val="num" w:pos="5040"/>
        </w:tabs>
        <w:ind w:left="5040" w:hanging="360"/>
      </w:pPr>
      <w:rPr>
        <w:rFonts w:ascii="Arial" w:hAnsi="Arial" w:hint="default"/>
      </w:rPr>
    </w:lvl>
    <w:lvl w:ilvl="7" w:tplc="F9E2FF20" w:tentative="1">
      <w:start w:val="1"/>
      <w:numFmt w:val="bullet"/>
      <w:lvlText w:val="•"/>
      <w:lvlJc w:val="left"/>
      <w:pPr>
        <w:tabs>
          <w:tab w:val="num" w:pos="5760"/>
        </w:tabs>
        <w:ind w:left="5760" w:hanging="360"/>
      </w:pPr>
      <w:rPr>
        <w:rFonts w:ascii="Arial" w:hAnsi="Arial" w:hint="default"/>
      </w:rPr>
    </w:lvl>
    <w:lvl w:ilvl="8" w:tplc="1AF69AF4" w:tentative="1">
      <w:start w:val="1"/>
      <w:numFmt w:val="bullet"/>
      <w:lvlText w:val="•"/>
      <w:lvlJc w:val="left"/>
      <w:pPr>
        <w:tabs>
          <w:tab w:val="num" w:pos="6480"/>
        </w:tabs>
        <w:ind w:left="6480" w:hanging="360"/>
      </w:pPr>
      <w:rPr>
        <w:rFonts w:ascii="Arial" w:hAnsi="Arial" w:hint="default"/>
      </w:rPr>
    </w:lvl>
  </w:abstractNum>
  <w:abstractNum w:abstractNumId="9">
    <w:nsid w:val="2179522B"/>
    <w:multiLevelType w:val="hybridMultilevel"/>
    <w:tmpl w:val="101EAA30"/>
    <w:lvl w:ilvl="0" w:tplc="9DF2ECFE">
      <w:start w:val="1"/>
      <w:numFmt w:val="bullet"/>
      <w:lvlText w:val="•"/>
      <w:lvlJc w:val="left"/>
      <w:pPr>
        <w:tabs>
          <w:tab w:val="num" w:pos="720"/>
        </w:tabs>
        <w:ind w:left="720" w:hanging="360"/>
      </w:pPr>
      <w:rPr>
        <w:rFonts w:ascii="Arial" w:hAnsi="Arial" w:hint="default"/>
      </w:rPr>
    </w:lvl>
    <w:lvl w:ilvl="1" w:tplc="5A7EE6F4" w:tentative="1">
      <w:start w:val="1"/>
      <w:numFmt w:val="bullet"/>
      <w:lvlText w:val="•"/>
      <w:lvlJc w:val="left"/>
      <w:pPr>
        <w:tabs>
          <w:tab w:val="num" w:pos="1440"/>
        </w:tabs>
        <w:ind w:left="1440" w:hanging="360"/>
      </w:pPr>
      <w:rPr>
        <w:rFonts w:ascii="Arial" w:hAnsi="Arial" w:hint="default"/>
      </w:rPr>
    </w:lvl>
    <w:lvl w:ilvl="2" w:tplc="C492B9CE" w:tentative="1">
      <w:start w:val="1"/>
      <w:numFmt w:val="bullet"/>
      <w:lvlText w:val="•"/>
      <w:lvlJc w:val="left"/>
      <w:pPr>
        <w:tabs>
          <w:tab w:val="num" w:pos="2160"/>
        </w:tabs>
        <w:ind w:left="2160" w:hanging="360"/>
      </w:pPr>
      <w:rPr>
        <w:rFonts w:ascii="Arial" w:hAnsi="Arial" w:hint="default"/>
      </w:rPr>
    </w:lvl>
    <w:lvl w:ilvl="3" w:tplc="B1A6DAC8" w:tentative="1">
      <w:start w:val="1"/>
      <w:numFmt w:val="bullet"/>
      <w:lvlText w:val="•"/>
      <w:lvlJc w:val="left"/>
      <w:pPr>
        <w:tabs>
          <w:tab w:val="num" w:pos="2880"/>
        </w:tabs>
        <w:ind w:left="2880" w:hanging="360"/>
      </w:pPr>
      <w:rPr>
        <w:rFonts w:ascii="Arial" w:hAnsi="Arial" w:hint="default"/>
      </w:rPr>
    </w:lvl>
    <w:lvl w:ilvl="4" w:tplc="AAC03026" w:tentative="1">
      <w:start w:val="1"/>
      <w:numFmt w:val="bullet"/>
      <w:lvlText w:val="•"/>
      <w:lvlJc w:val="left"/>
      <w:pPr>
        <w:tabs>
          <w:tab w:val="num" w:pos="3600"/>
        </w:tabs>
        <w:ind w:left="3600" w:hanging="360"/>
      </w:pPr>
      <w:rPr>
        <w:rFonts w:ascii="Arial" w:hAnsi="Arial" w:hint="default"/>
      </w:rPr>
    </w:lvl>
    <w:lvl w:ilvl="5" w:tplc="7F6A819E" w:tentative="1">
      <w:start w:val="1"/>
      <w:numFmt w:val="bullet"/>
      <w:lvlText w:val="•"/>
      <w:lvlJc w:val="left"/>
      <w:pPr>
        <w:tabs>
          <w:tab w:val="num" w:pos="4320"/>
        </w:tabs>
        <w:ind w:left="4320" w:hanging="360"/>
      </w:pPr>
      <w:rPr>
        <w:rFonts w:ascii="Arial" w:hAnsi="Arial" w:hint="default"/>
      </w:rPr>
    </w:lvl>
    <w:lvl w:ilvl="6" w:tplc="FE386CDC" w:tentative="1">
      <w:start w:val="1"/>
      <w:numFmt w:val="bullet"/>
      <w:lvlText w:val="•"/>
      <w:lvlJc w:val="left"/>
      <w:pPr>
        <w:tabs>
          <w:tab w:val="num" w:pos="5040"/>
        </w:tabs>
        <w:ind w:left="5040" w:hanging="360"/>
      </w:pPr>
      <w:rPr>
        <w:rFonts w:ascii="Arial" w:hAnsi="Arial" w:hint="default"/>
      </w:rPr>
    </w:lvl>
    <w:lvl w:ilvl="7" w:tplc="B4222FAA" w:tentative="1">
      <w:start w:val="1"/>
      <w:numFmt w:val="bullet"/>
      <w:lvlText w:val="•"/>
      <w:lvlJc w:val="left"/>
      <w:pPr>
        <w:tabs>
          <w:tab w:val="num" w:pos="5760"/>
        </w:tabs>
        <w:ind w:left="5760" w:hanging="360"/>
      </w:pPr>
      <w:rPr>
        <w:rFonts w:ascii="Arial" w:hAnsi="Arial" w:hint="default"/>
      </w:rPr>
    </w:lvl>
    <w:lvl w:ilvl="8" w:tplc="E990D63A" w:tentative="1">
      <w:start w:val="1"/>
      <w:numFmt w:val="bullet"/>
      <w:lvlText w:val="•"/>
      <w:lvlJc w:val="left"/>
      <w:pPr>
        <w:tabs>
          <w:tab w:val="num" w:pos="6480"/>
        </w:tabs>
        <w:ind w:left="6480" w:hanging="360"/>
      </w:pPr>
      <w:rPr>
        <w:rFonts w:ascii="Arial" w:hAnsi="Arial" w:hint="default"/>
      </w:rPr>
    </w:lvl>
  </w:abstractNum>
  <w:abstractNum w:abstractNumId="10">
    <w:nsid w:val="25D051D7"/>
    <w:multiLevelType w:val="hybridMultilevel"/>
    <w:tmpl w:val="C1C63C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71750D6"/>
    <w:multiLevelType w:val="hybridMultilevel"/>
    <w:tmpl w:val="72F0EEC2"/>
    <w:lvl w:ilvl="0" w:tplc="9D02D7C8">
      <w:start w:val="1"/>
      <w:numFmt w:val="bullet"/>
      <w:lvlText w:val=""/>
      <w:lvlJc w:val="left"/>
      <w:pPr>
        <w:ind w:left="360" w:hanging="360"/>
      </w:pPr>
      <w:rPr>
        <w:rFonts w:ascii="Symbol" w:hAnsi="Symbol" w:hint="default"/>
        <w:sz w:val="24"/>
        <w:szCs w:val="24"/>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285748A2"/>
    <w:multiLevelType w:val="hybridMultilevel"/>
    <w:tmpl w:val="246A5740"/>
    <w:lvl w:ilvl="0" w:tplc="4B94CFA4">
      <w:start w:val="3000"/>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89C3017"/>
    <w:multiLevelType w:val="hybridMultilevel"/>
    <w:tmpl w:val="5FF84B54"/>
    <w:lvl w:ilvl="0" w:tplc="96640FD6">
      <w:start w:val="3"/>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E0D6F2D"/>
    <w:multiLevelType w:val="hybridMultilevel"/>
    <w:tmpl w:val="E19A5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2662C52"/>
    <w:multiLevelType w:val="hybridMultilevel"/>
    <w:tmpl w:val="AC082C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3674103"/>
    <w:multiLevelType w:val="hybridMultilevel"/>
    <w:tmpl w:val="11F89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3DF3CEA"/>
    <w:multiLevelType w:val="hybridMultilevel"/>
    <w:tmpl w:val="321A6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9430F91"/>
    <w:multiLevelType w:val="hybridMultilevel"/>
    <w:tmpl w:val="AE0EF7E2"/>
    <w:lvl w:ilvl="0" w:tplc="04090001">
      <w:start w:val="1"/>
      <w:numFmt w:val="bullet"/>
      <w:lvlText w:val=""/>
      <w:lvlJc w:val="left"/>
      <w:pPr>
        <w:ind w:left="36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D8D02B9"/>
    <w:multiLevelType w:val="multilevel"/>
    <w:tmpl w:val="4A12E25E"/>
    <w:lvl w:ilvl="0">
      <w:start w:val="1"/>
      <w:numFmt w:val="decimal"/>
      <w:lvlText w:val="%1"/>
      <w:lvlJc w:val="left"/>
      <w:pPr>
        <w:ind w:left="360" w:hanging="360"/>
      </w:pPr>
      <w:rPr>
        <w:rFonts w:asciiTheme="minorHAnsi" w:hAnsiTheme="minorHAnsi" w:cstheme="minorHAnsi" w:hint="default"/>
        <w:b/>
      </w:rPr>
    </w:lvl>
    <w:lvl w:ilvl="1">
      <w:start w:val="1"/>
      <w:numFmt w:val="decimal"/>
      <w:lvlText w:val="%1.%2"/>
      <w:lvlJc w:val="left"/>
      <w:pPr>
        <w:ind w:left="360" w:hanging="360"/>
      </w:pPr>
      <w:rPr>
        <w:rFonts w:asciiTheme="minorHAnsi" w:hAnsiTheme="minorHAnsi" w:cstheme="minorHAnsi" w:hint="default"/>
        <w:b/>
      </w:rPr>
    </w:lvl>
    <w:lvl w:ilvl="2">
      <w:start w:val="1"/>
      <w:numFmt w:val="decimal"/>
      <w:lvlText w:val="%1.%2.%3"/>
      <w:lvlJc w:val="left"/>
      <w:pPr>
        <w:ind w:left="720" w:hanging="720"/>
      </w:pPr>
      <w:rPr>
        <w:rFonts w:asciiTheme="minorHAnsi" w:hAnsiTheme="minorHAnsi" w:cstheme="minorHAnsi" w:hint="default"/>
        <w:b/>
      </w:rPr>
    </w:lvl>
    <w:lvl w:ilvl="3">
      <w:start w:val="1"/>
      <w:numFmt w:val="decimal"/>
      <w:lvlText w:val="%1.%2.%3.%4"/>
      <w:lvlJc w:val="left"/>
      <w:pPr>
        <w:ind w:left="720" w:hanging="720"/>
      </w:pPr>
      <w:rPr>
        <w:rFonts w:asciiTheme="minorHAnsi" w:hAnsiTheme="minorHAnsi" w:cstheme="minorHAnsi" w:hint="default"/>
        <w:b/>
      </w:rPr>
    </w:lvl>
    <w:lvl w:ilvl="4">
      <w:start w:val="1"/>
      <w:numFmt w:val="decimal"/>
      <w:lvlText w:val="%1.%2.%3.%4.%5"/>
      <w:lvlJc w:val="left"/>
      <w:pPr>
        <w:ind w:left="1080" w:hanging="1080"/>
      </w:pPr>
      <w:rPr>
        <w:rFonts w:asciiTheme="minorHAnsi" w:hAnsiTheme="minorHAnsi" w:cstheme="minorHAnsi" w:hint="default"/>
        <w:b/>
      </w:rPr>
    </w:lvl>
    <w:lvl w:ilvl="5">
      <w:start w:val="1"/>
      <w:numFmt w:val="decimal"/>
      <w:lvlText w:val="%1.%2.%3.%4.%5.%6"/>
      <w:lvlJc w:val="left"/>
      <w:pPr>
        <w:ind w:left="1080" w:hanging="1080"/>
      </w:pPr>
      <w:rPr>
        <w:rFonts w:asciiTheme="minorHAnsi" w:hAnsiTheme="minorHAnsi" w:cstheme="minorHAnsi" w:hint="default"/>
        <w:b/>
      </w:rPr>
    </w:lvl>
    <w:lvl w:ilvl="6">
      <w:start w:val="1"/>
      <w:numFmt w:val="decimal"/>
      <w:lvlText w:val="%1.%2.%3.%4.%5.%6.%7"/>
      <w:lvlJc w:val="left"/>
      <w:pPr>
        <w:ind w:left="1440" w:hanging="1440"/>
      </w:pPr>
      <w:rPr>
        <w:rFonts w:asciiTheme="minorHAnsi" w:hAnsiTheme="minorHAnsi" w:cstheme="minorHAnsi" w:hint="default"/>
        <w:b/>
      </w:rPr>
    </w:lvl>
    <w:lvl w:ilvl="7">
      <w:start w:val="1"/>
      <w:numFmt w:val="decimal"/>
      <w:lvlText w:val="%1.%2.%3.%4.%5.%6.%7.%8"/>
      <w:lvlJc w:val="left"/>
      <w:pPr>
        <w:ind w:left="1440" w:hanging="1440"/>
      </w:pPr>
      <w:rPr>
        <w:rFonts w:asciiTheme="minorHAnsi" w:hAnsiTheme="minorHAnsi" w:cstheme="minorHAnsi" w:hint="default"/>
        <w:b/>
      </w:rPr>
    </w:lvl>
    <w:lvl w:ilvl="8">
      <w:start w:val="1"/>
      <w:numFmt w:val="decimal"/>
      <w:lvlText w:val="%1.%2.%3.%4.%5.%6.%7.%8.%9"/>
      <w:lvlJc w:val="left"/>
      <w:pPr>
        <w:ind w:left="1800" w:hanging="1800"/>
      </w:pPr>
      <w:rPr>
        <w:rFonts w:asciiTheme="minorHAnsi" w:hAnsiTheme="minorHAnsi" w:cstheme="minorHAnsi" w:hint="default"/>
        <w:b/>
      </w:rPr>
    </w:lvl>
  </w:abstractNum>
  <w:abstractNum w:abstractNumId="20">
    <w:nsid w:val="405E0AB9"/>
    <w:multiLevelType w:val="hybridMultilevel"/>
    <w:tmpl w:val="FEACAF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47252179"/>
    <w:multiLevelType w:val="hybridMultilevel"/>
    <w:tmpl w:val="A6A45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92B4DB9"/>
    <w:multiLevelType w:val="hybridMultilevel"/>
    <w:tmpl w:val="ECC846F8"/>
    <w:lvl w:ilvl="0" w:tplc="53787B0C">
      <w:start w:val="3"/>
      <w:numFmt w:val="bullet"/>
      <w:lvlText w:val="-"/>
      <w:lvlJc w:val="left"/>
      <w:pPr>
        <w:ind w:left="360" w:hanging="360"/>
      </w:pPr>
      <w:rPr>
        <w:rFonts w:ascii="Calibri" w:eastAsiaTheme="minorHAnsi" w:hAnsi="Calibri" w:cs="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49EF08DF"/>
    <w:multiLevelType w:val="hybridMultilevel"/>
    <w:tmpl w:val="6736E312"/>
    <w:lvl w:ilvl="0" w:tplc="FD16E20C">
      <w:start w:val="2"/>
      <w:numFmt w:val="bullet"/>
      <w:lvlText w:val="-"/>
      <w:lvlJc w:val="left"/>
      <w:pPr>
        <w:ind w:left="360" w:hanging="360"/>
      </w:pPr>
      <w:rPr>
        <w:rFonts w:ascii="Calibri" w:eastAsiaTheme="minorHAnsi" w:hAnsi="Calibri" w:cs="Calibri" w:hint="default"/>
        <w:b w:val="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nsid w:val="4B7B0466"/>
    <w:multiLevelType w:val="hybridMultilevel"/>
    <w:tmpl w:val="CCE05F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5E0B79"/>
    <w:multiLevelType w:val="hybridMultilevel"/>
    <w:tmpl w:val="B23C2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3A52AB1"/>
    <w:multiLevelType w:val="hybridMultilevel"/>
    <w:tmpl w:val="0906A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3B76B2E"/>
    <w:multiLevelType w:val="hybridMultilevel"/>
    <w:tmpl w:val="ADBC9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6E7375B"/>
    <w:multiLevelType w:val="multilevel"/>
    <w:tmpl w:val="DE5E3C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57180BD1"/>
    <w:multiLevelType w:val="hybridMultilevel"/>
    <w:tmpl w:val="F4C49808"/>
    <w:lvl w:ilvl="0" w:tplc="9D02D7C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42E7F85"/>
    <w:multiLevelType w:val="hybridMultilevel"/>
    <w:tmpl w:val="ECC60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5814827"/>
    <w:multiLevelType w:val="hybridMultilevel"/>
    <w:tmpl w:val="62CA44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6A27214F"/>
    <w:multiLevelType w:val="hybridMultilevel"/>
    <w:tmpl w:val="04EC1E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A6A2CD6"/>
    <w:multiLevelType w:val="hybridMultilevel"/>
    <w:tmpl w:val="AAEA4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C34676F"/>
    <w:multiLevelType w:val="hybridMultilevel"/>
    <w:tmpl w:val="55028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5EC36E6"/>
    <w:multiLevelType w:val="hybridMultilevel"/>
    <w:tmpl w:val="BA003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7BA617F"/>
    <w:multiLevelType w:val="hybridMultilevel"/>
    <w:tmpl w:val="D544160E"/>
    <w:lvl w:ilvl="0" w:tplc="8B7A5810">
      <w:start w:val="3"/>
      <w:numFmt w:val="bullet"/>
      <w:lvlText w:val="-"/>
      <w:lvlJc w:val="left"/>
      <w:pPr>
        <w:ind w:left="360" w:hanging="360"/>
      </w:pPr>
      <w:rPr>
        <w:rFonts w:ascii="Calibri" w:eastAsiaTheme="minorHAnsi" w:hAnsi="Calibri" w:cs="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77FE11ED"/>
    <w:multiLevelType w:val="hybridMultilevel"/>
    <w:tmpl w:val="35CEA852"/>
    <w:lvl w:ilvl="0" w:tplc="65725D6A">
      <w:start w:val="10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7AF14B94"/>
    <w:multiLevelType w:val="multilevel"/>
    <w:tmpl w:val="6A409B96"/>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7F246647"/>
    <w:multiLevelType w:val="hybridMultilevel"/>
    <w:tmpl w:val="51EC4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F8317DB"/>
    <w:multiLevelType w:val="hybridMultilevel"/>
    <w:tmpl w:val="BD62E6FA"/>
    <w:lvl w:ilvl="0" w:tplc="9D02D7C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10"/>
  </w:num>
  <w:num w:numId="3">
    <w:abstractNumId w:val="11"/>
  </w:num>
  <w:num w:numId="4">
    <w:abstractNumId w:val="40"/>
  </w:num>
  <w:num w:numId="5">
    <w:abstractNumId w:val="29"/>
  </w:num>
  <w:num w:numId="6">
    <w:abstractNumId w:val="34"/>
  </w:num>
  <w:num w:numId="7">
    <w:abstractNumId w:val="15"/>
  </w:num>
  <w:num w:numId="8">
    <w:abstractNumId w:val="2"/>
  </w:num>
  <w:num w:numId="9">
    <w:abstractNumId w:val="27"/>
  </w:num>
  <w:num w:numId="10">
    <w:abstractNumId w:val="28"/>
  </w:num>
  <w:num w:numId="11">
    <w:abstractNumId w:val="9"/>
  </w:num>
  <w:num w:numId="12">
    <w:abstractNumId w:val="38"/>
  </w:num>
  <w:num w:numId="13">
    <w:abstractNumId w:val="8"/>
  </w:num>
  <w:num w:numId="14">
    <w:abstractNumId w:val="5"/>
  </w:num>
  <w:num w:numId="15">
    <w:abstractNumId w:val="13"/>
  </w:num>
  <w:num w:numId="16">
    <w:abstractNumId w:val="18"/>
  </w:num>
  <w:num w:numId="17">
    <w:abstractNumId w:val="6"/>
  </w:num>
  <w:num w:numId="18">
    <w:abstractNumId w:val="35"/>
  </w:num>
  <w:num w:numId="19">
    <w:abstractNumId w:val="12"/>
  </w:num>
  <w:num w:numId="20">
    <w:abstractNumId w:val="37"/>
  </w:num>
  <w:num w:numId="21">
    <w:abstractNumId w:val="23"/>
  </w:num>
  <w:num w:numId="22">
    <w:abstractNumId w:val="7"/>
  </w:num>
  <w:num w:numId="23">
    <w:abstractNumId w:val="0"/>
  </w:num>
  <w:num w:numId="24">
    <w:abstractNumId w:val="14"/>
  </w:num>
  <w:num w:numId="25">
    <w:abstractNumId w:val="39"/>
  </w:num>
  <w:num w:numId="26">
    <w:abstractNumId w:val="20"/>
  </w:num>
  <w:num w:numId="27">
    <w:abstractNumId w:val="31"/>
  </w:num>
  <w:num w:numId="28">
    <w:abstractNumId w:val="4"/>
  </w:num>
  <w:num w:numId="29">
    <w:abstractNumId w:val="19"/>
  </w:num>
  <w:num w:numId="30">
    <w:abstractNumId w:val="3"/>
  </w:num>
  <w:num w:numId="31">
    <w:abstractNumId w:val="24"/>
  </w:num>
  <w:num w:numId="32">
    <w:abstractNumId w:val="17"/>
  </w:num>
  <w:num w:numId="33">
    <w:abstractNumId w:val="22"/>
  </w:num>
  <w:num w:numId="34">
    <w:abstractNumId w:val="36"/>
  </w:num>
  <w:num w:numId="35">
    <w:abstractNumId w:val="16"/>
  </w:num>
  <w:num w:numId="36">
    <w:abstractNumId w:val="32"/>
  </w:num>
  <w:num w:numId="37">
    <w:abstractNumId w:val="1"/>
  </w:num>
  <w:num w:numId="38">
    <w:abstractNumId w:val="33"/>
  </w:num>
  <w:num w:numId="39">
    <w:abstractNumId w:val="21"/>
  </w:num>
  <w:num w:numId="40">
    <w:abstractNumId w:val="26"/>
  </w:num>
  <w:num w:numId="4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928"/>
    <w:rsid w:val="00003246"/>
    <w:rsid w:val="00007657"/>
    <w:rsid w:val="00010987"/>
    <w:rsid w:val="00011F57"/>
    <w:rsid w:val="00013A70"/>
    <w:rsid w:val="000173F8"/>
    <w:rsid w:val="000174C0"/>
    <w:rsid w:val="00020087"/>
    <w:rsid w:val="000203B7"/>
    <w:rsid w:val="00020937"/>
    <w:rsid w:val="000218DC"/>
    <w:rsid w:val="00023F66"/>
    <w:rsid w:val="000247ED"/>
    <w:rsid w:val="0003242D"/>
    <w:rsid w:val="00036DC8"/>
    <w:rsid w:val="0003721C"/>
    <w:rsid w:val="00042E9F"/>
    <w:rsid w:val="00043164"/>
    <w:rsid w:val="00047857"/>
    <w:rsid w:val="00057294"/>
    <w:rsid w:val="000610E9"/>
    <w:rsid w:val="000661EB"/>
    <w:rsid w:val="00072831"/>
    <w:rsid w:val="00074EC6"/>
    <w:rsid w:val="0008159E"/>
    <w:rsid w:val="00081C0E"/>
    <w:rsid w:val="0008510E"/>
    <w:rsid w:val="000861A4"/>
    <w:rsid w:val="00095817"/>
    <w:rsid w:val="000961C8"/>
    <w:rsid w:val="000A1509"/>
    <w:rsid w:val="000A247E"/>
    <w:rsid w:val="000A3B3E"/>
    <w:rsid w:val="000B01A0"/>
    <w:rsid w:val="000B18E4"/>
    <w:rsid w:val="000B2F13"/>
    <w:rsid w:val="000B36D7"/>
    <w:rsid w:val="000B756A"/>
    <w:rsid w:val="000C0348"/>
    <w:rsid w:val="000D00F5"/>
    <w:rsid w:val="000D791D"/>
    <w:rsid w:val="000E7B54"/>
    <w:rsid w:val="000F3006"/>
    <w:rsid w:val="000F4C42"/>
    <w:rsid w:val="00100CE3"/>
    <w:rsid w:val="0010143A"/>
    <w:rsid w:val="0011073B"/>
    <w:rsid w:val="0011149A"/>
    <w:rsid w:val="0011486F"/>
    <w:rsid w:val="00116A03"/>
    <w:rsid w:val="00116B1F"/>
    <w:rsid w:val="00117742"/>
    <w:rsid w:val="0012181E"/>
    <w:rsid w:val="00123228"/>
    <w:rsid w:val="001266AD"/>
    <w:rsid w:val="00126A8F"/>
    <w:rsid w:val="00130728"/>
    <w:rsid w:val="00131DFD"/>
    <w:rsid w:val="00132767"/>
    <w:rsid w:val="00136E88"/>
    <w:rsid w:val="0014050D"/>
    <w:rsid w:val="00140D1D"/>
    <w:rsid w:val="00143C9A"/>
    <w:rsid w:val="00147E4C"/>
    <w:rsid w:val="001545B1"/>
    <w:rsid w:val="0015541F"/>
    <w:rsid w:val="001601BD"/>
    <w:rsid w:val="00161553"/>
    <w:rsid w:val="001641CC"/>
    <w:rsid w:val="00164670"/>
    <w:rsid w:val="00165CB5"/>
    <w:rsid w:val="00167AAB"/>
    <w:rsid w:val="001711F2"/>
    <w:rsid w:val="00177B72"/>
    <w:rsid w:val="00181621"/>
    <w:rsid w:val="00183536"/>
    <w:rsid w:val="00186527"/>
    <w:rsid w:val="00191E23"/>
    <w:rsid w:val="00193120"/>
    <w:rsid w:val="00193A93"/>
    <w:rsid w:val="00194A33"/>
    <w:rsid w:val="00197B66"/>
    <w:rsid w:val="001A21FF"/>
    <w:rsid w:val="001A3D77"/>
    <w:rsid w:val="001A524E"/>
    <w:rsid w:val="001B282B"/>
    <w:rsid w:val="001B711A"/>
    <w:rsid w:val="001C1859"/>
    <w:rsid w:val="001D1986"/>
    <w:rsid w:val="001D6381"/>
    <w:rsid w:val="001E6278"/>
    <w:rsid w:val="001E7252"/>
    <w:rsid w:val="001F03D3"/>
    <w:rsid w:val="001F1953"/>
    <w:rsid w:val="001F2DB6"/>
    <w:rsid w:val="001F422E"/>
    <w:rsid w:val="002013C3"/>
    <w:rsid w:val="00206201"/>
    <w:rsid w:val="00215768"/>
    <w:rsid w:val="00220648"/>
    <w:rsid w:val="00221B20"/>
    <w:rsid w:val="0022314E"/>
    <w:rsid w:val="00226B42"/>
    <w:rsid w:val="00230278"/>
    <w:rsid w:val="00230365"/>
    <w:rsid w:val="00234126"/>
    <w:rsid w:val="00234656"/>
    <w:rsid w:val="002373F6"/>
    <w:rsid w:val="00251F6A"/>
    <w:rsid w:val="00252C8E"/>
    <w:rsid w:val="0025543F"/>
    <w:rsid w:val="002600C7"/>
    <w:rsid w:val="00262472"/>
    <w:rsid w:val="00263B1A"/>
    <w:rsid w:val="00271099"/>
    <w:rsid w:val="00272975"/>
    <w:rsid w:val="00273D29"/>
    <w:rsid w:val="00276C61"/>
    <w:rsid w:val="0028000D"/>
    <w:rsid w:val="002865B2"/>
    <w:rsid w:val="00292236"/>
    <w:rsid w:val="00294669"/>
    <w:rsid w:val="00294DA1"/>
    <w:rsid w:val="00295F6B"/>
    <w:rsid w:val="002A31E4"/>
    <w:rsid w:val="002A3833"/>
    <w:rsid w:val="002A4225"/>
    <w:rsid w:val="002A53F2"/>
    <w:rsid w:val="002A69DC"/>
    <w:rsid w:val="002B0FCA"/>
    <w:rsid w:val="002B40B1"/>
    <w:rsid w:val="002B743E"/>
    <w:rsid w:val="002B7A5D"/>
    <w:rsid w:val="002C2938"/>
    <w:rsid w:val="002C3C98"/>
    <w:rsid w:val="002C4389"/>
    <w:rsid w:val="002C7AA4"/>
    <w:rsid w:val="002D3C99"/>
    <w:rsid w:val="002E2AE7"/>
    <w:rsid w:val="002E449D"/>
    <w:rsid w:val="002E6CFC"/>
    <w:rsid w:val="002F1506"/>
    <w:rsid w:val="002F7149"/>
    <w:rsid w:val="002F7B5B"/>
    <w:rsid w:val="00306AE6"/>
    <w:rsid w:val="00307C73"/>
    <w:rsid w:val="003174ED"/>
    <w:rsid w:val="0032004D"/>
    <w:rsid w:val="00324FD6"/>
    <w:rsid w:val="0032591B"/>
    <w:rsid w:val="00325CAF"/>
    <w:rsid w:val="003408A5"/>
    <w:rsid w:val="00352F16"/>
    <w:rsid w:val="00354C46"/>
    <w:rsid w:val="003567A0"/>
    <w:rsid w:val="003601DD"/>
    <w:rsid w:val="003608E6"/>
    <w:rsid w:val="003629E1"/>
    <w:rsid w:val="0036440F"/>
    <w:rsid w:val="00370085"/>
    <w:rsid w:val="003709CC"/>
    <w:rsid w:val="003722C5"/>
    <w:rsid w:val="00373BCF"/>
    <w:rsid w:val="00380F96"/>
    <w:rsid w:val="00385440"/>
    <w:rsid w:val="00393E5A"/>
    <w:rsid w:val="003A1BED"/>
    <w:rsid w:val="003A2777"/>
    <w:rsid w:val="003B16D1"/>
    <w:rsid w:val="003C0BB0"/>
    <w:rsid w:val="003C1ACF"/>
    <w:rsid w:val="003C5799"/>
    <w:rsid w:val="003C5EF1"/>
    <w:rsid w:val="003C760D"/>
    <w:rsid w:val="003D29BD"/>
    <w:rsid w:val="003D588B"/>
    <w:rsid w:val="003E5998"/>
    <w:rsid w:val="003E661F"/>
    <w:rsid w:val="003F0366"/>
    <w:rsid w:val="003F1DC8"/>
    <w:rsid w:val="003F2375"/>
    <w:rsid w:val="003F3DB2"/>
    <w:rsid w:val="003F6044"/>
    <w:rsid w:val="003F6D5D"/>
    <w:rsid w:val="003F7409"/>
    <w:rsid w:val="0040152E"/>
    <w:rsid w:val="00401F09"/>
    <w:rsid w:val="00404304"/>
    <w:rsid w:val="00405A56"/>
    <w:rsid w:val="00407463"/>
    <w:rsid w:val="004114D9"/>
    <w:rsid w:val="00412F82"/>
    <w:rsid w:val="0042011C"/>
    <w:rsid w:val="00420CDD"/>
    <w:rsid w:val="00420E97"/>
    <w:rsid w:val="0042249D"/>
    <w:rsid w:val="004275DB"/>
    <w:rsid w:val="004276F6"/>
    <w:rsid w:val="00427A69"/>
    <w:rsid w:val="00430375"/>
    <w:rsid w:val="00430C43"/>
    <w:rsid w:val="00431C64"/>
    <w:rsid w:val="00431E2E"/>
    <w:rsid w:val="004451D4"/>
    <w:rsid w:val="00447E92"/>
    <w:rsid w:val="00455099"/>
    <w:rsid w:val="004554C7"/>
    <w:rsid w:val="00456FB9"/>
    <w:rsid w:val="00472216"/>
    <w:rsid w:val="004731B6"/>
    <w:rsid w:val="004772B9"/>
    <w:rsid w:val="00481DBC"/>
    <w:rsid w:val="00482BBA"/>
    <w:rsid w:val="00483938"/>
    <w:rsid w:val="00484576"/>
    <w:rsid w:val="004875E3"/>
    <w:rsid w:val="00490440"/>
    <w:rsid w:val="00494DD5"/>
    <w:rsid w:val="00495EC5"/>
    <w:rsid w:val="00497363"/>
    <w:rsid w:val="004975EA"/>
    <w:rsid w:val="004A247C"/>
    <w:rsid w:val="004A7F8B"/>
    <w:rsid w:val="004B0A55"/>
    <w:rsid w:val="004B0C6E"/>
    <w:rsid w:val="004B238C"/>
    <w:rsid w:val="004B3D3A"/>
    <w:rsid w:val="004B5BD1"/>
    <w:rsid w:val="004C4F01"/>
    <w:rsid w:val="004C5D9D"/>
    <w:rsid w:val="004D021A"/>
    <w:rsid w:val="004D4319"/>
    <w:rsid w:val="004D658A"/>
    <w:rsid w:val="004D6B1F"/>
    <w:rsid w:val="004D6E20"/>
    <w:rsid w:val="004E064C"/>
    <w:rsid w:val="004E293F"/>
    <w:rsid w:val="004E48D9"/>
    <w:rsid w:val="004E5EAE"/>
    <w:rsid w:val="004F2707"/>
    <w:rsid w:val="004F62C1"/>
    <w:rsid w:val="004F73F0"/>
    <w:rsid w:val="00500DE1"/>
    <w:rsid w:val="00501422"/>
    <w:rsid w:val="005020D3"/>
    <w:rsid w:val="0050638F"/>
    <w:rsid w:val="005077C8"/>
    <w:rsid w:val="005122D3"/>
    <w:rsid w:val="00512A3E"/>
    <w:rsid w:val="00512C5A"/>
    <w:rsid w:val="005230C9"/>
    <w:rsid w:val="00527BE7"/>
    <w:rsid w:val="00531B91"/>
    <w:rsid w:val="00531DF8"/>
    <w:rsid w:val="00533AE9"/>
    <w:rsid w:val="00536DF7"/>
    <w:rsid w:val="00540857"/>
    <w:rsid w:val="00542B5D"/>
    <w:rsid w:val="00543DF4"/>
    <w:rsid w:val="00546ED7"/>
    <w:rsid w:val="0055034F"/>
    <w:rsid w:val="00554800"/>
    <w:rsid w:val="00555DE1"/>
    <w:rsid w:val="00557BC0"/>
    <w:rsid w:val="00560DFB"/>
    <w:rsid w:val="005700B3"/>
    <w:rsid w:val="00573524"/>
    <w:rsid w:val="0057477C"/>
    <w:rsid w:val="00576BD4"/>
    <w:rsid w:val="00577FFE"/>
    <w:rsid w:val="00581058"/>
    <w:rsid w:val="005816FA"/>
    <w:rsid w:val="00581957"/>
    <w:rsid w:val="00582A1A"/>
    <w:rsid w:val="005838F9"/>
    <w:rsid w:val="005843B4"/>
    <w:rsid w:val="005874EC"/>
    <w:rsid w:val="005A0BB6"/>
    <w:rsid w:val="005A23AC"/>
    <w:rsid w:val="005A305E"/>
    <w:rsid w:val="005B02FF"/>
    <w:rsid w:val="005B7486"/>
    <w:rsid w:val="005C4C5D"/>
    <w:rsid w:val="005D3C2F"/>
    <w:rsid w:val="005D3C7B"/>
    <w:rsid w:val="005D3EDE"/>
    <w:rsid w:val="005D5A89"/>
    <w:rsid w:val="005D5EDA"/>
    <w:rsid w:val="005D7217"/>
    <w:rsid w:val="005E391C"/>
    <w:rsid w:val="005E4B9F"/>
    <w:rsid w:val="005F5913"/>
    <w:rsid w:val="00604F3A"/>
    <w:rsid w:val="00611C13"/>
    <w:rsid w:val="0061285E"/>
    <w:rsid w:val="00620AD1"/>
    <w:rsid w:val="00621655"/>
    <w:rsid w:val="006219E1"/>
    <w:rsid w:val="00622A13"/>
    <w:rsid w:val="006262A4"/>
    <w:rsid w:val="00627BA8"/>
    <w:rsid w:val="00632D58"/>
    <w:rsid w:val="00633591"/>
    <w:rsid w:val="006358E2"/>
    <w:rsid w:val="00641159"/>
    <w:rsid w:val="00646510"/>
    <w:rsid w:val="006471D9"/>
    <w:rsid w:val="00654448"/>
    <w:rsid w:val="00656CDE"/>
    <w:rsid w:val="00665A39"/>
    <w:rsid w:val="0066669A"/>
    <w:rsid w:val="00667E86"/>
    <w:rsid w:val="00674277"/>
    <w:rsid w:val="0067732A"/>
    <w:rsid w:val="0068102E"/>
    <w:rsid w:val="006823D9"/>
    <w:rsid w:val="006840F2"/>
    <w:rsid w:val="00691DE1"/>
    <w:rsid w:val="00692658"/>
    <w:rsid w:val="006965FB"/>
    <w:rsid w:val="0069682B"/>
    <w:rsid w:val="00696EB3"/>
    <w:rsid w:val="0069738F"/>
    <w:rsid w:val="006A34F8"/>
    <w:rsid w:val="006A3C7C"/>
    <w:rsid w:val="006B2F12"/>
    <w:rsid w:val="006B5133"/>
    <w:rsid w:val="006B52D1"/>
    <w:rsid w:val="006B6742"/>
    <w:rsid w:val="006B7295"/>
    <w:rsid w:val="006B7FAA"/>
    <w:rsid w:val="006C1ACD"/>
    <w:rsid w:val="006C4DF1"/>
    <w:rsid w:val="006C66C2"/>
    <w:rsid w:val="006D1B20"/>
    <w:rsid w:val="006E320A"/>
    <w:rsid w:val="006F0FC3"/>
    <w:rsid w:val="006F2CE4"/>
    <w:rsid w:val="006F2DD6"/>
    <w:rsid w:val="006F2ED6"/>
    <w:rsid w:val="006F3E0F"/>
    <w:rsid w:val="00706883"/>
    <w:rsid w:val="00706C92"/>
    <w:rsid w:val="00707A67"/>
    <w:rsid w:val="00707D48"/>
    <w:rsid w:val="0071016B"/>
    <w:rsid w:val="007109F7"/>
    <w:rsid w:val="00716F8D"/>
    <w:rsid w:val="00717798"/>
    <w:rsid w:val="0072230C"/>
    <w:rsid w:val="007225C4"/>
    <w:rsid w:val="007249D1"/>
    <w:rsid w:val="00725F9B"/>
    <w:rsid w:val="007272EA"/>
    <w:rsid w:val="0073109D"/>
    <w:rsid w:val="00731DE7"/>
    <w:rsid w:val="00735153"/>
    <w:rsid w:val="00735AA2"/>
    <w:rsid w:val="007366CD"/>
    <w:rsid w:val="0074722D"/>
    <w:rsid w:val="00750235"/>
    <w:rsid w:val="00751D3C"/>
    <w:rsid w:val="00752501"/>
    <w:rsid w:val="00760494"/>
    <w:rsid w:val="00765FC7"/>
    <w:rsid w:val="00766FBD"/>
    <w:rsid w:val="00770AFA"/>
    <w:rsid w:val="00771080"/>
    <w:rsid w:val="00771468"/>
    <w:rsid w:val="007728C6"/>
    <w:rsid w:val="007747BE"/>
    <w:rsid w:val="007759E3"/>
    <w:rsid w:val="00784DFF"/>
    <w:rsid w:val="0078569A"/>
    <w:rsid w:val="00791396"/>
    <w:rsid w:val="00792155"/>
    <w:rsid w:val="007A0D0C"/>
    <w:rsid w:val="007A5C0A"/>
    <w:rsid w:val="007A6983"/>
    <w:rsid w:val="007B06AC"/>
    <w:rsid w:val="007B0D7F"/>
    <w:rsid w:val="007B10C3"/>
    <w:rsid w:val="007B5441"/>
    <w:rsid w:val="007B5676"/>
    <w:rsid w:val="007B6176"/>
    <w:rsid w:val="007C0B14"/>
    <w:rsid w:val="007D0E6F"/>
    <w:rsid w:val="007D1048"/>
    <w:rsid w:val="007D70B5"/>
    <w:rsid w:val="007F3F62"/>
    <w:rsid w:val="007F4981"/>
    <w:rsid w:val="007F74BB"/>
    <w:rsid w:val="00800550"/>
    <w:rsid w:val="008017FC"/>
    <w:rsid w:val="008110BB"/>
    <w:rsid w:val="00811695"/>
    <w:rsid w:val="008124E1"/>
    <w:rsid w:val="008162A3"/>
    <w:rsid w:val="00822028"/>
    <w:rsid w:val="008231C6"/>
    <w:rsid w:val="008247CA"/>
    <w:rsid w:val="0082588B"/>
    <w:rsid w:val="00830F09"/>
    <w:rsid w:val="00833696"/>
    <w:rsid w:val="00834437"/>
    <w:rsid w:val="00847B8A"/>
    <w:rsid w:val="00854A67"/>
    <w:rsid w:val="0085685D"/>
    <w:rsid w:val="00860988"/>
    <w:rsid w:val="0086203A"/>
    <w:rsid w:val="00862186"/>
    <w:rsid w:val="0086260E"/>
    <w:rsid w:val="00863710"/>
    <w:rsid w:val="00866453"/>
    <w:rsid w:val="008734CC"/>
    <w:rsid w:val="00880A43"/>
    <w:rsid w:val="00881C9D"/>
    <w:rsid w:val="00882D61"/>
    <w:rsid w:val="00883368"/>
    <w:rsid w:val="00885641"/>
    <w:rsid w:val="008864FF"/>
    <w:rsid w:val="00886BC6"/>
    <w:rsid w:val="00890294"/>
    <w:rsid w:val="00891A7A"/>
    <w:rsid w:val="0089394C"/>
    <w:rsid w:val="00894574"/>
    <w:rsid w:val="0089595F"/>
    <w:rsid w:val="0089609F"/>
    <w:rsid w:val="008A3551"/>
    <w:rsid w:val="008A5E7E"/>
    <w:rsid w:val="008B202F"/>
    <w:rsid w:val="008B6003"/>
    <w:rsid w:val="008B7E8A"/>
    <w:rsid w:val="008D181E"/>
    <w:rsid w:val="008D2509"/>
    <w:rsid w:val="008D277F"/>
    <w:rsid w:val="008D3999"/>
    <w:rsid w:val="008D485C"/>
    <w:rsid w:val="008D657C"/>
    <w:rsid w:val="008E6AB7"/>
    <w:rsid w:val="008F201E"/>
    <w:rsid w:val="008F253A"/>
    <w:rsid w:val="008F3872"/>
    <w:rsid w:val="008F5B07"/>
    <w:rsid w:val="008F6AC6"/>
    <w:rsid w:val="00900A63"/>
    <w:rsid w:val="00903D19"/>
    <w:rsid w:val="009045DF"/>
    <w:rsid w:val="00904743"/>
    <w:rsid w:val="00904E3B"/>
    <w:rsid w:val="00905FCE"/>
    <w:rsid w:val="00906D2B"/>
    <w:rsid w:val="00907385"/>
    <w:rsid w:val="009121FC"/>
    <w:rsid w:val="0091229C"/>
    <w:rsid w:val="00914353"/>
    <w:rsid w:val="009146B8"/>
    <w:rsid w:val="00916C13"/>
    <w:rsid w:val="00922398"/>
    <w:rsid w:val="00922902"/>
    <w:rsid w:val="00924A5D"/>
    <w:rsid w:val="00925B33"/>
    <w:rsid w:val="00927737"/>
    <w:rsid w:val="00927E56"/>
    <w:rsid w:val="0093187D"/>
    <w:rsid w:val="00933E52"/>
    <w:rsid w:val="00943CE2"/>
    <w:rsid w:val="00944E56"/>
    <w:rsid w:val="00946C0D"/>
    <w:rsid w:val="009535EB"/>
    <w:rsid w:val="00954928"/>
    <w:rsid w:val="0095609F"/>
    <w:rsid w:val="00957F8D"/>
    <w:rsid w:val="00961547"/>
    <w:rsid w:val="00964745"/>
    <w:rsid w:val="00966235"/>
    <w:rsid w:val="00966C1C"/>
    <w:rsid w:val="00970F0D"/>
    <w:rsid w:val="009738D4"/>
    <w:rsid w:val="009759D2"/>
    <w:rsid w:val="00976C78"/>
    <w:rsid w:val="00977B93"/>
    <w:rsid w:val="00984657"/>
    <w:rsid w:val="00984DA7"/>
    <w:rsid w:val="009912E1"/>
    <w:rsid w:val="0099714B"/>
    <w:rsid w:val="009A4166"/>
    <w:rsid w:val="009A5E82"/>
    <w:rsid w:val="009A665A"/>
    <w:rsid w:val="009A7405"/>
    <w:rsid w:val="009B2E61"/>
    <w:rsid w:val="009B3397"/>
    <w:rsid w:val="009C4E7D"/>
    <w:rsid w:val="009C5C8E"/>
    <w:rsid w:val="009D196C"/>
    <w:rsid w:val="009D7B79"/>
    <w:rsid w:val="009D7D5B"/>
    <w:rsid w:val="009E3D63"/>
    <w:rsid w:val="009E44E9"/>
    <w:rsid w:val="009E4F86"/>
    <w:rsid w:val="009E5085"/>
    <w:rsid w:val="009E7ED8"/>
    <w:rsid w:val="009F21F6"/>
    <w:rsid w:val="00A008F7"/>
    <w:rsid w:val="00A03336"/>
    <w:rsid w:val="00A1397F"/>
    <w:rsid w:val="00A16653"/>
    <w:rsid w:val="00A24044"/>
    <w:rsid w:val="00A26470"/>
    <w:rsid w:val="00A308AC"/>
    <w:rsid w:val="00A324A5"/>
    <w:rsid w:val="00A3257B"/>
    <w:rsid w:val="00A44A74"/>
    <w:rsid w:val="00A44B5A"/>
    <w:rsid w:val="00A4630C"/>
    <w:rsid w:val="00A51B55"/>
    <w:rsid w:val="00A528D0"/>
    <w:rsid w:val="00A53548"/>
    <w:rsid w:val="00A5693D"/>
    <w:rsid w:val="00A60515"/>
    <w:rsid w:val="00A621D9"/>
    <w:rsid w:val="00A718D8"/>
    <w:rsid w:val="00A763F0"/>
    <w:rsid w:val="00A85774"/>
    <w:rsid w:val="00A86AF3"/>
    <w:rsid w:val="00A90015"/>
    <w:rsid w:val="00A90169"/>
    <w:rsid w:val="00A922C9"/>
    <w:rsid w:val="00A93A86"/>
    <w:rsid w:val="00A93F73"/>
    <w:rsid w:val="00A94915"/>
    <w:rsid w:val="00AA0180"/>
    <w:rsid w:val="00AA1072"/>
    <w:rsid w:val="00AA2509"/>
    <w:rsid w:val="00AA63D1"/>
    <w:rsid w:val="00AB41AF"/>
    <w:rsid w:val="00AC3081"/>
    <w:rsid w:val="00AC6726"/>
    <w:rsid w:val="00AC70A6"/>
    <w:rsid w:val="00AD5330"/>
    <w:rsid w:val="00AD54C9"/>
    <w:rsid w:val="00AD5C89"/>
    <w:rsid w:val="00AD5CC7"/>
    <w:rsid w:val="00AE4C0F"/>
    <w:rsid w:val="00AF22F4"/>
    <w:rsid w:val="00AF2D4B"/>
    <w:rsid w:val="00AF3D4E"/>
    <w:rsid w:val="00AF7379"/>
    <w:rsid w:val="00B05BFD"/>
    <w:rsid w:val="00B07AC3"/>
    <w:rsid w:val="00B12588"/>
    <w:rsid w:val="00B162A9"/>
    <w:rsid w:val="00B20542"/>
    <w:rsid w:val="00B265EE"/>
    <w:rsid w:val="00B31D36"/>
    <w:rsid w:val="00B34F22"/>
    <w:rsid w:val="00B43F69"/>
    <w:rsid w:val="00B51490"/>
    <w:rsid w:val="00B518CA"/>
    <w:rsid w:val="00B51CBE"/>
    <w:rsid w:val="00B53C96"/>
    <w:rsid w:val="00B565AE"/>
    <w:rsid w:val="00B61D22"/>
    <w:rsid w:val="00B64594"/>
    <w:rsid w:val="00B67621"/>
    <w:rsid w:val="00B71779"/>
    <w:rsid w:val="00B71FDC"/>
    <w:rsid w:val="00B8303D"/>
    <w:rsid w:val="00B921C9"/>
    <w:rsid w:val="00B95AD5"/>
    <w:rsid w:val="00B97237"/>
    <w:rsid w:val="00BA04C2"/>
    <w:rsid w:val="00BA787B"/>
    <w:rsid w:val="00BA7E12"/>
    <w:rsid w:val="00BB21B7"/>
    <w:rsid w:val="00BB2F40"/>
    <w:rsid w:val="00BC1C79"/>
    <w:rsid w:val="00BC209B"/>
    <w:rsid w:val="00BC58E6"/>
    <w:rsid w:val="00BC61B7"/>
    <w:rsid w:val="00BD543D"/>
    <w:rsid w:val="00BE305B"/>
    <w:rsid w:val="00BE4EC1"/>
    <w:rsid w:val="00BE73C8"/>
    <w:rsid w:val="00BF0407"/>
    <w:rsid w:val="00BF4A45"/>
    <w:rsid w:val="00BF521E"/>
    <w:rsid w:val="00BF6ED6"/>
    <w:rsid w:val="00C000E5"/>
    <w:rsid w:val="00C079E0"/>
    <w:rsid w:val="00C108E4"/>
    <w:rsid w:val="00C13B3A"/>
    <w:rsid w:val="00C176C0"/>
    <w:rsid w:val="00C21D2C"/>
    <w:rsid w:val="00C21EB7"/>
    <w:rsid w:val="00C37DF8"/>
    <w:rsid w:val="00C466A1"/>
    <w:rsid w:val="00C50CD6"/>
    <w:rsid w:val="00C54FCE"/>
    <w:rsid w:val="00C6030B"/>
    <w:rsid w:val="00C61C4B"/>
    <w:rsid w:val="00C643E2"/>
    <w:rsid w:val="00C801E4"/>
    <w:rsid w:val="00C93EB9"/>
    <w:rsid w:val="00CA1285"/>
    <w:rsid w:val="00CA6FDD"/>
    <w:rsid w:val="00CA70F7"/>
    <w:rsid w:val="00CA7D34"/>
    <w:rsid w:val="00CB1EC7"/>
    <w:rsid w:val="00CB3851"/>
    <w:rsid w:val="00CB6D02"/>
    <w:rsid w:val="00CC372B"/>
    <w:rsid w:val="00CD2453"/>
    <w:rsid w:val="00CD2D18"/>
    <w:rsid w:val="00CD4F5C"/>
    <w:rsid w:val="00CD5C57"/>
    <w:rsid w:val="00CE6E7A"/>
    <w:rsid w:val="00CF156A"/>
    <w:rsid w:val="00CF2E98"/>
    <w:rsid w:val="00CF653B"/>
    <w:rsid w:val="00CF665E"/>
    <w:rsid w:val="00D016C2"/>
    <w:rsid w:val="00D0787A"/>
    <w:rsid w:val="00D11853"/>
    <w:rsid w:val="00D11C97"/>
    <w:rsid w:val="00D13AD1"/>
    <w:rsid w:val="00D15012"/>
    <w:rsid w:val="00D303E7"/>
    <w:rsid w:val="00D3796D"/>
    <w:rsid w:val="00D47FC4"/>
    <w:rsid w:val="00D5520A"/>
    <w:rsid w:val="00D5642F"/>
    <w:rsid w:val="00D56F83"/>
    <w:rsid w:val="00D57311"/>
    <w:rsid w:val="00D6088C"/>
    <w:rsid w:val="00D629C6"/>
    <w:rsid w:val="00D738D1"/>
    <w:rsid w:val="00D760B4"/>
    <w:rsid w:val="00D7718B"/>
    <w:rsid w:val="00D77983"/>
    <w:rsid w:val="00D91843"/>
    <w:rsid w:val="00D9233B"/>
    <w:rsid w:val="00D93D12"/>
    <w:rsid w:val="00DA0FF4"/>
    <w:rsid w:val="00DA2817"/>
    <w:rsid w:val="00DA33FE"/>
    <w:rsid w:val="00DB5C62"/>
    <w:rsid w:val="00DB78CD"/>
    <w:rsid w:val="00DC1596"/>
    <w:rsid w:val="00DC5A6E"/>
    <w:rsid w:val="00DC5D82"/>
    <w:rsid w:val="00DC62B0"/>
    <w:rsid w:val="00DC62E6"/>
    <w:rsid w:val="00DC6CD0"/>
    <w:rsid w:val="00DD4A33"/>
    <w:rsid w:val="00DD64B1"/>
    <w:rsid w:val="00DD7C57"/>
    <w:rsid w:val="00DE2547"/>
    <w:rsid w:val="00DE6899"/>
    <w:rsid w:val="00DF0182"/>
    <w:rsid w:val="00DF1A77"/>
    <w:rsid w:val="00DF273D"/>
    <w:rsid w:val="00DF7585"/>
    <w:rsid w:val="00E014CC"/>
    <w:rsid w:val="00E028DC"/>
    <w:rsid w:val="00E041FD"/>
    <w:rsid w:val="00E125D9"/>
    <w:rsid w:val="00E13F4E"/>
    <w:rsid w:val="00E16160"/>
    <w:rsid w:val="00E172A5"/>
    <w:rsid w:val="00E17459"/>
    <w:rsid w:val="00E21847"/>
    <w:rsid w:val="00E30821"/>
    <w:rsid w:val="00E36D7A"/>
    <w:rsid w:val="00E42E75"/>
    <w:rsid w:val="00E43FF7"/>
    <w:rsid w:val="00E44B41"/>
    <w:rsid w:val="00E45B05"/>
    <w:rsid w:val="00E45C30"/>
    <w:rsid w:val="00E47759"/>
    <w:rsid w:val="00E50D94"/>
    <w:rsid w:val="00E50FFA"/>
    <w:rsid w:val="00E521B8"/>
    <w:rsid w:val="00E53890"/>
    <w:rsid w:val="00E54EDE"/>
    <w:rsid w:val="00E64241"/>
    <w:rsid w:val="00E73950"/>
    <w:rsid w:val="00E85783"/>
    <w:rsid w:val="00E87518"/>
    <w:rsid w:val="00E91A0B"/>
    <w:rsid w:val="00E94FCE"/>
    <w:rsid w:val="00E952A4"/>
    <w:rsid w:val="00E95668"/>
    <w:rsid w:val="00E957C8"/>
    <w:rsid w:val="00E97CE9"/>
    <w:rsid w:val="00EA1429"/>
    <w:rsid w:val="00EA2D0A"/>
    <w:rsid w:val="00EA2DFB"/>
    <w:rsid w:val="00EA4A50"/>
    <w:rsid w:val="00EA4FCF"/>
    <w:rsid w:val="00EA7BFD"/>
    <w:rsid w:val="00EB2F8A"/>
    <w:rsid w:val="00EB582C"/>
    <w:rsid w:val="00EB69D3"/>
    <w:rsid w:val="00EC1A4D"/>
    <w:rsid w:val="00EC2922"/>
    <w:rsid w:val="00EC618B"/>
    <w:rsid w:val="00EC6C70"/>
    <w:rsid w:val="00ED2372"/>
    <w:rsid w:val="00ED34D5"/>
    <w:rsid w:val="00ED728D"/>
    <w:rsid w:val="00EE14DD"/>
    <w:rsid w:val="00EE1EF2"/>
    <w:rsid w:val="00EE244D"/>
    <w:rsid w:val="00EE3672"/>
    <w:rsid w:val="00EF4109"/>
    <w:rsid w:val="00EF412D"/>
    <w:rsid w:val="00F01CE7"/>
    <w:rsid w:val="00F02A9F"/>
    <w:rsid w:val="00F031B3"/>
    <w:rsid w:val="00F032FD"/>
    <w:rsid w:val="00F0466D"/>
    <w:rsid w:val="00F11E83"/>
    <w:rsid w:val="00F15B26"/>
    <w:rsid w:val="00F17932"/>
    <w:rsid w:val="00F21BA4"/>
    <w:rsid w:val="00F252F1"/>
    <w:rsid w:val="00F410C9"/>
    <w:rsid w:val="00F41B74"/>
    <w:rsid w:val="00F441A5"/>
    <w:rsid w:val="00F4704B"/>
    <w:rsid w:val="00F51C06"/>
    <w:rsid w:val="00F53334"/>
    <w:rsid w:val="00F562BA"/>
    <w:rsid w:val="00F56DBF"/>
    <w:rsid w:val="00F73D0E"/>
    <w:rsid w:val="00F74781"/>
    <w:rsid w:val="00F80D92"/>
    <w:rsid w:val="00F82FF8"/>
    <w:rsid w:val="00F84A31"/>
    <w:rsid w:val="00F85245"/>
    <w:rsid w:val="00F85869"/>
    <w:rsid w:val="00F87954"/>
    <w:rsid w:val="00F96057"/>
    <w:rsid w:val="00FA07DB"/>
    <w:rsid w:val="00FA18D9"/>
    <w:rsid w:val="00FA3D2D"/>
    <w:rsid w:val="00FA4C92"/>
    <w:rsid w:val="00FA540F"/>
    <w:rsid w:val="00FA70E6"/>
    <w:rsid w:val="00FA79C5"/>
    <w:rsid w:val="00FA7F27"/>
    <w:rsid w:val="00FB0D9A"/>
    <w:rsid w:val="00FB14D1"/>
    <w:rsid w:val="00FC4E49"/>
    <w:rsid w:val="00FC6295"/>
    <w:rsid w:val="00FC68BC"/>
    <w:rsid w:val="00FC6B9C"/>
    <w:rsid w:val="00FD08D1"/>
    <w:rsid w:val="00FE4C0D"/>
    <w:rsid w:val="00FE5873"/>
    <w:rsid w:val="00FE71BA"/>
    <w:rsid w:val="00FE7C30"/>
    <w:rsid w:val="00FF3E44"/>
    <w:rsid w:val="00FF5F79"/>
    <w:rsid w:val="00FF6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025B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D791D"/>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F3D4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9738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451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65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58A"/>
  </w:style>
  <w:style w:type="paragraph" w:styleId="Footer">
    <w:name w:val="footer"/>
    <w:basedOn w:val="Normal"/>
    <w:link w:val="FooterChar"/>
    <w:uiPriority w:val="99"/>
    <w:unhideWhenUsed/>
    <w:rsid w:val="004D65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658A"/>
  </w:style>
  <w:style w:type="character" w:styleId="CommentReference">
    <w:name w:val="annotation reference"/>
    <w:basedOn w:val="DefaultParagraphFont"/>
    <w:uiPriority w:val="99"/>
    <w:semiHidden/>
    <w:unhideWhenUsed/>
    <w:rsid w:val="00BF521E"/>
    <w:rPr>
      <w:sz w:val="16"/>
      <w:szCs w:val="16"/>
    </w:rPr>
  </w:style>
  <w:style w:type="paragraph" w:styleId="CommentText">
    <w:name w:val="annotation text"/>
    <w:basedOn w:val="Normal"/>
    <w:link w:val="CommentTextChar"/>
    <w:uiPriority w:val="99"/>
    <w:unhideWhenUsed/>
    <w:rsid w:val="00BF521E"/>
    <w:pPr>
      <w:spacing w:line="240" w:lineRule="auto"/>
    </w:pPr>
    <w:rPr>
      <w:sz w:val="20"/>
      <w:szCs w:val="20"/>
    </w:rPr>
  </w:style>
  <w:style w:type="character" w:customStyle="1" w:styleId="CommentTextChar">
    <w:name w:val="Comment Text Char"/>
    <w:basedOn w:val="DefaultParagraphFont"/>
    <w:link w:val="CommentText"/>
    <w:uiPriority w:val="99"/>
    <w:rsid w:val="00BF521E"/>
    <w:rPr>
      <w:sz w:val="20"/>
      <w:szCs w:val="20"/>
    </w:rPr>
  </w:style>
  <w:style w:type="paragraph" w:styleId="CommentSubject">
    <w:name w:val="annotation subject"/>
    <w:basedOn w:val="CommentText"/>
    <w:next w:val="CommentText"/>
    <w:link w:val="CommentSubjectChar"/>
    <w:uiPriority w:val="99"/>
    <w:semiHidden/>
    <w:unhideWhenUsed/>
    <w:rsid w:val="00BF521E"/>
    <w:rPr>
      <w:b/>
      <w:bCs/>
    </w:rPr>
  </w:style>
  <w:style w:type="character" w:customStyle="1" w:styleId="CommentSubjectChar">
    <w:name w:val="Comment Subject Char"/>
    <w:basedOn w:val="CommentTextChar"/>
    <w:link w:val="CommentSubject"/>
    <w:uiPriority w:val="99"/>
    <w:semiHidden/>
    <w:rsid w:val="00BF521E"/>
    <w:rPr>
      <w:b/>
      <w:bCs/>
      <w:sz w:val="20"/>
      <w:szCs w:val="20"/>
    </w:rPr>
  </w:style>
  <w:style w:type="paragraph" w:styleId="BalloonText">
    <w:name w:val="Balloon Text"/>
    <w:basedOn w:val="Normal"/>
    <w:link w:val="BalloonTextChar"/>
    <w:uiPriority w:val="99"/>
    <w:semiHidden/>
    <w:unhideWhenUsed/>
    <w:rsid w:val="00BF52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521E"/>
    <w:rPr>
      <w:rFonts w:ascii="Segoe UI" w:hAnsi="Segoe UI" w:cs="Segoe UI"/>
      <w:sz w:val="18"/>
      <w:szCs w:val="18"/>
    </w:rPr>
  </w:style>
  <w:style w:type="character" w:customStyle="1" w:styleId="st1">
    <w:name w:val="st1"/>
    <w:basedOn w:val="DefaultParagraphFont"/>
    <w:rsid w:val="00C93EB9"/>
  </w:style>
  <w:style w:type="paragraph" w:styleId="FootnoteText">
    <w:name w:val="footnote text"/>
    <w:aliases w:val="ft,Geneva 9,Font: Geneva 9,Boston 10,f,Текст сноски Знак1,Текст сноски Знак1 Char Char Char Char Char Char,Текст сноски Знак1 Char Char Char Char Char,Текст сноски Знак1 Char Char Char Char,Текст сноски Знак1 Char Char,FOOTNOTES,fn,Char5"/>
    <w:basedOn w:val="Normal"/>
    <w:link w:val="FootnoteTextChar"/>
    <w:uiPriority w:val="99"/>
    <w:unhideWhenUsed/>
    <w:qFormat/>
    <w:rsid w:val="006F0FC3"/>
    <w:pPr>
      <w:spacing w:after="0" w:line="240" w:lineRule="auto"/>
    </w:pPr>
    <w:rPr>
      <w:sz w:val="20"/>
      <w:szCs w:val="20"/>
    </w:rPr>
  </w:style>
  <w:style w:type="character" w:customStyle="1" w:styleId="FootnoteTextChar">
    <w:name w:val="Footnote Text Char"/>
    <w:aliases w:val="ft Char,Geneva 9 Char,Font: Geneva 9 Char,Boston 10 Char,f Char,Текст сноски Знак1 Char,Текст сноски Знак1 Char Char Char Char Char Char Char,Текст сноски Знак1 Char Char Char Char Char Char1,Текст сноски Знак1 Char Char Char,fn Char"/>
    <w:basedOn w:val="DefaultParagraphFont"/>
    <w:link w:val="FootnoteText"/>
    <w:uiPriority w:val="99"/>
    <w:rsid w:val="006F0FC3"/>
    <w:rPr>
      <w:sz w:val="20"/>
      <w:szCs w:val="20"/>
    </w:rPr>
  </w:style>
  <w:style w:type="character" w:styleId="FootnoteReference">
    <w:name w:val="footnote reference"/>
    <w:aliases w:val="ftref,BVI fnr Char Char Char1 Char1 Char,BVI fnr Car Car Char Char Char1 Char1 Char,BVI fnr Car Char Char Char1 Char1 Char,BVI fnr Car Car Car Car Char Char1 Char1 Char1 Char,Char Char,16 Point,Superscript 6 Point Char,Знак сноски 1"/>
    <w:basedOn w:val="DefaultParagraphFont"/>
    <w:link w:val="Superscript6Point"/>
    <w:uiPriority w:val="99"/>
    <w:unhideWhenUsed/>
    <w:qFormat/>
    <w:rsid w:val="006F0FC3"/>
    <w:rPr>
      <w:vertAlign w:val="superscript"/>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34"/>
    <w:qFormat/>
    <w:rsid w:val="00DC6CD0"/>
    <w:pPr>
      <w:spacing w:after="200" w:line="276" w:lineRule="auto"/>
      <w:ind w:left="720"/>
      <w:contextualSpacing/>
    </w:pPr>
    <w:rPr>
      <w:lang w:val="en-GB"/>
    </w:r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basedOn w:val="DefaultParagraphFont"/>
    <w:link w:val="ListParagraph"/>
    <w:uiPriority w:val="34"/>
    <w:locked/>
    <w:rsid w:val="00DC6CD0"/>
    <w:rPr>
      <w:lang w:val="en-GB"/>
    </w:rPr>
  </w:style>
  <w:style w:type="character" w:styleId="Hyperlink">
    <w:name w:val="Hyperlink"/>
    <w:basedOn w:val="DefaultParagraphFont"/>
    <w:uiPriority w:val="99"/>
    <w:unhideWhenUsed/>
    <w:rsid w:val="00294669"/>
    <w:rPr>
      <w:color w:val="0563C1" w:themeColor="hyperlink"/>
      <w:u w:val="single"/>
    </w:rPr>
  </w:style>
  <w:style w:type="character" w:customStyle="1" w:styleId="Heading1Char">
    <w:name w:val="Heading 1 Char"/>
    <w:basedOn w:val="DefaultParagraphFont"/>
    <w:link w:val="Heading1"/>
    <w:uiPriority w:val="9"/>
    <w:rsid w:val="000D791D"/>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894574"/>
    <w:pPr>
      <w:spacing w:line="259" w:lineRule="auto"/>
      <w:outlineLvl w:val="9"/>
    </w:pPr>
  </w:style>
  <w:style w:type="paragraph" w:styleId="TOC1">
    <w:name w:val="toc 1"/>
    <w:basedOn w:val="Normal"/>
    <w:next w:val="Normal"/>
    <w:autoRedefine/>
    <w:uiPriority w:val="39"/>
    <w:unhideWhenUsed/>
    <w:rsid w:val="00894574"/>
    <w:pPr>
      <w:spacing w:after="100"/>
    </w:pPr>
  </w:style>
  <w:style w:type="character" w:customStyle="1" w:styleId="Heading2Char">
    <w:name w:val="Heading 2 Char"/>
    <w:basedOn w:val="DefaultParagraphFont"/>
    <w:link w:val="Heading2"/>
    <w:uiPriority w:val="9"/>
    <w:rsid w:val="00AF3D4E"/>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AF3D4E"/>
    <w:pPr>
      <w:spacing w:after="100"/>
      <w:ind w:left="220"/>
    </w:pPr>
  </w:style>
  <w:style w:type="paragraph" w:styleId="Revision">
    <w:name w:val="Revision"/>
    <w:hidden/>
    <w:uiPriority w:val="99"/>
    <w:semiHidden/>
    <w:rsid w:val="00716F8D"/>
    <w:pPr>
      <w:spacing w:after="0" w:line="240" w:lineRule="auto"/>
    </w:pPr>
  </w:style>
  <w:style w:type="paragraph" w:styleId="Caption">
    <w:name w:val="caption"/>
    <w:basedOn w:val="Normal"/>
    <w:next w:val="Normal"/>
    <w:uiPriority w:val="35"/>
    <w:semiHidden/>
    <w:unhideWhenUsed/>
    <w:qFormat/>
    <w:rsid w:val="00A90169"/>
    <w:pPr>
      <w:spacing w:after="200" w:line="240" w:lineRule="auto"/>
    </w:pPr>
    <w:rPr>
      <w:i/>
      <w:iCs/>
      <w:color w:val="44546A" w:themeColor="text2"/>
      <w:sz w:val="18"/>
      <w:szCs w:val="18"/>
    </w:rPr>
  </w:style>
  <w:style w:type="paragraph" w:customStyle="1" w:styleId="Superscript6Point">
    <w:name w:val="Superscript 6 Point"/>
    <w:basedOn w:val="Normal"/>
    <w:link w:val="FootnoteReference"/>
    <w:uiPriority w:val="99"/>
    <w:rsid w:val="009E4F86"/>
    <w:pPr>
      <w:spacing w:line="240" w:lineRule="exact"/>
    </w:pPr>
    <w:rPr>
      <w:vertAlign w:val="superscript"/>
    </w:rPr>
  </w:style>
  <w:style w:type="paragraph" w:styleId="NoSpacing">
    <w:name w:val="No Spacing"/>
    <w:link w:val="NoSpacingChar"/>
    <w:uiPriority w:val="1"/>
    <w:qFormat/>
    <w:rsid w:val="00BC209B"/>
    <w:pPr>
      <w:spacing w:after="0" w:line="240" w:lineRule="auto"/>
    </w:pPr>
    <w:rPr>
      <w:lang w:val="en-GB"/>
    </w:rPr>
  </w:style>
  <w:style w:type="character" w:customStyle="1" w:styleId="NoSpacingChar">
    <w:name w:val="No Spacing Char"/>
    <w:basedOn w:val="DefaultParagraphFont"/>
    <w:link w:val="NoSpacing"/>
    <w:uiPriority w:val="1"/>
    <w:locked/>
    <w:rsid w:val="00BC209B"/>
    <w:rPr>
      <w:lang w:val="en-GB"/>
    </w:rPr>
  </w:style>
  <w:style w:type="character" w:customStyle="1" w:styleId="Heading3Char">
    <w:name w:val="Heading 3 Char"/>
    <w:basedOn w:val="DefaultParagraphFont"/>
    <w:link w:val="Heading3"/>
    <w:uiPriority w:val="9"/>
    <w:rsid w:val="0069738F"/>
    <w:rPr>
      <w:rFonts w:asciiTheme="majorHAnsi" w:eastAsiaTheme="majorEastAsia" w:hAnsiTheme="majorHAnsi" w:cstheme="majorBidi"/>
      <w:color w:val="1F4D78" w:themeColor="accent1" w:themeShade="7F"/>
      <w:sz w:val="24"/>
      <w:szCs w:val="24"/>
    </w:rPr>
  </w:style>
  <w:style w:type="character" w:customStyle="1" w:styleId="ColorfulList-Accent1Char">
    <w:name w:val="Colorful List - Accent 1 Char"/>
    <w:link w:val="ColorfulList-Accent1"/>
    <w:uiPriority w:val="34"/>
    <w:rsid w:val="00EE3672"/>
    <w:rPr>
      <w:rFonts w:ascii="Times New Roman" w:eastAsia="Times New Roman" w:hAnsi="Times New Roman"/>
      <w:sz w:val="24"/>
      <w:szCs w:val="24"/>
      <w:lang w:val="fr-FR"/>
    </w:rPr>
  </w:style>
  <w:style w:type="table" w:styleId="ColorfulList-Accent1">
    <w:name w:val="Colorful List Accent 1"/>
    <w:basedOn w:val="TableNormal"/>
    <w:link w:val="ColorfulList-Accent1Char"/>
    <w:uiPriority w:val="34"/>
    <w:semiHidden/>
    <w:unhideWhenUsed/>
    <w:rsid w:val="00EE3672"/>
    <w:pPr>
      <w:spacing w:after="0" w:line="240" w:lineRule="auto"/>
    </w:pPr>
    <w:rPr>
      <w:rFonts w:ascii="Times New Roman" w:eastAsia="Times New Roman" w:hAnsi="Times New Roman"/>
      <w:sz w:val="24"/>
      <w:szCs w:val="24"/>
      <w:lang w:val="fr-FR"/>
    </w:rPr>
    <w:tblPr>
      <w:tblStyleRowBandSize w:val="1"/>
      <w:tblStyleColBandSize w:val="1"/>
    </w:tblPr>
    <w:tcPr>
      <w:shd w:val="clear" w:color="auto" w:fill="EEF5FB"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character" w:customStyle="1" w:styleId="Mention">
    <w:name w:val="Mention"/>
    <w:basedOn w:val="DefaultParagraphFont"/>
    <w:uiPriority w:val="99"/>
    <w:semiHidden/>
    <w:unhideWhenUsed/>
    <w:rsid w:val="00771468"/>
    <w:rPr>
      <w:color w:val="2B579A"/>
      <w:shd w:val="clear" w:color="auto" w:fill="E6E6E6"/>
    </w:rPr>
  </w:style>
  <w:style w:type="paragraph" w:customStyle="1" w:styleId="CharCharCharCharCharCharCharCharCharCharCharChar3Char">
    <w:name w:val="Char Char Char Char Char Char Char Char Char Char Char Char3 Char"/>
    <w:basedOn w:val="Normal"/>
    <w:rsid w:val="00E91A0B"/>
    <w:pPr>
      <w:spacing w:line="240" w:lineRule="exact"/>
    </w:pPr>
    <w:rPr>
      <w:rFonts w:ascii="Arial" w:eastAsia="Times New Roman" w:hAnsi="Arial" w:cs="Arial"/>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D791D"/>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F3D4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9738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451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65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58A"/>
  </w:style>
  <w:style w:type="paragraph" w:styleId="Footer">
    <w:name w:val="footer"/>
    <w:basedOn w:val="Normal"/>
    <w:link w:val="FooterChar"/>
    <w:uiPriority w:val="99"/>
    <w:unhideWhenUsed/>
    <w:rsid w:val="004D65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658A"/>
  </w:style>
  <w:style w:type="character" w:styleId="CommentReference">
    <w:name w:val="annotation reference"/>
    <w:basedOn w:val="DefaultParagraphFont"/>
    <w:uiPriority w:val="99"/>
    <w:semiHidden/>
    <w:unhideWhenUsed/>
    <w:rsid w:val="00BF521E"/>
    <w:rPr>
      <w:sz w:val="16"/>
      <w:szCs w:val="16"/>
    </w:rPr>
  </w:style>
  <w:style w:type="paragraph" w:styleId="CommentText">
    <w:name w:val="annotation text"/>
    <w:basedOn w:val="Normal"/>
    <w:link w:val="CommentTextChar"/>
    <w:uiPriority w:val="99"/>
    <w:unhideWhenUsed/>
    <w:rsid w:val="00BF521E"/>
    <w:pPr>
      <w:spacing w:line="240" w:lineRule="auto"/>
    </w:pPr>
    <w:rPr>
      <w:sz w:val="20"/>
      <w:szCs w:val="20"/>
    </w:rPr>
  </w:style>
  <w:style w:type="character" w:customStyle="1" w:styleId="CommentTextChar">
    <w:name w:val="Comment Text Char"/>
    <w:basedOn w:val="DefaultParagraphFont"/>
    <w:link w:val="CommentText"/>
    <w:uiPriority w:val="99"/>
    <w:rsid w:val="00BF521E"/>
    <w:rPr>
      <w:sz w:val="20"/>
      <w:szCs w:val="20"/>
    </w:rPr>
  </w:style>
  <w:style w:type="paragraph" w:styleId="CommentSubject">
    <w:name w:val="annotation subject"/>
    <w:basedOn w:val="CommentText"/>
    <w:next w:val="CommentText"/>
    <w:link w:val="CommentSubjectChar"/>
    <w:uiPriority w:val="99"/>
    <w:semiHidden/>
    <w:unhideWhenUsed/>
    <w:rsid w:val="00BF521E"/>
    <w:rPr>
      <w:b/>
      <w:bCs/>
    </w:rPr>
  </w:style>
  <w:style w:type="character" w:customStyle="1" w:styleId="CommentSubjectChar">
    <w:name w:val="Comment Subject Char"/>
    <w:basedOn w:val="CommentTextChar"/>
    <w:link w:val="CommentSubject"/>
    <w:uiPriority w:val="99"/>
    <w:semiHidden/>
    <w:rsid w:val="00BF521E"/>
    <w:rPr>
      <w:b/>
      <w:bCs/>
      <w:sz w:val="20"/>
      <w:szCs w:val="20"/>
    </w:rPr>
  </w:style>
  <w:style w:type="paragraph" w:styleId="BalloonText">
    <w:name w:val="Balloon Text"/>
    <w:basedOn w:val="Normal"/>
    <w:link w:val="BalloonTextChar"/>
    <w:uiPriority w:val="99"/>
    <w:semiHidden/>
    <w:unhideWhenUsed/>
    <w:rsid w:val="00BF52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521E"/>
    <w:rPr>
      <w:rFonts w:ascii="Segoe UI" w:hAnsi="Segoe UI" w:cs="Segoe UI"/>
      <w:sz w:val="18"/>
      <w:szCs w:val="18"/>
    </w:rPr>
  </w:style>
  <w:style w:type="character" w:customStyle="1" w:styleId="st1">
    <w:name w:val="st1"/>
    <w:basedOn w:val="DefaultParagraphFont"/>
    <w:rsid w:val="00C93EB9"/>
  </w:style>
  <w:style w:type="paragraph" w:styleId="FootnoteText">
    <w:name w:val="footnote text"/>
    <w:aliases w:val="ft,Geneva 9,Font: Geneva 9,Boston 10,f,Текст сноски Знак1,Текст сноски Знак1 Char Char Char Char Char Char,Текст сноски Знак1 Char Char Char Char Char,Текст сноски Знак1 Char Char Char Char,Текст сноски Знак1 Char Char,FOOTNOTES,fn,Char5"/>
    <w:basedOn w:val="Normal"/>
    <w:link w:val="FootnoteTextChar"/>
    <w:uiPriority w:val="99"/>
    <w:unhideWhenUsed/>
    <w:qFormat/>
    <w:rsid w:val="006F0FC3"/>
    <w:pPr>
      <w:spacing w:after="0" w:line="240" w:lineRule="auto"/>
    </w:pPr>
    <w:rPr>
      <w:sz w:val="20"/>
      <w:szCs w:val="20"/>
    </w:rPr>
  </w:style>
  <w:style w:type="character" w:customStyle="1" w:styleId="FootnoteTextChar">
    <w:name w:val="Footnote Text Char"/>
    <w:aliases w:val="ft Char,Geneva 9 Char,Font: Geneva 9 Char,Boston 10 Char,f Char,Текст сноски Знак1 Char,Текст сноски Знак1 Char Char Char Char Char Char Char,Текст сноски Знак1 Char Char Char Char Char Char1,Текст сноски Знак1 Char Char Char,fn Char"/>
    <w:basedOn w:val="DefaultParagraphFont"/>
    <w:link w:val="FootnoteText"/>
    <w:uiPriority w:val="99"/>
    <w:rsid w:val="006F0FC3"/>
    <w:rPr>
      <w:sz w:val="20"/>
      <w:szCs w:val="20"/>
    </w:rPr>
  </w:style>
  <w:style w:type="character" w:styleId="FootnoteReference">
    <w:name w:val="footnote reference"/>
    <w:aliases w:val="ftref,BVI fnr Char Char Char1 Char1 Char,BVI fnr Car Car Char Char Char1 Char1 Char,BVI fnr Car Char Char Char1 Char1 Char,BVI fnr Car Car Car Car Char Char1 Char1 Char1 Char,Char Char,16 Point,Superscript 6 Point Char,Знак сноски 1"/>
    <w:basedOn w:val="DefaultParagraphFont"/>
    <w:link w:val="Superscript6Point"/>
    <w:uiPriority w:val="99"/>
    <w:unhideWhenUsed/>
    <w:qFormat/>
    <w:rsid w:val="006F0FC3"/>
    <w:rPr>
      <w:vertAlign w:val="superscript"/>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34"/>
    <w:qFormat/>
    <w:rsid w:val="00DC6CD0"/>
    <w:pPr>
      <w:spacing w:after="200" w:line="276" w:lineRule="auto"/>
      <w:ind w:left="720"/>
      <w:contextualSpacing/>
    </w:pPr>
    <w:rPr>
      <w:lang w:val="en-GB"/>
    </w:r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basedOn w:val="DefaultParagraphFont"/>
    <w:link w:val="ListParagraph"/>
    <w:uiPriority w:val="34"/>
    <w:locked/>
    <w:rsid w:val="00DC6CD0"/>
    <w:rPr>
      <w:lang w:val="en-GB"/>
    </w:rPr>
  </w:style>
  <w:style w:type="character" w:styleId="Hyperlink">
    <w:name w:val="Hyperlink"/>
    <w:basedOn w:val="DefaultParagraphFont"/>
    <w:uiPriority w:val="99"/>
    <w:unhideWhenUsed/>
    <w:rsid w:val="00294669"/>
    <w:rPr>
      <w:color w:val="0563C1" w:themeColor="hyperlink"/>
      <w:u w:val="single"/>
    </w:rPr>
  </w:style>
  <w:style w:type="character" w:customStyle="1" w:styleId="Heading1Char">
    <w:name w:val="Heading 1 Char"/>
    <w:basedOn w:val="DefaultParagraphFont"/>
    <w:link w:val="Heading1"/>
    <w:uiPriority w:val="9"/>
    <w:rsid w:val="000D791D"/>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894574"/>
    <w:pPr>
      <w:spacing w:line="259" w:lineRule="auto"/>
      <w:outlineLvl w:val="9"/>
    </w:pPr>
  </w:style>
  <w:style w:type="paragraph" w:styleId="TOC1">
    <w:name w:val="toc 1"/>
    <w:basedOn w:val="Normal"/>
    <w:next w:val="Normal"/>
    <w:autoRedefine/>
    <w:uiPriority w:val="39"/>
    <w:unhideWhenUsed/>
    <w:rsid w:val="00894574"/>
    <w:pPr>
      <w:spacing w:after="100"/>
    </w:pPr>
  </w:style>
  <w:style w:type="character" w:customStyle="1" w:styleId="Heading2Char">
    <w:name w:val="Heading 2 Char"/>
    <w:basedOn w:val="DefaultParagraphFont"/>
    <w:link w:val="Heading2"/>
    <w:uiPriority w:val="9"/>
    <w:rsid w:val="00AF3D4E"/>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AF3D4E"/>
    <w:pPr>
      <w:spacing w:after="100"/>
      <w:ind w:left="220"/>
    </w:pPr>
  </w:style>
  <w:style w:type="paragraph" w:styleId="Revision">
    <w:name w:val="Revision"/>
    <w:hidden/>
    <w:uiPriority w:val="99"/>
    <w:semiHidden/>
    <w:rsid w:val="00716F8D"/>
    <w:pPr>
      <w:spacing w:after="0" w:line="240" w:lineRule="auto"/>
    </w:pPr>
  </w:style>
  <w:style w:type="paragraph" w:styleId="Caption">
    <w:name w:val="caption"/>
    <w:basedOn w:val="Normal"/>
    <w:next w:val="Normal"/>
    <w:uiPriority w:val="35"/>
    <w:semiHidden/>
    <w:unhideWhenUsed/>
    <w:qFormat/>
    <w:rsid w:val="00A90169"/>
    <w:pPr>
      <w:spacing w:after="200" w:line="240" w:lineRule="auto"/>
    </w:pPr>
    <w:rPr>
      <w:i/>
      <w:iCs/>
      <w:color w:val="44546A" w:themeColor="text2"/>
      <w:sz w:val="18"/>
      <w:szCs w:val="18"/>
    </w:rPr>
  </w:style>
  <w:style w:type="paragraph" w:customStyle="1" w:styleId="Superscript6Point">
    <w:name w:val="Superscript 6 Point"/>
    <w:basedOn w:val="Normal"/>
    <w:link w:val="FootnoteReference"/>
    <w:uiPriority w:val="99"/>
    <w:rsid w:val="009E4F86"/>
    <w:pPr>
      <w:spacing w:line="240" w:lineRule="exact"/>
    </w:pPr>
    <w:rPr>
      <w:vertAlign w:val="superscript"/>
    </w:rPr>
  </w:style>
  <w:style w:type="paragraph" w:styleId="NoSpacing">
    <w:name w:val="No Spacing"/>
    <w:link w:val="NoSpacingChar"/>
    <w:uiPriority w:val="1"/>
    <w:qFormat/>
    <w:rsid w:val="00BC209B"/>
    <w:pPr>
      <w:spacing w:after="0" w:line="240" w:lineRule="auto"/>
    </w:pPr>
    <w:rPr>
      <w:lang w:val="en-GB"/>
    </w:rPr>
  </w:style>
  <w:style w:type="character" w:customStyle="1" w:styleId="NoSpacingChar">
    <w:name w:val="No Spacing Char"/>
    <w:basedOn w:val="DefaultParagraphFont"/>
    <w:link w:val="NoSpacing"/>
    <w:uiPriority w:val="1"/>
    <w:locked/>
    <w:rsid w:val="00BC209B"/>
    <w:rPr>
      <w:lang w:val="en-GB"/>
    </w:rPr>
  </w:style>
  <w:style w:type="character" w:customStyle="1" w:styleId="Heading3Char">
    <w:name w:val="Heading 3 Char"/>
    <w:basedOn w:val="DefaultParagraphFont"/>
    <w:link w:val="Heading3"/>
    <w:uiPriority w:val="9"/>
    <w:rsid w:val="0069738F"/>
    <w:rPr>
      <w:rFonts w:asciiTheme="majorHAnsi" w:eastAsiaTheme="majorEastAsia" w:hAnsiTheme="majorHAnsi" w:cstheme="majorBidi"/>
      <w:color w:val="1F4D78" w:themeColor="accent1" w:themeShade="7F"/>
      <w:sz w:val="24"/>
      <w:szCs w:val="24"/>
    </w:rPr>
  </w:style>
  <w:style w:type="character" w:customStyle="1" w:styleId="ColorfulList-Accent1Char">
    <w:name w:val="Colorful List - Accent 1 Char"/>
    <w:link w:val="ColorfulList-Accent1"/>
    <w:uiPriority w:val="34"/>
    <w:rsid w:val="00EE3672"/>
    <w:rPr>
      <w:rFonts w:ascii="Times New Roman" w:eastAsia="Times New Roman" w:hAnsi="Times New Roman"/>
      <w:sz w:val="24"/>
      <w:szCs w:val="24"/>
      <w:lang w:val="fr-FR"/>
    </w:rPr>
  </w:style>
  <w:style w:type="table" w:styleId="ColorfulList-Accent1">
    <w:name w:val="Colorful List Accent 1"/>
    <w:basedOn w:val="TableNormal"/>
    <w:link w:val="ColorfulList-Accent1Char"/>
    <w:uiPriority w:val="34"/>
    <w:semiHidden/>
    <w:unhideWhenUsed/>
    <w:rsid w:val="00EE3672"/>
    <w:pPr>
      <w:spacing w:after="0" w:line="240" w:lineRule="auto"/>
    </w:pPr>
    <w:rPr>
      <w:rFonts w:ascii="Times New Roman" w:eastAsia="Times New Roman" w:hAnsi="Times New Roman"/>
      <w:sz w:val="24"/>
      <w:szCs w:val="24"/>
      <w:lang w:val="fr-FR"/>
    </w:rPr>
    <w:tblPr>
      <w:tblStyleRowBandSize w:val="1"/>
      <w:tblStyleColBandSize w:val="1"/>
    </w:tblPr>
    <w:tcPr>
      <w:shd w:val="clear" w:color="auto" w:fill="EEF5FB"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character" w:customStyle="1" w:styleId="Mention">
    <w:name w:val="Mention"/>
    <w:basedOn w:val="DefaultParagraphFont"/>
    <w:uiPriority w:val="99"/>
    <w:semiHidden/>
    <w:unhideWhenUsed/>
    <w:rsid w:val="00771468"/>
    <w:rPr>
      <w:color w:val="2B579A"/>
      <w:shd w:val="clear" w:color="auto" w:fill="E6E6E6"/>
    </w:rPr>
  </w:style>
  <w:style w:type="paragraph" w:customStyle="1" w:styleId="CharCharCharCharCharCharCharCharCharCharCharChar3Char">
    <w:name w:val="Char Char Char Char Char Char Char Char Char Char Char Char3 Char"/>
    <w:basedOn w:val="Normal"/>
    <w:rsid w:val="00E91A0B"/>
    <w:pPr>
      <w:spacing w:line="240" w:lineRule="exact"/>
    </w:pPr>
    <w:rPr>
      <w:rFonts w:ascii="Arial" w:eastAsia="Times New Roman" w:hAnsi="Arial" w:cs="Arial"/>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366124">
      <w:bodyDiv w:val="1"/>
      <w:marLeft w:val="0"/>
      <w:marRight w:val="0"/>
      <w:marTop w:val="0"/>
      <w:marBottom w:val="0"/>
      <w:divBdr>
        <w:top w:val="none" w:sz="0" w:space="0" w:color="auto"/>
        <w:left w:val="none" w:sz="0" w:space="0" w:color="auto"/>
        <w:bottom w:val="none" w:sz="0" w:space="0" w:color="auto"/>
        <w:right w:val="none" w:sz="0" w:space="0" w:color="auto"/>
      </w:divBdr>
    </w:div>
    <w:div w:id="508905766">
      <w:bodyDiv w:val="1"/>
      <w:marLeft w:val="0"/>
      <w:marRight w:val="0"/>
      <w:marTop w:val="0"/>
      <w:marBottom w:val="0"/>
      <w:divBdr>
        <w:top w:val="none" w:sz="0" w:space="0" w:color="auto"/>
        <w:left w:val="none" w:sz="0" w:space="0" w:color="auto"/>
        <w:bottom w:val="none" w:sz="0" w:space="0" w:color="auto"/>
        <w:right w:val="none" w:sz="0" w:space="0" w:color="auto"/>
      </w:divBdr>
    </w:div>
    <w:div w:id="554510338">
      <w:bodyDiv w:val="1"/>
      <w:marLeft w:val="0"/>
      <w:marRight w:val="0"/>
      <w:marTop w:val="0"/>
      <w:marBottom w:val="0"/>
      <w:divBdr>
        <w:top w:val="none" w:sz="0" w:space="0" w:color="auto"/>
        <w:left w:val="none" w:sz="0" w:space="0" w:color="auto"/>
        <w:bottom w:val="none" w:sz="0" w:space="0" w:color="auto"/>
        <w:right w:val="none" w:sz="0" w:space="0" w:color="auto"/>
      </w:divBdr>
    </w:div>
    <w:div w:id="647904095">
      <w:bodyDiv w:val="1"/>
      <w:marLeft w:val="0"/>
      <w:marRight w:val="0"/>
      <w:marTop w:val="0"/>
      <w:marBottom w:val="0"/>
      <w:divBdr>
        <w:top w:val="none" w:sz="0" w:space="0" w:color="auto"/>
        <w:left w:val="none" w:sz="0" w:space="0" w:color="auto"/>
        <w:bottom w:val="none" w:sz="0" w:space="0" w:color="auto"/>
        <w:right w:val="none" w:sz="0" w:space="0" w:color="auto"/>
      </w:divBdr>
    </w:div>
    <w:div w:id="719860154">
      <w:bodyDiv w:val="1"/>
      <w:marLeft w:val="0"/>
      <w:marRight w:val="0"/>
      <w:marTop w:val="0"/>
      <w:marBottom w:val="0"/>
      <w:divBdr>
        <w:top w:val="none" w:sz="0" w:space="0" w:color="auto"/>
        <w:left w:val="none" w:sz="0" w:space="0" w:color="auto"/>
        <w:bottom w:val="none" w:sz="0" w:space="0" w:color="auto"/>
        <w:right w:val="none" w:sz="0" w:space="0" w:color="auto"/>
      </w:divBdr>
    </w:div>
    <w:div w:id="868181853">
      <w:bodyDiv w:val="1"/>
      <w:marLeft w:val="0"/>
      <w:marRight w:val="0"/>
      <w:marTop w:val="0"/>
      <w:marBottom w:val="0"/>
      <w:divBdr>
        <w:top w:val="none" w:sz="0" w:space="0" w:color="auto"/>
        <w:left w:val="none" w:sz="0" w:space="0" w:color="auto"/>
        <w:bottom w:val="none" w:sz="0" w:space="0" w:color="auto"/>
        <w:right w:val="none" w:sz="0" w:space="0" w:color="auto"/>
      </w:divBdr>
    </w:div>
    <w:div w:id="1539079315">
      <w:bodyDiv w:val="1"/>
      <w:marLeft w:val="0"/>
      <w:marRight w:val="0"/>
      <w:marTop w:val="0"/>
      <w:marBottom w:val="0"/>
      <w:divBdr>
        <w:top w:val="none" w:sz="0" w:space="0" w:color="auto"/>
        <w:left w:val="none" w:sz="0" w:space="0" w:color="auto"/>
        <w:bottom w:val="none" w:sz="0" w:space="0" w:color="auto"/>
        <w:right w:val="none" w:sz="0" w:space="0" w:color="auto"/>
      </w:divBdr>
    </w:div>
    <w:div w:id="1578133745">
      <w:bodyDiv w:val="1"/>
      <w:marLeft w:val="0"/>
      <w:marRight w:val="0"/>
      <w:marTop w:val="0"/>
      <w:marBottom w:val="0"/>
      <w:divBdr>
        <w:top w:val="none" w:sz="0" w:space="0" w:color="auto"/>
        <w:left w:val="none" w:sz="0" w:space="0" w:color="auto"/>
        <w:bottom w:val="none" w:sz="0" w:space="0" w:color="auto"/>
        <w:right w:val="none" w:sz="0" w:space="0" w:color="auto"/>
      </w:divBdr>
    </w:div>
    <w:div w:id="1686399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hyperlink" Target="mailto:jhopkins@unicef.org" TargetMode="External"/><Relationship Id="rId3" Type="http://schemas.openxmlformats.org/officeDocument/2006/relationships/customXml" Target="../customXml/item3.xml"/><Relationship Id="rId21" Type="http://schemas.openxmlformats.org/officeDocument/2006/relationships/hyperlink" Target="https://www.unicef.org/appeals/yemen.html" TargetMode="External"/><Relationship Id="rId7" Type="http://schemas.microsoft.com/office/2007/relationships/stylesWithEffects" Target="stylesWithEffects.xml"/><Relationship Id="rId12" Type="http://schemas.openxmlformats.org/officeDocument/2006/relationships/hyperlink" Target="javascript:Matrix3.mbClick=false;void(0);" TargetMode="External"/><Relationship Id="rId17" Type="http://schemas.openxmlformats.org/officeDocument/2006/relationships/image" Target="media/image20.png"/><Relationship Id="rId2" Type="http://schemas.openxmlformats.org/officeDocument/2006/relationships/customXml" Target="../customXml/item2.xml"/><Relationship Id="rId16" Type="http://schemas.openxmlformats.org/officeDocument/2006/relationships/image" Target="media/image10.jpeg"/><Relationship Id="rId20" Type="http://schemas.openxmlformats.org/officeDocument/2006/relationships/hyperlink" Target="mailto:drono@unicef.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javascript:Matrix3.mbClick=false;void(0);"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nhamoudi@unicef.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A84E52988574B8D4ED6D21343F087" ma:contentTypeVersion="2" ma:contentTypeDescription="Een nieuw document maken." ma:contentTypeScope="" ma:versionID="de3283799911a8a94140d6e3f507a854">
  <xsd:schema xmlns:xsd="http://www.w3.org/2001/XMLSchema" xmlns:xs="http://www.w3.org/2001/XMLSchema" xmlns:p="http://schemas.microsoft.com/office/2006/metadata/properties" targetNamespace="http://schemas.microsoft.com/office/2006/metadata/properties" ma:root="true" ma:fieldsID="718f7b72f395df4df62aedf7042c58c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92027-16C5-432E-92C0-4507B0C17CE3}"/>
</file>

<file path=customXml/itemProps2.xml><?xml version="1.0" encoding="utf-8"?>
<ds:datastoreItem xmlns:ds="http://schemas.openxmlformats.org/officeDocument/2006/customXml" ds:itemID="{9DC43D48-D307-4125-9F57-3F322C0EEF98}">
  <ds:schemaRefs>
    <ds:schemaRef ds:uri="http://schemas.microsoft.com/sharepoint/v3/contenttype/forms"/>
  </ds:schemaRefs>
</ds:datastoreItem>
</file>

<file path=customXml/itemProps3.xml><?xml version="1.0" encoding="utf-8"?>
<ds:datastoreItem xmlns:ds="http://schemas.openxmlformats.org/officeDocument/2006/customXml" ds:itemID="{B042C01E-C349-48DD-84AF-02C2A47F4873}">
  <ds:schemaRefs>
    <ds:schemaRef ds:uri="http://purl.org/dc/elements/1.1/"/>
    <ds:schemaRef ds:uri="http://schemas.microsoft.com/office/2006/documentManagement/types"/>
    <ds:schemaRef ds:uri="http://schemas.microsoft.com/office/2006/metadata/properties"/>
    <ds:schemaRef ds:uri="http://purl.org/dc/terms/"/>
    <ds:schemaRef ds:uri="http://www.w3.org/XML/1998/namespace"/>
    <ds:schemaRef ds:uri="http://schemas.openxmlformats.org/package/2006/metadata/core-properties"/>
    <ds:schemaRef ds:uri="http://schemas.microsoft.com/office/infopath/2007/PartnerControls"/>
    <ds:schemaRef ds:uri="http://purl.org/dc/dcmitype/"/>
  </ds:schemaRefs>
</ds:datastoreItem>
</file>

<file path=customXml/itemProps4.xml><?xml version="1.0" encoding="utf-8"?>
<ds:datastoreItem xmlns:ds="http://schemas.openxmlformats.org/officeDocument/2006/customXml" ds:itemID="{A9351027-3FB3-464B-94FA-6C55EB221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6382</Words>
  <Characters>36384</Characters>
  <Application>Microsoft Office Word</Application>
  <DocSecurity>4</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UNICEF</Company>
  <LinksUpToDate>false</LinksUpToDate>
  <CharactersWithSpaces>42681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Copland</dc:creator>
  <cp:lastModifiedBy>Hiergens Thomas - D2.1</cp:lastModifiedBy>
  <cp:revision>2</cp:revision>
  <cp:lastPrinted>2018-08-01T09:07:00Z</cp:lastPrinted>
  <dcterms:created xsi:type="dcterms:W3CDTF">2018-10-10T13:22:00Z</dcterms:created>
  <dcterms:modified xsi:type="dcterms:W3CDTF">2018-10-10T13:22:00Z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cd5d18ac-f534-4a82-a269-013c10df5f82</vt:lpwstr>
  </property>
  <property fmtid="{D5CDD505-2E9C-101B-9397-08002B2CF9AE}" pid="3" name="BE_ForeignAffairsClassification">
    <vt:lpwstr>Non classifié - Niet geclassificeerd</vt:lpwstr>
  </property>
  <property fmtid="{D5CDD505-2E9C-101B-9397-08002B2CF9AE}" pid="4" name="BE_ForeignAffairsMarkering">
    <vt:lpwstr>Markering inactief - Marquage inactif</vt:lpwstr>
  </property>
  <property fmtid="{D5CDD505-2E9C-101B-9397-08002B2CF9AE}" pid="5" name="ContentTypeId">
    <vt:lpwstr>0x010100895A84E52988574B8D4ED6D21343F087</vt:lpwstr>
  </property>
</Properties>
</file>