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FE076" w14:textId="77777777" w:rsidR="003E2EA7" w:rsidRDefault="003E2EA7" w:rsidP="7C29C847">
      <w:pPr>
        <w:widowControl w:val="0"/>
        <w:pBdr>
          <w:top w:val="nil"/>
          <w:left w:val="nil"/>
          <w:bottom w:val="nil"/>
          <w:right w:val="nil"/>
          <w:between w:val="nil"/>
        </w:pBdr>
        <w:spacing w:line="276" w:lineRule="auto"/>
        <w:rPr>
          <w:noProof/>
          <w:color w:val="666699"/>
        </w:rPr>
      </w:pPr>
    </w:p>
    <w:p w14:paraId="672A6659" w14:textId="47DBEFEB" w:rsidR="004F1041" w:rsidRPr="007B25D7" w:rsidRDefault="00B26E20" w:rsidP="7C29C847">
      <w:pPr>
        <w:widowControl w:val="0"/>
        <w:pBdr>
          <w:top w:val="nil"/>
          <w:left w:val="nil"/>
          <w:bottom w:val="nil"/>
          <w:right w:val="nil"/>
          <w:between w:val="nil"/>
        </w:pBdr>
        <w:spacing w:line="276" w:lineRule="auto"/>
      </w:pPr>
      <w:r>
        <w:rPr>
          <w:noProof/>
        </w:rPr>
        <w:pict w14:anchorId="1840A04D">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alt="" style="position:absolute;margin-left:0;margin-top:0;width:50pt;height:50pt;z-index:251658240;visibility:hidden;mso-wrap-edited:f;mso-width-percent:0;mso-height-percent:0;mso-width-percent:0;mso-height-percent:0">
            <o:lock v:ext="edit" selection="t"/>
          </v:shape>
        </w:pict>
      </w:r>
      <w:r>
        <w:rPr>
          <w:noProof/>
          <w:color w:val="666699"/>
        </w:rPr>
        <w:pict w14:anchorId="2B21A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3.25pt;height:57.75pt;mso-width-percent:0;mso-height-percent:0;mso-width-percent:0;mso-height-percent:0">
            <v:imagedata r:id="rId14" o:title="FR_ILO_Organization_Horizontal_RGB_Blue"/>
          </v:shape>
        </w:pict>
      </w:r>
    </w:p>
    <w:p w14:paraId="0A37501D" w14:textId="77777777" w:rsidR="004F1041" w:rsidRDefault="004F1041">
      <w:pPr>
        <w:pBdr>
          <w:top w:val="nil"/>
          <w:left w:val="nil"/>
          <w:bottom w:val="nil"/>
          <w:right w:val="nil"/>
          <w:between w:val="nil"/>
        </w:pBdr>
        <w:jc w:val="center"/>
        <w:rPr>
          <w:color w:val="666699"/>
        </w:rPr>
      </w:pPr>
    </w:p>
    <w:p w14:paraId="5DAB6C7B" w14:textId="77777777" w:rsidR="004F1041" w:rsidRDefault="004F1041">
      <w:pPr>
        <w:pBdr>
          <w:top w:val="nil"/>
          <w:left w:val="nil"/>
          <w:bottom w:val="nil"/>
          <w:right w:val="nil"/>
          <w:between w:val="nil"/>
        </w:pBdr>
        <w:jc w:val="center"/>
        <w:rPr>
          <w:color w:val="666699"/>
        </w:rPr>
      </w:pPr>
    </w:p>
    <w:p w14:paraId="02EB378F" w14:textId="77777777" w:rsidR="004F1041" w:rsidRDefault="004F1041">
      <w:pPr>
        <w:pBdr>
          <w:top w:val="nil"/>
          <w:left w:val="nil"/>
          <w:bottom w:val="nil"/>
          <w:right w:val="nil"/>
          <w:between w:val="nil"/>
        </w:pBdr>
        <w:rPr>
          <w:color w:val="666699"/>
        </w:rPr>
      </w:pPr>
    </w:p>
    <w:p w14:paraId="6A05A809" w14:textId="77777777" w:rsidR="004F1041" w:rsidRDefault="004F1041">
      <w:pPr>
        <w:pBdr>
          <w:top w:val="nil"/>
          <w:left w:val="nil"/>
          <w:bottom w:val="nil"/>
          <w:right w:val="nil"/>
          <w:between w:val="nil"/>
        </w:pBdr>
        <w:rPr>
          <w:color w:val="666699"/>
        </w:rPr>
      </w:pPr>
    </w:p>
    <w:p w14:paraId="5A39BBE3" w14:textId="77777777" w:rsidR="004F1041" w:rsidRDefault="004F1041">
      <w:pPr>
        <w:pBdr>
          <w:top w:val="nil"/>
          <w:left w:val="nil"/>
          <w:bottom w:val="nil"/>
          <w:right w:val="nil"/>
          <w:between w:val="nil"/>
        </w:pBdr>
        <w:tabs>
          <w:tab w:val="left" w:pos="0"/>
          <w:tab w:val="left" w:pos="294"/>
          <w:tab w:val="left" w:pos="1014"/>
          <w:tab w:val="left" w:pos="1734"/>
          <w:tab w:val="left" w:pos="2454"/>
          <w:tab w:val="left" w:pos="3174"/>
          <w:tab w:val="left" w:pos="3894"/>
          <w:tab w:val="left" w:pos="4614"/>
          <w:tab w:val="left" w:pos="5334"/>
          <w:tab w:val="left" w:pos="6054"/>
          <w:tab w:val="left" w:pos="6774"/>
          <w:tab w:val="left" w:pos="7494"/>
          <w:tab w:val="left" w:pos="7854"/>
          <w:tab w:val="left" w:pos="8218"/>
          <w:tab w:val="left" w:pos="1001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4"/>
        </w:tabs>
        <w:jc w:val="center"/>
        <w:rPr>
          <w:rFonts w:ascii="Arial" w:eastAsia="Arial" w:hAnsi="Arial" w:cs="Arial"/>
          <w:b/>
          <w:color w:val="000000"/>
        </w:rPr>
      </w:pPr>
    </w:p>
    <w:p w14:paraId="68E6AA77" w14:textId="77777777" w:rsidR="004F1041" w:rsidRDefault="007B25D7" w:rsidP="0024601D">
      <w:pPr>
        <w:pBdr>
          <w:top w:val="nil"/>
          <w:left w:val="nil"/>
          <w:bottom w:val="nil"/>
          <w:right w:val="nil"/>
          <w:between w:val="nil"/>
        </w:pBdr>
        <w:ind w:right="646"/>
        <w:jc w:val="center"/>
        <w:rPr>
          <w:rFonts w:ascii="Overpass" w:eastAsia="Overpass" w:hAnsi="Overpass" w:cs="Overpass"/>
          <w:color w:val="000000"/>
        </w:rPr>
      </w:pPr>
      <w:r>
        <w:rPr>
          <w:rFonts w:ascii="Overpass" w:eastAsia="Overpass" w:hAnsi="Overpass" w:cs="Overpass"/>
          <w:color w:val="000000"/>
        </w:rPr>
        <w:t xml:space="preserve">DOCUMENT DE PROJET DE COOPÉRATION POUR LE DÉVELOPPEMENT </w:t>
      </w:r>
    </w:p>
    <w:p w14:paraId="41C8F396" w14:textId="77777777" w:rsidR="004F1041" w:rsidRDefault="004F1041" w:rsidP="0024601D">
      <w:pPr>
        <w:pBdr>
          <w:top w:val="nil"/>
          <w:left w:val="nil"/>
          <w:bottom w:val="nil"/>
          <w:right w:val="nil"/>
          <w:between w:val="nil"/>
        </w:pBdr>
        <w:ind w:right="646"/>
        <w:jc w:val="center"/>
        <w:rPr>
          <w:rFonts w:ascii="Overpass" w:eastAsia="Overpass" w:hAnsi="Overpass" w:cs="Overpass"/>
          <w:color w:val="666699"/>
        </w:rPr>
      </w:pPr>
    </w:p>
    <w:p w14:paraId="37A9EB5A" w14:textId="38422331" w:rsidR="004F1041" w:rsidRPr="0056362C" w:rsidRDefault="06D3066A" w:rsidP="06D3066A">
      <w:pPr>
        <w:pBdr>
          <w:top w:val="nil"/>
          <w:left w:val="nil"/>
          <w:bottom w:val="nil"/>
          <w:right w:val="nil"/>
          <w:between w:val="nil"/>
        </w:pBdr>
        <w:ind w:right="646"/>
        <w:jc w:val="center"/>
        <w:rPr>
          <w:rFonts w:ascii="Overpass" w:eastAsia="Overpass" w:hAnsi="Overpass" w:cs="Overpass"/>
          <w:sz w:val="28"/>
          <w:szCs w:val="28"/>
        </w:rPr>
      </w:pPr>
      <w:r w:rsidRPr="06D3066A">
        <w:rPr>
          <w:rFonts w:ascii="Overpass" w:eastAsia="Overpass" w:hAnsi="Overpass" w:cs="Overpass"/>
          <w:sz w:val="28"/>
          <w:szCs w:val="28"/>
        </w:rPr>
        <w:t xml:space="preserve">Bâtir des systèmes nationaux de protection sociale robustes </w:t>
      </w:r>
      <w:r w:rsidR="007B25D7">
        <w:br/>
      </w:r>
      <w:r w:rsidRPr="06D3066A">
        <w:rPr>
          <w:rFonts w:ascii="Overpass" w:eastAsia="Overpass" w:hAnsi="Overpass" w:cs="Overpass"/>
          <w:sz w:val="28"/>
          <w:szCs w:val="28"/>
        </w:rPr>
        <w:t xml:space="preserve">pour couvrir les travailleurs de l’économie informelle et leurs familles, </w:t>
      </w:r>
    </w:p>
    <w:p w14:paraId="045678BA" w14:textId="77777777" w:rsidR="004F1041" w:rsidRPr="00D54994" w:rsidRDefault="007B25D7">
      <w:pPr>
        <w:pBdr>
          <w:top w:val="nil"/>
          <w:left w:val="nil"/>
          <w:bottom w:val="nil"/>
          <w:right w:val="nil"/>
          <w:between w:val="nil"/>
        </w:pBdr>
        <w:ind w:right="646"/>
        <w:jc w:val="center"/>
        <w:rPr>
          <w:rFonts w:ascii="Overpass" w:eastAsia="Overpass" w:hAnsi="Overpass" w:cs="Overpass"/>
          <w:sz w:val="28"/>
          <w:szCs w:val="28"/>
        </w:rPr>
      </w:pPr>
      <w:r w:rsidRPr="00D904E9">
        <w:rPr>
          <w:rFonts w:ascii="Overpass" w:eastAsia="Overpass" w:hAnsi="Overpass" w:cs="Overpass"/>
          <w:sz w:val="28"/>
          <w:szCs w:val="28"/>
        </w:rPr>
        <w:t xml:space="preserve">faciliter leur accès aux soins de santé </w:t>
      </w:r>
      <w:r w:rsidRPr="0056362C">
        <w:rPr>
          <w:rFonts w:ascii="Overpass" w:eastAsia="Overpass" w:hAnsi="Overpass" w:cs="Overpass"/>
          <w:sz w:val="28"/>
        </w:rPr>
        <w:br/>
      </w:r>
      <w:r w:rsidRPr="00D904E9">
        <w:rPr>
          <w:rFonts w:ascii="Overpass" w:eastAsia="Overpass" w:hAnsi="Overpass" w:cs="Overpass"/>
          <w:sz w:val="28"/>
          <w:szCs w:val="28"/>
        </w:rPr>
        <w:t>et leur permettre de faire face aux défis de demain</w:t>
      </w:r>
    </w:p>
    <w:p w14:paraId="72A3D3EC" w14:textId="77777777" w:rsidR="004F1041" w:rsidRDefault="004F1041">
      <w:pPr>
        <w:pBdr>
          <w:top w:val="nil"/>
          <w:left w:val="nil"/>
          <w:bottom w:val="nil"/>
          <w:right w:val="nil"/>
          <w:between w:val="nil"/>
        </w:pBdr>
        <w:jc w:val="center"/>
        <w:rPr>
          <w:color w:val="000000"/>
        </w:rPr>
      </w:pPr>
    </w:p>
    <w:p w14:paraId="0D0B940D" w14:textId="77777777" w:rsidR="004F1041" w:rsidRDefault="004F1041">
      <w:pPr>
        <w:pBdr>
          <w:top w:val="nil"/>
          <w:left w:val="nil"/>
          <w:bottom w:val="nil"/>
          <w:right w:val="nil"/>
          <w:between w:val="nil"/>
        </w:pBdr>
        <w:jc w:val="center"/>
        <w:rPr>
          <w:color w:val="000000"/>
        </w:rPr>
      </w:pPr>
    </w:p>
    <w:p w14:paraId="0E27B00A" w14:textId="77777777" w:rsidR="004F1041" w:rsidRDefault="004F1041">
      <w:pPr>
        <w:pBdr>
          <w:top w:val="nil"/>
          <w:left w:val="nil"/>
          <w:bottom w:val="nil"/>
          <w:right w:val="nil"/>
          <w:between w:val="nil"/>
        </w:pBdr>
        <w:jc w:val="center"/>
        <w:rPr>
          <w:color w:val="000000"/>
        </w:rPr>
      </w:pPr>
    </w:p>
    <w:p w14:paraId="60061E4C" w14:textId="77777777" w:rsidR="004F1041" w:rsidRDefault="004F1041">
      <w:pPr>
        <w:pBdr>
          <w:top w:val="nil"/>
          <w:left w:val="nil"/>
          <w:bottom w:val="nil"/>
          <w:right w:val="nil"/>
          <w:between w:val="nil"/>
        </w:pBdr>
        <w:jc w:val="center"/>
        <w:rPr>
          <w:color w:val="000000"/>
        </w:rPr>
      </w:pPr>
    </w:p>
    <w:p w14:paraId="44EAFD9C" w14:textId="77777777" w:rsidR="004F1041" w:rsidRDefault="004F1041">
      <w:pPr>
        <w:pBdr>
          <w:top w:val="nil"/>
          <w:left w:val="nil"/>
          <w:bottom w:val="nil"/>
          <w:right w:val="nil"/>
          <w:between w:val="nil"/>
        </w:pBdr>
        <w:jc w:val="center"/>
        <w:rPr>
          <w:color w:val="000000"/>
        </w:rPr>
      </w:pPr>
    </w:p>
    <w:p w14:paraId="4B94D5A5" w14:textId="77777777" w:rsidR="004F1041" w:rsidRDefault="004F1041">
      <w:pPr>
        <w:pBdr>
          <w:top w:val="nil"/>
          <w:left w:val="nil"/>
          <w:bottom w:val="nil"/>
          <w:right w:val="nil"/>
          <w:between w:val="nil"/>
        </w:pBdr>
        <w:jc w:val="center"/>
        <w:rPr>
          <w:color w:val="000000"/>
        </w:rPr>
      </w:pPr>
    </w:p>
    <w:p w14:paraId="3DEEC669" w14:textId="77777777" w:rsidR="004F1041" w:rsidRDefault="004F1041">
      <w:pPr>
        <w:pBdr>
          <w:top w:val="nil"/>
          <w:left w:val="nil"/>
          <w:bottom w:val="nil"/>
          <w:right w:val="nil"/>
          <w:between w:val="nil"/>
        </w:pBdr>
        <w:jc w:val="center"/>
        <w:rPr>
          <w:color w:val="000000"/>
        </w:rPr>
      </w:pPr>
    </w:p>
    <w:p w14:paraId="3656B9AB" w14:textId="77777777" w:rsidR="004F1041" w:rsidRDefault="004F1041">
      <w:pPr>
        <w:pBdr>
          <w:top w:val="nil"/>
          <w:left w:val="nil"/>
          <w:bottom w:val="nil"/>
          <w:right w:val="nil"/>
          <w:between w:val="nil"/>
        </w:pBdr>
        <w:jc w:val="center"/>
        <w:rPr>
          <w:color w:val="000000"/>
        </w:rPr>
      </w:pPr>
    </w:p>
    <w:p w14:paraId="45FB0818" w14:textId="77777777" w:rsidR="004F1041" w:rsidRDefault="004F1041">
      <w:pPr>
        <w:pBdr>
          <w:top w:val="nil"/>
          <w:left w:val="nil"/>
          <w:bottom w:val="nil"/>
          <w:right w:val="nil"/>
          <w:between w:val="nil"/>
        </w:pBdr>
        <w:jc w:val="center"/>
        <w:rPr>
          <w:color w:val="000000"/>
        </w:rPr>
      </w:pPr>
    </w:p>
    <w:p w14:paraId="049F31CB" w14:textId="77777777" w:rsidR="004F1041" w:rsidRDefault="004F1041">
      <w:pPr>
        <w:pBdr>
          <w:top w:val="nil"/>
          <w:left w:val="nil"/>
          <w:bottom w:val="nil"/>
          <w:right w:val="nil"/>
          <w:between w:val="nil"/>
        </w:pBdr>
        <w:jc w:val="center"/>
        <w:rPr>
          <w:color w:val="000000"/>
        </w:rPr>
      </w:pPr>
    </w:p>
    <w:p w14:paraId="53128261" w14:textId="77777777" w:rsidR="004F1041" w:rsidRDefault="004F1041">
      <w:pPr>
        <w:pBdr>
          <w:top w:val="nil"/>
          <w:left w:val="nil"/>
          <w:bottom w:val="nil"/>
          <w:right w:val="nil"/>
          <w:between w:val="nil"/>
        </w:pBdr>
        <w:jc w:val="center"/>
        <w:rPr>
          <w:color w:val="666699"/>
        </w:rPr>
      </w:pPr>
    </w:p>
    <w:p w14:paraId="62486C05" w14:textId="77777777" w:rsidR="004F1041" w:rsidRDefault="004F1041">
      <w:pPr>
        <w:pBdr>
          <w:top w:val="nil"/>
          <w:left w:val="nil"/>
          <w:bottom w:val="nil"/>
          <w:right w:val="nil"/>
          <w:between w:val="nil"/>
        </w:pBdr>
        <w:jc w:val="center"/>
        <w:rPr>
          <w:color w:val="666699"/>
        </w:rPr>
      </w:pPr>
    </w:p>
    <w:tbl>
      <w:tblPr>
        <w:tblW w:w="10320" w:type="dxa"/>
        <w:tblInd w:w="-640" w:type="dxa"/>
        <w:tblLayout w:type="fixed"/>
        <w:tblCellMar>
          <w:left w:w="115" w:type="dxa"/>
          <w:right w:w="115" w:type="dxa"/>
        </w:tblCellMar>
        <w:tblLook w:val="0000" w:firstRow="0" w:lastRow="0" w:firstColumn="0" w:lastColumn="0" w:noHBand="0" w:noVBand="0"/>
      </w:tblPr>
      <w:tblGrid>
        <w:gridCol w:w="2880"/>
        <w:gridCol w:w="7440"/>
      </w:tblGrid>
      <w:tr w:rsidR="004F1041" w14:paraId="391F2ECC" w14:textId="77777777" w:rsidTr="00D54994">
        <w:trPr>
          <w:trHeight w:val="510"/>
        </w:trPr>
        <w:tc>
          <w:tcPr>
            <w:tcW w:w="2880" w:type="dxa"/>
            <w:vAlign w:val="center"/>
          </w:tcPr>
          <w:p w14:paraId="764D8E07" w14:textId="77777777" w:rsidR="004F1041" w:rsidRDefault="007B25D7">
            <w:pPr>
              <w:rPr>
                <w:rFonts w:ascii="Overpass Light" w:eastAsia="Overpass Light" w:hAnsi="Overpass Light" w:cs="Overpass Light"/>
              </w:rPr>
            </w:pPr>
            <w:r w:rsidRPr="00D904E9">
              <w:rPr>
                <w:rFonts w:ascii="Overpass Light" w:eastAsia="Overpass Light" w:hAnsi="Overpass Light" w:cs="Overpass Light"/>
                <w:b/>
                <w:bCs/>
                <w:sz w:val="22"/>
                <w:szCs w:val="22"/>
              </w:rPr>
              <w:t>Pays:</w:t>
            </w:r>
          </w:p>
        </w:tc>
        <w:tc>
          <w:tcPr>
            <w:tcW w:w="7440" w:type="dxa"/>
            <w:vAlign w:val="center"/>
          </w:tcPr>
          <w:p w14:paraId="162088E2" w14:textId="77777777" w:rsidR="004F1041" w:rsidRDefault="007B25D7">
            <w:pPr>
              <w:rPr>
                <w:rFonts w:ascii="Arial" w:eastAsia="Arial" w:hAnsi="Arial" w:cs="Arial"/>
              </w:rPr>
            </w:pPr>
            <w:r w:rsidRPr="00D904E9">
              <w:rPr>
                <w:rFonts w:ascii="Overpass Light" w:eastAsia="Overpass Light" w:hAnsi="Overpass Light" w:cs="Overpass Light"/>
                <w:b/>
                <w:bCs/>
                <w:sz w:val="22"/>
                <w:szCs w:val="22"/>
              </w:rPr>
              <w:t>Sénégal, Burkina Faso</w:t>
            </w:r>
          </w:p>
        </w:tc>
      </w:tr>
      <w:tr w:rsidR="004F1041" w14:paraId="4684F17C" w14:textId="77777777" w:rsidTr="00D54994">
        <w:trPr>
          <w:trHeight w:val="1079"/>
        </w:trPr>
        <w:tc>
          <w:tcPr>
            <w:tcW w:w="2880" w:type="dxa"/>
            <w:vAlign w:val="center"/>
          </w:tcPr>
          <w:p w14:paraId="5C1A1C4C" w14:textId="77777777" w:rsidR="004F1041" w:rsidRPr="00D54994" w:rsidRDefault="007B25D7">
            <w:pPr>
              <w:rPr>
                <w:rFonts w:ascii="Overpass Light" w:eastAsia="Overpass Light" w:hAnsi="Overpass Light" w:cs="Overpass Light"/>
                <w:b/>
                <w:bCs/>
              </w:rPr>
            </w:pPr>
            <w:r w:rsidRPr="00D904E9">
              <w:rPr>
                <w:rFonts w:ascii="Overpass Light" w:eastAsia="Overpass Light" w:hAnsi="Overpass Light" w:cs="Overpass Light"/>
                <w:b/>
                <w:bCs/>
                <w:sz w:val="22"/>
                <w:szCs w:val="22"/>
              </w:rPr>
              <w:t>Responsable du BIT:</w:t>
            </w:r>
          </w:p>
        </w:tc>
        <w:tc>
          <w:tcPr>
            <w:tcW w:w="7440" w:type="dxa"/>
            <w:vAlign w:val="center"/>
          </w:tcPr>
          <w:p w14:paraId="4101652C" w14:textId="77777777" w:rsidR="004F1041" w:rsidRDefault="004F1041">
            <w:pPr>
              <w:rPr>
                <w:rFonts w:ascii="Arial" w:eastAsia="Arial" w:hAnsi="Arial" w:cs="Arial"/>
                <w:highlight w:val="yellow"/>
              </w:rPr>
            </w:pPr>
          </w:p>
          <w:p w14:paraId="5AE1619F" w14:textId="77777777" w:rsidR="004F1041" w:rsidRDefault="007B25D7">
            <w:pPr>
              <w:rPr>
                <w:rFonts w:ascii="Arial" w:eastAsia="Arial" w:hAnsi="Arial" w:cs="Arial"/>
              </w:rPr>
            </w:pPr>
            <w:r w:rsidRPr="00D904E9">
              <w:rPr>
                <w:rFonts w:ascii="Overpass Light" w:eastAsia="Overpass Light" w:hAnsi="Overpass Light" w:cs="Overpass Light"/>
                <w:b/>
                <w:bCs/>
                <w:sz w:val="22"/>
                <w:szCs w:val="22"/>
              </w:rPr>
              <w:t xml:space="preserve">Valérie Schmitt, Directrice adjointe du Département de la protection sociale et cheffe du Programme phare de l’OIT </w:t>
            </w:r>
            <w:r w:rsidR="00DF0BE1" w:rsidRPr="00D904E9">
              <w:rPr>
                <w:rFonts w:ascii="Overpass Light" w:eastAsia="Overpass Light" w:hAnsi="Overpass Light" w:cs="Overpass Light"/>
                <w:b/>
                <w:bCs/>
                <w:sz w:val="22"/>
                <w:szCs w:val="22"/>
              </w:rPr>
              <w:t>sur</w:t>
            </w:r>
            <w:r w:rsidRPr="00D904E9">
              <w:rPr>
                <w:rFonts w:ascii="Overpass Light" w:eastAsia="Overpass Light" w:hAnsi="Overpass Light" w:cs="Overpass Light"/>
                <w:b/>
                <w:bCs/>
                <w:sz w:val="22"/>
                <w:szCs w:val="22"/>
              </w:rPr>
              <w:t xml:space="preserve"> les socles de protection sociale</w:t>
            </w:r>
          </w:p>
          <w:p w14:paraId="4B99056E" w14:textId="77777777" w:rsidR="004F1041" w:rsidRDefault="004F1041">
            <w:pPr>
              <w:rPr>
                <w:rFonts w:ascii="Arial" w:eastAsia="Arial" w:hAnsi="Arial" w:cs="Arial"/>
                <w:highlight w:val="yellow"/>
              </w:rPr>
            </w:pPr>
          </w:p>
        </w:tc>
      </w:tr>
      <w:tr w:rsidR="004F1041" w14:paraId="2182D84D" w14:textId="77777777" w:rsidTr="00D54994">
        <w:trPr>
          <w:trHeight w:val="510"/>
        </w:trPr>
        <w:tc>
          <w:tcPr>
            <w:tcW w:w="2880" w:type="dxa"/>
            <w:vAlign w:val="center"/>
          </w:tcPr>
          <w:p w14:paraId="78F8564B" w14:textId="77777777" w:rsidR="004F1041" w:rsidRPr="00D54994" w:rsidRDefault="007B25D7">
            <w:pPr>
              <w:rPr>
                <w:rFonts w:ascii="Overpass Light" w:eastAsia="Overpass Light" w:hAnsi="Overpass Light" w:cs="Overpass Light"/>
                <w:b/>
                <w:bCs/>
              </w:rPr>
            </w:pPr>
            <w:r w:rsidRPr="00D904E9">
              <w:rPr>
                <w:rFonts w:ascii="Overpass Light" w:eastAsia="Overpass Light" w:hAnsi="Overpass Light" w:cs="Overpass Light"/>
                <w:b/>
                <w:bCs/>
                <w:sz w:val="22"/>
                <w:szCs w:val="22"/>
              </w:rPr>
              <w:t>Période d’exécution:</w:t>
            </w:r>
          </w:p>
        </w:tc>
        <w:tc>
          <w:tcPr>
            <w:tcW w:w="7440" w:type="dxa"/>
            <w:vAlign w:val="center"/>
          </w:tcPr>
          <w:p w14:paraId="3E75D065" w14:textId="77777777" w:rsidR="004F1041" w:rsidRDefault="007B25D7">
            <w:pPr>
              <w:rPr>
                <w:rFonts w:ascii="Arial" w:eastAsia="Arial" w:hAnsi="Arial" w:cs="Arial"/>
              </w:rPr>
            </w:pPr>
            <w:r w:rsidRPr="00D904E9">
              <w:rPr>
                <w:rFonts w:ascii="Overpass Light" w:eastAsia="Overpass Light" w:hAnsi="Overpass Light" w:cs="Overpass Light"/>
                <w:b/>
                <w:bCs/>
                <w:sz w:val="22"/>
                <w:szCs w:val="22"/>
              </w:rPr>
              <w:t>Septembre 2020 - Février 2022 (18 mois)</w:t>
            </w:r>
          </w:p>
        </w:tc>
      </w:tr>
      <w:tr w:rsidR="004F1041" w14:paraId="00C8BBA1" w14:textId="77777777" w:rsidTr="00D54994">
        <w:trPr>
          <w:trHeight w:val="510"/>
        </w:trPr>
        <w:tc>
          <w:tcPr>
            <w:tcW w:w="2880" w:type="dxa"/>
            <w:vAlign w:val="center"/>
          </w:tcPr>
          <w:p w14:paraId="06DDFCB5" w14:textId="77777777" w:rsidR="004F1041" w:rsidRPr="00D54994" w:rsidRDefault="007B25D7">
            <w:pP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Budget demandé:</w:t>
            </w:r>
          </w:p>
        </w:tc>
        <w:tc>
          <w:tcPr>
            <w:tcW w:w="7440" w:type="dxa"/>
            <w:vAlign w:val="center"/>
          </w:tcPr>
          <w:p w14:paraId="165E0089" w14:textId="77777777" w:rsidR="004F1041" w:rsidRPr="00D54994" w:rsidRDefault="007B25D7">
            <w:pP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2,000,000 Euros</w:t>
            </w:r>
          </w:p>
        </w:tc>
      </w:tr>
      <w:tr w:rsidR="004F1041" w14:paraId="5C0705F1" w14:textId="77777777" w:rsidTr="00D54994">
        <w:trPr>
          <w:trHeight w:val="510"/>
        </w:trPr>
        <w:tc>
          <w:tcPr>
            <w:tcW w:w="2880" w:type="dxa"/>
            <w:vAlign w:val="center"/>
          </w:tcPr>
          <w:p w14:paraId="4362262A" w14:textId="77777777" w:rsidR="004F1041" w:rsidRPr="00D54994" w:rsidRDefault="007B25D7">
            <w:pPr>
              <w:rPr>
                <w:rFonts w:ascii="Overpass Light" w:eastAsia="Overpass Light" w:hAnsi="Overpass Light" w:cs="Overpass Light"/>
                <w:b/>
                <w:bCs/>
              </w:rPr>
            </w:pPr>
            <w:r w:rsidRPr="00D904E9">
              <w:rPr>
                <w:rFonts w:ascii="Overpass Light" w:eastAsia="Overpass Light" w:hAnsi="Overpass Light" w:cs="Overpass Light"/>
                <w:b/>
                <w:bCs/>
                <w:sz w:val="22"/>
                <w:szCs w:val="22"/>
              </w:rPr>
              <w:t>Donateur:</w:t>
            </w:r>
          </w:p>
        </w:tc>
        <w:tc>
          <w:tcPr>
            <w:tcW w:w="7440" w:type="dxa"/>
            <w:vAlign w:val="center"/>
          </w:tcPr>
          <w:p w14:paraId="79D785DB" w14:textId="77777777" w:rsidR="004F1041" w:rsidRDefault="007B25D7">
            <w:pPr>
              <w:rPr>
                <w:rFonts w:ascii="Arial" w:eastAsia="Arial" w:hAnsi="Arial" w:cs="Arial"/>
              </w:rPr>
            </w:pPr>
            <w:r w:rsidRPr="00D904E9">
              <w:rPr>
                <w:rFonts w:ascii="Overpass Light" w:eastAsia="Overpass Light" w:hAnsi="Overpass Light" w:cs="Overpass Light"/>
                <w:b/>
                <w:bCs/>
                <w:sz w:val="22"/>
                <w:szCs w:val="22"/>
              </w:rPr>
              <w:t>Belgique</w:t>
            </w:r>
          </w:p>
        </w:tc>
      </w:tr>
    </w:tbl>
    <w:p w14:paraId="1299C43A" w14:textId="77777777" w:rsidR="004F1041" w:rsidRDefault="004F1041"/>
    <w:p w14:paraId="4DDBEF00" w14:textId="77777777" w:rsidR="004F1041" w:rsidRDefault="004F1041"/>
    <w:p w14:paraId="3461D779" w14:textId="77777777" w:rsidR="004F1041" w:rsidRDefault="004F1041">
      <w:pPr>
        <w:pBdr>
          <w:top w:val="nil"/>
          <w:left w:val="nil"/>
          <w:bottom w:val="nil"/>
          <w:right w:val="nil"/>
          <w:between w:val="nil"/>
        </w:pBdr>
        <w:rPr>
          <w:rFonts w:ascii="Overpass Light" w:eastAsia="Overpass Light" w:hAnsi="Overpass Light" w:cs="Overpass Light"/>
          <w:b/>
          <w:sz w:val="22"/>
          <w:szCs w:val="22"/>
        </w:rPr>
      </w:pPr>
    </w:p>
    <w:p w14:paraId="3CF2D8B6" w14:textId="77777777" w:rsidR="007B25D7" w:rsidRDefault="007B25D7">
      <w:pPr>
        <w:pBdr>
          <w:top w:val="nil"/>
          <w:left w:val="nil"/>
          <w:bottom w:val="nil"/>
          <w:right w:val="nil"/>
          <w:between w:val="nil"/>
        </w:pBdr>
        <w:ind w:left="-630"/>
        <w:rPr>
          <w:rFonts w:ascii="Overpass Light" w:eastAsia="Overpass Light" w:hAnsi="Overpass Light" w:cs="Overpass Light"/>
          <w:b/>
          <w:sz w:val="22"/>
          <w:szCs w:val="22"/>
        </w:rPr>
      </w:pPr>
    </w:p>
    <w:p w14:paraId="0FB78278" w14:textId="7ED9CF83" w:rsidR="004F1041" w:rsidRDefault="004F1041">
      <w:pPr>
        <w:rPr>
          <w:rFonts w:ascii="Overpass Light" w:eastAsia="Overpass Light" w:hAnsi="Overpass Light" w:cs="Overpass Light"/>
          <w:b/>
          <w:bCs/>
          <w:sz w:val="22"/>
          <w:szCs w:val="22"/>
        </w:rPr>
      </w:pPr>
    </w:p>
    <w:p w14:paraId="04FAC8F5" w14:textId="110E0ED8" w:rsidR="00BC2B34" w:rsidRDefault="00BC2B34">
      <w:pPr>
        <w:rPr>
          <w:rFonts w:ascii="Overpass Light" w:eastAsia="Overpass Light" w:hAnsi="Overpass Light" w:cs="Overpass Light"/>
          <w:b/>
          <w:bCs/>
          <w:sz w:val="22"/>
          <w:szCs w:val="22"/>
        </w:rPr>
      </w:pPr>
    </w:p>
    <w:p w14:paraId="635C3821" w14:textId="77777777" w:rsidR="00BC2B34" w:rsidRDefault="00BC2B34"/>
    <w:p w14:paraId="1FC39945" w14:textId="5220F5FF" w:rsidR="004F1041" w:rsidRDefault="004F1041"/>
    <w:p w14:paraId="558A0FE7" w14:textId="1252C2B5" w:rsidR="009960B0" w:rsidRDefault="009960B0"/>
    <w:p w14:paraId="0C044FB5" w14:textId="104FCD52" w:rsidR="009960B0" w:rsidRDefault="009960B0"/>
    <w:p w14:paraId="149FD476" w14:textId="669AF7B3" w:rsidR="009960B0" w:rsidRPr="008658C8" w:rsidRDefault="009960B0" w:rsidP="00C91B0D">
      <w:pPr>
        <w:ind w:left="-567"/>
        <w:rPr>
          <w:rFonts w:ascii="Overpass" w:eastAsia="Overpass" w:hAnsi="Overpass" w:cs="Overpass"/>
          <w:b/>
          <w:sz w:val="22"/>
          <w:szCs w:val="22"/>
        </w:rPr>
      </w:pPr>
      <w:r w:rsidRPr="008658C8">
        <w:rPr>
          <w:rFonts w:ascii="Overpass" w:eastAsia="Overpass" w:hAnsi="Overpass" w:cs="Overpass"/>
          <w:b/>
          <w:sz w:val="22"/>
          <w:szCs w:val="22"/>
        </w:rPr>
        <w:t>Liste des acronymes</w:t>
      </w:r>
      <w:r w:rsidR="00481B1D">
        <w:rPr>
          <w:rFonts w:ascii="Overpass" w:eastAsia="Overpass" w:hAnsi="Overpass" w:cs="Overpass"/>
          <w:b/>
          <w:sz w:val="22"/>
          <w:szCs w:val="22"/>
        </w:rPr>
        <w:t xml:space="preserve"> et </w:t>
      </w:r>
      <w:r w:rsidR="00C91B0D">
        <w:rPr>
          <w:rFonts w:ascii="Overpass" w:eastAsia="Overpass" w:hAnsi="Overpass" w:cs="Overpass"/>
          <w:b/>
          <w:sz w:val="22"/>
          <w:szCs w:val="22"/>
        </w:rPr>
        <w:t>abréviations</w:t>
      </w:r>
    </w:p>
    <w:p w14:paraId="33EA64B4" w14:textId="77777777" w:rsidR="009960B0" w:rsidRDefault="009960B0"/>
    <w:tbl>
      <w:tblPr>
        <w:tblStyle w:val="Grilledutableau"/>
        <w:tblW w:w="9639"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01"/>
        <w:gridCol w:w="7938"/>
      </w:tblGrid>
      <w:tr w:rsidR="009960B0" w14:paraId="4DE13974" w14:textId="77777777" w:rsidTr="00014AC4">
        <w:tc>
          <w:tcPr>
            <w:tcW w:w="1701" w:type="dxa"/>
          </w:tcPr>
          <w:p w14:paraId="0781143D" w14:textId="7756E6F4" w:rsidR="009960B0" w:rsidRPr="009960B0" w:rsidRDefault="00705D53">
            <w:pPr>
              <w:rPr>
                <w:rFonts w:ascii="Overpass" w:eastAsia="Overpass" w:hAnsi="Overpass" w:cs="Overpass"/>
                <w:sz w:val="22"/>
                <w:szCs w:val="22"/>
              </w:rPr>
            </w:pPr>
            <w:r>
              <w:rPr>
                <w:rFonts w:ascii="Overpass" w:eastAsia="Overpass" w:hAnsi="Overpass" w:cs="Overpass"/>
                <w:sz w:val="22"/>
                <w:szCs w:val="22"/>
              </w:rPr>
              <w:t>ANCMU</w:t>
            </w:r>
          </w:p>
        </w:tc>
        <w:tc>
          <w:tcPr>
            <w:tcW w:w="7938" w:type="dxa"/>
          </w:tcPr>
          <w:p w14:paraId="7DF22779" w14:textId="67DA8344" w:rsidR="009960B0" w:rsidRPr="009960B0" w:rsidRDefault="00705D53">
            <w:pPr>
              <w:rPr>
                <w:rFonts w:ascii="Overpass" w:eastAsia="Overpass" w:hAnsi="Overpass" w:cs="Overpass"/>
                <w:sz w:val="22"/>
                <w:szCs w:val="22"/>
              </w:rPr>
            </w:pPr>
            <w:r>
              <w:rPr>
                <w:rFonts w:ascii="Overpass" w:eastAsia="Overpass" w:hAnsi="Overpass" w:cs="Overpass"/>
                <w:sz w:val="22"/>
                <w:szCs w:val="22"/>
              </w:rPr>
              <w:t>Agence nationale de la Couverture Maladie universelle (Sénégal)</w:t>
            </w:r>
          </w:p>
        </w:tc>
      </w:tr>
      <w:tr w:rsidR="00481B1D" w14:paraId="241D6106" w14:textId="77777777" w:rsidTr="00014AC4">
        <w:tc>
          <w:tcPr>
            <w:tcW w:w="1701" w:type="dxa"/>
          </w:tcPr>
          <w:p w14:paraId="6B23794C" w14:textId="4E8765AB" w:rsidR="00481B1D" w:rsidRDefault="00481B1D">
            <w:pPr>
              <w:rPr>
                <w:rFonts w:ascii="Overpass" w:eastAsia="Overpass" w:hAnsi="Overpass" w:cs="Overpass"/>
                <w:sz w:val="22"/>
                <w:szCs w:val="22"/>
              </w:rPr>
            </w:pPr>
            <w:r>
              <w:rPr>
                <w:rFonts w:ascii="Overpass" w:eastAsia="Overpass" w:hAnsi="Overpass" w:cs="Overpass"/>
                <w:sz w:val="22"/>
                <w:szCs w:val="22"/>
              </w:rPr>
              <w:t>BUDCT</w:t>
            </w:r>
          </w:p>
        </w:tc>
        <w:tc>
          <w:tcPr>
            <w:tcW w:w="7938" w:type="dxa"/>
          </w:tcPr>
          <w:p w14:paraId="4AF13F7C" w14:textId="1B146BA6" w:rsidR="00481B1D" w:rsidRDefault="00481B1D">
            <w:pPr>
              <w:rPr>
                <w:rFonts w:ascii="Overpass" w:eastAsia="Overpass" w:hAnsi="Overpass" w:cs="Overpass"/>
                <w:sz w:val="22"/>
                <w:szCs w:val="22"/>
              </w:rPr>
            </w:pPr>
            <w:r>
              <w:rPr>
                <w:rFonts w:ascii="Overpass" w:eastAsia="Overpass" w:hAnsi="Overpass" w:cs="Overpass"/>
                <w:sz w:val="22"/>
                <w:szCs w:val="22"/>
              </w:rPr>
              <w:t>Département de Suivi budgétaire (OIT)</w:t>
            </w:r>
          </w:p>
        </w:tc>
      </w:tr>
      <w:tr w:rsidR="00481B1D" w14:paraId="60C09039" w14:textId="77777777" w:rsidTr="00014AC4">
        <w:tc>
          <w:tcPr>
            <w:tcW w:w="1701" w:type="dxa"/>
          </w:tcPr>
          <w:p w14:paraId="4D3A2EA1" w14:textId="12BFAC6A" w:rsidR="00481B1D" w:rsidRDefault="00481B1D">
            <w:pPr>
              <w:rPr>
                <w:rFonts w:ascii="Overpass" w:eastAsia="Overpass" w:hAnsi="Overpass" w:cs="Overpass"/>
                <w:sz w:val="22"/>
                <w:szCs w:val="22"/>
              </w:rPr>
            </w:pPr>
            <w:r>
              <w:rPr>
                <w:rFonts w:ascii="Overpass" w:eastAsia="Overpass" w:hAnsi="Overpass" w:cs="Overpass"/>
                <w:sz w:val="22"/>
                <w:szCs w:val="22"/>
              </w:rPr>
              <w:t>CCTP</w:t>
            </w:r>
          </w:p>
        </w:tc>
        <w:tc>
          <w:tcPr>
            <w:tcW w:w="7938" w:type="dxa"/>
          </w:tcPr>
          <w:p w14:paraId="4C1BC77B" w14:textId="2C9E37C6" w:rsidR="00481B1D" w:rsidRDefault="00481B1D">
            <w:pPr>
              <w:rPr>
                <w:rFonts w:ascii="Overpass" w:eastAsia="Overpass" w:hAnsi="Overpass" w:cs="Overpass"/>
                <w:sz w:val="22"/>
                <w:szCs w:val="22"/>
              </w:rPr>
            </w:pPr>
            <w:r>
              <w:rPr>
                <w:rFonts w:ascii="Overpass" w:eastAsia="Overpass" w:hAnsi="Overpass" w:cs="Overpass"/>
                <w:sz w:val="22"/>
                <w:szCs w:val="22"/>
              </w:rPr>
              <w:t>Comités consultatifs du Projet</w:t>
            </w:r>
          </w:p>
        </w:tc>
      </w:tr>
      <w:tr w:rsidR="009960B0" w14:paraId="01406014" w14:textId="77777777" w:rsidTr="00014AC4">
        <w:tc>
          <w:tcPr>
            <w:tcW w:w="1701" w:type="dxa"/>
          </w:tcPr>
          <w:p w14:paraId="5465F194" w14:textId="54286576" w:rsidR="009960B0" w:rsidRPr="009960B0" w:rsidRDefault="00C01331">
            <w:pPr>
              <w:rPr>
                <w:rFonts w:ascii="Overpass" w:eastAsia="Overpass" w:hAnsi="Overpass" w:cs="Overpass"/>
                <w:sz w:val="22"/>
                <w:szCs w:val="22"/>
              </w:rPr>
            </w:pPr>
            <w:r>
              <w:rPr>
                <w:rFonts w:ascii="Overpass" w:eastAsia="Overpass" w:hAnsi="Overpass" w:cs="Overpass"/>
                <w:sz w:val="22"/>
                <w:szCs w:val="22"/>
              </w:rPr>
              <w:t>CEC</w:t>
            </w:r>
          </w:p>
        </w:tc>
        <w:tc>
          <w:tcPr>
            <w:tcW w:w="7938" w:type="dxa"/>
          </w:tcPr>
          <w:p w14:paraId="65F19DD2" w14:textId="6D5C4E2E" w:rsidR="009960B0" w:rsidRPr="009960B0" w:rsidRDefault="00C01331">
            <w:pPr>
              <w:rPr>
                <w:rFonts w:ascii="Overpass" w:eastAsia="Overpass" w:hAnsi="Overpass" w:cs="Overpass"/>
                <w:sz w:val="22"/>
                <w:szCs w:val="22"/>
              </w:rPr>
            </w:pPr>
            <w:r>
              <w:rPr>
                <w:rFonts w:ascii="Overpass" w:eastAsia="Overpass" w:hAnsi="Overpass" w:cs="Overpass"/>
                <w:sz w:val="22"/>
                <w:szCs w:val="22"/>
              </w:rPr>
              <w:t>Carte d’Egalité des Chances (Sénégal)</w:t>
            </w:r>
          </w:p>
        </w:tc>
      </w:tr>
      <w:tr w:rsidR="009960B0" w14:paraId="25808421" w14:textId="77777777" w:rsidTr="00014AC4">
        <w:tc>
          <w:tcPr>
            <w:tcW w:w="1701" w:type="dxa"/>
          </w:tcPr>
          <w:p w14:paraId="1DB28A21" w14:textId="790C5AE6" w:rsidR="009960B0" w:rsidRPr="009960B0" w:rsidRDefault="008A01F5">
            <w:pPr>
              <w:rPr>
                <w:rFonts w:ascii="Overpass" w:eastAsia="Overpass" w:hAnsi="Overpass" w:cs="Overpass"/>
                <w:sz w:val="22"/>
                <w:szCs w:val="22"/>
              </w:rPr>
            </w:pPr>
            <w:r>
              <w:rPr>
                <w:rFonts w:ascii="Overpass" w:eastAsia="Overpass" w:hAnsi="Overpass" w:cs="Overpass"/>
                <w:sz w:val="22"/>
                <w:szCs w:val="22"/>
              </w:rPr>
              <w:t>CIPRES</w:t>
            </w:r>
          </w:p>
        </w:tc>
        <w:tc>
          <w:tcPr>
            <w:tcW w:w="7938" w:type="dxa"/>
          </w:tcPr>
          <w:p w14:paraId="6569C391" w14:textId="5307E348" w:rsidR="009960B0" w:rsidRPr="009960B0" w:rsidRDefault="00C01331">
            <w:pPr>
              <w:rPr>
                <w:rFonts w:ascii="Overpass" w:eastAsia="Overpass" w:hAnsi="Overpass" w:cs="Overpass"/>
                <w:sz w:val="22"/>
                <w:szCs w:val="22"/>
              </w:rPr>
            </w:pPr>
            <w:r>
              <w:rPr>
                <w:rFonts w:ascii="Overpass" w:eastAsia="Overpass" w:hAnsi="Overpass" w:cs="Overpass"/>
                <w:sz w:val="22"/>
                <w:szCs w:val="22"/>
              </w:rPr>
              <w:t>Conférence interafricaine de la Prévoyance s</w:t>
            </w:r>
            <w:r w:rsidRPr="00C01331">
              <w:rPr>
                <w:rFonts w:ascii="Overpass" w:eastAsia="Overpass" w:hAnsi="Overpass" w:cs="Overpass"/>
                <w:sz w:val="22"/>
                <w:szCs w:val="22"/>
              </w:rPr>
              <w:t>ociale</w:t>
            </w:r>
          </w:p>
        </w:tc>
      </w:tr>
      <w:tr w:rsidR="00B35272" w14:paraId="37322D8B" w14:textId="77777777" w:rsidTr="00014AC4">
        <w:tc>
          <w:tcPr>
            <w:tcW w:w="1701" w:type="dxa"/>
          </w:tcPr>
          <w:p w14:paraId="32AE2F13" w14:textId="3F0ADC77" w:rsidR="00B35272" w:rsidRDefault="00B35272">
            <w:pPr>
              <w:rPr>
                <w:rFonts w:ascii="Overpass" w:eastAsia="Overpass" w:hAnsi="Overpass" w:cs="Overpass"/>
                <w:sz w:val="22"/>
                <w:szCs w:val="22"/>
              </w:rPr>
            </w:pPr>
            <w:r>
              <w:rPr>
                <w:rFonts w:ascii="Overpass" w:eastAsia="Overpass" w:hAnsi="Overpass" w:cs="Overpass"/>
                <w:sz w:val="22"/>
                <w:szCs w:val="22"/>
              </w:rPr>
              <w:t>CMU</w:t>
            </w:r>
          </w:p>
        </w:tc>
        <w:tc>
          <w:tcPr>
            <w:tcW w:w="7938" w:type="dxa"/>
          </w:tcPr>
          <w:p w14:paraId="5F50BB66" w14:textId="3E1075A2" w:rsidR="00B35272" w:rsidRPr="009960B0" w:rsidRDefault="00B35272">
            <w:pPr>
              <w:rPr>
                <w:rFonts w:ascii="Overpass" w:eastAsia="Overpass" w:hAnsi="Overpass" w:cs="Overpass"/>
                <w:sz w:val="22"/>
                <w:szCs w:val="22"/>
              </w:rPr>
            </w:pPr>
            <w:r>
              <w:rPr>
                <w:rFonts w:ascii="Overpass" w:eastAsia="Overpass" w:hAnsi="Overpass" w:cs="Overpass"/>
                <w:sz w:val="22"/>
                <w:szCs w:val="22"/>
              </w:rPr>
              <w:t>Couverture Maladie universelle (Sénégal)</w:t>
            </w:r>
          </w:p>
        </w:tc>
      </w:tr>
      <w:tr w:rsidR="008658C8" w14:paraId="46A96DFC" w14:textId="77777777" w:rsidTr="00014AC4">
        <w:tc>
          <w:tcPr>
            <w:tcW w:w="1701" w:type="dxa"/>
          </w:tcPr>
          <w:p w14:paraId="1E42B3C4" w14:textId="079F48D0" w:rsidR="008658C8" w:rsidRDefault="008658C8">
            <w:pPr>
              <w:rPr>
                <w:rFonts w:ascii="Overpass" w:eastAsia="Overpass" w:hAnsi="Overpass" w:cs="Overpass"/>
                <w:sz w:val="22"/>
                <w:szCs w:val="22"/>
              </w:rPr>
            </w:pPr>
            <w:r>
              <w:rPr>
                <w:rFonts w:ascii="Overpass" w:eastAsia="Overpass" w:hAnsi="Overpass" w:cs="Overpass"/>
                <w:sz w:val="22"/>
                <w:szCs w:val="22"/>
              </w:rPr>
              <w:t>CNAMU</w:t>
            </w:r>
          </w:p>
        </w:tc>
        <w:tc>
          <w:tcPr>
            <w:tcW w:w="7938" w:type="dxa"/>
          </w:tcPr>
          <w:p w14:paraId="7FF72092" w14:textId="0A1F3210" w:rsidR="008658C8" w:rsidRDefault="008658C8">
            <w:pPr>
              <w:rPr>
                <w:rFonts w:ascii="Overpass" w:eastAsia="Overpass" w:hAnsi="Overpass" w:cs="Overpass"/>
                <w:sz w:val="22"/>
                <w:szCs w:val="22"/>
              </w:rPr>
            </w:pPr>
            <w:r>
              <w:rPr>
                <w:rFonts w:ascii="Overpass" w:eastAsia="Overpass" w:hAnsi="Overpass" w:cs="Overpass"/>
                <w:sz w:val="22"/>
                <w:szCs w:val="22"/>
              </w:rPr>
              <w:t>Caisse nationale d’Assurance Maladie universelle (Burkina Faso)</w:t>
            </w:r>
          </w:p>
        </w:tc>
      </w:tr>
      <w:tr w:rsidR="008658C8" w14:paraId="16626DD1" w14:textId="77777777" w:rsidTr="00014AC4">
        <w:tc>
          <w:tcPr>
            <w:tcW w:w="1701" w:type="dxa"/>
          </w:tcPr>
          <w:p w14:paraId="2D845DF1" w14:textId="18242E10" w:rsidR="008658C8" w:rsidRDefault="008658C8">
            <w:pPr>
              <w:rPr>
                <w:rFonts w:ascii="Overpass" w:eastAsia="Overpass" w:hAnsi="Overpass" w:cs="Overpass"/>
                <w:sz w:val="22"/>
                <w:szCs w:val="22"/>
              </w:rPr>
            </w:pPr>
            <w:r>
              <w:rPr>
                <w:rFonts w:ascii="Overpass" w:eastAsia="Overpass" w:hAnsi="Overpass" w:cs="Overpass"/>
                <w:sz w:val="22"/>
                <w:szCs w:val="22"/>
              </w:rPr>
              <w:t>CNO-RAMU</w:t>
            </w:r>
          </w:p>
        </w:tc>
        <w:tc>
          <w:tcPr>
            <w:tcW w:w="7938" w:type="dxa"/>
          </w:tcPr>
          <w:p w14:paraId="4A14ADF5" w14:textId="0013F563" w:rsidR="008658C8" w:rsidRDefault="008658C8">
            <w:pPr>
              <w:rPr>
                <w:rFonts w:ascii="Overpass" w:eastAsia="Overpass" w:hAnsi="Overpass" w:cs="Overpass"/>
                <w:sz w:val="22"/>
                <w:szCs w:val="22"/>
              </w:rPr>
            </w:pPr>
            <w:r>
              <w:rPr>
                <w:rFonts w:ascii="Overpass" w:eastAsia="Overpass" w:hAnsi="Overpass" w:cs="Overpass"/>
                <w:sz w:val="22"/>
                <w:szCs w:val="22"/>
              </w:rPr>
              <w:t>Conseil national d’Orientation du RAMU (Burkina Faso)</w:t>
            </w:r>
          </w:p>
        </w:tc>
      </w:tr>
      <w:tr w:rsidR="007E1319" w14:paraId="0DE5FE59" w14:textId="77777777" w:rsidTr="00014AC4">
        <w:tc>
          <w:tcPr>
            <w:tcW w:w="1701" w:type="dxa"/>
          </w:tcPr>
          <w:p w14:paraId="65067F94" w14:textId="2E59F17B" w:rsidR="007E1319" w:rsidRDefault="007E1319">
            <w:pPr>
              <w:rPr>
                <w:rFonts w:ascii="Overpass" w:eastAsia="Overpass" w:hAnsi="Overpass" w:cs="Overpass"/>
                <w:sz w:val="22"/>
                <w:szCs w:val="22"/>
              </w:rPr>
            </w:pPr>
            <w:r>
              <w:rPr>
                <w:rFonts w:ascii="Overpass" w:eastAsia="Overpass" w:hAnsi="Overpass" w:cs="Overpass"/>
                <w:sz w:val="22"/>
                <w:szCs w:val="22"/>
              </w:rPr>
              <w:t>CNPB</w:t>
            </w:r>
          </w:p>
        </w:tc>
        <w:tc>
          <w:tcPr>
            <w:tcW w:w="7938" w:type="dxa"/>
          </w:tcPr>
          <w:p w14:paraId="45594CD9" w14:textId="3E217F78" w:rsidR="007E1319" w:rsidRDefault="007E1319">
            <w:pPr>
              <w:rPr>
                <w:rFonts w:ascii="Overpass" w:eastAsia="Overpass" w:hAnsi="Overpass" w:cs="Overpass"/>
                <w:sz w:val="22"/>
                <w:szCs w:val="22"/>
              </w:rPr>
            </w:pPr>
            <w:r w:rsidRPr="007E1319">
              <w:rPr>
                <w:rFonts w:ascii="Overpass" w:eastAsia="Overpass" w:hAnsi="Overpass" w:cs="Overpass"/>
                <w:sz w:val="22"/>
                <w:szCs w:val="22"/>
              </w:rPr>
              <w:t>Conseil national du Patronat Burkinabé</w:t>
            </w:r>
          </w:p>
        </w:tc>
      </w:tr>
      <w:tr w:rsidR="007E1319" w14:paraId="4FE56DDA" w14:textId="77777777" w:rsidTr="00014AC4">
        <w:tc>
          <w:tcPr>
            <w:tcW w:w="1701" w:type="dxa"/>
          </w:tcPr>
          <w:p w14:paraId="2FD23D8F" w14:textId="36D5A524" w:rsidR="007E1319" w:rsidRDefault="007E1319">
            <w:pPr>
              <w:rPr>
                <w:rFonts w:ascii="Overpass" w:eastAsia="Overpass" w:hAnsi="Overpass" w:cs="Overpass"/>
                <w:sz w:val="22"/>
                <w:szCs w:val="22"/>
              </w:rPr>
            </w:pPr>
            <w:r>
              <w:rPr>
                <w:rFonts w:ascii="Overpass" w:eastAsia="Overpass" w:hAnsi="Overpass" w:cs="Overpass"/>
                <w:sz w:val="22"/>
                <w:szCs w:val="22"/>
              </w:rPr>
              <w:t>CNPS</w:t>
            </w:r>
          </w:p>
        </w:tc>
        <w:tc>
          <w:tcPr>
            <w:tcW w:w="7938" w:type="dxa"/>
          </w:tcPr>
          <w:p w14:paraId="2F905A50" w14:textId="104F1B57" w:rsidR="007E1319" w:rsidRDefault="007E1319">
            <w:pPr>
              <w:rPr>
                <w:rFonts w:ascii="Overpass" w:eastAsia="Overpass" w:hAnsi="Overpass" w:cs="Overpass"/>
                <w:sz w:val="22"/>
                <w:szCs w:val="22"/>
              </w:rPr>
            </w:pPr>
            <w:r>
              <w:rPr>
                <w:rFonts w:ascii="Overpass" w:eastAsia="Overpass" w:hAnsi="Overpass" w:cs="Overpass"/>
                <w:sz w:val="22"/>
                <w:szCs w:val="22"/>
              </w:rPr>
              <w:t>Conseil national de Protection sociale (Burkina Faso)</w:t>
            </w:r>
          </w:p>
        </w:tc>
      </w:tr>
      <w:tr w:rsidR="00705D53" w14:paraId="445F79DC" w14:textId="77777777" w:rsidTr="00014AC4">
        <w:tc>
          <w:tcPr>
            <w:tcW w:w="1701" w:type="dxa"/>
          </w:tcPr>
          <w:p w14:paraId="37B97820" w14:textId="2CDCD120" w:rsidR="00705D53" w:rsidRDefault="00705D53">
            <w:pPr>
              <w:rPr>
                <w:rFonts w:ascii="Overpass" w:eastAsia="Overpass" w:hAnsi="Overpass" w:cs="Overpass"/>
                <w:sz w:val="22"/>
                <w:szCs w:val="22"/>
              </w:rPr>
            </w:pPr>
            <w:r>
              <w:rPr>
                <w:rFonts w:ascii="Overpass" w:eastAsia="Overpass" w:hAnsi="Overpass" w:cs="Overpass"/>
                <w:sz w:val="22"/>
                <w:szCs w:val="22"/>
              </w:rPr>
              <w:t>CNSS</w:t>
            </w:r>
          </w:p>
        </w:tc>
        <w:tc>
          <w:tcPr>
            <w:tcW w:w="7938" w:type="dxa"/>
          </w:tcPr>
          <w:p w14:paraId="614237B1" w14:textId="7464E81A" w:rsidR="00705D53" w:rsidRDefault="00705D53">
            <w:pPr>
              <w:rPr>
                <w:rFonts w:ascii="Overpass" w:eastAsia="Overpass" w:hAnsi="Overpass" w:cs="Overpass"/>
                <w:sz w:val="22"/>
                <w:szCs w:val="22"/>
              </w:rPr>
            </w:pPr>
            <w:r>
              <w:rPr>
                <w:rFonts w:ascii="Overpass" w:eastAsia="Overpass" w:hAnsi="Overpass" w:cs="Overpass"/>
                <w:sz w:val="22"/>
                <w:szCs w:val="22"/>
              </w:rPr>
              <w:t>Caisse nationale de Sécurité sociale (Burkina Faso)</w:t>
            </w:r>
          </w:p>
        </w:tc>
      </w:tr>
      <w:tr w:rsidR="00C01331" w14:paraId="1A7F0B68" w14:textId="77777777" w:rsidTr="00014AC4">
        <w:tc>
          <w:tcPr>
            <w:tcW w:w="1701" w:type="dxa"/>
          </w:tcPr>
          <w:p w14:paraId="7F9A682B" w14:textId="322115F0" w:rsidR="00C01331" w:rsidRDefault="00C01331">
            <w:pPr>
              <w:rPr>
                <w:rFonts w:ascii="Overpass" w:eastAsia="Overpass" w:hAnsi="Overpass" w:cs="Overpass"/>
                <w:sz w:val="22"/>
                <w:szCs w:val="22"/>
              </w:rPr>
            </w:pPr>
            <w:r>
              <w:rPr>
                <w:rFonts w:ascii="Overpass" w:eastAsia="Overpass" w:hAnsi="Overpass" w:cs="Overpass"/>
                <w:sz w:val="22"/>
                <w:szCs w:val="22"/>
              </w:rPr>
              <w:t>CSS</w:t>
            </w:r>
          </w:p>
        </w:tc>
        <w:tc>
          <w:tcPr>
            <w:tcW w:w="7938" w:type="dxa"/>
          </w:tcPr>
          <w:p w14:paraId="619B364D" w14:textId="79EE239A" w:rsidR="00C01331" w:rsidRDefault="00C01331">
            <w:pPr>
              <w:rPr>
                <w:rFonts w:ascii="Overpass" w:eastAsia="Overpass" w:hAnsi="Overpass" w:cs="Overpass"/>
                <w:sz w:val="22"/>
                <w:szCs w:val="22"/>
              </w:rPr>
            </w:pPr>
            <w:r>
              <w:rPr>
                <w:rFonts w:ascii="Overpass" w:eastAsia="Overpass" w:hAnsi="Overpass" w:cs="Overpass"/>
                <w:sz w:val="22"/>
                <w:szCs w:val="22"/>
              </w:rPr>
              <w:t>Caisse de Sécurité sociale (Sénégal)</w:t>
            </w:r>
          </w:p>
        </w:tc>
      </w:tr>
      <w:tr w:rsidR="007E1319" w14:paraId="21D594DB" w14:textId="77777777" w:rsidTr="00014AC4">
        <w:tc>
          <w:tcPr>
            <w:tcW w:w="1701" w:type="dxa"/>
          </w:tcPr>
          <w:p w14:paraId="1BB9A96A" w14:textId="69B338DE" w:rsidR="007E1319" w:rsidRDefault="007E1319">
            <w:pPr>
              <w:rPr>
                <w:rFonts w:ascii="Overpass" w:eastAsia="Overpass" w:hAnsi="Overpass" w:cs="Overpass"/>
                <w:sz w:val="22"/>
                <w:szCs w:val="22"/>
              </w:rPr>
            </w:pPr>
            <w:r>
              <w:rPr>
                <w:rFonts w:ascii="Overpass" w:eastAsia="Overpass" w:hAnsi="Overpass" w:cs="Overpass"/>
                <w:sz w:val="22"/>
                <w:szCs w:val="22"/>
              </w:rPr>
              <w:t>DGPS</w:t>
            </w:r>
          </w:p>
        </w:tc>
        <w:tc>
          <w:tcPr>
            <w:tcW w:w="7938" w:type="dxa"/>
          </w:tcPr>
          <w:p w14:paraId="3CA505A0" w14:textId="08B80084" w:rsidR="007E1319" w:rsidRDefault="007E1319">
            <w:pPr>
              <w:rPr>
                <w:rFonts w:ascii="Overpass" w:eastAsia="Overpass" w:hAnsi="Overpass" w:cs="Overpass"/>
                <w:sz w:val="22"/>
                <w:szCs w:val="22"/>
              </w:rPr>
            </w:pPr>
            <w:r w:rsidRPr="007E1319">
              <w:rPr>
                <w:rFonts w:ascii="Overpass" w:eastAsia="Overpass" w:hAnsi="Overpass" w:cs="Overpass"/>
                <w:sz w:val="22"/>
                <w:szCs w:val="22"/>
              </w:rPr>
              <w:t>Direction générale de la Protection sociale</w:t>
            </w:r>
            <w:r>
              <w:rPr>
                <w:rFonts w:ascii="Overpass" w:eastAsia="Overpass" w:hAnsi="Overpass" w:cs="Overpass"/>
                <w:sz w:val="22"/>
                <w:szCs w:val="22"/>
              </w:rPr>
              <w:t xml:space="preserve"> (Burkina Faso)</w:t>
            </w:r>
          </w:p>
        </w:tc>
      </w:tr>
      <w:tr w:rsidR="00C01331" w14:paraId="639ACF3E" w14:textId="77777777" w:rsidTr="00014AC4">
        <w:tc>
          <w:tcPr>
            <w:tcW w:w="1701" w:type="dxa"/>
          </w:tcPr>
          <w:p w14:paraId="250BF01B" w14:textId="4AF56E1C" w:rsidR="00C01331" w:rsidRDefault="00C01331">
            <w:pPr>
              <w:rPr>
                <w:rFonts w:ascii="Overpass" w:eastAsia="Overpass" w:hAnsi="Overpass" w:cs="Overpass"/>
                <w:sz w:val="22"/>
                <w:szCs w:val="22"/>
              </w:rPr>
            </w:pPr>
            <w:r>
              <w:rPr>
                <w:rFonts w:ascii="Overpass" w:eastAsia="Overpass" w:hAnsi="Overpass" w:cs="Overpass"/>
                <w:sz w:val="22"/>
                <w:szCs w:val="22"/>
              </w:rPr>
              <w:t>DGPSN</w:t>
            </w:r>
          </w:p>
        </w:tc>
        <w:tc>
          <w:tcPr>
            <w:tcW w:w="7938" w:type="dxa"/>
          </w:tcPr>
          <w:p w14:paraId="5606F2BB" w14:textId="7CCA9D62" w:rsidR="00C01331" w:rsidRDefault="00C01331">
            <w:pPr>
              <w:rPr>
                <w:rFonts w:ascii="Overpass" w:eastAsia="Overpass" w:hAnsi="Overpass" w:cs="Overpass"/>
                <w:sz w:val="22"/>
                <w:szCs w:val="22"/>
              </w:rPr>
            </w:pPr>
            <w:r w:rsidRPr="00C01331">
              <w:rPr>
                <w:rFonts w:ascii="Overpass" w:eastAsia="Overpass" w:hAnsi="Overpass" w:cs="Overpass"/>
                <w:sz w:val="22"/>
                <w:szCs w:val="22"/>
              </w:rPr>
              <w:t>Délégation nationale à la Protection sociale et à la Solidarité nationale</w:t>
            </w:r>
            <w:r>
              <w:rPr>
                <w:rFonts w:ascii="Overpass" w:eastAsia="Overpass" w:hAnsi="Overpass" w:cs="Overpass"/>
                <w:sz w:val="22"/>
                <w:szCs w:val="22"/>
              </w:rPr>
              <w:t xml:space="preserve"> (Sénégal)</w:t>
            </w:r>
          </w:p>
        </w:tc>
      </w:tr>
      <w:tr w:rsidR="00481B1D" w14:paraId="793A93D5" w14:textId="77777777" w:rsidTr="00014AC4">
        <w:tc>
          <w:tcPr>
            <w:tcW w:w="1701" w:type="dxa"/>
          </w:tcPr>
          <w:p w14:paraId="6A916816" w14:textId="5CEB5F80" w:rsidR="00481B1D" w:rsidRDefault="00481B1D">
            <w:pPr>
              <w:rPr>
                <w:rFonts w:ascii="Overpass" w:eastAsia="Overpass" w:hAnsi="Overpass" w:cs="Overpass"/>
                <w:sz w:val="22"/>
                <w:szCs w:val="22"/>
              </w:rPr>
            </w:pPr>
            <w:r>
              <w:rPr>
                <w:rFonts w:ascii="Overpass" w:eastAsia="Overpass" w:hAnsi="Overpass" w:cs="Overpass"/>
                <w:sz w:val="22"/>
                <w:szCs w:val="22"/>
              </w:rPr>
              <w:t>EVAL</w:t>
            </w:r>
          </w:p>
        </w:tc>
        <w:tc>
          <w:tcPr>
            <w:tcW w:w="7938" w:type="dxa"/>
          </w:tcPr>
          <w:p w14:paraId="67531431" w14:textId="3A5EEC1B" w:rsidR="00481B1D" w:rsidRPr="00C01331" w:rsidRDefault="00481B1D">
            <w:pPr>
              <w:rPr>
                <w:rFonts w:ascii="Overpass" w:eastAsia="Overpass" w:hAnsi="Overpass" w:cs="Overpass"/>
                <w:sz w:val="22"/>
                <w:szCs w:val="22"/>
              </w:rPr>
            </w:pPr>
            <w:r>
              <w:rPr>
                <w:rFonts w:ascii="Overpass" w:eastAsia="Overpass" w:hAnsi="Overpass" w:cs="Overpass"/>
                <w:sz w:val="22"/>
                <w:szCs w:val="22"/>
              </w:rPr>
              <w:t>Bureau d’Evaluation (OIT)</w:t>
            </w:r>
          </w:p>
        </w:tc>
      </w:tr>
      <w:tr w:rsidR="007E1319" w14:paraId="2F9A5CE5" w14:textId="77777777" w:rsidTr="00014AC4">
        <w:tc>
          <w:tcPr>
            <w:tcW w:w="1701" w:type="dxa"/>
          </w:tcPr>
          <w:p w14:paraId="17F036F2" w14:textId="3F32B911" w:rsidR="007E1319" w:rsidRDefault="007E1319">
            <w:pPr>
              <w:rPr>
                <w:rFonts w:ascii="Overpass" w:eastAsia="Overpass" w:hAnsi="Overpass" w:cs="Overpass"/>
                <w:sz w:val="22"/>
                <w:szCs w:val="22"/>
              </w:rPr>
            </w:pPr>
            <w:r>
              <w:rPr>
                <w:rFonts w:ascii="Overpass" w:eastAsia="Overpass" w:hAnsi="Overpass" w:cs="Overpass"/>
                <w:sz w:val="22"/>
                <w:szCs w:val="22"/>
              </w:rPr>
              <w:t>GCSPF</w:t>
            </w:r>
          </w:p>
        </w:tc>
        <w:tc>
          <w:tcPr>
            <w:tcW w:w="7938" w:type="dxa"/>
          </w:tcPr>
          <w:p w14:paraId="75789FE0" w14:textId="54266414" w:rsidR="007E1319" w:rsidRDefault="007E1319">
            <w:pPr>
              <w:rPr>
                <w:rFonts w:ascii="Overpass" w:eastAsia="Overpass" w:hAnsi="Overpass" w:cs="Overpass"/>
                <w:sz w:val="22"/>
                <w:szCs w:val="22"/>
              </w:rPr>
            </w:pPr>
            <w:r>
              <w:rPr>
                <w:rFonts w:ascii="Overpass" w:eastAsia="Overpass" w:hAnsi="Overpass" w:cs="Overpass"/>
                <w:sz w:val="22"/>
                <w:szCs w:val="22"/>
              </w:rPr>
              <w:t>Coalition m</w:t>
            </w:r>
            <w:r w:rsidRPr="007E1319">
              <w:rPr>
                <w:rFonts w:ascii="Overpass" w:eastAsia="Overpass" w:hAnsi="Overpass" w:cs="Overpass"/>
                <w:sz w:val="22"/>
                <w:szCs w:val="22"/>
              </w:rPr>
              <w:t>ondiale</w:t>
            </w:r>
            <w:r>
              <w:rPr>
                <w:rFonts w:ascii="Overpass" w:eastAsia="Overpass" w:hAnsi="Overpass" w:cs="Overpass"/>
                <w:sz w:val="22"/>
                <w:szCs w:val="22"/>
              </w:rPr>
              <w:t xml:space="preserve"> pour les Socles de Protection s</w:t>
            </w:r>
            <w:r w:rsidRPr="007E1319">
              <w:rPr>
                <w:rFonts w:ascii="Overpass" w:eastAsia="Overpass" w:hAnsi="Overpass" w:cs="Overpass"/>
                <w:sz w:val="22"/>
                <w:szCs w:val="22"/>
              </w:rPr>
              <w:t>ociale</w:t>
            </w:r>
          </w:p>
        </w:tc>
      </w:tr>
      <w:tr w:rsidR="00B35272" w14:paraId="3092F033" w14:textId="77777777" w:rsidTr="00014AC4">
        <w:tc>
          <w:tcPr>
            <w:tcW w:w="1701" w:type="dxa"/>
          </w:tcPr>
          <w:p w14:paraId="1326EBEA" w14:textId="4EAEBD36" w:rsidR="00B35272" w:rsidRDefault="00B35272">
            <w:pPr>
              <w:rPr>
                <w:rFonts w:ascii="Overpass" w:eastAsia="Overpass" w:hAnsi="Overpass" w:cs="Overpass"/>
                <w:sz w:val="22"/>
                <w:szCs w:val="22"/>
              </w:rPr>
            </w:pPr>
            <w:r>
              <w:rPr>
                <w:rFonts w:ascii="Overpass" w:eastAsia="Overpass" w:hAnsi="Overpass" w:cs="Overpass"/>
                <w:sz w:val="22"/>
                <w:szCs w:val="22"/>
              </w:rPr>
              <w:t>GIEC</w:t>
            </w:r>
          </w:p>
        </w:tc>
        <w:tc>
          <w:tcPr>
            <w:tcW w:w="7938" w:type="dxa"/>
          </w:tcPr>
          <w:p w14:paraId="57353DDB" w14:textId="547AA0BD" w:rsidR="00B35272" w:rsidRPr="009960B0" w:rsidRDefault="00B35272">
            <w:pPr>
              <w:rPr>
                <w:rFonts w:ascii="Overpass" w:eastAsia="Overpass" w:hAnsi="Overpass" w:cs="Overpass"/>
                <w:sz w:val="22"/>
                <w:szCs w:val="22"/>
              </w:rPr>
            </w:pPr>
            <w:r>
              <w:rPr>
                <w:rFonts w:ascii="Overpass" w:eastAsia="Overpass" w:hAnsi="Overpass" w:cs="Overpass"/>
                <w:sz w:val="22"/>
                <w:szCs w:val="22"/>
              </w:rPr>
              <w:t>Groupe d’experts intergouvernemental sur l’évolution du climat</w:t>
            </w:r>
          </w:p>
        </w:tc>
      </w:tr>
      <w:tr w:rsidR="00705D53" w14:paraId="547AA0BD" w14:textId="77777777" w:rsidTr="00014AC4">
        <w:tc>
          <w:tcPr>
            <w:tcW w:w="1701" w:type="dxa"/>
          </w:tcPr>
          <w:p w14:paraId="75F95EFA" w14:textId="5A0A3B17" w:rsidR="00705D53" w:rsidRDefault="00705D53">
            <w:pPr>
              <w:rPr>
                <w:rFonts w:ascii="Overpass" w:eastAsia="Overpass" w:hAnsi="Overpass" w:cs="Overpass"/>
                <w:sz w:val="22"/>
                <w:szCs w:val="22"/>
              </w:rPr>
            </w:pPr>
            <w:r>
              <w:rPr>
                <w:rFonts w:ascii="Overpass" w:eastAsia="Overpass" w:hAnsi="Overpass" w:cs="Overpass"/>
                <w:sz w:val="22"/>
                <w:szCs w:val="22"/>
              </w:rPr>
              <w:t>ICAMO</w:t>
            </w:r>
          </w:p>
        </w:tc>
        <w:tc>
          <w:tcPr>
            <w:tcW w:w="7938" w:type="dxa"/>
          </w:tcPr>
          <w:p w14:paraId="7ABD8A96" w14:textId="3D3E3CA2" w:rsidR="00705D53" w:rsidRDefault="00705D53">
            <w:pPr>
              <w:rPr>
                <w:rFonts w:ascii="Overpass" w:eastAsia="Overpass" w:hAnsi="Overpass" w:cs="Overpass"/>
                <w:sz w:val="22"/>
                <w:szCs w:val="22"/>
              </w:rPr>
            </w:pPr>
            <w:r w:rsidRPr="00705D53">
              <w:rPr>
                <w:rFonts w:ascii="Overpass" w:eastAsia="Overpass" w:hAnsi="Overpass" w:cs="Overpass"/>
                <w:sz w:val="22"/>
                <w:szCs w:val="22"/>
              </w:rPr>
              <w:t>Institution de Coordination de l’Assurance Maladie obligatoire</w:t>
            </w:r>
            <w:r>
              <w:rPr>
                <w:rFonts w:ascii="Overpass" w:eastAsia="Overpass" w:hAnsi="Overpass" w:cs="Overpass"/>
                <w:sz w:val="22"/>
                <w:szCs w:val="22"/>
              </w:rPr>
              <w:t xml:space="preserve"> (Sénégal)</w:t>
            </w:r>
          </w:p>
        </w:tc>
      </w:tr>
      <w:tr w:rsidR="00C01331" w14:paraId="4391C123" w14:textId="77777777" w:rsidTr="00014AC4">
        <w:tc>
          <w:tcPr>
            <w:tcW w:w="1701" w:type="dxa"/>
          </w:tcPr>
          <w:p w14:paraId="1276BE01" w14:textId="4392FFFA" w:rsidR="00C01331" w:rsidRDefault="00C01331">
            <w:pPr>
              <w:rPr>
                <w:rFonts w:ascii="Overpass" w:eastAsia="Overpass" w:hAnsi="Overpass" w:cs="Overpass"/>
                <w:sz w:val="22"/>
                <w:szCs w:val="22"/>
              </w:rPr>
            </w:pPr>
            <w:r>
              <w:rPr>
                <w:rFonts w:ascii="Overpass" w:eastAsia="Overpass" w:hAnsi="Overpass" w:cs="Overpass"/>
                <w:sz w:val="22"/>
                <w:szCs w:val="22"/>
              </w:rPr>
              <w:t>IPM</w:t>
            </w:r>
          </w:p>
        </w:tc>
        <w:tc>
          <w:tcPr>
            <w:tcW w:w="7938" w:type="dxa"/>
          </w:tcPr>
          <w:p w14:paraId="7063E694" w14:textId="188BDD54" w:rsidR="00C01331" w:rsidRDefault="00C01331">
            <w:pPr>
              <w:rPr>
                <w:rFonts w:ascii="Overpass" w:eastAsia="Overpass" w:hAnsi="Overpass" w:cs="Overpass"/>
                <w:sz w:val="22"/>
                <w:szCs w:val="22"/>
              </w:rPr>
            </w:pPr>
            <w:r>
              <w:rPr>
                <w:rFonts w:ascii="Overpass" w:eastAsia="Overpass" w:hAnsi="Overpass" w:cs="Overpass"/>
                <w:sz w:val="22"/>
                <w:szCs w:val="22"/>
              </w:rPr>
              <w:t>Institutions de Prévoyance Maladie</w:t>
            </w:r>
            <w:r w:rsidR="00C91B0D">
              <w:rPr>
                <w:rFonts w:ascii="Overpass" w:eastAsia="Overpass" w:hAnsi="Overpass" w:cs="Overpass"/>
                <w:sz w:val="22"/>
                <w:szCs w:val="22"/>
              </w:rPr>
              <w:t xml:space="preserve"> (Sénégal)</w:t>
            </w:r>
          </w:p>
        </w:tc>
      </w:tr>
      <w:tr w:rsidR="00705D53" w14:paraId="30DC29D6" w14:textId="77777777" w:rsidTr="00014AC4">
        <w:tc>
          <w:tcPr>
            <w:tcW w:w="1701" w:type="dxa"/>
          </w:tcPr>
          <w:p w14:paraId="0D392509" w14:textId="6B622C57" w:rsidR="00705D53" w:rsidRDefault="00705D53">
            <w:pPr>
              <w:rPr>
                <w:rFonts w:ascii="Overpass" w:eastAsia="Overpass" w:hAnsi="Overpass" w:cs="Overpass"/>
                <w:sz w:val="22"/>
                <w:szCs w:val="22"/>
              </w:rPr>
            </w:pPr>
            <w:r>
              <w:rPr>
                <w:rFonts w:ascii="Overpass" w:eastAsia="Overpass" w:hAnsi="Overpass" w:cs="Overpass"/>
                <w:sz w:val="22"/>
                <w:szCs w:val="22"/>
              </w:rPr>
              <w:t>IPRES</w:t>
            </w:r>
          </w:p>
        </w:tc>
        <w:tc>
          <w:tcPr>
            <w:tcW w:w="7938" w:type="dxa"/>
          </w:tcPr>
          <w:p w14:paraId="644E749A" w14:textId="322FA06A" w:rsidR="00705D53" w:rsidRDefault="00705D53">
            <w:pPr>
              <w:rPr>
                <w:rFonts w:ascii="Overpass" w:eastAsia="Overpass" w:hAnsi="Overpass" w:cs="Overpass"/>
                <w:sz w:val="22"/>
                <w:szCs w:val="22"/>
              </w:rPr>
            </w:pPr>
            <w:r w:rsidRPr="00705D53">
              <w:rPr>
                <w:rFonts w:ascii="Overpass" w:eastAsia="Overpass" w:hAnsi="Overpass" w:cs="Overpass"/>
                <w:sz w:val="22"/>
                <w:szCs w:val="22"/>
              </w:rPr>
              <w:t>Institution de Prévoyance Retraite du Sénégal</w:t>
            </w:r>
          </w:p>
        </w:tc>
      </w:tr>
      <w:tr w:rsidR="00481B1D" w14:paraId="6ED48B51" w14:textId="77777777" w:rsidTr="00014AC4">
        <w:tc>
          <w:tcPr>
            <w:tcW w:w="1701" w:type="dxa"/>
          </w:tcPr>
          <w:p w14:paraId="57F97CC0" w14:textId="69B4A8BD" w:rsidR="00481B1D" w:rsidRDefault="00481B1D">
            <w:pPr>
              <w:rPr>
                <w:rFonts w:ascii="Overpass" w:eastAsia="Overpass" w:hAnsi="Overpass" w:cs="Overpass"/>
                <w:sz w:val="22"/>
                <w:szCs w:val="22"/>
              </w:rPr>
            </w:pPr>
            <w:r>
              <w:rPr>
                <w:rFonts w:ascii="Overpass" w:eastAsia="Overpass" w:hAnsi="Overpass" w:cs="Overpass"/>
                <w:sz w:val="22"/>
                <w:szCs w:val="22"/>
              </w:rPr>
              <w:t>ISPA</w:t>
            </w:r>
          </w:p>
        </w:tc>
        <w:tc>
          <w:tcPr>
            <w:tcW w:w="7938" w:type="dxa"/>
          </w:tcPr>
          <w:p w14:paraId="1933AF30" w14:textId="2C240A0B" w:rsidR="00481B1D" w:rsidRPr="00705D53" w:rsidRDefault="00481B1D">
            <w:pPr>
              <w:rPr>
                <w:rFonts w:ascii="Overpass" w:eastAsia="Overpass" w:hAnsi="Overpass" w:cs="Overpass"/>
                <w:sz w:val="22"/>
                <w:szCs w:val="22"/>
              </w:rPr>
            </w:pPr>
            <w:r w:rsidRPr="00481B1D">
              <w:rPr>
                <w:rFonts w:ascii="Overpass" w:eastAsia="Overpass" w:hAnsi="Overpass" w:cs="Overpass"/>
                <w:sz w:val="22"/>
                <w:szCs w:val="22"/>
              </w:rPr>
              <w:t>Plateforme Inter-agences</w:t>
            </w:r>
            <w:r>
              <w:rPr>
                <w:rFonts w:ascii="Overpass" w:eastAsia="Overpass" w:hAnsi="Overpass" w:cs="Overpass"/>
                <w:sz w:val="22"/>
                <w:szCs w:val="22"/>
              </w:rPr>
              <w:t xml:space="preserve"> d’Evaluation de la Protection s</w:t>
            </w:r>
            <w:r w:rsidRPr="00481B1D">
              <w:rPr>
                <w:rFonts w:ascii="Overpass" w:eastAsia="Overpass" w:hAnsi="Overpass" w:cs="Overpass"/>
                <w:sz w:val="22"/>
                <w:szCs w:val="22"/>
              </w:rPr>
              <w:t>ociale</w:t>
            </w:r>
          </w:p>
        </w:tc>
      </w:tr>
      <w:tr w:rsidR="00C01331" w14:paraId="53BA6D77" w14:textId="77777777" w:rsidTr="00014AC4">
        <w:tc>
          <w:tcPr>
            <w:tcW w:w="1701" w:type="dxa"/>
          </w:tcPr>
          <w:p w14:paraId="5023EC15" w14:textId="0F53907F" w:rsidR="00C01331" w:rsidRDefault="00C01331">
            <w:pPr>
              <w:rPr>
                <w:rFonts w:ascii="Overpass" w:eastAsia="Overpass" w:hAnsi="Overpass" w:cs="Overpass"/>
                <w:sz w:val="22"/>
                <w:szCs w:val="22"/>
              </w:rPr>
            </w:pPr>
            <w:r>
              <w:rPr>
                <w:rFonts w:ascii="Overpass" w:eastAsia="Overpass" w:hAnsi="Overpass" w:cs="Overpass"/>
                <w:sz w:val="22"/>
                <w:szCs w:val="22"/>
              </w:rPr>
              <w:t>LPSD</w:t>
            </w:r>
          </w:p>
        </w:tc>
        <w:tc>
          <w:tcPr>
            <w:tcW w:w="7938" w:type="dxa"/>
          </w:tcPr>
          <w:p w14:paraId="0D24B182" w14:textId="5BC8E4F9" w:rsidR="00C01331" w:rsidRDefault="00C01331">
            <w:pPr>
              <w:rPr>
                <w:rFonts w:ascii="Overpass" w:eastAsia="Overpass" w:hAnsi="Overpass" w:cs="Overpass"/>
                <w:sz w:val="22"/>
                <w:szCs w:val="22"/>
              </w:rPr>
            </w:pPr>
            <w:r>
              <w:rPr>
                <w:rFonts w:ascii="Overpass" w:eastAsia="Overpass" w:hAnsi="Overpass" w:cs="Overpass"/>
                <w:sz w:val="22"/>
                <w:szCs w:val="22"/>
              </w:rPr>
              <w:t>Lettre de Politique sectorielle de Développement</w:t>
            </w:r>
            <w:r w:rsidR="00705D53">
              <w:rPr>
                <w:rFonts w:ascii="Overpass" w:eastAsia="Overpass" w:hAnsi="Overpass" w:cs="Overpass"/>
                <w:sz w:val="22"/>
                <w:szCs w:val="22"/>
              </w:rPr>
              <w:t xml:space="preserve"> (Sénégal)</w:t>
            </w:r>
          </w:p>
        </w:tc>
      </w:tr>
      <w:tr w:rsidR="00481B1D" w14:paraId="46E24DF2" w14:textId="77777777" w:rsidTr="00014AC4">
        <w:tc>
          <w:tcPr>
            <w:tcW w:w="1701" w:type="dxa"/>
          </w:tcPr>
          <w:p w14:paraId="5EFA5BA2" w14:textId="56FCE2A6" w:rsidR="00481B1D" w:rsidRDefault="00481B1D">
            <w:pPr>
              <w:rPr>
                <w:rFonts w:ascii="Overpass" w:eastAsia="Overpass" w:hAnsi="Overpass" w:cs="Overpass"/>
                <w:sz w:val="22"/>
                <w:szCs w:val="22"/>
              </w:rPr>
            </w:pPr>
            <w:r>
              <w:rPr>
                <w:rFonts w:ascii="Overpass" w:eastAsia="Overpass" w:hAnsi="Overpass" w:cs="Overpass"/>
                <w:sz w:val="22"/>
                <w:szCs w:val="22"/>
              </w:rPr>
              <w:t>MOOC</w:t>
            </w:r>
          </w:p>
        </w:tc>
        <w:tc>
          <w:tcPr>
            <w:tcW w:w="7938" w:type="dxa"/>
          </w:tcPr>
          <w:p w14:paraId="459A2DF8" w14:textId="59C7A9CD" w:rsidR="00481B1D" w:rsidRDefault="00481B1D">
            <w:pPr>
              <w:rPr>
                <w:rFonts w:ascii="Overpass" w:eastAsia="Overpass" w:hAnsi="Overpass" w:cs="Overpass"/>
                <w:sz w:val="22"/>
                <w:szCs w:val="22"/>
              </w:rPr>
            </w:pPr>
            <w:r>
              <w:rPr>
                <w:rFonts w:ascii="Overpass" w:eastAsia="Overpass" w:hAnsi="Overpass" w:cs="Overpass"/>
                <w:sz w:val="22"/>
                <w:szCs w:val="22"/>
              </w:rPr>
              <w:t>Massive Open Online Course</w:t>
            </w:r>
          </w:p>
        </w:tc>
      </w:tr>
      <w:tr w:rsidR="00B71908" w14:paraId="6A875F90" w14:textId="77777777" w:rsidTr="00014AC4">
        <w:tc>
          <w:tcPr>
            <w:tcW w:w="1701" w:type="dxa"/>
          </w:tcPr>
          <w:p w14:paraId="7C3B9B53" w14:textId="56875E45" w:rsidR="00B71908" w:rsidRDefault="00B71908">
            <w:pPr>
              <w:rPr>
                <w:rFonts w:ascii="Overpass" w:eastAsia="Overpass" w:hAnsi="Overpass" w:cs="Overpass"/>
                <w:sz w:val="22"/>
                <w:szCs w:val="22"/>
              </w:rPr>
            </w:pPr>
            <w:r>
              <w:rPr>
                <w:rFonts w:ascii="Overpass" w:eastAsia="Overpass" w:hAnsi="Overpass" w:cs="Overpass"/>
                <w:sz w:val="22"/>
                <w:szCs w:val="22"/>
              </w:rPr>
              <w:t>MSA</w:t>
            </w:r>
          </w:p>
        </w:tc>
        <w:tc>
          <w:tcPr>
            <w:tcW w:w="7938" w:type="dxa"/>
          </w:tcPr>
          <w:p w14:paraId="15C2BADD" w14:textId="12452F78" w:rsidR="00B71908" w:rsidRDefault="00B71908">
            <w:pPr>
              <w:rPr>
                <w:rFonts w:ascii="Overpass" w:eastAsia="Overpass" w:hAnsi="Overpass" w:cs="Overpass"/>
                <w:sz w:val="22"/>
                <w:szCs w:val="22"/>
              </w:rPr>
            </w:pPr>
            <w:r w:rsidRPr="008167AD">
              <w:rPr>
                <w:rFonts w:ascii="Overpass" w:eastAsia="Overpass Light" w:hAnsi="Overpass" w:cs="Overpass Light"/>
                <w:sz w:val="22"/>
                <w:szCs w:val="22"/>
              </w:rPr>
              <w:t>Mutuelle Sociale des Artisans</w:t>
            </w:r>
            <w:r>
              <w:rPr>
                <w:rFonts w:ascii="Overpass" w:eastAsia="Overpass Light" w:hAnsi="Overpass" w:cs="Overpass Light"/>
                <w:sz w:val="22"/>
                <w:szCs w:val="22"/>
              </w:rPr>
              <w:t xml:space="preserve"> (Sénégal)</w:t>
            </w:r>
          </w:p>
        </w:tc>
      </w:tr>
      <w:tr w:rsidR="009960B0" w14:paraId="77C42AD7" w14:textId="77777777" w:rsidTr="00014AC4">
        <w:tc>
          <w:tcPr>
            <w:tcW w:w="1701" w:type="dxa"/>
          </w:tcPr>
          <w:p w14:paraId="4E59BE1A" w14:textId="5B94AEA3" w:rsidR="009960B0" w:rsidRPr="009960B0" w:rsidRDefault="008A01F5">
            <w:pPr>
              <w:rPr>
                <w:rFonts w:ascii="Overpass" w:eastAsia="Overpass" w:hAnsi="Overpass" w:cs="Overpass"/>
                <w:sz w:val="22"/>
                <w:szCs w:val="22"/>
              </w:rPr>
            </w:pPr>
            <w:r>
              <w:rPr>
                <w:rFonts w:ascii="Overpass" w:eastAsia="Overpass" w:hAnsi="Overpass" w:cs="Overpass"/>
                <w:sz w:val="22"/>
                <w:szCs w:val="22"/>
              </w:rPr>
              <w:t>ODD</w:t>
            </w:r>
          </w:p>
        </w:tc>
        <w:tc>
          <w:tcPr>
            <w:tcW w:w="7938" w:type="dxa"/>
          </w:tcPr>
          <w:p w14:paraId="63DEDCA9" w14:textId="5BC9F357" w:rsidR="009960B0" w:rsidRPr="009960B0" w:rsidRDefault="008A01F5">
            <w:pPr>
              <w:rPr>
                <w:rFonts w:ascii="Overpass" w:eastAsia="Overpass" w:hAnsi="Overpass" w:cs="Overpass"/>
                <w:sz w:val="22"/>
                <w:szCs w:val="22"/>
              </w:rPr>
            </w:pPr>
            <w:r>
              <w:rPr>
                <w:rFonts w:ascii="Overpass" w:eastAsia="Overpass" w:hAnsi="Overpass" w:cs="Overpass"/>
                <w:sz w:val="22"/>
                <w:szCs w:val="22"/>
              </w:rPr>
              <w:t>Objectifs de Développement durable</w:t>
            </w:r>
          </w:p>
        </w:tc>
      </w:tr>
      <w:tr w:rsidR="00B35272" w14:paraId="7AB16B6C" w14:textId="77777777" w:rsidTr="00014AC4">
        <w:tc>
          <w:tcPr>
            <w:tcW w:w="1701" w:type="dxa"/>
          </w:tcPr>
          <w:p w14:paraId="727DCDC4" w14:textId="642FB63B" w:rsidR="00B35272" w:rsidRDefault="00B35272">
            <w:pPr>
              <w:rPr>
                <w:rFonts w:ascii="Overpass" w:eastAsia="Overpass" w:hAnsi="Overpass" w:cs="Overpass"/>
                <w:sz w:val="22"/>
                <w:szCs w:val="22"/>
              </w:rPr>
            </w:pPr>
            <w:r>
              <w:rPr>
                <w:rFonts w:ascii="Overpass" w:eastAsia="Overpass" w:hAnsi="Overpass" w:cs="Overpass"/>
                <w:sz w:val="22"/>
                <w:szCs w:val="22"/>
              </w:rPr>
              <w:t>OIT</w:t>
            </w:r>
          </w:p>
        </w:tc>
        <w:tc>
          <w:tcPr>
            <w:tcW w:w="7938" w:type="dxa"/>
          </w:tcPr>
          <w:p w14:paraId="5F4BD183" w14:textId="2968B521" w:rsidR="00B35272" w:rsidRDefault="00B35272">
            <w:pPr>
              <w:rPr>
                <w:rFonts w:ascii="Overpass" w:eastAsia="Overpass" w:hAnsi="Overpass" w:cs="Overpass"/>
                <w:sz w:val="22"/>
                <w:szCs w:val="22"/>
              </w:rPr>
            </w:pPr>
            <w:r>
              <w:rPr>
                <w:rFonts w:ascii="Overpass" w:eastAsia="Overpass" w:hAnsi="Overpass" w:cs="Overpass"/>
                <w:sz w:val="22"/>
                <w:szCs w:val="22"/>
              </w:rPr>
              <w:t>Organisation internationale du Travail</w:t>
            </w:r>
          </w:p>
        </w:tc>
      </w:tr>
      <w:tr w:rsidR="007E1319" w14:paraId="53D46929" w14:textId="77777777" w:rsidTr="00014AC4">
        <w:tc>
          <w:tcPr>
            <w:tcW w:w="1701" w:type="dxa"/>
          </w:tcPr>
          <w:p w14:paraId="1DEC55FA" w14:textId="5159E09E" w:rsidR="007E1319" w:rsidRDefault="007E1319">
            <w:pPr>
              <w:rPr>
                <w:rFonts w:ascii="Overpass" w:eastAsia="Overpass" w:hAnsi="Overpass" w:cs="Overpass"/>
                <w:sz w:val="22"/>
                <w:szCs w:val="22"/>
              </w:rPr>
            </w:pPr>
            <w:r>
              <w:rPr>
                <w:rFonts w:ascii="Overpass" w:eastAsia="Overpass" w:hAnsi="Overpass" w:cs="Overpass"/>
                <w:sz w:val="22"/>
                <w:szCs w:val="22"/>
              </w:rPr>
              <w:t>ONG</w:t>
            </w:r>
          </w:p>
        </w:tc>
        <w:tc>
          <w:tcPr>
            <w:tcW w:w="7938" w:type="dxa"/>
          </w:tcPr>
          <w:p w14:paraId="0EAB11BE" w14:textId="40656243" w:rsidR="007E1319" w:rsidRDefault="007E1319">
            <w:pPr>
              <w:rPr>
                <w:rFonts w:ascii="Overpass" w:eastAsia="Overpass" w:hAnsi="Overpass" w:cs="Overpass"/>
                <w:sz w:val="22"/>
                <w:szCs w:val="22"/>
              </w:rPr>
            </w:pPr>
            <w:r>
              <w:rPr>
                <w:rFonts w:ascii="Overpass" w:eastAsia="Overpass" w:hAnsi="Overpass" w:cs="Overpass"/>
                <w:sz w:val="22"/>
                <w:szCs w:val="22"/>
              </w:rPr>
              <w:t>Organisation non-gouvernementale</w:t>
            </w:r>
          </w:p>
        </w:tc>
      </w:tr>
      <w:tr w:rsidR="00481B1D" w14:paraId="0B8A2E9C" w14:textId="77777777" w:rsidTr="00014AC4">
        <w:tc>
          <w:tcPr>
            <w:tcW w:w="1701" w:type="dxa"/>
          </w:tcPr>
          <w:p w14:paraId="758CAD41" w14:textId="49F191CE" w:rsidR="00481B1D" w:rsidRDefault="00481B1D">
            <w:pPr>
              <w:rPr>
                <w:rFonts w:ascii="Overpass" w:eastAsia="Overpass" w:hAnsi="Overpass" w:cs="Overpass"/>
                <w:sz w:val="22"/>
                <w:szCs w:val="22"/>
              </w:rPr>
            </w:pPr>
            <w:r>
              <w:rPr>
                <w:rFonts w:ascii="Overpass" w:eastAsia="Overpass" w:hAnsi="Overpass" w:cs="Overpass"/>
                <w:sz w:val="22"/>
                <w:szCs w:val="22"/>
              </w:rPr>
              <w:t>OP</w:t>
            </w:r>
          </w:p>
        </w:tc>
        <w:tc>
          <w:tcPr>
            <w:tcW w:w="7938" w:type="dxa"/>
          </w:tcPr>
          <w:p w14:paraId="30DF8F53" w14:textId="6545D93D" w:rsidR="00481B1D" w:rsidRDefault="00481B1D">
            <w:pPr>
              <w:rPr>
                <w:rFonts w:ascii="Overpass" w:eastAsia="Overpass" w:hAnsi="Overpass" w:cs="Overpass"/>
                <w:sz w:val="22"/>
                <w:szCs w:val="22"/>
              </w:rPr>
            </w:pPr>
            <w:r>
              <w:rPr>
                <w:rFonts w:ascii="Overpass" w:eastAsia="Overpass" w:hAnsi="Overpass" w:cs="Overpass"/>
                <w:sz w:val="22"/>
                <w:szCs w:val="22"/>
              </w:rPr>
              <w:t>Organisations professionnelles</w:t>
            </w:r>
          </w:p>
        </w:tc>
      </w:tr>
      <w:tr w:rsidR="00481B1D" w14:paraId="446C681A" w14:textId="77777777" w:rsidTr="00014AC4">
        <w:tc>
          <w:tcPr>
            <w:tcW w:w="1701" w:type="dxa"/>
          </w:tcPr>
          <w:p w14:paraId="35D26E7A" w14:textId="1EAC6002" w:rsidR="00481B1D" w:rsidRDefault="00481B1D">
            <w:pPr>
              <w:rPr>
                <w:rFonts w:ascii="Overpass" w:eastAsia="Overpass" w:hAnsi="Overpass" w:cs="Overpass"/>
                <w:sz w:val="22"/>
                <w:szCs w:val="22"/>
              </w:rPr>
            </w:pPr>
            <w:r>
              <w:rPr>
                <w:rFonts w:ascii="Overpass" w:eastAsia="Overpass" w:hAnsi="Overpass" w:cs="Overpass"/>
                <w:sz w:val="22"/>
                <w:szCs w:val="22"/>
              </w:rPr>
              <w:t>PARDEV</w:t>
            </w:r>
          </w:p>
        </w:tc>
        <w:tc>
          <w:tcPr>
            <w:tcW w:w="7938" w:type="dxa"/>
          </w:tcPr>
          <w:p w14:paraId="64E51BE7" w14:textId="37284C2B" w:rsidR="00481B1D" w:rsidRDefault="00481B1D">
            <w:pPr>
              <w:rPr>
                <w:rFonts w:ascii="Overpass" w:eastAsia="Overpass" w:hAnsi="Overpass" w:cs="Overpass"/>
                <w:sz w:val="22"/>
                <w:szCs w:val="22"/>
              </w:rPr>
            </w:pPr>
            <w:r>
              <w:rPr>
                <w:rFonts w:ascii="Overpass" w:eastAsia="Overpass" w:hAnsi="Overpass" w:cs="Overpass"/>
                <w:sz w:val="22"/>
                <w:szCs w:val="22"/>
              </w:rPr>
              <w:t>Département des partenariats (OIT)</w:t>
            </w:r>
          </w:p>
        </w:tc>
      </w:tr>
      <w:tr w:rsidR="00B35272" w14:paraId="79707CC2" w14:textId="77777777" w:rsidTr="00014AC4">
        <w:tc>
          <w:tcPr>
            <w:tcW w:w="1701" w:type="dxa"/>
          </w:tcPr>
          <w:p w14:paraId="7D127D43" w14:textId="725573A8" w:rsidR="00B35272" w:rsidRDefault="00B35272">
            <w:pPr>
              <w:rPr>
                <w:rFonts w:ascii="Overpass" w:eastAsia="Overpass" w:hAnsi="Overpass" w:cs="Overpass"/>
                <w:sz w:val="22"/>
                <w:szCs w:val="22"/>
              </w:rPr>
            </w:pPr>
            <w:r>
              <w:rPr>
                <w:rFonts w:ascii="Overpass" w:eastAsia="Overpass" w:hAnsi="Overpass" w:cs="Overpass"/>
                <w:sz w:val="22"/>
                <w:szCs w:val="22"/>
              </w:rPr>
              <w:t>PIB</w:t>
            </w:r>
          </w:p>
        </w:tc>
        <w:tc>
          <w:tcPr>
            <w:tcW w:w="7938" w:type="dxa"/>
          </w:tcPr>
          <w:p w14:paraId="495C6A8D" w14:textId="105A32C9" w:rsidR="00B35272" w:rsidRDefault="00B35272">
            <w:pPr>
              <w:rPr>
                <w:rFonts w:ascii="Overpass" w:eastAsia="Overpass" w:hAnsi="Overpass" w:cs="Overpass"/>
                <w:sz w:val="22"/>
                <w:szCs w:val="22"/>
              </w:rPr>
            </w:pPr>
            <w:r>
              <w:rPr>
                <w:rFonts w:ascii="Overpass" w:eastAsia="Overpass" w:hAnsi="Overpass" w:cs="Overpass"/>
                <w:sz w:val="22"/>
                <w:szCs w:val="22"/>
              </w:rPr>
              <w:t>Produit intérieur brut</w:t>
            </w:r>
          </w:p>
        </w:tc>
      </w:tr>
      <w:tr w:rsidR="007E1319" w14:paraId="6D1BBC49" w14:textId="77777777" w:rsidTr="00014AC4">
        <w:tc>
          <w:tcPr>
            <w:tcW w:w="1701" w:type="dxa"/>
          </w:tcPr>
          <w:p w14:paraId="1811B1B6" w14:textId="212F56B9" w:rsidR="007E1319" w:rsidRDefault="007E1319">
            <w:pPr>
              <w:rPr>
                <w:rFonts w:ascii="Overpass" w:eastAsia="Overpass" w:hAnsi="Overpass" w:cs="Overpass"/>
                <w:sz w:val="22"/>
                <w:szCs w:val="22"/>
              </w:rPr>
            </w:pPr>
            <w:r>
              <w:rPr>
                <w:rFonts w:ascii="Overpass" w:eastAsia="Overpass" w:hAnsi="Overpass" w:cs="Overpass"/>
                <w:sz w:val="22"/>
                <w:szCs w:val="22"/>
              </w:rPr>
              <w:t>PNA</w:t>
            </w:r>
          </w:p>
        </w:tc>
        <w:tc>
          <w:tcPr>
            <w:tcW w:w="7938" w:type="dxa"/>
          </w:tcPr>
          <w:p w14:paraId="79DB4CBC" w14:textId="4B18584A" w:rsidR="007E1319" w:rsidRDefault="007E1319">
            <w:pPr>
              <w:rPr>
                <w:rFonts w:ascii="Overpass" w:eastAsia="Overpass" w:hAnsi="Overpass" w:cs="Overpass"/>
                <w:sz w:val="22"/>
                <w:szCs w:val="22"/>
              </w:rPr>
            </w:pPr>
            <w:r>
              <w:rPr>
                <w:rFonts w:ascii="Overpass" w:eastAsia="Overpass" w:hAnsi="Overpass" w:cs="Overpass"/>
                <w:sz w:val="22"/>
                <w:szCs w:val="22"/>
              </w:rPr>
              <w:t>Plan national d’Adaptation aux C</w:t>
            </w:r>
            <w:r w:rsidRPr="007E1319">
              <w:rPr>
                <w:rFonts w:ascii="Overpass" w:eastAsia="Overpass" w:hAnsi="Overpass" w:cs="Overpass"/>
                <w:sz w:val="22"/>
                <w:szCs w:val="22"/>
              </w:rPr>
              <w:t>hangements climatiques</w:t>
            </w:r>
            <w:r>
              <w:rPr>
                <w:rFonts w:ascii="Overpass" w:eastAsia="Overpass" w:hAnsi="Overpass" w:cs="Overpass"/>
                <w:sz w:val="22"/>
                <w:szCs w:val="22"/>
              </w:rPr>
              <w:t xml:space="preserve"> (Burkina Faso)</w:t>
            </w:r>
          </w:p>
        </w:tc>
      </w:tr>
      <w:tr w:rsidR="00C01331" w14:paraId="12B036B9" w14:textId="77777777" w:rsidTr="00014AC4">
        <w:tc>
          <w:tcPr>
            <w:tcW w:w="1701" w:type="dxa"/>
          </w:tcPr>
          <w:p w14:paraId="3047D849" w14:textId="7F7A524B" w:rsidR="00C01331" w:rsidRDefault="00C01331">
            <w:pPr>
              <w:rPr>
                <w:rFonts w:ascii="Overpass" w:eastAsia="Overpass" w:hAnsi="Overpass" w:cs="Overpass"/>
                <w:sz w:val="22"/>
                <w:szCs w:val="22"/>
              </w:rPr>
            </w:pPr>
            <w:r>
              <w:rPr>
                <w:rFonts w:ascii="Overpass" w:eastAsia="Overpass" w:hAnsi="Overpass" w:cs="Overpass"/>
                <w:sz w:val="22"/>
                <w:szCs w:val="22"/>
              </w:rPr>
              <w:t>PNBSF</w:t>
            </w:r>
          </w:p>
        </w:tc>
        <w:tc>
          <w:tcPr>
            <w:tcW w:w="7938" w:type="dxa"/>
          </w:tcPr>
          <w:p w14:paraId="4F412EE0" w14:textId="26DCA1F2" w:rsidR="00C01331" w:rsidRDefault="00C01331">
            <w:pPr>
              <w:rPr>
                <w:rFonts w:ascii="Overpass" w:eastAsia="Overpass" w:hAnsi="Overpass" w:cs="Overpass"/>
                <w:sz w:val="22"/>
                <w:szCs w:val="22"/>
              </w:rPr>
            </w:pPr>
            <w:r>
              <w:rPr>
                <w:rFonts w:ascii="Overpass" w:eastAsia="Overpass" w:hAnsi="Overpass" w:cs="Overpass"/>
                <w:sz w:val="22"/>
                <w:szCs w:val="22"/>
              </w:rPr>
              <w:t xml:space="preserve">Programme national de Bourse de Sécurité familiale (Sénégal) </w:t>
            </w:r>
          </w:p>
        </w:tc>
      </w:tr>
      <w:tr w:rsidR="00481B1D" w14:paraId="277066AA" w14:textId="77777777" w:rsidTr="00014AC4">
        <w:tc>
          <w:tcPr>
            <w:tcW w:w="1701" w:type="dxa"/>
          </w:tcPr>
          <w:p w14:paraId="7ED9470E" w14:textId="19A8CDCE" w:rsidR="00481B1D" w:rsidRDefault="00481B1D">
            <w:pPr>
              <w:rPr>
                <w:rFonts w:ascii="Overpass" w:eastAsia="Overpass" w:hAnsi="Overpass" w:cs="Overpass"/>
                <w:sz w:val="22"/>
                <w:szCs w:val="22"/>
              </w:rPr>
            </w:pPr>
            <w:r>
              <w:rPr>
                <w:rFonts w:ascii="Overpass" w:eastAsia="Overpass" w:hAnsi="Overpass" w:cs="Overpass"/>
                <w:sz w:val="22"/>
                <w:szCs w:val="22"/>
              </w:rPr>
              <w:t>PNDES</w:t>
            </w:r>
          </w:p>
        </w:tc>
        <w:tc>
          <w:tcPr>
            <w:tcW w:w="7938" w:type="dxa"/>
          </w:tcPr>
          <w:p w14:paraId="7087DE84" w14:textId="7B75583E" w:rsidR="00481B1D" w:rsidRDefault="00481B1D">
            <w:pPr>
              <w:rPr>
                <w:rFonts w:ascii="Overpass" w:eastAsia="Overpass" w:hAnsi="Overpass" w:cs="Overpass"/>
                <w:sz w:val="22"/>
                <w:szCs w:val="22"/>
              </w:rPr>
            </w:pPr>
            <w:r w:rsidRPr="00481B1D">
              <w:rPr>
                <w:rFonts w:ascii="Overpass" w:eastAsia="Overpass" w:hAnsi="Overpass" w:cs="Overpass"/>
                <w:sz w:val="22"/>
                <w:szCs w:val="22"/>
              </w:rPr>
              <w:t>Plan national de Développement économique et social</w:t>
            </w:r>
            <w:r>
              <w:rPr>
                <w:rFonts w:ascii="Overpass" w:eastAsia="Overpass" w:hAnsi="Overpass" w:cs="Overpass"/>
                <w:sz w:val="22"/>
                <w:szCs w:val="22"/>
              </w:rPr>
              <w:t xml:space="preserve"> (Burkina Faso)</w:t>
            </w:r>
          </w:p>
        </w:tc>
      </w:tr>
      <w:tr w:rsidR="00705D53" w14:paraId="1701DF39" w14:textId="77777777" w:rsidTr="00014AC4">
        <w:tc>
          <w:tcPr>
            <w:tcW w:w="1701" w:type="dxa"/>
          </w:tcPr>
          <w:p w14:paraId="5C6F467C" w14:textId="6428E823" w:rsidR="00705D53" w:rsidRDefault="00705D53">
            <w:pPr>
              <w:rPr>
                <w:rFonts w:ascii="Overpass" w:eastAsia="Overpass" w:hAnsi="Overpass" w:cs="Overpass"/>
                <w:sz w:val="22"/>
                <w:szCs w:val="22"/>
              </w:rPr>
            </w:pPr>
            <w:r>
              <w:rPr>
                <w:rFonts w:ascii="Overpass" w:eastAsia="Overpass" w:hAnsi="Overpass" w:cs="Overpass"/>
                <w:sz w:val="22"/>
                <w:szCs w:val="22"/>
              </w:rPr>
              <w:t>PNPS</w:t>
            </w:r>
          </w:p>
        </w:tc>
        <w:tc>
          <w:tcPr>
            <w:tcW w:w="7938" w:type="dxa"/>
          </w:tcPr>
          <w:p w14:paraId="33EFF11E" w14:textId="5B9CF4B1" w:rsidR="00705D53" w:rsidRDefault="00705D53">
            <w:pPr>
              <w:rPr>
                <w:rFonts w:ascii="Overpass" w:eastAsia="Overpass" w:hAnsi="Overpass" w:cs="Overpass"/>
                <w:sz w:val="22"/>
                <w:szCs w:val="22"/>
              </w:rPr>
            </w:pPr>
            <w:r>
              <w:rPr>
                <w:rFonts w:ascii="Overpass" w:eastAsia="Overpass" w:hAnsi="Overpass" w:cs="Overpass"/>
                <w:sz w:val="22"/>
                <w:szCs w:val="22"/>
              </w:rPr>
              <w:t>Politique nationale de Protection sociale (Burkina Faso)</w:t>
            </w:r>
          </w:p>
        </w:tc>
      </w:tr>
      <w:tr w:rsidR="00481B1D" w14:paraId="5969A829" w14:textId="77777777" w:rsidTr="00014AC4">
        <w:tc>
          <w:tcPr>
            <w:tcW w:w="1701" w:type="dxa"/>
          </w:tcPr>
          <w:p w14:paraId="46C2D4F2" w14:textId="63C55056" w:rsidR="00481B1D" w:rsidRDefault="00481B1D">
            <w:pPr>
              <w:rPr>
                <w:rFonts w:ascii="Overpass" w:eastAsia="Overpass" w:hAnsi="Overpass" w:cs="Overpass"/>
                <w:sz w:val="22"/>
                <w:szCs w:val="22"/>
              </w:rPr>
            </w:pPr>
            <w:r>
              <w:rPr>
                <w:rFonts w:ascii="Overpass" w:eastAsia="Overpass" w:hAnsi="Overpass" w:cs="Overpass"/>
                <w:sz w:val="22"/>
                <w:szCs w:val="22"/>
              </w:rPr>
              <w:t>PNUAD</w:t>
            </w:r>
          </w:p>
        </w:tc>
        <w:tc>
          <w:tcPr>
            <w:tcW w:w="7938" w:type="dxa"/>
          </w:tcPr>
          <w:p w14:paraId="3B702C8B" w14:textId="6D037634" w:rsidR="00481B1D" w:rsidRDefault="00481B1D">
            <w:pPr>
              <w:rPr>
                <w:rFonts w:ascii="Overpass" w:eastAsia="Overpass" w:hAnsi="Overpass" w:cs="Overpass"/>
                <w:sz w:val="22"/>
                <w:szCs w:val="22"/>
              </w:rPr>
            </w:pPr>
            <w:r w:rsidRPr="00481B1D">
              <w:rPr>
                <w:rFonts w:ascii="Overpass" w:eastAsia="Overpass" w:hAnsi="Overpass" w:cs="Overpass"/>
                <w:sz w:val="22"/>
                <w:szCs w:val="22"/>
              </w:rPr>
              <w:t>Plan-</w:t>
            </w:r>
            <w:r>
              <w:rPr>
                <w:rFonts w:ascii="Overpass" w:eastAsia="Overpass" w:hAnsi="Overpass" w:cs="Overpass"/>
                <w:sz w:val="22"/>
                <w:szCs w:val="22"/>
              </w:rPr>
              <w:t>cadre des Nations unies pour l’Aide au D</w:t>
            </w:r>
            <w:r w:rsidRPr="00481B1D">
              <w:rPr>
                <w:rFonts w:ascii="Overpass" w:eastAsia="Overpass" w:hAnsi="Overpass" w:cs="Overpass"/>
                <w:sz w:val="22"/>
                <w:szCs w:val="22"/>
              </w:rPr>
              <w:t>éveloppement</w:t>
            </w:r>
          </w:p>
        </w:tc>
      </w:tr>
      <w:tr w:rsidR="00481B1D" w14:paraId="43A1B87F" w14:textId="77777777" w:rsidTr="00014AC4">
        <w:tc>
          <w:tcPr>
            <w:tcW w:w="1701" w:type="dxa"/>
          </w:tcPr>
          <w:p w14:paraId="2C0E3567" w14:textId="69ECBE8B" w:rsidR="00481B1D" w:rsidRDefault="00481B1D">
            <w:pPr>
              <w:rPr>
                <w:rFonts w:ascii="Overpass" w:eastAsia="Overpass" w:hAnsi="Overpass" w:cs="Overpass"/>
                <w:sz w:val="22"/>
                <w:szCs w:val="22"/>
              </w:rPr>
            </w:pPr>
            <w:r>
              <w:rPr>
                <w:rFonts w:ascii="Overpass" w:eastAsia="Overpass" w:hAnsi="Overpass" w:cs="Overpass"/>
                <w:sz w:val="22"/>
                <w:szCs w:val="22"/>
              </w:rPr>
              <w:t>PNUD</w:t>
            </w:r>
          </w:p>
        </w:tc>
        <w:tc>
          <w:tcPr>
            <w:tcW w:w="7938" w:type="dxa"/>
          </w:tcPr>
          <w:p w14:paraId="3823773A" w14:textId="3BC87DB0" w:rsidR="00481B1D" w:rsidRPr="00481B1D" w:rsidRDefault="00481B1D">
            <w:pPr>
              <w:rPr>
                <w:rFonts w:ascii="Overpass" w:eastAsia="Overpass" w:hAnsi="Overpass" w:cs="Overpass"/>
                <w:sz w:val="22"/>
                <w:szCs w:val="22"/>
              </w:rPr>
            </w:pPr>
            <w:r>
              <w:rPr>
                <w:rFonts w:ascii="Overpass" w:eastAsia="Overpass" w:hAnsi="Overpass" w:cs="Overpass"/>
                <w:sz w:val="22"/>
                <w:szCs w:val="22"/>
              </w:rPr>
              <w:t>Programme des Nations unies pour le Développement</w:t>
            </w:r>
          </w:p>
        </w:tc>
      </w:tr>
      <w:tr w:rsidR="00C01331" w14:paraId="24425A84" w14:textId="77777777" w:rsidTr="00014AC4">
        <w:tc>
          <w:tcPr>
            <w:tcW w:w="1701" w:type="dxa"/>
          </w:tcPr>
          <w:p w14:paraId="5993A7D8" w14:textId="20D8C538" w:rsidR="00C01331" w:rsidRDefault="00C01331">
            <w:pPr>
              <w:rPr>
                <w:rFonts w:ascii="Overpass" w:eastAsia="Overpass" w:hAnsi="Overpass" w:cs="Overpass"/>
                <w:sz w:val="22"/>
                <w:szCs w:val="22"/>
              </w:rPr>
            </w:pPr>
            <w:r>
              <w:rPr>
                <w:rFonts w:ascii="Overpass" w:eastAsia="Overpass" w:hAnsi="Overpass" w:cs="Overpass"/>
                <w:sz w:val="22"/>
                <w:szCs w:val="22"/>
              </w:rPr>
              <w:t>PPTD</w:t>
            </w:r>
          </w:p>
        </w:tc>
        <w:tc>
          <w:tcPr>
            <w:tcW w:w="7938" w:type="dxa"/>
          </w:tcPr>
          <w:p w14:paraId="109AF8AA" w14:textId="43425123" w:rsidR="00C01331" w:rsidRDefault="00C01331">
            <w:pPr>
              <w:rPr>
                <w:rFonts w:ascii="Overpass" w:eastAsia="Overpass" w:hAnsi="Overpass" w:cs="Overpass"/>
                <w:sz w:val="22"/>
                <w:szCs w:val="22"/>
              </w:rPr>
            </w:pPr>
            <w:r>
              <w:rPr>
                <w:rFonts w:ascii="Overpass" w:eastAsia="Overpass" w:hAnsi="Overpass" w:cs="Overpass"/>
                <w:sz w:val="22"/>
                <w:szCs w:val="22"/>
              </w:rPr>
              <w:t>Programme Pays de Promotion du Travail décent</w:t>
            </w:r>
          </w:p>
        </w:tc>
      </w:tr>
      <w:tr w:rsidR="008658C8" w14:paraId="1096AB09" w14:textId="77777777" w:rsidTr="00014AC4">
        <w:tc>
          <w:tcPr>
            <w:tcW w:w="1701" w:type="dxa"/>
          </w:tcPr>
          <w:p w14:paraId="55AB4239" w14:textId="58453080" w:rsidR="008658C8" w:rsidRDefault="008658C8">
            <w:pPr>
              <w:rPr>
                <w:rFonts w:ascii="Overpass" w:eastAsia="Overpass" w:hAnsi="Overpass" w:cs="Overpass"/>
                <w:sz w:val="22"/>
                <w:szCs w:val="22"/>
              </w:rPr>
            </w:pPr>
            <w:r>
              <w:rPr>
                <w:rFonts w:ascii="Overpass" w:eastAsia="Overpass" w:hAnsi="Overpass" w:cs="Overpass"/>
                <w:sz w:val="22"/>
                <w:szCs w:val="22"/>
              </w:rPr>
              <w:t>PSD-RAMU</w:t>
            </w:r>
          </w:p>
        </w:tc>
        <w:tc>
          <w:tcPr>
            <w:tcW w:w="7938" w:type="dxa"/>
          </w:tcPr>
          <w:p w14:paraId="261862E5" w14:textId="2D943A35" w:rsidR="008658C8" w:rsidRDefault="008658C8">
            <w:pPr>
              <w:rPr>
                <w:rFonts w:ascii="Overpass" w:eastAsia="Overpass" w:hAnsi="Overpass" w:cs="Overpass"/>
                <w:sz w:val="22"/>
                <w:szCs w:val="22"/>
              </w:rPr>
            </w:pPr>
            <w:r>
              <w:rPr>
                <w:rFonts w:ascii="Overpass" w:eastAsia="Overpass" w:hAnsi="Overpass" w:cs="Overpass"/>
                <w:sz w:val="22"/>
                <w:szCs w:val="22"/>
              </w:rPr>
              <w:t>Plan stratégique de Développement du RAMU (Burkina Faso)</w:t>
            </w:r>
          </w:p>
        </w:tc>
      </w:tr>
      <w:tr w:rsidR="00C01331" w14:paraId="650CEC18" w14:textId="77777777" w:rsidTr="00014AC4">
        <w:tc>
          <w:tcPr>
            <w:tcW w:w="1701" w:type="dxa"/>
          </w:tcPr>
          <w:p w14:paraId="2EFF31BB" w14:textId="2B53618D" w:rsidR="00C01331" w:rsidRDefault="00C01331">
            <w:pPr>
              <w:rPr>
                <w:rFonts w:ascii="Overpass" w:eastAsia="Overpass" w:hAnsi="Overpass" w:cs="Overpass"/>
                <w:sz w:val="22"/>
                <w:szCs w:val="22"/>
              </w:rPr>
            </w:pPr>
            <w:r>
              <w:rPr>
                <w:rFonts w:ascii="Overpass" w:eastAsia="Overpass" w:hAnsi="Overpass" w:cs="Overpass"/>
                <w:sz w:val="22"/>
                <w:szCs w:val="22"/>
              </w:rPr>
              <w:t>PSE</w:t>
            </w:r>
          </w:p>
        </w:tc>
        <w:tc>
          <w:tcPr>
            <w:tcW w:w="7938" w:type="dxa"/>
          </w:tcPr>
          <w:p w14:paraId="0F23A210" w14:textId="581DC147" w:rsidR="00C01331" w:rsidRDefault="00C01331">
            <w:pPr>
              <w:rPr>
                <w:rFonts w:ascii="Overpass" w:eastAsia="Overpass" w:hAnsi="Overpass" w:cs="Overpass"/>
                <w:sz w:val="22"/>
                <w:szCs w:val="22"/>
              </w:rPr>
            </w:pPr>
            <w:r>
              <w:rPr>
                <w:rFonts w:ascii="Overpass" w:eastAsia="Overpass" w:hAnsi="Overpass" w:cs="Overpass"/>
                <w:sz w:val="22"/>
                <w:szCs w:val="22"/>
              </w:rPr>
              <w:t>Plan Sénégal Emergent</w:t>
            </w:r>
          </w:p>
        </w:tc>
      </w:tr>
      <w:tr w:rsidR="00705D53" w14:paraId="5D0BA3FE" w14:textId="77777777" w:rsidTr="00014AC4">
        <w:tc>
          <w:tcPr>
            <w:tcW w:w="1701" w:type="dxa"/>
          </w:tcPr>
          <w:p w14:paraId="15E4F7C9" w14:textId="0C0EACD8" w:rsidR="00705D53" w:rsidRDefault="00705D53">
            <w:pPr>
              <w:rPr>
                <w:rFonts w:ascii="Overpass" w:eastAsia="Overpass" w:hAnsi="Overpass" w:cs="Overpass"/>
                <w:sz w:val="22"/>
                <w:szCs w:val="22"/>
              </w:rPr>
            </w:pPr>
            <w:r>
              <w:rPr>
                <w:rFonts w:ascii="Overpass" w:eastAsia="Overpass" w:hAnsi="Overpass" w:cs="Overpass"/>
                <w:sz w:val="22"/>
                <w:szCs w:val="22"/>
              </w:rPr>
              <w:t>PS/TEPS</w:t>
            </w:r>
          </w:p>
        </w:tc>
        <w:tc>
          <w:tcPr>
            <w:tcW w:w="7938" w:type="dxa"/>
          </w:tcPr>
          <w:p w14:paraId="0C02A89F" w14:textId="43A4B5A1" w:rsidR="00705D53" w:rsidRDefault="00705D53">
            <w:pPr>
              <w:rPr>
                <w:rFonts w:ascii="Overpass" w:eastAsia="Overpass" w:hAnsi="Overpass" w:cs="Overpass"/>
                <w:sz w:val="22"/>
                <w:szCs w:val="22"/>
              </w:rPr>
            </w:pPr>
            <w:r>
              <w:rPr>
                <w:rFonts w:ascii="Overpass" w:eastAsia="Overpass" w:hAnsi="Overpass" w:cs="Overpass"/>
                <w:sz w:val="22"/>
                <w:szCs w:val="22"/>
              </w:rPr>
              <w:t xml:space="preserve">Politique sectorielle </w:t>
            </w:r>
            <w:r w:rsidRPr="00705D53">
              <w:rPr>
                <w:rFonts w:ascii="Overpass" w:eastAsia="Overpass" w:hAnsi="Overpass" w:cs="Overpass"/>
                <w:sz w:val="22"/>
                <w:szCs w:val="22"/>
              </w:rPr>
              <w:t>Travail, Emploi et Protection sociale</w:t>
            </w:r>
            <w:r w:rsidR="008658C8">
              <w:rPr>
                <w:rFonts w:ascii="Overpass" w:eastAsia="Overpass" w:hAnsi="Overpass" w:cs="Overpass"/>
                <w:sz w:val="22"/>
                <w:szCs w:val="22"/>
              </w:rPr>
              <w:t xml:space="preserve"> (Burkina Faso)</w:t>
            </w:r>
          </w:p>
        </w:tc>
      </w:tr>
      <w:tr w:rsidR="008658C8" w14:paraId="2181BBE3" w14:textId="77777777" w:rsidTr="00014AC4">
        <w:tc>
          <w:tcPr>
            <w:tcW w:w="1701" w:type="dxa"/>
          </w:tcPr>
          <w:p w14:paraId="4239B5A2" w14:textId="5F001A8A" w:rsidR="008658C8" w:rsidRDefault="008658C8">
            <w:pPr>
              <w:rPr>
                <w:rFonts w:ascii="Overpass" w:eastAsia="Overpass" w:hAnsi="Overpass" w:cs="Overpass"/>
                <w:sz w:val="22"/>
                <w:szCs w:val="22"/>
              </w:rPr>
            </w:pPr>
            <w:r>
              <w:rPr>
                <w:rFonts w:ascii="Overpass" w:eastAsia="Overpass" w:hAnsi="Overpass" w:cs="Overpass"/>
                <w:sz w:val="22"/>
                <w:szCs w:val="22"/>
              </w:rPr>
              <w:t>RAMU</w:t>
            </w:r>
          </w:p>
        </w:tc>
        <w:tc>
          <w:tcPr>
            <w:tcW w:w="7938" w:type="dxa"/>
          </w:tcPr>
          <w:p w14:paraId="3AF9F03A" w14:textId="33E89147" w:rsidR="008658C8" w:rsidRDefault="008658C8">
            <w:pPr>
              <w:rPr>
                <w:rFonts w:ascii="Overpass" w:eastAsia="Overpass" w:hAnsi="Overpass" w:cs="Overpass"/>
                <w:sz w:val="22"/>
                <w:szCs w:val="22"/>
              </w:rPr>
            </w:pPr>
            <w:r>
              <w:rPr>
                <w:rFonts w:ascii="Overpass" w:eastAsia="Overpass" w:hAnsi="Overpass" w:cs="Overpass"/>
                <w:sz w:val="22"/>
                <w:szCs w:val="22"/>
              </w:rPr>
              <w:t>Régime d’Assurance Maladie universelle (Burkina Faso)</w:t>
            </w:r>
          </w:p>
        </w:tc>
      </w:tr>
      <w:tr w:rsidR="00C01331" w14:paraId="66DB4E6E" w14:textId="77777777" w:rsidTr="00014AC4">
        <w:tc>
          <w:tcPr>
            <w:tcW w:w="1701" w:type="dxa"/>
          </w:tcPr>
          <w:p w14:paraId="55357F98" w14:textId="4637A47C" w:rsidR="00C01331" w:rsidRDefault="00C01331">
            <w:pPr>
              <w:rPr>
                <w:rFonts w:ascii="Overpass" w:eastAsia="Overpass" w:hAnsi="Overpass" w:cs="Overpass"/>
                <w:sz w:val="22"/>
                <w:szCs w:val="22"/>
              </w:rPr>
            </w:pPr>
            <w:r>
              <w:rPr>
                <w:rFonts w:ascii="Overpass" w:eastAsia="Overpass" w:hAnsi="Overpass" w:cs="Overpass"/>
                <w:sz w:val="22"/>
                <w:szCs w:val="22"/>
              </w:rPr>
              <w:t>SNPS</w:t>
            </w:r>
          </w:p>
        </w:tc>
        <w:tc>
          <w:tcPr>
            <w:tcW w:w="7938" w:type="dxa"/>
          </w:tcPr>
          <w:p w14:paraId="006CBEAB" w14:textId="2F97348F" w:rsidR="00C01331" w:rsidRDefault="00C01331">
            <w:pPr>
              <w:rPr>
                <w:rFonts w:ascii="Overpass" w:eastAsia="Overpass" w:hAnsi="Overpass" w:cs="Overpass"/>
                <w:sz w:val="22"/>
                <w:szCs w:val="22"/>
              </w:rPr>
            </w:pPr>
            <w:r>
              <w:rPr>
                <w:rFonts w:ascii="Overpass" w:eastAsia="Overpass" w:hAnsi="Overpass" w:cs="Overpass"/>
                <w:sz w:val="22"/>
                <w:szCs w:val="22"/>
              </w:rPr>
              <w:t>Stratégie nationale de la Protection sociale (Sénégal)</w:t>
            </w:r>
          </w:p>
        </w:tc>
      </w:tr>
      <w:tr w:rsidR="00B35272" w14:paraId="11952382" w14:textId="77777777" w:rsidTr="00014AC4">
        <w:tc>
          <w:tcPr>
            <w:tcW w:w="1701" w:type="dxa"/>
          </w:tcPr>
          <w:p w14:paraId="1F20A98A" w14:textId="725B45CF" w:rsidR="00B35272" w:rsidRDefault="00B35272">
            <w:pPr>
              <w:rPr>
                <w:rFonts w:ascii="Overpass" w:eastAsia="Overpass" w:hAnsi="Overpass" w:cs="Overpass"/>
                <w:sz w:val="22"/>
                <w:szCs w:val="22"/>
              </w:rPr>
            </w:pPr>
            <w:r>
              <w:rPr>
                <w:rFonts w:ascii="Overpass" w:eastAsia="Overpass" w:hAnsi="Overpass" w:cs="Overpass"/>
                <w:sz w:val="22"/>
                <w:szCs w:val="22"/>
              </w:rPr>
              <w:t>SOCPRO</w:t>
            </w:r>
          </w:p>
        </w:tc>
        <w:tc>
          <w:tcPr>
            <w:tcW w:w="7938" w:type="dxa"/>
          </w:tcPr>
          <w:p w14:paraId="4314D751" w14:textId="4500BD89" w:rsidR="00B35272" w:rsidRDefault="00B35272">
            <w:pPr>
              <w:rPr>
                <w:rFonts w:ascii="Overpass" w:eastAsia="Overpass" w:hAnsi="Overpass" w:cs="Overpass"/>
                <w:sz w:val="22"/>
                <w:szCs w:val="22"/>
              </w:rPr>
            </w:pPr>
            <w:r>
              <w:rPr>
                <w:rFonts w:ascii="Overpass" w:eastAsia="Overpass" w:hAnsi="Overpass" w:cs="Overpass"/>
                <w:sz w:val="22"/>
                <w:szCs w:val="22"/>
              </w:rPr>
              <w:t>Département de la Protection sociale à Genève</w:t>
            </w:r>
            <w:r w:rsidR="00C91B0D">
              <w:rPr>
                <w:rFonts w:ascii="Overpass" w:eastAsia="Overpass" w:hAnsi="Overpass" w:cs="Overpass"/>
                <w:sz w:val="22"/>
                <w:szCs w:val="22"/>
              </w:rPr>
              <w:t xml:space="preserve"> (OIT)</w:t>
            </w:r>
          </w:p>
        </w:tc>
      </w:tr>
      <w:tr w:rsidR="007E1319" w14:paraId="36F9BE0C" w14:textId="77777777" w:rsidTr="00014AC4">
        <w:tc>
          <w:tcPr>
            <w:tcW w:w="1701" w:type="dxa"/>
          </w:tcPr>
          <w:p w14:paraId="11997C21" w14:textId="071C21ED" w:rsidR="007E1319" w:rsidRDefault="007E1319">
            <w:pPr>
              <w:rPr>
                <w:rFonts w:ascii="Overpass" w:eastAsia="Overpass" w:hAnsi="Overpass" w:cs="Overpass"/>
                <w:sz w:val="22"/>
                <w:szCs w:val="22"/>
              </w:rPr>
            </w:pPr>
            <w:r>
              <w:rPr>
                <w:rFonts w:ascii="Overpass" w:eastAsia="Overpass" w:hAnsi="Overpass" w:cs="Overpass"/>
                <w:sz w:val="22"/>
                <w:szCs w:val="22"/>
              </w:rPr>
              <w:t>SP/CNDD</w:t>
            </w:r>
          </w:p>
        </w:tc>
        <w:tc>
          <w:tcPr>
            <w:tcW w:w="7938" w:type="dxa"/>
          </w:tcPr>
          <w:p w14:paraId="483BBE20" w14:textId="4AFA20E3" w:rsidR="007E1319" w:rsidRDefault="007E1319">
            <w:pPr>
              <w:rPr>
                <w:rFonts w:ascii="Overpass" w:eastAsia="Overpass" w:hAnsi="Overpass" w:cs="Overpass"/>
                <w:sz w:val="22"/>
                <w:szCs w:val="22"/>
              </w:rPr>
            </w:pPr>
            <w:r w:rsidRPr="007E1319">
              <w:rPr>
                <w:rFonts w:ascii="Overpass" w:eastAsia="Overpass" w:hAnsi="Overpass" w:cs="Overpass"/>
                <w:sz w:val="22"/>
                <w:szCs w:val="22"/>
              </w:rPr>
              <w:t>Secrétariat permanent du Conseil national pour le Développement durable</w:t>
            </w:r>
            <w:r w:rsidR="00C91B0D">
              <w:rPr>
                <w:rFonts w:ascii="Overpass" w:eastAsia="Overpass" w:hAnsi="Overpass" w:cs="Overpass"/>
                <w:sz w:val="22"/>
                <w:szCs w:val="22"/>
              </w:rPr>
              <w:t xml:space="preserve"> (Burkina Faso)</w:t>
            </w:r>
          </w:p>
        </w:tc>
      </w:tr>
      <w:tr w:rsidR="009960B0" w14:paraId="043D194C" w14:textId="77777777" w:rsidTr="00014AC4">
        <w:tc>
          <w:tcPr>
            <w:tcW w:w="1701" w:type="dxa"/>
          </w:tcPr>
          <w:p w14:paraId="3BAC6614" w14:textId="0FE09335" w:rsidR="009960B0" w:rsidRPr="009960B0" w:rsidRDefault="008A01F5">
            <w:pPr>
              <w:rPr>
                <w:rFonts w:ascii="Overpass" w:eastAsia="Overpass" w:hAnsi="Overpass" w:cs="Overpass"/>
                <w:sz w:val="22"/>
                <w:szCs w:val="22"/>
              </w:rPr>
            </w:pPr>
            <w:r>
              <w:rPr>
                <w:rFonts w:ascii="Overpass" w:eastAsia="Overpass" w:hAnsi="Overpass" w:cs="Overpass"/>
                <w:sz w:val="22"/>
                <w:szCs w:val="22"/>
              </w:rPr>
              <w:t>UEMOA</w:t>
            </w:r>
          </w:p>
        </w:tc>
        <w:tc>
          <w:tcPr>
            <w:tcW w:w="7938" w:type="dxa"/>
          </w:tcPr>
          <w:p w14:paraId="5FD4DD5D" w14:textId="5285DC1E" w:rsidR="009960B0" w:rsidRPr="009960B0" w:rsidRDefault="00C01331">
            <w:pPr>
              <w:rPr>
                <w:rFonts w:ascii="Overpass" w:eastAsia="Overpass" w:hAnsi="Overpass" w:cs="Overpass"/>
                <w:sz w:val="22"/>
                <w:szCs w:val="22"/>
              </w:rPr>
            </w:pPr>
            <w:r>
              <w:rPr>
                <w:rFonts w:ascii="Overpass" w:eastAsia="Overpass" w:hAnsi="Overpass" w:cs="Overpass"/>
                <w:sz w:val="22"/>
                <w:szCs w:val="22"/>
              </w:rPr>
              <w:t>Union économique et monétaire ouest-africaine</w:t>
            </w:r>
          </w:p>
        </w:tc>
      </w:tr>
      <w:tr w:rsidR="007E1319" w14:paraId="0BEA31AD" w14:textId="77777777" w:rsidTr="00014AC4">
        <w:tc>
          <w:tcPr>
            <w:tcW w:w="1701" w:type="dxa"/>
          </w:tcPr>
          <w:p w14:paraId="5D6C4199" w14:textId="272FAC20" w:rsidR="007E1319" w:rsidRDefault="007E1319">
            <w:pPr>
              <w:rPr>
                <w:rFonts w:ascii="Overpass" w:eastAsia="Overpass" w:hAnsi="Overpass" w:cs="Overpass"/>
                <w:sz w:val="22"/>
                <w:szCs w:val="22"/>
              </w:rPr>
            </w:pPr>
            <w:r>
              <w:rPr>
                <w:rFonts w:ascii="Overpass" w:eastAsia="Overpass" w:hAnsi="Overpass" w:cs="Overpass"/>
                <w:sz w:val="22"/>
                <w:szCs w:val="22"/>
              </w:rPr>
              <w:t>UNICEF</w:t>
            </w:r>
          </w:p>
        </w:tc>
        <w:tc>
          <w:tcPr>
            <w:tcW w:w="7938" w:type="dxa"/>
          </w:tcPr>
          <w:p w14:paraId="1D1D664C" w14:textId="55D6B02B" w:rsidR="007E1319" w:rsidRDefault="007E1319">
            <w:pPr>
              <w:rPr>
                <w:rFonts w:ascii="Overpass" w:eastAsia="Overpass" w:hAnsi="Overpass" w:cs="Overpass"/>
                <w:sz w:val="22"/>
                <w:szCs w:val="22"/>
              </w:rPr>
            </w:pPr>
            <w:r>
              <w:rPr>
                <w:rFonts w:ascii="Overpass" w:eastAsia="Overpass" w:hAnsi="Overpass" w:cs="Overpass"/>
                <w:sz w:val="22"/>
                <w:szCs w:val="22"/>
              </w:rPr>
              <w:t>Fonds des Nations unies pour l’Enfance</w:t>
            </w:r>
          </w:p>
        </w:tc>
      </w:tr>
      <w:tr w:rsidR="009960B0" w14:paraId="21537AC6" w14:textId="77777777" w:rsidTr="00014AC4">
        <w:tc>
          <w:tcPr>
            <w:tcW w:w="1701" w:type="dxa"/>
          </w:tcPr>
          <w:p w14:paraId="37002A4A" w14:textId="44CF0717" w:rsidR="009960B0" w:rsidRPr="009960B0" w:rsidRDefault="007E1319">
            <w:pPr>
              <w:rPr>
                <w:rFonts w:ascii="Overpass" w:eastAsia="Overpass" w:hAnsi="Overpass" w:cs="Overpass"/>
                <w:sz w:val="22"/>
                <w:szCs w:val="22"/>
              </w:rPr>
            </w:pPr>
            <w:r>
              <w:rPr>
                <w:rFonts w:ascii="Overpass" w:eastAsia="Overpass" w:hAnsi="Overpass" w:cs="Overpass"/>
                <w:sz w:val="22"/>
                <w:szCs w:val="22"/>
              </w:rPr>
              <w:lastRenderedPageBreak/>
              <w:t>WSM</w:t>
            </w:r>
          </w:p>
        </w:tc>
        <w:tc>
          <w:tcPr>
            <w:tcW w:w="7938" w:type="dxa"/>
          </w:tcPr>
          <w:p w14:paraId="1C631CC5" w14:textId="5F9FAF28" w:rsidR="009960B0" w:rsidRPr="009960B0" w:rsidRDefault="007E1319">
            <w:pPr>
              <w:rPr>
                <w:rFonts w:ascii="Overpass" w:eastAsia="Overpass" w:hAnsi="Overpass" w:cs="Overpass"/>
                <w:sz w:val="22"/>
                <w:szCs w:val="22"/>
              </w:rPr>
            </w:pPr>
            <w:proofErr w:type="spellStart"/>
            <w:r>
              <w:rPr>
                <w:rFonts w:ascii="Overpass" w:eastAsia="Overpass" w:hAnsi="Overpass" w:cs="Overpass"/>
                <w:sz w:val="22"/>
                <w:szCs w:val="22"/>
              </w:rPr>
              <w:t>We</w:t>
            </w:r>
            <w:proofErr w:type="spellEnd"/>
            <w:r>
              <w:rPr>
                <w:rFonts w:ascii="Overpass" w:eastAsia="Overpass" w:hAnsi="Overpass" w:cs="Overpass"/>
                <w:sz w:val="22"/>
                <w:szCs w:val="22"/>
              </w:rPr>
              <w:t xml:space="preserve"> Social </w:t>
            </w:r>
            <w:proofErr w:type="spellStart"/>
            <w:r>
              <w:rPr>
                <w:rFonts w:ascii="Overpass" w:eastAsia="Overpass" w:hAnsi="Overpass" w:cs="Overpass"/>
                <w:sz w:val="22"/>
                <w:szCs w:val="22"/>
              </w:rPr>
              <w:t>Movements</w:t>
            </w:r>
            <w:proofErr w:type="spellEnd"/>
          </w:p>
        </w:tc>
      </w:tr>
    </w:tbl>
    <w:p w14:paraId="25499CD7" w14:textId="49E6BCEB" w:rsidR="009960B0" w:rsidRDefault="009960B0">
      <w:r>
        <w:br w:type="page"/>
      </w: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81"/>
      </w:tblGrid>
      <w:tr w:rsidR="004F1041" w14:paraId="7BC07E10" w14:textId="77777777" w:rsidTr="141CF248">
        <w:tc>
          <w:tcPr>
            <w:tcW w:w="9781" w:type="dxa"/>
            <w:shd w:val="clear" w:color="auto" w:fill="1E2DBE"/>
          </w:tcPr>
          <w:p w14:paraId="383B7017" w14:textId="77777777" w:rsidR="004F1041" w:rsidRPr="00D54994" w:rsidRDefault="007B25D7" w:rsidP="00D54994">
            <w:pPr>
              <w:pStyle w:val="Titre1"/>
              <w:spacing w:before="120" w:after="120"/>
              <w:rPr>
                <w:rFonts w:ascii="Overpass" w:eastAsia="Overpass" w:hAnsi="Overpass" w:cs="Overpass"/>
                <w:b/>
                <w:bCs/>
              </w:rPr>
            </w:pPr>
            <w:r w:rsidRPr="00D904E9">
              <w:rPr>
                <w:rFonts w:ascii="Overpass" w:eastAsia="Overpass" w:hAnsi="Overpass" w:cs="Overpass"/>
                <w:b/>
                <w:bCs/>
                <w:color w:val="FFFFFF"/>
              </w:rPr>
              <w:lastRenderedPageBreak/>
              <w:t xml:space="preserve">RÉSUMÉ ANALYTIQUE </w:t>
            </w:r>
          </w:p>
        </w:tc>
      </w:tr>
    </w:tbl>
    <w:p w14:paraId="0562CB0E" w14:textId="77777777" w:rsidR="004F1041" w:rsidRDefault="004F1041">
      <w:pPr>
        <w:ind w:right="-188"/>
        <w:rPr>
          <w:rFonts w:ascii="Trebuchet MS" w:eastAsia="Trebuchet MS" w:hAnsi="Trebuchet MS" w:cs="Trebuchet MS"/>
          <w:b/>
          <w:sz w:val="22"/>
          <w:szCs w:val="22"/>
        </w:rPr>
      </w:pPr>
    </w:p>
    <w:p w14:paraId="34CE0A41" w14:textId="77777777" w:rsidR="004F1041" w:rsidRDefault="004F1041">
      <w:pPr>
        <w:ind w:left="-567" w:right="-188"/>
      </w:pPr>
    </w:p>
    <w:p w14:paraId="4001B380" w14:textId="619CD08C" w:rsidR="004F1041" w:rsidRDefault="007B25D7" w:rsidP="004853EF">
      <w:pPr>
        <w:ind w:left="-567" w:right="221"/>
        <w:jc w:val="both"/>
        <w:rPr>
          <w:rFonts w:ascii="Overpass" w:eastAsia="Overpass" w:hAnsi="Overpass" w:cs="Overpass"/>
          <w:sz w:val="22"/>
          <w:szCs w:val="22"/>
        </w:rPr>
      </w:pPr>
      <w:r>
        <w:rPr>
          <w:rFonts w:ascii="Overpass" w:eastAsia="Overpass" w:hAnsi="Overpass" w:cs="Overpass"/>
          <w:sz w:val="22"/>
          <w:szCs w:val="22"/>
        </w:rPr>
        <w:t xml:space="preserve">Malgré d’importants progrès dans l’extension de la protection sociale dans de nombreuses régions du monde, le droit humain à la sécurité sociale n’est </w:t>
      </w:r>
      <w:r w:rsidR="27F9452F">
        <w:rPr>
          <w:rFonts w:ascii="Overpass" w:eastAsia="Overpass" w:hAnsi="Overpass" w:cs="Overpass"/>
          <w:sz w:val="22"/>
          <w:szCs w:val="22"/>
        </w:rPr>
        <w:t>toujours</w:t>
      </w:r>
      <w:r>
        <w:rPr>
          <w:rFonts w:ascii="Overpass" w:eastAsia="Overpass" w:hAnsi="Overpass" w:cs="Overpass"/>
          <w:sz w:val="22"/>
          <w:szCs w:val="22"/>
        </w:rPr>
        <w:t xml:space="preserve"> </w:t>
      </w:r>
      <w:r w:rsidR="27F9452F">
        <w:rPr>
          <w:rFonts w:ascii="Overpass" w:eastAsia="Overpass" w:hAnsi="Overpass" w:cs="Overpass"/>
          <w:sz w:val="22"/>
          <w:szCs w:val="22"/>
        </w:rPr>
        <w:t xml:space="preserve">pas </w:t>
      </w:r>
      <w:r>
        <w:rPr>
          <w:rFonts w:ascii="Overpass" w:eastAsia="Overpass" w:hAnsi="Overpass" w:cs="Overpass"/>
          <w:sz w:val="22"/>
          <w:szCs w:val="22"/>
        </w:rPr>
        <w:t xml:space="preserve">une réalité pour la majeure partie de la population. Seuls 45% de la population mondiale sont effectivement couverts par au moins une prestation de protection sociale, laissant 55%, soit 4 milliards d’êtres humains, sans protection. L’Afrique est une des régions du monde qui devra déployer le plus d’efforts pour atteindre l’objectif de protection sociale pour tous d’ici 2030. Seulement 17,8% de la population y est couverte par au moins une prestation de protection sociale en espèces (indicateur 1.3.1 des </w:t>
      </w:r>
      <w:r w:rsidR="008464ED">
        <w:rPr>
          <w:rFonts w:ascii="Overpass" w:eastAsia="Overpass" w:hAnsi="Overpass" w:cs="Overpass"/>
          <w:sz w:val="22"/>
          <w:szCs w:val="22"/>
        </w:rPr>
        <w:t>Objectifs de Développement Durable (</w:t>
      </w:r>
      <w:r>
        <w:rPr>
          <w:rFonts w:ascii="Overpass" w:eastAsia="Overpass" w:hAnsi="Overpass" w:cs="Overpass"/>
          <w:sz w:val="22"/>
          <w:szCs w:val="22"/>
        </w:rPr>
        <w:t>ODD</w:t>
      </w:r>
      <w:r w:rsidR="008464ED">
        <w:rPr>
          <w:rFonts w:ascii="Overpass" w:eastAsia="Overpass" w:hAnsi="Overpass" w:cs="Overpass"/>
          <w:sz w:val="22"/>
          <w:szCs w:val="22"/>
        </w:rPr>
        <w:t>)</w:t>
      </w:r>
      <w:r>
        <w:rPr>
          <w:rFonts w:ascii="Overpass" w:eastAsia="Overpass" w:hAnsi="Overpass" w:cs="Overpass"/>
          <w:sz w:val="22"/>
          <w:szCs w:val="22"/>
        </w:rPr>
        <w:t>)</w:t>
      </w:r>
      <w:r w:rsidR="008464ED">
        <w:rPr>
          <w:rFonts w:ascii="Overpass" w:eastAsia="Overpass" w:hAnsi="Overpass" w:cs="Overpass"/>
          <w:sz w:val="22"/>
          <w:szCs w:val="22"/>
        </w:rPr>
        <w:t>, laissant plus de 80% - en grande majorité les travailleurs et travailleuses de l’économie informelle et leurs familles – sans protection aucune</w:t>
      </w:r>
      <w:r>
        <w:rPr>
          <w:rFonts w:ascii="Overpass" w:eastAsia="Overpass" w:hAnsi="Overpass" w:cs="Overpass"/>
          <w:sz w:val="22"/>
          <w:szCs w:val="22"/>
        </w:rPr>
        <w:t>.</w:t>
      </w:r>
      <w:r w:rsidR="004853EF" w:rsidRPr="004853EF">
        <w:t xml:space="preserve"> </w:t>
      </w:r>
      <w:r w:rsidR="004853EF">
        <w:rPr>
          <w:rFonts w:ascii="Overpass" w:eastAsia="Overpass" w:hAnsi="Overpass" w:cs="Overpass"/>
          <w:sz w:val="22"/>
          <w:szCs w:val="22"/>
        </w:rPr>
        <w:t>En terme de couverture santé, plus de 75</w:t>
      </w:r>
      <w:r w:rsidR="004853EF" w:rsidRPr="004853EF">
        <w:rPr>
          <w:rFonts w:ascii="Overpass" w:eastAsia="Overpass" w:hAnsi="Overpass" w:cs="Overpass"/>
          <w:sz w:val="22"/>
          <w:szCs w:val="22"/>
        </w:rPr>
        <w:t xml:space="preserve"> % de la population est exclue</w:t>
      </w:r>
      <w:r w:rsidR="004853EF">
        <w:rPr>
          <w:rFonts w:ascii="Overpass" w:eastAsia="Overpass" w:hAnsi="Overpass" w:cs="Overpass"/>
          <w:sz w:val="22"/>
          <w:szCs w:val="22"/>
        </w:rPr>
        <w:t xml:space="preserve"> </w:t>
      </w:r>
      <w:r w:rsidR="004853EF" w:rsidRPr="004853EF">
        <w:rPr>
          <w:rFonts w:ascii="Overpass" w:eastAsia="Overpass" w:hAnsi="Overpass" w:cs="Overpass"/>
          <w:sz w:val="22"/>
          <w:szCs w:val="22"/>
        </w:rPr>
        <w:t>du droit à la protection de la santé.</w:t>
      </w:r>
      <w:r>
        <w:rPr>
          <w:rFonts w:ascii="Overpass" w:eastAsia="Overpass" w:hAnsi="Overpass" w:cs="Overpass"/>
          <w:sz w:val="22"/>
          <w:szCs w:val="22"/>
        </w:rPr>
        <w:t xml:space="preserve"> Pour la grande majorité des pays d’Afrique, l’extension de la couverture constitue une priorité des plans nationaux de développement économique et social. </w:t>
      </w:r>
    </w:p>
    <w:p w14:paraId="25A65972" w14:textId="77777777" w:rsidR="00951EA3" w:rsidRDefault="00951EA3" w:rsidP="008C4471">
      <w:pPr>
        <w:ind w:left="-567" w:right="221"/>
        <w:jc w:val="both"/>
        <w:rPr>
          <w:rFonts w:ascii="Overpass" w:eastAsia="Overpass" w:hAnsi="Overpass" w:cs="Overpass"/>
          <w:sz w:val="22"/>
          <w:szCs w:val="22"/>
        </w:rPr>
      </w:pPr>
    </w:p>
    <w:p w14:paraId="1749F0D1" w14:textId="167B514D" w:rsidR="004F1041" w:rsidRPr="007B25D7" w:rsidRDefault="27F9452F" w:rsidP="008C4471">
      <w:pPr>
        <w:ind w:left="-567" w:right="221"/>
        <w:jc w:val="both"/>
        <w:rPr>
          <w:rFonts w:ascii="Overpass" w:eastAsia="Overpass" w:hAnsi="Overpass" w:cs="Overpass"/>
          <w:sz w:val="22"/>
          <w:szCs w:val="22"/>
        </w:rPr>
      </w:pPr>
      <w:r>
        <w:rPr>
          <w:rFonts w:ascii="Overpass" w:eastAsia="Overpass" w:hAnsi="Overpass" w:cs="Overpass"/>
          <w:sz w:val="22"/>
          <w:szCs w:val="22"/>
        </w:rPr>
        <w:t>L</w:t>
      </w:r>
      <w:r w:rsidR="007B25D7">
        <w:rPr>
          <w:rFonts w:ascii="Overpass" w:eastAsia="Overpass" w:hAnsi="Overpass" w:cs="Overpass"/>
          <w:sz w:val="22"/>
          <w:szCs w:val="22"/>
        </w:rPr>
        <w:t>e projet</w:t>
      </w:r>
      <w:r w:rsidR="008464ED">
        <w:rPr>
          <w:rFonts w:ascii="Overpass" w:eastAsia="Overpass" w:hAnsi="Overpass" w:cs="Overpass"/>
          <w:sz w:val="22"/>
          <w:szCs w:val="22"/>
        </w:rPr>
        <w:t xml:space="preserve"> s’inscrit </w:t>
      </w:r>
      <w:r w:rsidR="007B25D7">
        <w:rPr>
          <w:rFonts w:ascii="Overpass" w:eastAsia="Overpass" w:hAnsi="Overpass" w:cs="Overpass"/>
          <w:sz w:val="22"/>
          <w:szCs w:val="22"/>
        </w:rPr>
        <w:t xml:space="preserve">dans le Programme </w:t>
      </w:r>
      <w:r w:rsidR="008464ED">
        <w:rPr>
          <w:rFonts w:ascii="Overpass" w:eastAsia="Overpass" w:hAnsi="Overpass" w:cs="Overpass"/>
          <w:sz w:val="22"/>
          <w:szCs w:val="22"/>
        </w:rPr>
        <w:t>p</w:t>
      </w:r>
      <w:r w:rsidR="007B25D7">
        <w:rPr>
          <w:rFonts w:ascii="Overpass" w:eastAsia="Overpass" w:hAnsi="Overpass" w:cs="Overpass"/>
          <w:sz w:val="22"/>
          <w:szCs w:val="22"/>
        </w:rPr>
        <w:t xml:space="preserve">hare </w:t>
      </w:r>
      <w:r w:rsidR="008464ED">
        <w:rPr>
          <w:rFonts w:ascii="Overpass" w:eastAsia="Overpass" w:hAnsi="Overpass" w:cs="Overpass"/>
          <w:sz w:val="22"/>
          <w:szCs w:val="22"/>
        </w:rPr>
        <w:t xml:space="preserve">mondial </w:t>
      </w:r>
      <w:r w:rsidR="007B25D7">
        <w:rPr>
          <w:rFonts w:ascii="Overpass" w:eastAsia="Overpass" w:hAnsi="Overpass" w:cs="Overpass"/>
          <w:sz w:val="22"/>
          <w:szCs w:val="22"/>
        </w:rPr>
        <w:t>sur l</w:t>
      </w:r>
      <w:r w:rsidR="008464ED">
        <w:rPr>
          <w:rFonts w:ascii="Overpass" w:eastAsia="Overpass" w:hAnsi="Overpass" w:cs="Overpass"/>
          <w:sz w:val="22"/>
          <w:szCs w:val="22"/>
        </w:rPr>
        <w:t>es socles de</w:t>
      </w:r>
      <w:r w:rsidR="007B25D7">
        <w:rPr>
          <w:rFonts w:ascii="Overpass" w:eastAsia="Overpass" w:hAnsi="Overpass" w:cs="Overpass"/>
          <w:sz w:val="22"/>
          <w:szCs w:val="22"/>
        </w:rPr>
        <w:t xml:space="preserve"> protection sociale</w:t>
      </w:r>
      <w:r w:rsidR="008464ED">
        <w:rPr>
          <w:rFonts w:ascii="Overpass" w:eastAsia="Overpass" w:hAnsi="Overpass" w:cs="Overpass"/>
          <w:sz w:val="22"/>
          <w:szCs w:val="22"/>
        </w:rPr>
        <w:t xml:space="preserve"> de l’Organisation internationale du Travail (OIT)</w:t>
      </w:r>
      <w:r w:rsidR="00151504">
        <w:rPr>
          <w:rFonts w:ascii="Overpass" w:eastAsia="Overpass" w:hAnsi="Overpass" w:cs="Overpass"/>
          <w:sz w:val="22"/>
          <w:szCs w:val="22"/>
        </w:rPr>
        <w:t>. Il</w:t>
      </w:r>
      <w:r w:rsidR="007B25D7">
        <w:rPr>
          <w:rFonts w:ascii="Overpass" w:eastAsia="Overpass" w:hAnsi="Overpass" w:cs="Overpass"/>
          <w:sz w:val="22"/>
          <w:szCs w:val="22"/>
        </w:rPr>
        <w:t xml:space="preserve"> a pour objectif le renforcement de la protection sociale au Sénégal et au Burkina Faso à travers l’extension de la couverture santé aux travailleurs de l’économie informelle</w:t>
      </w:r>
      <w:r w:rsidR="6B4F9D76">
        <w:rPr>
          <w:rFonts w:ascii="Overpass" w:eastAsia="Overpass" w:hAnsi="Overpass" w:cs="Overpass"/>
          <w:sz w:val="22"/>
          <w:szCs w:val="22"/>
        </w:rPr>
        <w:t xml:space="preserve"> et rurale</w:t>
      </w:r>
      <w:r w:rsidR="007B25D7">
        <w:rPr>
          <w:rFonts w:ascii="Overpass" w:eastAsia="Overpass" w:hAnsi="Overpass" w:cs="Overpass"/>
          <w:sz w:val="22"/>
          <w:szCs w:val="22"/>
        </w:rPr>
        <w:t xml:space="preserve">, </w:t>
      </w:r>
      <w:r w:rsidR="007B25D7" w:rsidRPr="004315B5">
        <w:rPr>
          <w:rFonts w:ascii="Overpass" w:eastAsia="Overpass" w:hAnsi="Overpass" w:cs="Overpass"/>
          <w:sz w:val="22"/>
          <w:szCs w:val="22"/>
        </w:rPr>
        <w:t>contribuant ainsi à la réalisation des ODD 1.3</w:t>
      </w:r>
      <w:r w:rsidR="00317A5C">
        <w:rPr>
          <w:rFonts w:ascii="Overpass" w:eastAsia="Overpass" w:hAnsi="Overpass" w:cs="Overpass"/>
          <w:sz w:val="22"/>
          <w:szCs w:val="22"/>
        </w:rPr>
        <w:t>,</w:t>
      </w:r>
      <w:r w:rsidR="007B25D7" w:rsidRPr="004315B5">
        <w:rPr>
          <w:rFonts w:ascii="Overpass" w:eastAsia="Overpass" w:hAnsi="Overpass" w:cs="Overpass"/>
          <w:sz w:val="22"/>
          <w:szCs w:val="22"/>
        </w:rPr>
        <w:t xml:space="preserve"> 3.8</w:t>
      </w:r>
      <w:r w:rsidR="00317A5C">
        <w:rPr>
          <w:rFonts w:ascii="Overpass" w:eastAsia="Overpass" w:hAnsi="Overpass" w:cs="Overpass"/>
          <w:sz w:val="22"/>
          <w:szCs w:val="22"/>
        </w:rPr>
        <w:t>, 8.5 et 10.4</w:t>
      </w:r>
      <w:r w:rsidR="007B25D7" w:rsidRPr="004315B5">
        <w:rPr>
          <w:rFonts w:ascii="Overpass" w:eastAsia="Overpass" w:hAnsi="Overpass" w:cs="Overpass"/>
          <w:sz w:val="22"/>
          <w:szCs w:val="22"/>
        </w:rPr>
        <w:t xml:space="preserve">. </w:t>
      </w:r>
      <w:r w:rsidR="00DD42F7" w:rsidRPr="7FC4BB32">
        <w:t xml:space="preserve"> </w:t>
      </w:r>
      <w:r w:rsidR="00DD42F7" w:rsidRPr="00DD42F7">
        <w:rPr>
          <w:rFonts w:ascii="Overpass" w:eastAsia="Overpass" w:hAnsi="Overpass" w:cs="Overpass"/>
          <w:sz w:val="22"/>
          <w:szCs w:val="22"/>
        </w:rPr>
        <w:t xml:space="preserve">Il contribue à la mise en œuvre de la recommandation n° 202 de l'OIT sur les socles de protection sociale adoptée par tous les États membres de l'OIT en 2012 et la recommandation n°204 concernant la transition de l'économie informelle vers l'économie formelle adoptée en 2015. </w:t>
      </w:r>
      <w:r w:rsidR="6B4F9D76" w:rsidRPr="004315B5">
        <w:rPr>
          <w:rFonts w:ascii="Overpass" w:eastAsia="Overpass" w:hAnsi="Overpass" w:cs="Overpass"/>
          <w:sz w:val="22"/>
          <w:szCs w:val="22"/>
        </w:rPr>
        <w:t>Dans ces deux pays, i</w:t>
      </w:r>
      <w:r w:rsidR="007B25D7" w:rsidRPr="004315B5">
        <w:rPr>
          <w:rFonts w:ascii="Overpass" w:eastAsia="Overpass" w:hAnsi="Overpass" w:cs="Overpass"/>
          <w:sz w:val="22"/>
          <w:szCs w:val="22"/>
        </w:rPr>
        <w:t xml:space="preserve">l s’appuiera sur l’expérience de l’OIT dans la mise en place de systèmes et régimes de protection sociale, et complétera plusieurs interventions en cours, ayant trait notamment au </w:t>
      </w:r>
      <w:r w:rsidR="7303F313" w:rsidRPr="004315B5">
        <w:rPr>
          <w:rFonts w:ascii="Overpass" w:eastAsia="Overpass" w:hAnsi="Overpass" w:cs="Overpass"/>
          <w:sz w:val="22"/>
          <w:szCs w:val="22"/>
        </w:rPr>
        <w:t>renforcement</w:t>
      </w:r>
      <w:r w:rsidR="007B25D7" w:rsidRPr="004315B5">
        <w:rPr>
          <w:rFonts w:ascii="Overpass" w:eastAsia="Overpass" w:hAnsi="Overpass" w:cs="Overpass"/>
          <w:sz w:val="22"/>
          <w:szCs w:val="22"/>
        </w:rPr>
        <w:t xml:space="preserve"> </w:t>
      </w:r>
      <w:r w:rsidR="50880DA6" w:rsidRPr="004315B5">
        <w:rPr>
          <w:rFonts w:ascii="Overpass" w:eastAsia="Overpass" w:hAnsi="Overpass" w:cs="Overpass"/>
          <w:sz w:val="22"/>
          <w:szCs w:val="22"/>
        </w:rPr>
        <w:t xml:space="preserve">du système de </w:t>
      </w:r>
      <w:r w:rsidR="007B25D7" w:rsidRPr="004315B5">
        <w:rPr>
          <w:rFonts w:ascii="Overpass" w:eastAsia="Overpass" w:hAnsi="Overpass" w:cs="Overpass"/>
          <w:sz w:val="22"/>
          <w:szCs w:val="22"/>
        </w:rPr>
        <w:t>protection sociale</w:t>
      </w:r>
      <w:r w:rsidR="50880DA6" w:rsidRPr="004315B5">
        <w:rPr>
          <w:rFonts w:ascii="Overpass" w:eastAsia="Overpass" w:hAnsi="Overpass" w:cs="Overpass"/>
          <w:sz w:val="22"/>
          <w:szCs w:val="22"/>
        </w:rPr>
        <w:t xml:space="preserve"> et son financement</w:t>
      </w:r>
      <w:r w:rsidR="007B25D7" w:rsidRPr="004315B5">
        <w:rPr>
          <w:rFonts w:ascii="Overpass" w:eastAsia="Overpass" w:hAnsi="Overpass" w:cs="Overpass"/>
          <w:sz w:val="22"/>
          <w:szCs w:val="22"/>
        </w:rPr>
        <w:t>.</w:t>
      </w:r>
    </w:p>
    <w:p w14:paraId="6D98A12B" w14:textId="77777777" w:rsidR="004F1041" w:rsidRPr="004315B5" w:rsidRDefault="004F1041" w:rsidP="008C4471">
      <w:pPr>
        <w:ind w:left="-567" w:right="221"/>
        <w:jc w:val="both"/>
        <w:rPr>
          <w:rFonts w:ascii="Overpass" w:eastAsia="Overpass" w:hAnsi="Overpass" w:cs="Overpass"/>
          <w:sz w:val="22"/>
          <w:szCs w:val="22"/>
        </w:rPr>
      </w:pPr>
    </w:p>
    <w:p w14:paraId="6EFAD1F0" w14:textId="0334A6CA" w:rsidR="004F1041" w:rsidRPr="00317A5C" w:rsidRDefault="007B25D7">
      <w:pPr>
        <w:ind w:left="-567" w:right="221"/>
        <w:jc w:val="both"/>
        <w:rPr>
          <w:rFonts w:ascii="Overpass" w:eastAsia="Overpass" w:hAnsi="Overpass" w:cs="Overpass"/>
          <w:sz w:val="22"/>
          <w:szCs w:val="22"/>
        </w:rPr>
      </w:pPr>
      <w:r w:rsidRPr="004315B5">
        <w:rPr>
          <w:rFonts w:ascii="Overpass" w:eastAsia="Overpass" w:hAnsi="Overpass" w:cs="Overpass"/>
          <w:sz w:val="22"/>
          <w:szCs w:val="22"/>
        </w:rPr>
        <w:t xml:space="preserve">Le projet, d’une durée de 18 mois, sera mis en </w:t>
      </w:r>
      <w:r w:rsidR="008C4471" w:rsidRPr="004315B5">
        <w:rPr>
          <w:rFonts w:ascii="Overpass" w:eastAsia="Overpass" w:hAnsi="Overpass" w:cs="Overpass"/>
          <w:sz w:val="22"/>
          <w:szCs w:val="22"/>
        </w:rPr>
        <w:t>œuvre</w:t>
      </w:r>
      <w:r w:rsidRPr="004315B5">
        <w:rPr>
          <w:rFonts w:ascii="Overpass" w:eastAsia="Overpass" w:hAnsi="Overpass" w:cs="Overpass"/>
          <w:sz w:val="22"/>
          <w:szCs w:val="22"/>
        </w:rPr>
        <w:t xml:space="preserve"> de manière conjointe </w:t>
      </w:r>
      <w:r w:rsidR="3FFBC3D6" w:rsidRPr="004315B5">
        <w:rPr>
          <w:rFonts w:ascii="Overpass" w:eastAsia="Overpass" w:hAnsi="Overpass" w:cs="Overpass"/>
          <w:sz w:val="22"/>
          <w:szCs w:val="22"/>
        </w:rPr>
        <w:t>et en constan</w:t>
      </w:r>
      <w:r w:rsidR="00317A5C">
        <w:rPr>
          <w:rFonts w:ascii="Overpass" w:eastAsia="Overpass" w:hAnsi="Overpass" w:cs="Overpass"/>
          <w:sz w:val="22"/>
          <w:szCs w:val="22"/>
        </w:rPr>
        <w:t>t</w:t>
      </w:r>
      <w:r w:rsidR="3FFBC3D6" w:rsidRPr="004315B5">
        <w:rPr>
          <w:rFonts w:ascii="Overpass" w:eastAsia="Overpass" w:hAnsi="Overpass" w:cs="Overpass"/>
          <w:sz w:val="22"/>
          <w:szCs w:val="22"/>
        </w:rPr>
        <w:t xml:space="preserve">e coordination entre </w:t>
      </w:r>
      <w:r w:rsidRPr="004315B5">
        <w:rPr>
          <w:rFonts w:ascii="Overpass" w:eastAsia="Overpass" w:hAnsi="Overpass" w:cs="Overpass"/>
          <w:sz w:val="22"/>
          <w:szCs w:val="22"/>
        </w:rPr>
        <w:t xml:space="preserve">le bureau de pays </w:t>
      </w:r>
      <w:r w:rsidR="002E67FF">
        <w:rPr>
          <w:rFonts w:ascii="Overpass" w:eastAsia="Overpass" w:hAnsi="Overpass" w:cs="Overpass"/>
          <w:sz w:val="22"/>
          <w:szCs w:val="22"/>
        </w:rPr>
        <w:t>de l’Organisation internationale</w:t>
      </w:r>
      <w:r w:rsidR="00151504" w:rsidRPr="004315B5">
        <w:rPr>
          <w:rFonts w:ascii="Overpass" w:eastAsia="Overpass" w:hAnsi="Overpass" w:cs="Overpass"/>
          <w:sz w:val="22"/>
          <w:szCs w:val="22"/>
        </w:rPr>
        <w:t xml:space="preserve"> du Travail (</w:t>
      </w:r>
      <w:r w:rsidR="002E67FF">
        <w:rPr>
          <w:rFonts w:ascii="Overpass" w:eastAsia="Overpass" w:hAnsi="Overpass" w:cs="Overpass"/>
          <w:sz w:val="22"/>
          <w:szCs w:val="22"/>
        </w:rPr>
        <w:t>O</w:t>
      </w:r>
      <w:r w:rsidRPr="004315B5">
        <w:rPr>
          <w:rFonts w:ascii="Overpass" w:eastAsia="Overpass" w:hAnsi="Overpass" w:cs="Overpass"/>
          <w:sz w:val="22"/>
          <w:szCs w:val="22"/>
        </w:rPr>
        <w:t>IT</w:t>
      </w:r>
      <w:r w:rsidR="00151504" w:rsidRPr="004315B5">
        <w:rPr>
          <w:rFonts w:ascii="Overpass" w:eastAsia="Overpass" w:hAnsi="Overpass" w:cs="Overpass"/>
          <w:sz w:val="22"/>
          <w:szCs w:val="22"/>
        </w:rPr>
        <w:t>)</w:t>
      </w:r>
      <w:r w:rsidRPr="004315B5">
        <w:rPr>
          <w:rFonts w:ascii="Overpass" w:eastAsia="Overpass" w:hAnsi="Overpass" w:cs="Overpass"/>
          <w:sz w:val="22"/>
          <w:szCs w:val="22"/>
        </w:rPr>
        <w:t xml:space="preserve"> au Sénégal (pour la composante Sénégal), le bureau de pays </w:t>
      </w:r>
      <w:r w:rsidR="002E67FF">
        <w:rPr>
          <w:rFonts w:ascii="Overpass" w:eastAsia="Overpass" w:hAnsi="Overpass" w:cs="Overpass"/>
          <w:sz w:val="22"/>
          <w:szCs w:val="22"/>
        </w:rPr>
        <w:t>de l’OIT</w:t>
      </w:r>
      <w:r w:rsidRPr="004315B5">
        <w:rPr>
          <w:rFonts w:ascii="Overpass" w:eastAsia="Overpass" w:hAnsi="Overpass" w:cs="Overpass"/>
          <w:sz w:val="22"/>
          <w:szCs w:val="22"/>
        </w:rPr>
        <w:t xml:space="preserve"> en Côte d’Ivoire (pour la composante Burkina Faso), </w:t>
      </w:r>
      <w:r w:rsidR="50880DA6" w:rsidRPr="00317A5C">
        <w:rPr>
          <w:rFonts w:ascii="Overpass" w:eastAsia="Overpass" w:hAnsi="Overpass" w:cs="Overpass"/>
          <w:sz w:val="22"/>
          <w:szCs w:val="22"/>
          <w:lang w:val="fr"/>
        </w:rPr>
        <w:t xml:space="preserve">l’Equipe Technique du Travail Décent pour l’Afrique de l’Ouest, basé </w:t>
      </w:r>
      <w:r w:rsidR="588B002F" w:rsidRPr="00317A5C">
        <w:rPr>
          <w:rFonts w:ascii="Overpass" w:eastAsia="Overpass" w:hAnsi="Overpass" w:cs="Overpass"/>
          <w:sz w:val="22"/>
          <w:szCs w:val="22"/>
          <w:lang w:val="fr"/>
        </w:rPr>
        <w:t>à</w:t>
      </w:r>
      <w:r w:rsidR="50880DA6" w:rsidRPr="00317A5C">
        <w:rPr>
          <w:rFonts w:ascii="Overpass" w:eastAsia="Overpass" w:hAnsi="Overpass" w:cs="Overpass"/>
          <w:sz w:val="22"/>
          <w:szCs w:val="22"/>
          <w:lang w:val="fr"/>
        </w:rPr>
        <w:t xml:space="preserve"> Dakar, </w:t>
      </w:r>
      <w:r w:rsidRPr="004315B5">
        <w:rPr>
          <w:rFonts w:ascii="Overpass" w:eastAsia="Overpass" w:hAnsi="Overpass" w:cs="Overpass"/>
          <w:sz w:val="22"/>
          <w:szCs w:val="22"/>
        </w:rPr>
        <w:t xml:space="preserve">et par le département </w:t>
      </w:r>
      <w:r w:rsidR="00151504" w:rsidRPr="004315B5">
        <w:rPr>
          <w:rFonts w:ascii="Overpass" w:eastAsia="Overpass" w:hAnsi="Overpass" w:cs="Overpass"/>
          <w:sz w:val="22"/>
          <w:szCs w:val="22"/>
        </w:rPr>
        <w:t xml:space="preserve">de la protection sociale </w:t>
      </w:r>
      <w:r w:rsidR="002E67FF">
        <w:rPr>
          <w:rFonts w:ascii="Overpass" w:eastAsia="Overpass" w:hAnsi="Overpass" w:cs="Overpass"/>
          <w:sz w:val="22"/>
          <w:szCs w:val="22"/>
        </w:rPr>
        <w:t>de l’OIT</w:t>
      </w:r>
      <w:r w:rsidR="00151504" w:rsidRPr="004315B5">
        <w:rPr>
          <w:rFonts w:ascii="Overpass" w:eastAsia="Overpass" w:hAnsi="Overpass" w:cs="Overpass"/>
          <w:sz w:val="22"/>
          <w:szCs w:val="22"/>
        </w:rPr>
        <w:t xml:space="preserve"> (</w:t>
      </w:r>
      <w:r w:rsidRPr="004315B5">
        <w:rPr>
          <w:rFonts w:ascii="Overpass" w:eastAsia="Overpass" w:hAnsi="Overpass" w:cs="Overpass"/>
          <w:sz w:val="22"/>
          <w:szCs w:val="22"/>
        </w:rPr>
        <w:t>SOCPRO</w:t>
      </w:r>
      <w:r w:rsidR="00151504" w:rsidRPr="004315B5">
        <w:rPr>
          <w:rFonts w:ascii="Overpass" w:eastAsia="Overpass" w:hAnsi="Overpass" w:cs="Overpass"/>
          <w:sz w:val="22"/>
          <w:szCs w:val="22"/>
        </w:rPr>
        <w:t>)</w:t>
      </w:r>
      <w:r w:rsidRPr="004315B5">
        <w:rPr>
          <w:rFonts w:ascii="Overpass" w:eastAsia="Overpass" w:hAnsi="Overpass" w:cs="Overpass"/>
          <w:sz w:val="22"/>
          <w:szCs w:val="22"/>
        </w:rPr>
        <w:t xml:space="preserve"> à Genève. </w:t>
      </w:r>
    </w:p>
    <w:p w14:paraId="2946DB82" w14:textId="77777777" w:rsidR="004F1041" w:rsidRPr="004315B5" w:rsidRDefault="004F1041" w:rsidP="008C4471">
      <w:pPr>
        <w:ind w:left="-567" w:right="221"/>
        <w:jc w:val="both"/>
        <w:rPr>
          <w:rFonts w:ascii="Overpass" w:eastAsia="Overpass" w:hAnsi="Overpass" w:cs="Overpass"/>
          <w:sz w:val="22"/>
          <w:szCs w:val="22"/>
        </w:rPr>
      </w:pPr>
    </w:p>
    <w:p w14:paraId="1559FB76" w14:textId="20C81E8D" w:rsidR="004F1041" w:rsidRPr="004315B5" w:rsidRDefault="007B25D7" w:rsidP="008C4471">
      <w:pPr>
        <w:ind w:left="-567" w:right="221"/>
        <w:jc w:val="both"/>
        <w:rPr>
          <w:rFonts w:ascii="Overpass" w:eastAsia="Overpass" w:hAnsi="Overpass" w:cs="Overpass"/>
          <w:sz w:val="22"/>
          <w:szCs w:val="22"/>
        </w:rPr>
      </w:pPr>
      <w:r w:rsidRPr="004315B5">
        <w:rPr>
          <w:rFonts w:ascii="Overpass" w:eastAsia="Overpass" w:hAnsi="Overpass" w:cs="Overpass"/>
          <w:sz w:val="22"/>
          <w:szCs w:val="22"/>
        </w:rPr>
        <w:t>Le projet se basera sur deux composantes nationales ainsi que sur une composante régionale</w:t>
      </w:r>
      <w:r w:rsidR="008B2819">
        <w:rPr>
          <w:rFonts w:ascii="Overpass" w:eastAsia="Overpass" w:hAnsi="Overpass" w:cs="Overpass"/>
          <w:sz w:val="22"/>
          <w:szCs w:val="22"/>
        </w:rPr>
        <w:t xml:space="preserve"> et globale</w:t>
      </w:r>
      <w:r w:rsidRPr="004315B5">
        <w:rPr>
          <w:rFonts w:ascii="Overpass" w:eastAsia="Overpass" w:hAnsi="Overpass" w:cs="Overpass"/>
          <w:sz w:val="22"/>
          <w:szCs w:val="22"/>
        </w:rPr>
        <w:t>, qui visera à étendre les effets du projet au-delà des deux pays initiaux, en favorisant des partenariats et des transferts de connaissances et d’expériences globaux et régionaux.</w:t>
      </w:r>
    </w:p>
    <w:p w14:paraId="5997CC1D" w14:textId="77777777" w:rsidR="004F1041" w:rsidRPr="004315B5" w:rsidRDefault="004F1041" w:rsidP="004315B5">
      <w:pPr>
        <w:ind w:left="-567" w:right="221"/>
        <w:jc w:val="both"/>
        <w:rPr>
          <w:rFonts w:ascii="Overpass" w:eastAsia="Overpass" w:hAnsi="Overpass" w:cs="Overpass"/>
          <w:sz w:val="22"/>
          <w:szCs w:val="22"/>
        </w:rPr>
      </w:pPr>
    </w:p>
    <w:p w14:paraId="110FFD37" w14:textId="77777777" w:rsidR="004F1041" w:rsidRPr="004315B5" w:rsidRDefault="004F1041" w:rsidP="004315B5">
      <w:pPr>
        <w:ind w:left="-567" w:right="221"/>
        <w:jc w:val="both"/>
        <w:rPr>
          <w:rFonts w:ascii="Overpass" w:eastAsia="Overpass" w:hAnsi="Overpass" w:cs="Overpass"/>
          <w:sz w:val="22"/>
          <w:szCs w:val="22"/>
        </w:rPr>
      </w:pPr>
    </w:p>
    <w:p w14:paraId="6B699379" w14:textId="77777777" w:rsidR="004F1041" w:rsidRDefault="004F1041">
      <w:pPr>
        <w:ind w:left="-567" w:right="-188"/>
      </w:pPr>
    </w:p>
    <w:p w14:paraId="3FE9F23F" w14:textId="77777777" w:rsidR="004F1041" w:rsidRDefault="004F1041">
      <w:pPr>
        <w:ind w:left="-567" w:right="-188"/>
      </w:pPr>
    </w:p>
    <w:p w14:paraId="1F72F646" w14:textId="77777777" w:rsidR="004F1041" w:rsidRDefault="004F1041">
      <w:pPr>
        <w:ind w:left="-567" w:right="-188"/>
      </w:pPr>
    </w:p>
    <w:p w14:paraId="08CE6F91" w14:textId="77777777" w:rsidR="004F1041" w:rsidRDefault="004F1041">
      <w:pPr>
        <w:ind w:left="-567" w:right="-188"/>
      </w:pPr>
    </w:p>
    <w:p w14:paraId="61CDCEAD" w14:textId="77777777" w:rsidR="004F1041" w:rsidRDefault="004F1041">
      <w:pPr>
        <w:ind w:left="-567" w:right="-188"/>
      </w:pPr>
    </w:p>
    <w:p w14:paraId="6BB9E253" w14:textId="77777777" w:rsidR="004F1041" w:rsidRDefault="004F1041">
      <w:pPr>
        <w:ind w:left="-567" w:right="-188"/>
      </w:pPr>
    </w:p>
    <w:p w14:paraId="23DE523C" w14:textId="77777777" w:rsidR="004F1041" w:rsidRDefault="004F1041">
      <w:pPr>
        <w:ind w:left="-567" w:right="-188"/>
      </w:pPr>
    </w:p>
    <w:p w14:paraId="52E56223" w14:textId="77777777" w:rsidR="004F1041" w:rsidRDefault="004F1041">
      <w:pPr>
        <w:ind w:left="-567" w:right="-188"/>
      </w:pPr>
    </w:p>
    <w:p w14:paraId="07547A01" w14:textId="77777777" w:rsidR="004F1041" w:rsidRDefault="004F1041">
      <w:pPr>
        <w:ind w:left="-567" w:right="-613"/>
        <w:rPr>
          <w:rFonts w:ascii="Arial" w:eastAsia="Arial" w:hAnsi="Arial" w:cs="Arial"/>
          <w:sz w:val="22"/>
          <w:szCs w:val="22"/>
        </w:rPr>
      </w:pPr>
    </w:p>
    <w:p w14:paraId="5043CB0F" w14:textId="77777777" w:rsidR="004F1041" w:rsidRDefault="004F1041">
      <w:pPr>
        <w:ind w:left="-567" w:right="-613"/>
      </w:pPr>
    </w:p>
    <w:p w14:paraId="07459315" w14:textId="77777777" w:rsidR="004F1041" w:rsidRDefault="004F1041" w:rsidP="00530F67">
      <w:pPr>
        <w:ind w:right="-613"/>
      </w:pPr>
    </w:p>
    <w:p w14:paraId="6537F28F" w14:textId="77777777" w:rsidR="004F1041" w:rsidRDefault="004F1041">
      <w:pPr>
        <w:ind w:left="-567" w:right="-613"/>
      </w:pPr>
    </w:p>
    <w:tbl>
      <w:tblPr>
        <w:tblW w:w="977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76"/>
      </w:tblGrid>
      <w:tr w:rsidR="004F1041" w14:paraId="1704D4E2" w14:textId="77777777" w:rsidTr="141CF248">
        <w:tc>
          <w:tcPr>
            <w:tcW w:w="9776" w:type="dxa"/>
            <w:shd w:val="clear" w:color="auto" w:fill="1E2DBE"/>
          </w:tcPr>
          <w:p w14:paraId="45A146F3" w14:textId="77777777" w:rsidR="004F1041" w:rsidRPr="004853EF" w:rsidRDefault="007B25D7" w:rsidP="004853EF">
            <w:pPr>
              <w:pStyle w:val="Titre1"/>
              <w:spacing w:before="120" w:after="120"/>
              <w:rPr>
                <w:rFonts w:ascii="Overpass" w:eastAsia="Overpass" w:hAnsi="Overpass" w:cs="Overpass"/>
                <w:b/>
                <w:bCs/>
              </w:rPr>
            </w:pPr>
            <w:r w:rsidRPr="00D904E9">
              <w:rPr>
                <w:rFonts w:ascii="Overpass" w:eastAsia="Overpass" w:hAnsi="Overpass" w:cs="Overpass"/>
                <w:b/>
                <w:bCs/>
                <w:color w:val="FFFFFF"/>
              </w:rPr>
              <w:lastRenderedPageBreak/>
              <w:t>1. CONTEXTE ET JUSTIFICATION</w:t>
            </w:r>
          </w:p>
        </w:tc>
      </w:tr>
    </w:tbl>
    <w:p w14:paraId="6DFB9E20" w14:textId="77777777" w:rsidR="004F1041" w:rsidRDefault="004F1041">
      <w:pPr>
        <w:tabs>
          <w:tab w:val="left" w:pos="1440"/>
        </w:tabs>
        <w:ind w:right="-613"/>
        <w:jc w:val="both"/>
        <w:rPr>
          <w:rFonts w:ascii="Arial" w:eastAsia="Arial" w:hAnsi="Arial" w:cs="Arial"/>
        </w:rPr>
      </w:pPr>
    </w:p>
    <w:p w14:paraId="70DF9E56" w14:textId="77777777" w:rsidR="004F1041" w:rsidRDefault="004F1041">
      <w:pPr>
        <w:tabs>
          <w:tab w:val="left" w:pos="1440"/>
        </w:tabs>
        <w:ind w:right="-613"/>
        <w:jc w:val="both"/>
        <w:rPr>
          <w:rFonts w:ascii="Arial" w:eastAsia="Arial" w:hAnsi="Arial" w:cs="Arial"/>
        </w:rPr>
      </w:pPr>
    </w:p>
    <w:p w14:paraId="492D21DD" w14:textId="77777777" w:rsidR="004F1041" w:rsidRPr="004853EF" w:rsidRDefault="007B25D7">
      <w:pPr>
        <w:numPr>
          <w:ilvl w:val="1"/>
          <w:numId w:val="3"/>
        </w:numPr>
        <w:pBdr>
          <w:top w:val="nil"/>
          <w:left w:val="nil"/>
          <w:bottom w:val="nil"/>
          <w:right w:val="nil"/>
          <w:between w:val="nil"/>
        </w:pBdr>
        <w:tabs>
          <w:tab w:val="left" w:pos="1440"/>
        </w:tabs>
        <w:ind w:right="-613" w:hanging="927"/>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Analyse du problème</w:t>
      </w:r>
    </w:p>
    <w:p w14:paraId="1D5581F9" w14:textId="59C805A9" w:rsidR="004F1041" w:rsidRDefault="007B25D7" w:rsidP="007B25D7">
      <w:pPr>
        <w:tabs>
          <w:tab w:val="left" w:pos="1440"/>
        </w:tabs>
        <w:spacing w:before="240" w:after="240"/>
        <w:ind w:left="-540" w:right="221"/>
        <w:jc w:val="both"/>
        <w:rPr>
          <w:rFonts w:ascii="Overpass" w:eastAsia="Overpass" w:hAnsi="Overpass" w:cs="Overpass"/>
          <w:sz w:val="22"/>
          <w:szCs w:val="22"/>
        </w:rPr>
      </w:pPr>
      <w:r w:rsidRPr="00D904E9">
        <w:rPr>
          <w:rFonts w:ascii="Overpass" w:eastAsia="Overpass" w:hAnsi="Overpass" w:cs="Overpass"/>
          <w:b/>
          <w:bCs/>
          <w:sz w:val="22"/>
          <w:szCs w:val="22"/>
        </w:rPr>
        <w:t xml:space="preserve">Une exclusion de plus de 80 pour cent. </w:t>
      </w:r>
      <w:r>
        <w:rPr>
          <w:rFonts w:ascii="Overpass" w:eastAsia="Overpass" w:hAnsi="Overpass" w:cs="Overpass"/>
          <w:sz w:val="22"/>
          <w:szCs w:val="22"/>
        </w:rPr>
        <w:t xml:space="preserve">Malgré d’importants progrès dans l’extension de la protection sociale dans de nombreuses régions du monde, le droit humain à la sécurité sociale n’est pas encore une réalité pour la majeure partie de la population. D’après le </w:t>
      </w:r>
      <w:hyperlink r:id="rId15">
        <w:r>
          <w:rPr>
            <w:rFonts w:ascii="Overpass" w:eastAsia="Overpass" w:hAnsi="Overpass" w:cs="Overpass"/>
            <w:sz w:val="22"/>
            <w:szCs w:val="22"/>
          </w:rPr>
          <w:t>Rapport mondial sur la protection sociale 2017-2019</w:t>
        </w:r>
      </w:hyperlink>
      <w:r>
        <w:rPr>
          <w:rFonts w:ascii="Overpass" w:eastAsia="Overpass" w:hAnsi="Overpass" w:cs="Overpass"/>
          <w:sz w:val="22"/>
          <w:szCs w:val="22"/>
        </w:rPr>
        <w:t>, seule 45% de la population mondiale est effectivement couverte par au moins une prestation de protection sociale, laissant 55%, soit 4 milliards d’êtres humains, sans protection. L’Afrique est une des régions du monde qui devra déployer le plus d’efforts pour atteindre l’objectif de protection sociale pour tous d’ici 2030. Seul</w:t>
      </w:r>
      <w:r w:rsidR="008B2819">
        <w:rPr>
          <w:rFonts w:ascii="Overpass" w:eastAsia="Overpass" w:hAnsi="Overpass" w:cs="Overpass"/>
          <w:sz w:val="22"/>
          <w:szCs w:val="22"/>
        </w:rPr>
        <w:t>e</w:t>
      </w:r>
      <w:r>
        <w:rPr>
          <w:rFonts w:ascii="Overpass" w:eastAsia="Overpass" w:hAnsi="Overpass" w:cs="Overpass"/>
          <w:sz w:val="22"/>
          <w:szCs w:val="22"/>
        </w:rPr>
        <w:t xml:space="preserve"> 17,8% de la population </w:t>
      </w:r>
      <w:r w:rsidR="008B2819">
        <w:rPr>
          <w:rFonts w:ascii="Overpass" w:eastAsia="Overpass" w:hAnsi="Overpass" w:cs="Overpass"/>
          <w:sz w:val="22"/>
          <w:szCs w:val="22"/>
        </w:rPr>
        <w:t xml:space="preserve">est </w:t>
      </w:r>
      <w:r>
        <w:rPr>
          <w:rFonts w:ascii="Overpass" w:eastAsia="Overpass" w:hAnsi="Overpass" w:cs="Overpass"/>
          <w:sz w:val="22"/>
          <w:szCs w:val="22"/>
        </w:rPr>
        <w:t>couvert</w:t>
      </w:r>
      <w:r w:rsidR="008B2819">
        <w:rPr>
          <w:rFonts w:ascii="Overpass" w:eastAsia="Overpass" w:hAnsi="Overpass" w:cs="Overpass"/>
          <w:sz w:val="22"/>
          <w:szCs w:val="22"/>
        </w:rPr>
        <w:t>e</w:t>
      </w:r>
      <w:r>
        <w:rPr>
          <w:rFonts w:ascii="Overpass" w:eastAsia="Overpass" w:hAnsi="Overpass" w:cs="Overpass"/>
          <w:sz w:val="22"/>
          <w:szCs w:val="22"/>
        </w:rPr>
        <w:t xml:space="preserve"> par au moins une prestation de protection sociale en espèces (indicateur 1.3.1 des ODD)</w:t>
      </w:r>
      <w:r w:rsidR="000438DE">
        <w:rPr>
          <w:rFonts w:ascii="Overpass" w:eastAsia="Overpass" w:hAnsi="Overpass" w:cs="Overpass"/>
          <w:sz w:val="22"/>
          <w:szCs w:val="22"/>
        </w:rPr>
        <w:t xml:space="preserve"> </w:t>
      </w:r>
      <w:r w:rsidR="1AF4B511" w:rsidRPr="000438DE">
        <w:rPr>
          <w:rFonts w:ascii="Overpass" w:eastAsia="Overpass" w:hAnsi="Overpass" w:cs="Overpass"/>
          <w:sz w:val="22"/>
          <w:szCs w:val="22"/>
        </w:rPr>
        <w:t>laissant</w:t>
      </w:r>
      <w:r w:rsidR="000438DE" w:rsidRPr="000438DE">
        <w:rPr>
          <w:rFonts w:ascii="Overpass" w:eastAsia="Overpass" w:hAnsi="Overpass" w:cs="Overpass"/>
          <w:sz w:val="22"/>
          <w:szCs w:val="22"/>
        </w:rPr>
        <w:t xml:space="preserve"> </w:t>
      </w:r>
      <w:r w:rsidR="008B2819">
        <w:rPr>
          <w:rFonts w:ascii="Overpass" w:eastAsia="Overpass" w:hAnsi="Overpass" w:cs="Overpass"/>
          <w:sz w:val="22"/>
          <w:szCs w:val="22"/>
        </w:rPr>
        <w:t>la</w:t>
      </w:r>
      <w:r w:rsidR="1AF4B511" w:rsidRPr="000438DE">
        <w:rPr>
          <w:rFonts w:ascii="Overpass" w:eastAsia="Overpass" w:hAnsi="Overpass" w:cs="Overpass"/>
          <w:sz w:val="22"/>
          <w:szCs w:val="22"/>
        </w:rPr>
        <w:t xml:space="preserve"> grande </w:t>
      </w:r>
      <w:r w:rsidR="579803D5" w:rsidRPr="000438DE">
        <w:rPr>
          <w:rFonts w:ascii="Overpass" w:eastAsia="Overpass" w:hAnsi="Overpass" w:cs="Overpass"/>
          <w:sz w:val="22"/>
          <w:szCs w:val="22"/>
        </w:rPr>
        <w:t>majorit</w:t>
      </w:r>
      <w:r w:rsidR="2B71BC48" w:rsidRPr="000438DE">
        <w:rPr>
          <w:rFonts w:ascii="Overpass" w:eastAsia="Overpass" w:hAnsi="Overpass" w:cs="Overpass"/>
          <w:sz w:val="22"/>
          <w:szCs w:val="22"/>
        </w:rPr>
        <w:t>é</w:t>
      </w:r>
      <w:r w:rsidR="000438DE" w:rsidRPr="000438DE">
        <w:rPr>
          <w:rFonts w:ascii="Overpass" w:eastAsia="Overpass" w:hAnsi="Overpass" w:cs="Overpass"/>
          <w:sz w:val="22"/>
          <w:szCs w:val="22"/>
        </w:rPr>
        <w:t xml:space="preserve"> </w:t>
      </w:r>
      <w:r w:rsidR="008B2819">
        <w:rPr>
          <w:rFonts w:ascii="Overpass" w:eastAsia="Overpass" w:hAnsi="Overpass" w:cs="Overpass"/>
          <w:sz w:val="22"/>
          <w:szCs w:val="22"/>
        </w:rPr>
        <w:t>d</w:t>
      </w:r>
      <w:r w:rsidR="000438DE" w:rsidRPr="000438DE">
        <w:rPr>
          <w:rFonts w:ascii="Overpass" w:eastAsia="Overpass" w:hAnsi="Overpass" w:cs="Overpass"/>
          <w:sz w:val="22"/>
          <w:szCs w:val="22"/>
        </w:rPr>
        <w:t xml:space="preserve">es travailleurs et travailleuses de l’économie informelle </w:t>
      </w:r>
      <w:r w:rsidR="2B71BC48" w:rsidRPr="000438DE">
        <w:rPr>
          <w:rFonts w:ascii="Overpass" w:eastAsia="Overpass" w:hAnsi="Overpass" w:cs="Overpass"/>
          <w:sz w:val="22"/>
          <w:szCs w:val="22"/>
        </w:rPr>
        <w:t xml:space="preserve">et rurale </w:t>
      </w:r>
      <w:r w:rsidR="000438DE" w:rsidRPr="000438DE">
        <w:rPr>
          <w:rFonts w:ascii="Overpass" w:eastAsia="Overpass" w:hAnsi="Overpass" w:cs="Overpass"/>
          <w:sz w:val="22"/>
          <w:szCs w:val="22"/>
        </w:rPr>
        <w:t>s</w:t>
      </w:r>
      <w:r w:rsidR="2B71BC48" w:rsidRPr="000438DE">
        <w:rPr>
          <w:rFonts w:ascii="Overpass" w:eastAsia="Overpass" w:hAnsi="Overpass" w:cs="Overpass"/>
          <w:sz w:val="22"/>
          <w:szCs w:val="22"/>
        </w:rPr>
        <w:t>ans couve</w:t>
      </w:r>
      <w:r w:rsidR="7FC4BB32" w:rsidRPr="000438DE">
        <w:rPr>
          <w:rFonts w:ascii="Overpass" w:eastAsia="Overpass" w:hAnsi="Overpass" w:cs="Overpass"/>
          <w:sz w:val="22"/>
          <w:szCs w:val="22"/>
        </w:rPr>
        <w:t>r</w:t>
      </w:r>
      <w:r w:rsidR="2B71BC48" w:rsidRPr="000438DE">
        <w:rPr>
          <w:rFonts w:ascii="Overpass" w:eastAsia="Overpass" w:hAnsi="Overpass" w:cs="Overpass"/>
          <w:sz w:val="22"/>
          <w:szCs w:val="22"/>
        </w:rPr>
        <w:t>ture</w:t>
      </w:r>
      <w:r w:rsidR="000438DE" w:rsidRPr="000438DE">
        <w:rPr>
          <w:rFonts w:ascii="Overpass" w:eastAsia="Overpass" w:hAnsi="Overpass" w:cs="Overpass"/>
          <w:sz w:val="22"/>
          <w:szCs w:val="22"/>
        </w:rPr>
        <w:t>.</w:t>
      </w:r>
      <w:r w:rsidR="00014AC4" w:rsidRPr="00014AC4">
        <w:t xml:space="preserve"> </w:t>
      </w:r>
      <w:r w:rsidR="00014AC4" w:rsidRPr="00014AC4">
        <w:rPr>
          <w:rFonts w:ascii="Overpass" w:eastAsia="Overpass" w:hAnsi="Overpass" w:cs="Overpass"/>
          <w:sz w:val="22"/>
          <w:szCs w:val="22"/>
        </w:rPr>
        <w:t>En terme de couverture santé, plus de 75 % de la population reste exclue du droit à la protection de la santé.</w:t>
      </w:r>
    </w:p>
    <w:p w14:paraId="33F90F86" w14:textId="7EFC958A" w:rsidR="004F1041" w:rsidRPr="004853EF" w:rsidRDefault="007B25D7">
      <w:pPr>
        <w:tabs>
          <w:tab w:val="left" w:pos="1440"/>
        </w:tabs>
        <w:ind w:left="-560" w:right="221"/>
        <w:jc w:val="both"/>
        <w:rPr>
          <w:rFonts w:ascii="Overpass" w:eastAsia="Overpass" w:hAnsi="Overpass" w:cs="Overpass"/>
          <w:sz w:val="22"/>
          <w:szCs w:val="22"/>
        </w:rPr>
      </w:pPr>
      <w:r w:rsidRPr="00D904E9">
        <w:rPr>
          <w:rFonts w:ascii="Overpass" w:eastAsia="Overpass" w:hAnsi="Overpass" w:cs="Overpass"/>
          <w:b/>
          <w:bCs/>
          <w:sz w:val="22"/>
          <w:szCs w:val="22"/>
        </w:rPr>
        <w:t>Le déficit de couverture est lié à un déficit de financement.</w:t>
      </w:r>
      <w:r>
        <w:rPr>
          <w:rFonts w:ascii="Overpass" w:eastAsia="Overpass" w:hAnsi="Overpass" w:cs="Overpass"/>
          <w:sz w:val="22"/>
          <w:szCs w:val="22"/>
        </w:rPr>
        <w:t xml:space="preserve"> </w:t>
      </w:r>
      <w:r w:rsidR="23DB615B">
        <w:rPr>
          <w:rFonts w:ascii="Overpass" w:eastAsia="Overpass" w:hAnsi="Overpass" w:cs="Overpass"/>
          <w:sz w:val="22"/>
          <w:szCs w:val="22"/>
        </w:rPr>
        <w:t>En Afrique sub-saharienne, l</w:t>
      </w:r>
      <w:r>
        <w:rPr>
          <w:rFonts w:ascii="Overpass" w:eastAsia="Overpass" w:hAnsi="Overpass" w:cs="Overpass"/>
          <w:sz w:val="22"/>
          <w:szCs w:val="22"/>
        </w:rPr>
        <w:t>es investissements en protection sociale sont parmi les plus faibles du monde, avec des dépenses publiques en protection sociale (sans compter la santé) ne dépassant pas 3.5% du PIB</w:t>
      </w:r>
      <w:r w:rsidR="009D1711">
        <w:rPr>
          <w:rStyle w:val="Appelnotedebasdep"/>
          <w:rFonts w:ascii="Overpass" w:eastAsia="Overpass" w:hAnsi="Overpass"/>
          <w:sz w:val="22"/>
          <w:szCs w:val="22"/>
        </w:rPr>
        <w:footnoteReference w:id="2"/>
      </w:r>
      <w:r>
        <w:rPr>
          <w:rFonts w:ascii="Overpass" w:eastAsia="Overpass" w:hAnsi="Overpass" w:cs="Overpass"/>
          <w:sz w:val="22"/>
          <w:szCs w:val="22"/>
        </w:rPr>
        <w:t xml:space="preserve">. En Afrique de l’Ouest, </w:t>
      </w:r>
      <w:r w:rsidR="2B33C51E">
        <w:rPr>
          <w:rFonts w:ascii="Overpass" w:eastAsia="Overpass" w:hAnsi="Overpass" w:cs="Overpass"/>
          <w:sz w:val="22"/>
          <w:szCs w:val="22"/>
        </w:rPr>
        <w:t xml:space="preserve">les programmes d'assistance sociale sont encore </w:t>
      </w:r>
      <w:r w:rsidR="599EF3E6" w:rsidRPr="004853EF">
        <w:rPr>
          <w:rFonts w:ascii="Overpass" w:eastAsia="Overpass" w:hAnsi="Overpass" w:cs="Overpass"/>
          <w:sz w:val="22"/>
          <w:szCs w:val="22"/>
        </w:rPr>
        <w:t>souvent financés par des ressources extérieures, laissant planer une incertitude sur la continuité de ces programmes</w:t>
      </w:r>
      <w:r>
        <w:rPr>
          <w:rFonts w:ascii="Overpass" w:eastAsia="Overpass" w:hAnsi="Overpass" w:cs="Overpass"/>
          <w:sz w:val="22"/>
          <w:szCs w:val="22"/>
        </w:rPr>
        <w:t xml:space="preserve">. </w:t>
      </w:r>
      <w:r w:rsidR="599EF3E6">
        <w:rPr>
          <w:rFonts w:ascii="Overpass" w:eastAsia="Overpass" w:hAnsi="Overpass" w:cs="Overpass"/>
          <w:sz w:val="22"/>
          <w:szCs w:val="22"/>
        </w:rPr>
        <w:t xml:space="preserve">Par ailleurs, la faible participation de la population active </w:t>
      </w:r>
      <w:r w:rsidR="1FA460D3">
        <w:rPr>
          <w:rFonts w:ascii="Overpass" w:eastAsia="Overpass" w:hAnsi="Overpass" w:cs="Overpass"/>
          <w:sz w:val="22"/>
          <w:szCs w:val="22"/>
        </w:rPr>
        <w:t xml:space="preserve">aux régimes d'assurance sociale </w:t>
      </w:r>
      <w:r w:rsidR="37BC7B07">
        <w:rPr>
          <w:rFonts w:ascii="Overpass" w:eastAsia="Overpass" w:hAnsi="Overpass" w:cs="Overpass"/>
          <w:sz w:val="22"/>
          <w:szCs w:val="22"/>
        </w:rPr>
        <w:t>représente</w:t>
      </w:r>
      <w:r w:rsidR="1FA460D3">
        <w:rPr>
          <w:rFonts w:ascii="Overpass" w:eastAsia="Overpass" w:hAnsi="Overpass" w:cs="Overpass"/>
          <w:sz w:val="22"/>
          <w:szCs w:val="22"/>
        </w:rPr>
        <w:t xml:space="preserve"> </w:t>
      </w:r>
      <w:r w:rsidR="37BC7B07">
        <w:rPr>
          <w:rFonts w:ascii="Overpass" w:eastAsia="Overpass" w:hAnsi="Overpass" w:cs="Overpass"/>
          <w:sz w:val="22"/>
          <w:szCs w:val="22"/>
        </w:rPr>
        <w:t>un manque</w:t>
      </w:r>
      <w:r w:rsidR="1FA460D3">
        <w:rPr>
          <w:rFonts w:ascii="Overpass" w:eastAsia="Overpass" w:hAnsi="Overpass" w:cs="Overpass"/>
          <w:sz w:val="22"/>
          <w:szCs w:val="22"/>
        </w:rPr>
        <w:t xml:space="preserve"> </w:t>
      </w:r>
      <w:r w:rsidR="37BC7B07">
        <w:rPr>
          <w:rFonts w:ascii="Overpass" w:eastAsia="Overpass" w:hAnsi="Overpass" w:cs="Overpass"/>
          <w:sz w:val="22"/>
          <w:szCs w:val="22"/>
        </w:rPr>
        <w:t>à gagner en termes de financement. Une ac</w:t>
      </w:r>
      <w:r w:rsidR="48B558C3">
        <w:rPr>
          <w:rFonts w:ascii="Overpass" w:eastAsia="Overpass" w:hAnsi="Overpass" w:cs="Overpass"/>
          <w:sz w:val="22"/>
          <w:szCs w:val="22"/>
        </w:rPr>
        <w:t xml:space="preserve">célération de la formalisation de l'économie, qui passera également pour une meilleure protection sociale, permettra </w:t>
      </w:r>
      <w:r w:rsidR="0CAEE228">
        <w:rPr>
          <w:rFonts w:ascii="Overpass" w:eastAsia="Overpass" w:hAnsi="Overpass" w:cs="Overpass"/>
          <w:sz w:val="22"/>
          <w:szCs w:val="22"/>
        </w:rPr>
        <w:t xml:space="preserve">d'accroitre les financements pour la protection sociale. </w:t>
      </w:r>
      <w:r w:rsidR="37BC7B07">
        <w:rPr>
          <w:rFonts w:ascii="Overpass" w:eastAsia="Overpass" w:hAnsi="Overpass" w:cs="Overpass"/>
          <w:sz w:val="22"/>
          <w:szCs w:val="22"/>
        </w:rPr>
        <w:t xml:space="preserve"> </w:t>
      </w:r>
    </w:p>
    <w:p w14:paraId="29D6B04F" w14:textId="77777777" w:rsidR="004F1041" w:rsidRDefault="007B25D7" w:rsidP="007B25D7">
      <w:pPr>
        <w:tabs>
          <w:tab w:val="left" w:pos="1440"/>
        </w:tabs>
        <w:ind w:left="-560" w:right="221"/>
        <w:jc w:val="both"/>
        <w:rPr>
          <w:rFonts w:ascii="Overpass" w:eastAsia="Overpass" w:hAnsi="Overpass" w:cs="Overpass"/>
          <w:sz w:val="22"/>
          <w:szCs w:val="22"/>
        </w:rPr>
      </w:pPr>
      <w:r>
        <w:rPr>
          <w:rFonts w:ascii="Overpass" w:eastAsia="Overpass" w:hAnsi="Overpass" w:cs="Overpass"/>
          <w:sz w:val="22"/>
          <w:szCs w:val="22"/>
        </w:rPr>
        <w:t xml:space="preserve"> </w:t>
      </w:r>
    </w:p>
    <w:p w14:paraId="1E2B0B4E" w14:textId="7D531424" w:rsidR="004F1041" w:rsidRDefault="007B25D7" w:rsidP="007B25D7">
      <w:pPr>
        <w:tabs>
          <w:tab w:val="left" w:pos="1440"/>
        </w:tabs>
        <w:ind w:left="-560" w:right="221"/>
        <w:jc w:val="both"/>
        <w:rPr>
          <w:rFonts w:ascii="Overpass" w:eastAsia="Overpass" w:hAnsi="Overpass" w:cs="Overpass"/>
          <w:sz w:val="22"/>
          <w:szCs w:val="22"/>
        </w:rPr>
      </w:pPr>
      <w:r w:rsidRPr="00D904E9">
        <w:rPr>
          <w:rFonts w:ascii="Overpass" w:eastAsia="Overpass" w:hAnsi="Overpass" w:cs="Overpass"/>
          <w:b/>
          <w:bCs/>
          <w:sz w:val="22"/>
          <w:szCs w:val="22"/>
        </w:rPr>
        <w:t xml:space="preserve">Une volonté politique affichée. </w:t>
      </w:r>
      <w:r>
        <w:rPr>
          <w:rFonts w:ascii="Overpass" w:eastAsia="Overpass" w:hAnsi="Overpass" w:cs="Overpass"/>
          <w:sz w:val="22"/>
          <w:szCs w:val="22"/>
        </w:rPr>
        <w:t xml:space="preserve">Pour la grande majorité des pays d’Afrique, l’extension de la couverture est une priorité des plans nationaux de développement économique et social. Cette priorité a récemment été réitérée par les mandants africains de l’OIT lors de l’adoption de la Déclaration d’Abidjan </w:t>
      </w:r>
      <w:r w:rsidR="000431ED">
        <w:rPr>
          <w:rFonts w:ascii="Overpass" w:eastAsia="Overpass" w:hAnsi="Overpass" w:cs="Overpass"/>
          <w:sz w:val="22"/>
          <w:szCs w:val="22"/>
        </w:rPr>
        <w:t>« </w:t>
      </w:r>
      <w:r>
        <w:rPr>
          <w:rFonts w:ascii="Overpass" w:eastAsia="Overpass" w:hAnsi="Overpass" w:cs="Overpass"/>
          <w:sz w:val="22"/>
          <w:szCs w:val="22"/>
        </w:rPr>
        <w:t xml:space="preserve">Vers plus de justice </w:t>
      </w:r>
      <w:r w:rsidR="00C04985">
        <w:rPr>
          <w:rFonts w:ascii="Overpass" w:eastAsia="Overpass" w:hAnsi="Overpass" w:cs="Overpass"/>
          <w:sz w:val="22"/>
          <w:szCs w:val="22"/>
        </w:rPr>
        <w:t>sociale :</w:t>
      </w:r>
      <w:r>
        <w:rPr>
          <w:rFonts w:ascii="Overpass" w:eastAsia="Overpass" w:hAnsi="Overpass" w:cs="Overpass"/>
          <w:sz w:val="22"/>
          <w:szCs w:val="22"/>
        </w:rPr>
        <w:t xml:space="preserve"> façonner l’avenir du travail en Afrique, en Décembre 2019</w:t>
      </w:r>
      <w:r w:rsidR="000431ED">
        <w:rPr>
          <w:rFonts w:ascii="Overpass" w:eastAsia="Overpass" w:hAnsi="Overpass" w:cs="Overpass"/>
          <w:sz w:val="22"/>
          <w:szCs w:val="22"/>
        </w:rPr>
        <w:t> »</w:t>
      </w:r>
      <w:r>
        <w:rPr>
          <w:rFonts w:ascii="Overpass" w:eastAsia="Overpass" w:hAnsi="Overpass" w:cs="Overpass"/>
          <w:sz w:val="22"/>
          <w:szCs w:val="22"/>
        </w:rPr>
        <w:t xml:space="preserve">.  </w:t>
      </w:r>
    </w:p>
    <w:p w14:paraId="0A6959E7" w14:textId="77777777" w:rsidR="004F1041" w:rsidRDefault="007B25D7" w:rsidP="007B25D7">
      <w:pPr>
        <w:tabs>
          <w:tab w:val="left" w:pos="1440"/>
        </w:tabs>
        <w:ind w:left="-560" w:right="221"/>
        <w:jc w:val="both"/>
        <w:rPr>
          <w:rFonts w:ascii="Overpass" w:eastAsia="Overpass" w:hAnsi="Overpass" w:cs="Overpass"/>
          <w:sz w:val="22"/>
          <w:szCs w:val="22"/>
        </w:rPr>
      </w:pPr>
      <w:r>
        <w:rPr>
          <w:rFonts w:ascii="Overpass" w:eastAsia="Overpass" w:hAnsi="Overpass" w:cs="Overpass"/>
          <w:sz w:val="22"/>
          <w:szCs w:val="22"/>
        </w:rPr>
        <w:t xml:space="preserve"> </w:t>
      </w:r>
    </w:p>
    <w:p w14:paraId="036BDBEC" w14:textId="619EA28B" w:rsidR="793BCDA6" w:rsidRPr="00044969" w:rsidRDefault="007B25D7" w:rsidP="00044969">
      <w:pPr>
        <w:ind w:left="-560" w:right="221"/>
        <w:jc w:val="both"/>
        <w:rPr>
          <w:rFonts w:ascii="Overpass" w:eastAsia="Overpass" w:hAnsi="Overpass" w:cs="Overpass"/>
          <w:sz w:val="22"/>
          <w:szCs w:val="22"/>
        </w:rPr>
      </w:pPr>
      <w:r w:rsidRPr="00D904E9">
        <w:rPr>
          <w:rFonts w:ascii="Overpass" w:eastAsia="Overpass" w:hAnsi="Overpass" w:cs="Overpass"/>
          <w:b/>
          <w:bCs/>
          <w:sz w:val="22"/>
          <w:szCs w:val="22"/>
        </w:rPr>
        <w:t xml:space="preserve">La persistance de l’économie informelle, une pierre d’achoppement. </w:t>
      </w:r>
      <w:r>
        <w:rPr>
          <w:rFonts w:ascii="Overpass" w:eastAsia="Overpass" w:hAnsi="Overpass" w:cs="Overpass"/>
          <w:sz w:val="22"/>
          <w:szCs w:val="22"/>
        </w:rPr>
        <w:t>Les raisons de cette faible protection sociale des travailleuses et travailleurs d</w:t>
      </w:r>
      <w:r w:rsidR="00D904E9">
        <w:rPr>
          <w:rFonts w:ascii="Overpass" w:eastAsia="Overpass" w:hAnsi="Overpass" w:cs="Overpass"/>
          <w:sz w:val="22"/>
          <w:szCs w:val="22"/>
        </w:rPr>
        <w:t>e l’économie</w:t>
      </w:r>
      <w:r>
        <w:rPr>
          <w:rFonts w:ascii="Overpass" w:eastAsia="Overpass" w:hAnsi="Overpass" w:cs="Overpass"/>
          <w:sz w:val="22"/>
          <w:szCs w:val="22"/>
        </w:rPr>
        <w:t xml:space="preserve"> informel</w:t>
      </w:r>
      <w:r w:rsidR="00A20176">
        <w:rPr>
          <w:rFonts w:ascii="Overpass" w:eastAsia="Overpass" w:hAnsi="Overpass" w:cs="Overpass"/>
          <w:sz w:val="22"/>
          <w:szCs w:val="22"/>
        </w:rPr>
        <w:t>le</w:t>
      </w:r>
      <w:r>
        <w:rPr>
          <w:rFonts w:ascii="Overpass" w:eastAsia="Overpass" w:hAnsi="Overpass" w:cs="Overpass"/>
          <w:sz w:val="22"/>
          <w:szCs w:val="22"/>
        </w:rPr>
        <w:t xml:space="preserve"> tiennent à </w:t>
      </w:r>
      <w:r w:rsidR="00110B70">
        <w:rPr>
          <w:rFonts w:ascii="Overpass" w:eastAsia="Overpass" w:hAnsi="Overpass" w:cs="Overpass"/>
          <w:sz w:val="22"/>
          <w:szCs w:val="22"/>
        </w:rPr>
        <w:t xml:space="preserve">de multiples raisons, telles que </w:t>
      </w:r>
      <w:r>
        <w:rPr>
          <w:rFonts w:ascii="Overpass" w:eastAsia="Overpass" w:hAnsi="Overpass" w:cs="Overpass"/>
          <w:sz w:val="22"/>
          <w:szCs w:val="22"/>
        </w:rPr>
        <w:t>la capacité limitée à verser régulièrement des cotisations car les revenus dans ce secteur fluctuent</w:t>
      </w:r>
      <w:r w:rsidR="00110B70">
        <w:rPr>
          <w:rFonts w:ascii="Overpass" w:eastAsia="Overpass" w:hAnsi="Overpass" w:cs="Overpass"/>
          <w:sz w:val="22"/>
          <w:szCs w:val="22"/>
        </w:rPr>
        <w:t>. Il peut aussi s’agir</w:t>
      </w:r>
      <w:r w:rsidR="000431ED">
        <w:rPr>
          <w:rFonts w:ascii="Overpass" w:eastAsia="Overpass" w:hAnsi="Overpass" w:cs="Overpass"/>
          <w:sz w:val="22"/>
          <w:szCs w:val="22"/>
        </w:rPr>
        <w:t xml:space="preserve"> </w:t>
      </w:r>
      <w:r w:rsidR="008262D8">
        <w:rPr>
          <w:rFonts w:ascii="Overpass" w:eastAsia="Overpass" w:hAnsi="Overpass" w:cs="Overpass"/>
          <w:sz w:val="22"/>
          <w:szCs w:val="22"/>
        </w:rPr>
        <w:t>d’obstacles</w:t>
      </w:r>
      <w:r>
        <w:rPr>
          <w:rFonts w:ascii="Overpass" w:eastAsia="Overpass" w:hAnsi="Overpass" w:cs="Overpass"/>
          <w:sz w:val="22"/>
          <w:szCs w:val="22"/>
        </w:rPr>
        <w:t xml:space="preserve"> administratifs</w:t>
      </w:r>
      <w:r w:rsidR="5A28F7EF">
        <w:rPr>
          <w:rFonts w:ascii="Overpass" w:eastAsia="Overpass" w:hAnsi="Overpass" w:cs="Overpass"/>
          <w:sz w:val="22"/>
          <w:szCs w:val="22"/>
        </w:rPr>
        <w:t xml:space="preserve">, de réticences </w:t>
      </w:r>
      <w:r w:rsidR="303F391E">
        <w:rPr>
          <w:rFonts w:ascii="Overpass" w:eastAsia="Overpass" w:hAnsi="Overpass" w:cs="Overpass"/>
          <w:sz w:val="22"/>
          <w:szCs w:val="22"/>
        </w:rPr>
        <w:t xml:space="preserve">quant </w:t>
      </w:r>
      <w:r w:rsidR="000431ED">
        <w:rPr>
          <w:rFonts w:ascii="Overpass" w:eastAsia="Overpass" w:hAnsi="Overpass" w:cs="Overpass"/>
          <w:sz w:val="22"/>
          <w:szCs w:val="22"/>
        </w:rPr>
        <w:t>à</w:t>
      </w:r>
      <w:r w:rsidR="303F391E">
        <w:rPr>
          <w:rFonts w:ascii="Overpass" w:eastAsia="Overpass" w:hAnsi="Overpass" w:cs="Overpass"/>
          <w:sz w:val="22"/>
          <w:szCs w:val="22"/>
        </w:rPr>
        <w:t xml:space="preserve"> l'</w:t>
      </w:r>
      <w:r w:rsidR="0AC10BE4">
        <w:rPr>
          <w:rFonts w:ascii="Overpass" w:eastAsia="Overpass" w:hAnsi="Overpass" w:cs="Overpass"/>
          <w:sz w:val="22"/>
          <w:szCs w:val="22"/>
        </w:rPr>
        <w:t>e</w:t>
      </w:r>
      <w:r w:rsidR="303F391E">
        <w:rPr>
          <w:rFonts w:ascii="Overpass" w:eastAsia="Overpass" w:hAnsi="Overpass" w:cs="Overpass"/>
          <w:sz w:val="22"/>
          <w:szCs w:val="22"/>
        </w:rPr>
        <w:t>fficacit</w:t>
      </w:r>
      <w:r w:rsidR="0AC10BE4">
        <w:rPr>
          <w:rFonts w:ascii="Overpass" w:eastAsia="Overpass" w:hAnsi="Overpass" w:cs="Overpass"/>
          <w:sz w:val="22"/>
          <w:szCs w:val="22"/>
        </w:rPr>
        <w:t>é</w:t>
      </w:r>
      <w:r w:rsidR="303F391E">
        <w:rPr>
          <w:rFonts w:ascii="Overpass" w:eastAsia="Overpass" w:hAnsi="Overpass" w:cs="Overpass"/>
          <w:sz w:val="22"/>
          <w:szCs w:val="22"/>
        </w:rPr>
        <w:t xml:space="preserve"> des r</w:t>
      </w:r>
      <w:r w:rsidR="0AC10BE4">
        <w:rPr>
          <w:rFonts w:ascii="Overpass" w:eastAsia="Overpass" w:hAnsi="Overpass" w:cs="Overpass"/>
          <w:sz w:val="22"/>
          <w:szCs w:val="22"/>
        </w:rPr>
        <w:t>é</w:t>
      </w:r>
      <w:r w:rsidR="303F391E">
        <w:rPr>
          <w:rFonts w:ascii="Overpass" w:eastAsia="Overpass" w:hAnsi="Overpass" w:cs="Overpass"/>
          <w:sz w:val="22"/>
          <w:szCs w:val="22"/>
        </w:rPr>
        <w:t>gimes et programmes</w:t>
      </w:r>
      <w:r w:rsidR="5A28F7EF">
        <w:rPr>
          <w:rFonts w:ascii="Overpass" w:eastAsia="Overpass" w:hAnsi="Overpass" w:cs="Overpass"/>
          <w:sz w:val="22"/>
          <w:szCs w:val="22"/>
        </w:rPr>
        <w:t xml:space="preserve">, </w:t>
      </w:r>
      <w:r>
        <w:rPr>
          <w:rFonts w:ascii="Overpass" w:eastAsia="Overpass" w:hAnsi="Overpass" w:cs="Overpass"/>
          <w:sz w:val="22"/>
          <w:szCs w:val="22"/>
        </w:rPr>
        <w:t>ou simplement au fait que, dans certains cas, la législation en vigueur n’intègre pas les dispositions favorisant leur couverture</w:t>
      </w:r>
      <w:r w:rsidR="1EDE7BD6">
        <w:rPr>
          <w:rFonts w:ascii="Overpass" w:eastAsia="Overpass" w:hAnsi="Overpass" w:cs="Overpass"/>
          <w:sz w:val="22"/>
          <w:szCs w:val="22"/>
        </w:rPr>
        <w:t xml:space="preserve"> ou que les personnes ne sont pa</w:t>
      </w:r>
      <w:r w:rsidR="60DBA07B">
        <w:rPr>
          <w:rFonts w:ascii="Overpass" w:eastAsia="Overpass" w:hAnsi="Overpass" w:cs="Overpass"/>
          <w:sz w:val="22"/>
          <w:szCs w:val="22"/>
        </w:rPr>
        <w:t>s</w:t>
      </w:r>
      <w:r w:rsidR="1EDE7BD6">
        <w:rPr>
          <w:rFonts w:ascii="Overpass" w:eastAsia="Overpass" w:hAnsi="Overpass" w:cs="Overpass"/>
          <w:sz w:val="22"/>
          <w:szCs w:val="22"/>
        </w:rPr>
        <w:t xml:space="preserve"> inform</w:t>
      </w:r>
      <w:r w:rsidR="60DBA07B">
        <w:rPr>
          <w:rFonts w:ascii="Overpass" w:eastAsia="Overpass" w:hAnsi="Overpass" w:cs="Overpass"/>
          <w:sz w:val="22"/>
          <w:szCs w:val="22"/>
        </w:rPr>
        <w:t>ée</w:t>
      </w:r>
      <w:r w:rsidR="1EDE7BD6">
        <w:rPr>
          <w:rFonts w:ascii="Overpass" w:eastAsia="Overpass" w:hAnsi="Overpass" w:cs="Overpass"/>
          <w:sz w:val="22"/>
          <w:szCs w:val="22"/>
        </w:rPr>
        <w:t xml:space="preserve">s de </w:t>
      </w:r>
      <w:r w:rsidR="60DBA07B">
        <w:rPr>
          <w:rFonts w:ascii="Overpass" w:eastAsia="Overpass" w:hAnsi="Overpass" w:cs="Overpass"/>
          <w:sz w:val="22"/>
          <w:szCs w:val="22"/>
        </w:rPr>
        <w:t xml:space="preserve">l'existence de </w:t>
      </w:r>
      <w:r w:rsidR="201F2243">
        <w:rPr>
          <w:rFonts w:ascii="Overpass" w:eastAsia="Overpass" w:hAnsi="Overpass" w:cs="Overpass"/>
          <w:sz w:val="22"/>
          <w:szCs w:val="22"/>
        </w:rPr>
        <w:t>régimes ou programmes</w:t>
      </w:r>
      <w:r w:rsidR="60DBA07B">
        <w:rPr>
          <w:rFonts w:ascii="Overpass" w:eastAsia="Overpass" w:hAnsi="Overpass" w:cs="Overpass"/>
          <w:sz w:val="22"/>
          <w:szCs w:val="22"/>
        </w:rPr>
        <w:t xml:space="preserve"> de protection sociale pouvant les couvrir</w:t>
      </w:r>
      <w:r>
        <w:rPr>
          <w:rFonts w:ascii="Overpass" w:eastAsia="Overpass" w:hAnsi="Overpass" w:cs="Overpass"/>
          <w:sz w:val="22"/>
          <w:szCs w:val="22"/>
        </w:rPr>
        <w:t xml:space="preserve">. De plus, ces travailleurs </w:t>
      </w:r>
      <w:r w:rsidR="0F9D66AC">
        <w:rPr>
          <w:rFonts w:ascii="Overpass" w:eastAsia="Overpass" w:hAnsi="Overpass" w:cs="Overpass"/>
          <w:sz w:val="22"/>
          <w:szCs w:val="22"/>
        </w:rPr>
        <w:t>ne sont pas couverts par les</w:t>
      </w:r>
      <w:r>
        <w:rPr>
          <w:rFonts w:ascii="Overpass" w:eastAsia="Overpass" w:hAnsi="Overpass" w:cs="Overpass"/>
          <w:sz w:val="22"/>
          <w:szCs w:val="22"/>
        </w:rPr>
        <w:t xml:space="preserve"> programmes de protection sociale réservés aux plus pauvres car </w:t>
      </w:r>
      <w:r w:rsidR="0F9D66AC">
        <w:rPr>
          <w:rFonts w:ascii="Overpass" w:eastAsia="Overpass" w:hAnsi="Overpass" w:cs="Overpass"/>
          <w:sz w:val="22"/>
          <w:szCs w:val="22"/>
        </w:rPr>
        <w:t>n'étant</w:t>
      </w:r>
      <w:r>
        <w:rPr>
          <w:rFonts w:ascii="Overpass" w:eastAsia="Overpass" w:hAnsi="Overpass" w:cs="Overpass"/>
          <w:sz w:val="22"/>
          <w:szCs w:val="22"/>
        </w:rPr>
        <w:t xml:space="preserve"> pas considérés comme « suffisamment pauvres ». Cela signifie qu’une grande partie des travailleurs, le « </w:t>
      </w:r>
      <w:proofErr w:type="spellStart"/>
      <w:r>
        <w:rPr>
          <w:rFonts w:ascii="Overpass" w:eastAsia="Overpass" w:hAnsi="Overpass" w:cs="Overpass"/>
          <w:sz w:val="22"/>
          <w:szCs w:val="22"/>
        </w:rPr>
        <w:t>missing</w:t>
      </w:r>
      <w:proofErr w:type="spellEnd"/>
      <w:r>
        <w:rPr>
          <w:rFonts w:ascii="Overpass" w:eastAsia="Overpass" w:hAnsi="Overpass" w:cs="Overpass"/>
          <w:sz w:val="22"/>
          <w:szCs w:val="22"/>
        </w:rPr>
        <w:t xml:space="preserve"> </w:t>
      </w:r>
      <w:r w:rsidR="00C04985">
        <w:rPr>
          <w:rFonts w:ascii="Overpass" w:eastAsia="Overpass" w:hAnsi="Overpass" w:cs="Overpass"/>
          <w:sz w:val="22"/>
          <w:szCs w:val="22"/>
        </w:rPr>
        <w:t>middle »</w:t>
      </w:r>
      <w:r>
        <w:rPr>
          <w:rFonts w:ascii="Overpass" w:eastAsia="Overpass" w:hAnsi="Overpass" w:cs="Overpass"/>
          <w:sz w:val="22"/>
          <w:szCs w:val="22"/>
        </w:rPr>
        <w:t xml:space="preserve"> ou tiers manquant, est exclue de la protection sociale. Ces personnes sont dans une situation de grande vulnérabilité, car elles ne peuvent pas compter sur une sécurité de base du revenu et de l’accès aux soins de santé. Cela n’est pas seulement un obstacle à leur bien-être individuel et à la jouissance de leurs droits fondamentaux (en particulier du droit à la sécurité sociale et à la santé), mais également un frein au développement économique et social de leurs pays.</w:t>
      </w:r>
      <w:r w:rsidR="793BCDA6">
        <w:rPr>
          <w:rFonts w:ascii="Overpass" w:eastAsia="Overpass" w:hAnsi="Overpass" w:cs="Overpass"/>
          <w:sz w:val="22"/>
          <w:szCs w:val="22"/>
        </w:rPr>
        <w:t xml:space="preserve"> </w:t>
      </w:r>
      <w:r w:rsidR="00110B70">
        <w:rPr>
          <w:rFonts w:ascii="Overpass" w:eastAsia="Overpass" w:hAnsi="Overpass" w:cs="Overpass"/>
          <w:sz w:val="22"/>
          <w:szCs w:val="22"/>
        </w:rPr>
        <w:t>F</w:t>
      </w:r>
      <w:r w:rsidR="793BCDA6" w:rsidRPr="00044969">
        <w:rPr>
          <w:rFonts w:ascii="Overpass" w:eastAsia="Overpass" w:hAnsi="Overpass" w:cs="Overpass"/>
          <w:sz w:val="22"/>
          <w:szCs w:val="22"/>
        </w:rPr>
        <w:t>avoriser l</w:t>
      </w:r>
      <w:r w:rsidR="00110B70">
        <w:rPr>
          <w:rFonts w:ascii="Overpass" w:eastAsia="Overpass" w:hAnsi="Overpass" w:cs="Overpass"/>
          <w:sz w:val="22"/>
          <w:szCs w:val="22"/>
        </w:rPr>
        <w:t>eur</w:t>
      </w:r>
      <w:r w:rsidR="793BCDA6" w:rsidRPr="00044969">
        <w:rPr>
          <w:rFonts w:ascii="Overpass" w:eastAsia="Overpass" w:hAnsi="Overpass" w:cs="Overpass"/>
          <w:sz w:val="22"/>
          <w:szCs w:val="22"/>
        </w:rPr>
        <w:t xml:space="preserve"> transition vers l'économie formelle permettrait, notamment, d’augmenter la productivité et les recettes fiscales augurant d’un cercle socio-économique vertueux</w:t>
      </w:r>
      <w:r w:rsidR="00110B70">
        <w:rPr>
          <w:rFonts w:ascii="Overpass" w:eastAsia="Overpass" w:hAnsi="Overpass" w:cs="Overpass"/>
          <w:sz w:val="22"/>
          <w:szCs w:val="22"/>
        </w:rPr>
        <w:t>, tout en leur donnant accès à une sécurité sociale de base</w:t>
      </w:r>
      <w:r w:rsidR="793BCDA6" w:rsidRPr="00044969">
        <w:rPr>
          <w:rFonts w:ascii="Overpass" w:eastAsia="Overpass" w:hAnsi="Overpass" w:cs="Overpass"/>
          <w:sz w:val="22"/>
          <w:szCs w:val="22"/>
        </w:rPr>
        <w:t>.</w:t>
      </w:r>
    </w:p>
    <w:p w14:paraId="100C5B58" w14:textId="77777777" w:rsidR="004F1041" w:rsidRDefault="007B25D7">
      <w:pPr>
        <w:tabs>
          <w:tab w:val="left" w:pos="1440"/>
        </w:tabs>
        <w:ind w:left="-560"/>
        <w:jc w:val="both"/>
        <w:rPr>
          <w:rFonts w:ascii="Overpass" w:eastAsia="Overpass" w:hAnsi="Overpass" w:cs="Overpass"/>
          <w:sz w:val="22"/>
          <w:szCs w:val="22"/>
        </w:rPr>
      </w:pPr>
      <w:r>
        <w:rPr>
          <w:rFonts w:ascii="Overpass" w:eastAsia="Overpass" w:hAnsi="Overpass" w:cs="Overpass"/>
          <w:sz w:val="22"/>
          <w:szCs w:val="22"/>
        </w:rPr>
        <w:t xml:space="preserve"> </w:t>
      </w:r>
    </w:p>
    <w:p w14:paraId="224D678A" w14:textId="64A916A8" w:rsidR="004F1041" w:rsidRDefault="00D6286F" w:rsidP="002A2EA0">
      <w:pPr>
        <w:tabs>
          <w:tab w:val="left" w:pos="1440"/>
        </w:tabs>
        <w:ind w:left="-560" w:right="221"/>
        <w:jc w:val="both"/>
        <w:rPr>
          <w:rFonts w:ascii="Overpass" w:eastAsia="Overpass" w:hAnsi="Overpass" w:cs="Overpass"/>
          <w:sz w:val="22"/>
          <w:szCs w:val="22"/>
        </w:rPr>
      </w:pPr>
      <w:r w:rsidRPr="00D904E9">
        <w:rPr>
          <w:rFonts w:ascii="Overpass" w:eastAsia="Overpass" w:hAnsi="Overpass" w:cs="Overpass"/>
          <w:b/>
          <w:bCs/>
          <w:sz w:val="22"/>
          <w:szCs w:val="22"/>
        </w:rPr>
        <w:lastRenderedPageBreak/>
        <w:t>La</w:t>
      </w:r>
      <w:r w:rsidR="007B25D7" w:rsidRPr="00D904E9">
        <w:rPr>
          <w:rFonts w:ascii="Overpass" w:eastAsia="Overpass" w:hAnsi="Overpass" w:cs="Overpass"/>
          <w:b/>
          <w:bCs/>
          <w:sz w:val="22"/>
          <w:szCs w:val="22"/>
        </w:rPr>
        <w:t xml:space="preserve"> COVID-19 a accru la vulnérabilité des populations.</w:t>
      </w:r>
      <w:r w:rsidR="007B25D7">
        <w:rPr>
          <w:rFonts w:ascii="Overpass" w:eastAsia="Overpass" w:hAnsi="Overpass" w:cs="Overpass"/>
          <w:sz w:val="22"/>
          <w:szCs w:val="22"/>
        </w:rPr>
        <w:t xml:space="preserve"> Cette vulnérabilité se trouve aujourd’hui exacerbée par la double crise, sanitaire et écon</w:t>
      </w:r>
      <w:r>
        <w:rPr>
          <w:rFonts w:ascii="Overpass" w:eastAsia="Overpass" w:hAnsi="Overpass" w:cs="Overpass"/>
          <w:sz w:val="22"/>
          <w:szCs w:val="22"/>
        </w:rPr>
        <w:t>omique, créée par la pandémie de la</w:t>
      </w:r>
      <w:r w:rsidR="007B25D7">
        <w:rPr>
          <w:rFonts w:ascii="Overpass" w:eastAsia="Overpass" w:hAnsi="Overpass" w:cs="Overpass"/>
          <w:sz w:val="22"/>
          <w:szCs w:val="22"/>
        </w:rPr>
        <w:t xml:space="preserve"> COVID-19, qui affecte de façon disproportionnée le tiers manquant</w:t>
      </w:r>
      <w:r w:rsidR="0071354A">
        <w:rPr>
          <w:rStyle w:val="Appelnotedebasdep"/>
          <w:rFonts w:ascii="Overpass" w:eastAsia="Overpass" w:hAnsi="Overpass"/>
          <w:sz w:val="22"/>
          <w:szCs w:val="22"/>
        </w:rPr>
        <w:footnoteReference w:id="3"/>
      </w:r>
      <w:r w:rsidR="6A96BC8D">
        <w:rPr>
          <w:rFonts w:ascii="Overpass" w:eastAsia="Overpass" w:hAnsi="Overpass" w:cs="Overpass"/>
          <w:sz w:val="22"/>
          <w:szCs w:val="22"/>
        </w:rPr>
        <w:t xml:space="preserve">. En effet, </w:t>
      </w:r>
      <w:r w:rsidR="007B25D7">
        <w:rPr>
          <w:rFonts w:ascii="Overpass" w:eastAsia="Overpass" w:hAnsi="Overpass" w:cs="Overpass"/>
          <w:sz w:val="22"/>
          <w:szCs w:val="22"/>
        </w:rPr>
        <w:t xml:space="preserve">la survie </w:t>
      </w:r>
      <w:r w:rsidR="078B318A">
        <w:rPr>
          <w:rFonts w:ascii="Overpass" w:eastAsia="Overpass" w:hAnsi="Overpass" w:cs="Overpass"/>
          <w:sz w:val="22"/>
          <w:szCs w:val="22"/>
        </w:rPr>
        <w:t>d</w:t>
      </w:r>
      <w:r w:rsidR="793BCDA6">
        <w:rPr>
          <w:rFonts w:ascii="Overpass" w:eastAsia="Overpass" w:hAnsi="Overpass" w:cs="Overpass"/>
          <w:sz w:val="22"/>
          <w:szCs w:val="22"/>
        </w:rPr>
        <w:t>e</w:t>
      </w:r>
      <w:r w:rsidR="078B318A">
        <w:rPr>
          <w:rFonts w:ascii="Overpass" w:eastAsia="Overpass" w:hAnsi="Overpass" w:cs="Overpass"/>
          <w:sz w:val="22"/>
          <w:szCs w:val="22"/>
        </w:rPr>
        <w:t xml:space="preserve"> ces travailleurs et leurs familles </w:t>
      </w:r>
      <w:r w:rsidR="007B25D7">
        <w:rPr>
          <w:rFonts w:ascii="Overpass" w:eastAsia="Overpass" w:hAnsi="Overpass" w:cs="Overpass"/>
          <w:sz w:val="22"/>
          <w:szCs w:val="22"/>
        </w:rPr>
        <w:t xml:space="preserve">dépend d’une économie quotidienne qui est fortement ralentie en raison d’une part des mesures de </w:t>
      </w:r>
      <w:r w:rsidR="3501BF4E">
        <w:rPr>
          <w:rFonts w:ascii="Overpass" w:eastAsia="Overpass" w:hAnsi="Overpass" w:cs="Overpass"/>
          <w:sz w:val="22"/>
          <w:szCs w:val="22"/>
        </w:rPr>
        <w:t>restriction de la circulation des personnes, de couvre-feu</w:t>
      </w:r>
      <w:r w:rsidR="007B25D7">
        <w:rPr>
          <w:rFonts w:ascii="Overpass" w:eastAsia="Overpass" w:hAnsi="Overpass" w:cs="Overpass"/>
          <w:sz w:val="22"/>
          <w:szCs w:val="22"/>
        </w:rPr>
        <w:t xml:space="preserve"> et de distanciation sociale, mais également en raison de la crise économique mondiale qui affecte à la baisse le prix des matières premières, la demande pour les produits et les services, et la menace d’une pénurie alimentaire. L’économie informelle, l’épine dorsale de la plupart des économies africaines concentrant l’écrasante majorité des actifs occupés</w:t>
      </w:r>
      <w:r w:rsidR="00EA1E13">
        <w:rPr>
          <w:rFonts w:ascii="Overpass" w:eastAsia="Overpass" w:hAnsi="Overpass" w:cs="Overpass"/>
          <w:sz w:val="22"/>
          <w:szCs w:val="22"/>
        </w:rPr>
        <w:t xml:space="preserve"> (85.8% de l’emploi</w:t>
      </w:r>
      <w:r w:rsidR="00EA1E13">
        <w:rPr>
          <w:rStyle w:val="Appelnotedebasdep"/>
          <w:rFonts w:ascii="Overpass" w:eastAsia="Overpass" w:hAnsi="Overpass"/>
          <w:sz w:val="22"/>
          <w:szCs w:val="22"/>
        </w:rPr>
        <w:footnoteReference w:id="4"/>
      </w:r>
      <w:r w:rsidR="00EA1E13">
        <w:rPr>
          <w:rFonts w:ascii="Overpass" w:eastAsia="Overpass" w:hAnsi="Overpass" w:cs="Overpass"/>
          <w:sz w:val="22"/>
          <w:szCs w:val="22"/>
        </w:rPr>
        <w:t>)</w:t>
      </w:r>
      <w:r w:rsidR="007B25D7">
        <w:rPr>
          <w:rFonts w:ascii="Overpass" w:eastAsia="Overpass" w:hAnsi="Overpass" w:cs="Overpass"/>
          <w:sz w:val="22"/>
          <w:szCs w:val="22"/>
        </w:rPr>
        <w:t>, a connu une baisse drastique voire un arrêt total d’activités dans certains secteurs.</w:t>
      </w:r>
      <w:r w:rsidR="001B7E2D">
        <w:rPr>
          <w:rFonts w:ascii="Overpass" w:eastAsia="Overpass" w:hAnsi="Overpass" w:cs="Overpass"/>
          <w:sz w:val="22"/>
          <w:szCs w:val="22"/>
        </w:rPr>
        <w:t xml:space="preserve"> Au Burkina Faso</w:t>
      </w:r>
      <w:r w:rsidR="00807D54">
        <w:rPr>
          <w:rFonts w:ascii="Overpass" w:eastAsia="Overpass" w:hAnsi="Overpass" w:cs="Overpass"/>
          <w:sz w:val="22"/>
          <w:szCs w:val="22"/>
        </w:rPr>
        <w:t xml:space="preserve"> notamment</w:t>
      </w:r>
      <w:r w:rsidR="001B7E2D">
        <w:rPr>
          <w:rFonts w:ascii="Overpass" w:eastAsia="Overpass" w:hAnsi="Overpass" w:cs="Overpass"/>
          <w:sz w:val="22"/>
          <w:szCs w:val="22"/>
        </w:rPr>
        <w:t xml:space="preserve">, un </w:t>
      </w:r>
      <w:r w:rsidR="001B7E2D" w:rsidRPr="001B7E2D">
        <w:rPr>
          <w:rFonts w:ascii="Overpass" w:eastAsia="Overpass" w:hAnsi="Overpass" w:cs="Overpass"/>
          <w:sz w:val="22"/>
          <w:szCs w:val="22"/>
        </w:rPr>
        <w:t>diagnostic de l’impact de la COVID-19 sur les acteurs de l’économie informelle</w:t>
      </w:r>
      <w:r w:rsidR="001B7E2D">
        <w:rPr>
          <w:rFonts w:ascii="Overpass" w:eastAsia="Overpass" w:hAnsi="Overpass" w:cs="Overpass"/>
          <w:sz w:val="22"/>
          <w:szCs w:val="22"/>
        </w:rPr>
        <w:t xml:space="preserve"> réalisé par le BIT</w:t>
      </w:r>
      <w:r w:rsidR="009D1095">
        <w:rPr>
          <w:rStyle w:val="Appelnotedebasdep"/>
          <w:rFonts w:ascii="Overpass" w:eastAsia="Overpass" w:hAnsi="Overpass"/>
          <w:sz w:val="22"/>
          <w:szCs w:val="22"/>
        </w:rPr>
        <w:footnoteReference w:id="5"/>
      </w:r>
      <w:r w:rsidR="001B7E2D">
        <w:rPr>
          <w:rFonts w:ascii="Overpass" w:eastAsia="Overpass" w:hAnsi="Overpass" w:cs="Overpass"/>
          <w:sz w:val="22"/>
          <w:szCs w:val="22"/>
        </w:rPr>
        <w:t xml:space="preserve"> a mis en exergue les effets négatifs des mesures de restriction</w:t>
      </w:r>
      <w:r w:rsidR="000C37BF">
        <w:rPr>
          <w:rFonts w:ascii="Overpass" w:eastAsia="Overpass" w:hAnsi="Overpass" w:cs="Overpass"/>
          <w:sz w:val="22"/>
          <w:szCs w:val="22"/>
        </w:rPr>
        <w:t>,</w:t>
      </w:r>
      <w:r w:rsidR="001B7E2D">
        <w:rPr>
          <w:rFonts w:ascii="Overpass" w:eastAsia="Overpass" w:hAnsi="Overpass" w:cs="Overpass"/>
          <w:sz w:val="22"/>
          <w:szCs w:val="22"/>
        </w:rPr>
        <w:t xml:space="preserve"> </w:t>
      </w:r>
      <w:r w:rsidR="000C37BF">
        <w:rPr>
          <w:rFonts w:ascii="Overpass" w:eastAsia="Overpass" w:hAnsi="Overpass" w:cs="Overpass"/>
          <w:sz w:val="22"/>
          <w:szCs w:val="22"/>
        </w:rPr>
        <w:t>compte tenu</w:t>
      </w:r>
      <w:r w:rsidR="001B7E2D">
        <w:rPr>
          <w:rFonts w:ascii="Overpass" w:eastAsia="Overpass" w:hAnsi="Overpass" w:cs="Overpass"/>
          <w:sz w:val="22"/>
          <w:szCs w:val="22"/>
        </w:rPr>
        <w:t xml:space="preserve"> de</w:t>
      </w:r>
      <w:r w:rsidR="000C37BF">
        <w:rPr>
          <w:rFonts w:ascii="Overpass" w:eastAsia="Overpass" w:hAnsi="Overpass" w:cs="Overpass"/>
          <w:sz w:val="22"/>
          <w:szCs w:val="22"/>
        </w:rPr>
        <w:t xml:space="preserve"> l’absence de</w:t>
      </w:r>
      <w:r w:rsidR="001B7E2D">
        <w:rPr>
          <w:rFonts w:ascii="Overpass" w:eastAsia="Overpass" w:hAnsi="Overpass" w:cs="Overpass"/>
          <w:sz w:val="22"/>
          <w:szCs w:val="22"/>
        </w:rPr>
        <w:t xml:space="preserve"> mécanismes d’appui adapté</w:t>
      </w:r>
      <w:r w:rsidR="000C37BF">
        <w:rPr>
          <w:rFonts w:ascii="Overpass" w:eastAsia="Overpass" w:hAnsi="Overpass" w:cs="Overpass"/>
          <w:sz w:val="22"/>
          <w:szCs w:val="22"/>
        </w:rPr>
        <w:t>s</w:t>
      </w:r>
      <w:r w:rsidR="001B7E2D">
        <w:rPr>
          <w:rFonts w:ascii="Overpass" w:eastAsia="Overpass" w:hAnsi="Overpass" w:cs="Overpass"/>
          <w:sz w:val="22"/>
          <w:szCs w:val="22"/>
        </w:rPr>
        <w:t xml:space="preserve"> pour la préservation des emplois et des revenus. </w:t>
      </w:r>
      <w:r w:rsidR="009D1095">
        <w:rPr>
          <w:rFonts w:ascii="Overpass" w:eastAsia="Overpass" w:hAnsi="Overpass" w:cs="Overpass"/>
          <w:sz w:val="22"/>
          <w:szCs w:val="22"/>
        </w:rPr>
        <w:t xml:space="preserve">Parmi les </w:t>
      </w:r>
      <w:r w:rsidR="001B7E2D">
        <w:rPr>
          <w:rFonts w:ascii="Overpass" w:eastAsia="Overpass" w:hAnsi="Overpass" w:cs="Overpass"/>
          <w:sz w:val="22"/>
          <w:szCs w:val="22"/>
        </w:rPr>
        <w:t>leçon</w:t>
      </w:r>
      <w:r w:rsidR="009D1095">
        <w:rPr>
          <w:rFonts w:ascii="Overpass" w:eastAsia="Overpass" w:hAnsi="Overpass" w:cs="Overpass"/>
          <w:sz w:val="22"/>
          <w:szCs w:val="22"/>
        </w:rPr>
        <w:t>s</w:t>
      </w:r>
      <w:r w:rsidR="001B7E2D">
        <w:rPr>
          <w:rFonts w:ascii="Overpass" w:eastAsia="Overpass" w:hAnsi="Overpass" w:cs="Overpass"/>
          <w:sz w:val="22"/>
          <w:szCs w:val="22"/>
        </w:rPr>
        <w:t xml:space="preserve"> tirée</w:t>
      </w:r>
      <w:r w:rsidR="009D1095">
        <w:rPr>
          <w:rFonts w:ascii="Overpass" w:eastAsia="Overpass" w:hAnsi="Overpass" w:cs="Overpass"/>
          <w:sz w:val="22"/>
          <w:szCs w:val="22"/>
        </w:rPr>
        <w:t>s</w:t>
      </w:r>
      <w:r w:rsidR="001B7E2D">
        <w:rPr>
          <w:rFonts w:ascii="Overpass" w:eastAsia="Overpass" w:hAnsi="Overpass" w:cs="Overpass"/>
          <w:sz w:val="22"/>
          <w:szCs w:val="22"/>
        </w:rPr>
        <w:t xml:space="preserve"> de de ce diagnosti</w:t>
      </w:r>
      <w:r w:rsidR="009D1095">
        <w:rPr>
          <w:rFonts w:ascii="Overpass" w:eastAsia="Overpass" w:hAnsi="Overpass" w:cs="Overpass"/>
          <w:sz w:val="22"/>
          <w:szCs w:val="22"/>
        </w:rPr>
        <w:t xml:space="preserve">c, </w:t>
      </w:r>
      <w:r w:rsidR="001B7E2D">
        <w:rPr>
          <w:rFonts w:ascii="Overpass" w:eastAsia="Overpass" w:hAnsi="Overpass" w:cs="Overpass"/>
          <w:sz w:val="22"/>
          <w:szCs w:val="22"/>
        </w:rPr>
        <w:t xml:space="preserve">les programmes de transferts monétaires destinés à protéger les revenus des ménages n’ont </w:t>
      </w:r>
      <w:r w:rsidR="009D1095">
        <w:rPr>
          <w:rFonts w:ascii="Overpass" w:eastAsia="Overpass" w:hAnsi="Overpass" w:cs="Overpass"/>
          <w:sz w:val="22"/>
          <w:szCs w:val="22"/>
        </w:rPr>
        <w:t>pu atteindre les entrepreneurs et les travailleurs du secteur informel faute de mécanismes</w:t>
      </w:r>
      <w:r w:rsidR="00D8763E">
        <w:rPr>
          <w:rFonts w:ascii="Overpass" w:eastAsia="Overpass" w:hAnsi="Overpass" w:cs="Overpass"/>
          <w:sz w:val="22"/>
          <w:szCs w:val="22"/>
        </w:rPr>
        <w:t xml:space="preserve"> d’identification </w:t>
      </w:r>
      <w:r w:rsidR="009D1095">
        <w:rPr>
          <w:rFonts w:ascii="Overpass" w:eastAsia="Overpass" w:hAnsi="Overpass" w:cs="Overpass"/>
          <w:sz w:val="22"/>
          <w:szCs w:val="22"/>
        </w:rPr>
        <w:t xml:space="preserve">préexistants. Ces derniers auraient en effet pu </w:t>
      </w:r>
      <w:r w:rsidR="00D8763E">
        <w:rPr>
          <w:rFonts w:ascii="Overpass" w:eastAsia="Overpass" w:hAnsi="Overpass" w:cs="Overpass"/>
          <w:sz w:val="22"/>
          <w:szCs w:val="22"/>
        </w:rPr>
        <w:t>favoriser</w:t>
      </w:r>
      <w:r w:rsidR="009D1095">
        <w:rPr>
          <w:rFonts w:ascii="Overpass" w:eastAsia="Overpass" w:hAnsi="Overpass" w:cs="Overpass"/>
          <w:sz w:val="22"/>
          <w:szCs w:val="22"/>
        </w:rPr>
        <w:t xml:space="preserve"> l’identification et la fourniture d</w:t>
      </w:r>
      <w:r w:rsidR="00D8763E">
        <w:rPr>
          <w:rFonts w:ascii="Overpass" w:eastAsia="Overpass" w:hAnsi="Overpass" w:cs="Overpass"/>
          <w:sz w:val="22"/>
          <w:szCs w:val="22"/>
        </w:rPr>
        <w:t xml:space="preserve">es </w:t>
      </w:r>
      <w:r w:rsidR="009D1095">
        <w:rPr>
          <w:rFonts w:ascii="Overpass" w:eastAsia="Overpass" w:hAnsi="Overpass" w:cs="Overpass"/>
          <w:sz w:val="22"/>
          <w:szCs w:val="22"/>
        </w:rPr>
        <w:t>appuis en faveur de ces opérateurs économiques et des ménages les plus impactés.</w:t>
      </w:r>
    </w:p>
    <w:p w14:paraId="12F40E89" w14:textId="77777777" w:rsidR="004F1041" w:rsidRDefault="007B25D7" w:rsidP="002A2EA0">
      <w:pPr>
        <w:tabs>
          <w:tab w:val="left" w:pos="1440"/>
        </w:tabs>
        <w:ind w:left="-560" w:right="221"/>
        <w:jc w:val="both"/>
        <w:rPr>
          <w:rFonts w:ascii="Overpass" w:eastAsia="Overpass" w:hAnsi="Overpass" w:cs="Overpass"/>
          <w:sz w:val="22"/>
          <w:szCs w:val="22"/>
        </w:rPr>
      </w:pPr>
      <w:r>
        <w:rPr>
          <w:rFonts w:ascii="Overpass" w:eastAsia="Overpass" w:hAnsi="Overpass" w:cs="Overpass"/>
          <w:sz w:val="22"/>
          <w:szCs w:val="22"/>
        </w:rPr>
        <w:t xml:space="preserve"> </w:t>
      </w:r>
    </w:p>
    <w:p w14:paraId="5A910AD9" w14:textId="46B239CB" w:rsidR="004F1041" w:rsidRDefault="007B25D7" w:rsidP="002A2EA0">
      <w:pPr>
        <w:tabs>
          <w:tab w:val="left" w:pos="1440"/>
        </w:tabs>
        <w:ind w:left="-560" w:right="221"/>
        <w:jc w:val="both"/>
        <w:rPr>
          <w:rFonts w:ascii="Overpass" w:eastAsia="Overpass" w:hAnsi="Overpass" w:cs="Overpass"/>
          <w:sz w:val="22"/>
          <w:szCs w:val="22"/>
        </w:rPr>
      </w:pPr>
      <w:r w:rsidRPr="00D904E9">
        <w:rPr>
          <w:rFonts w:ascii="Overpass" w:eastAsia="Overpass" w:hAnsi="Overpass" w:cs="Overpass"/>
          <w:b/>
          <w:bCs/>
          <w:sz w:val="22"/>
          <w:szCs w:val="22"/>
        </w:rPr>
        <w:t>La protection sociale est au cœur des réponses à la crise et de la préparation face aux prochaines crises.</w:t>
      </w:r>
      <w:r>
        <w:rPr>
          <w:rFonts w:ascii="Overpass" w:eastAsia="Overpass" w:hAnsi="Overpass" w:cs="Overpass"/>
          <w:sz w:val="22"/>
          <w:szCs w:val="22"/>
        </w:rPr>
        <w:t xml:space="preserve"> De nombreux pays en développement</w:t>
      </w:r>
      <w:r>
        <w:rPr>
          <w:rFonts w:ascii="Overpass" w:eastAsia="Overpass" w:hAnsi="Overpass" w:cs="Overpass"/>
          <w:sz w:val="22"/>
          <w:szCs w:val="22"/>
          <w:vertAlign w:val="superscript"/>
        </w:rPr>
        <w:footnoteReference w:id="6"/>
      </w:r>
      <w:r>
        <w:rPr>
          <w:rFonts w:ascii="Overpass" w:eastAsia="Overpass" w:hAnsi="Overpass" w:cs="Overpass"/>
          <w:sz w:val="22"/>
          <w:szCs w:val="22"/>
        </w:rPr>
        <w:t>, avec parfois l’appui de pays donateurs et d’organisations internationales, ont introduit des mesures temporaires d</w:t>
      </w:r>
      <w:r w:rsidR="1791169C">
        <w:rPr>
          <w:rFonts w:ascii="Overpass" w:eastAsia="Overpass" w:hAnsi="Overpass" w:cs="Overpass"/>
          <w:sz w:val="22"/>
          <w:szCs w:val="22"/>
        </w:rPr>
        <w:t>e</w:t>
      </w:r>
      <w:r>
        <w:rPr>
          <w:rFonts w:ascii="Overpass" w:eastAsia="Overpass" w:hAnsi="Overpass" w:cs="Overpass"/>
          <w:sz w:val="22"/>
          <w:szCs w:val="22"/>
        </w:rPr>
        <w:t xml:space="preserve"> </w:t>
      </w:r>
      <w:r w:rsidR="1791169C">
        <w:rPr>
          <w:rFonts w:ascii="Overpass" w:eastAsia="Overpass" w:hAnsi="Overpass" w:cs="Overpass"/>
          <w:sz w:val="22"/>
          <w:szCs w:val="22"/>
        </w:rPr>
        <w:t>protect</w:t>
      </w:r>
      <w:r w:rsidR="17FDAA88">
        <w:rPr>
          <w:rFonts w:ascii="Overpass" w:eastAsia="Overpass" w:hAnsi="Overpass" w:cs="Overpass"/>
          <w:sz w:val="22"/>
          <w:szCs w:val="22"/>
        </w:rPr>
        <w:t>ion</w:t>
      </w:r>
      <w:r w:rsidR="1791169C">
        <w:rPr>
          <w:rFonts w:ascii="Overpass" w:eastAsia="Overpass" w:hAnsi="Overpass" w:cs="Overpass"/>
          <w:sz w:val="22"/>
          <w:szCs w:val="22"/>
        </w:rPr>
        <w:t xml:space="preserve"> </w:t>
      </w:r>
      <w:r>
        <w:rPr>
          <w:rFonts w:ascii="Overpass" w:eastAsia="Overpass" w:hAnsi="Overpass" w:cs="Overpass"/>
          <w:sz w:val="22"/>
          <w:szCs w:val="22"/>
        </w:rPr>
        <w:t>sociale en réponse à la crise afin de faciliter l'accès aux soins de santé, de protéger les emplois dans le secteur formel et d'atténuer la perte de revenus, y compris parmi les travaille</w:t>
      </w:r>
      <w:r w:rsidR="00D6286F">
        <w:rPr>
          <w:rFonts w:ascii="Overpass" w:eastAsia="Overpass" w:hAnsi="Overpass" w:cs="Overpass"/>
          <w:sz w:val="22"/>
          <w:szCs w:val="22"/>
        </w:rPr>
        <w:t xml:space="preserve">urs de l’économie informelle. </w:t>
      </w:r>
      <w:r w:rsidR="00031553">
        <w:rPr>
          <w:rFonts w:ascii="Overpass" w:eastAsia="Overpass" w:hAnsi="Overpass" w:cs="Overpass"/>
          <w:sz w:val="22"/>
          <w:szCs w:val="22"/>
        </w:rPr>
        <w:t xml:space="preserve">Ainsi, </w:t>
      </w:r>
      <w:r w:rsidR="00031553" w:rsidRPr="00031553">
        <w:rPr>
          <w:rFonts w:ascii="Overpass" w:eastAsia="Overpass" w:hAnsi="Overpass" w:cs="Overpass"/>
          <w:sz w:val="22"/>
          <w:szCs w:val="22"/>
        </w:rPr>
        <w:t>le Sénégal a annoncé au moins trois mesures fiscales totalisant environ 700 millions de dollars pour appuyer, entre autres, la santé, la protection sociale et la sécurité alimentaire</w:t>
      </w:r>
      <w:r w:rsidR="00031553">
        <w:rPr>
          <w:rStyle w:val="Appelnotedebasdep"/>
          <w:rFonts w:ascii="Overpass" w:eastAsia="Overpass" w:hAnsi="Overpass"/>
          <w:sz w:val="22"/>
          <w:szCs w:val="22"/>
        </w:rPr>
        <w:footnoteReference w:id="7"/>
      </w:r>
      <w:r w:rsidR="00031553">
        <w:rPr>
          <w:rFonts w:ascii="Overpass" w:eastAsia="Overpass" w:hAnsi="Overpass" w:cs="Overpass"/>
          <w:sz w:val="22"/>
          <w:szCs w:val="22"/>
        </w:rPr>
        <w:t>.</w:t>
      </w:r>
      <w:r w:rsidR="00031553" w:rsidRPr="00031553">
        <w:rPr>
          <w:rFonts w:ascii="Overpass" w:eastAsia="Overpass" w:hAnsi="Overpass" w:cs="Overpass"/>
          <w:sz w:val="22"/>
          <w:szCs w:val="22"/>
        </w:rPr>
        <w:t xml:space="preserve"> </w:t>
      </w:r>
      <w:r w:rsidR="00D6286F">
        <w:rPr>
          <w:rFonts w:ascii="Overpass" w:eastAsia="Overpass" w:hAnsi="Overpass" w:cs="Overpass"/>
          <w:sz w:val="22"/>
          <w:szCs w:val="22"/>
        </w:rPr>
        <w:t>La</w:t>
      </w:r>
      <w:r>
        <w:rPr>
          <w:rFonts w:ascii="Overpass" w:eastAsia="Overpass" w:hAnsi="Overpass" w:cs="Overpass"/>
          <w:sz w:val="22"/>
          <w:szCs w:val="22"/>
        </w:rPr>
        <w:t xml:space="preserve"> COVID</w:t>
      </w:r>
      <w:r w:rsidR="589CE68E">
        <w:rPr>
          <w:rFonts w:ascii="Overpass" w:eastAsia="Overpass" w:hAnsi="Overpass" w:cs="Overpass"/>
          <w:sz w:val="22"/>
          <w:szCs w:val="22"/>
        </w:rPr>
        <w:t>-</w:t>
      </w:r>
      <w:r>
        <w:rPr>
          <w:rFonts w:ascii="Overpass" w:eastAsia="Overpass" w:hAnsi="Overpass" w:cs="Overpass"/>
          <w:sz w:val="22"/>
          <w:szCs w:val="22"/>
        </w:rPr>
        <w:t>19 a montré l’importance de la protection sociale pour faire face aux multiples crises (conflits et péril terroriste, insécurité alimentaire, vulnérabilité environnementale, extrême pauvreté…) auxquelles est aujourd’hui confrontée l'Afrique de l'Ouest et du Centre.</w:t>
      </w:r>
      <w:r w:rsidR="7F47F83E">
        <w:rPr>
          <w:rFonts w:ascii="Overpass" w:eastAsia="Overpass" w:hAnsi="Overpass" w:cs="Overpass"/>
          <w:sz w:val="22"/>
          <w:szCs w:val="22"/>
        </w:rPr>
        <w:t xml:space="preserve"> </w:t>
      </w:r>
      <w:r w:rsidR="5D2F2EE6">
        <w:rPr>
          <w:rFonts w:ascii="Overpass" w:eastAsia="Overpass" w:hAnsi="Overpass" w:cs="Overpass"/>
          <w:sz w:val="22"/>
          <w:szCs w:val="22"/>
        </w:rPr>
        <w:t>Dans</w:t>
      </w:r>
      <w:r w:rsidR="7F47F83E">
        <w:rPr>
          <w:rFonts w:ascii="Overpass" w:eastAsia="Overpass" w:hAnsi="Overpass" w:cs="Overpass"/>
          <w:sz w:val="22"/>
          <w:szCs w:val="22"/>
        </w:rPr>
        <w:t xml:space="preserve"> </w:t>
      </w:r>
      <w:r w:rsidR="5D2F2EE6">
        <w:rPr>
          <w:rFonts w:ascii="Overpass" w:eastAsia="Overpass" w:hAnsi="Overpass" w:cs="Overpass"/>
          <w:sz w:val="22"/>
          <w:szCs w:val="22"/>
        </w:rPr>
        <w:t>son rapport sur l'</w:t>
      </w:r>
      <w:r w:rsidR="53558DA2">
        <w:rPr>
          <w:rFonts w:ascii="Overpass" w:eastAsia="Overpass" w:hAnsi="Overpass" w:cs="Overpass"/>
          <w:sz w:val="22"/>
          <w:szCs w:val="22"/>
        </w:rPr>
        <w:t>Impact de la COVID-19</w:t>
      </w:r>
      <w:r w:rsidR="5D2F2EE6">
        <w:rPr>
          <w:rFonts w:ascii="Overpass" w:eastAsia="Overpass" w:hAnsi="Overpass" w:cs="Overpass"/>
          <w:sz w:val="22"/>
          <w:szCs w:val="22"/>
        </w:rPr>
        <w:t xml:space="preserve"> </w:t>
      </w:r>
      <w:r w:rsidR="53558DA2">
        <w:rPr>
          <w:rFonts w:ascii="Overpass" w:eastAsia="Overpass" w:hAnsi="Overpass" w:cs="Overpass"/>
          <w:sz w:val="22"/>
          <w:szCs w:val="22"/>
        </w:rPr>
        <w:t xml:space="preserve">sur </w:t>
      </w:r>
      <w:r w:rsidR="03DE5EFE">
        <w:rPr>
          <w:rFonts w:ascii="Overpass" w:eastAsia="Overpass" w:hAnsi="Overpass" w:cs="Overpass"/>
          <w:sz w:val="22"/>
          <w:szCs w:val="22"/>
        </w:rPr>
        <w:t>l'</w:t>
      </w:r>
      <w:r w:rsidR="53558DA2">
        <w:rPr>
          <w:rFonts w:ascii="Overpass" w:eastAsia="Overpass" w:hAnsi="Overpass" w:cs="Overpass"/>
          <w:sz w:val="22"/>
          <w:szCs w:val="22"/>
        </w:rPr>
        <w:t>économie africaine</w:t>
      </w:r>
      <w:r w:rsidRPr="00044969">
        <w:rPr>
          <w:rStyle w:val="Appelnotedebasdep"/>
          <w:rFonts w:ascii="Overpass" w:eastAsia="Overpass" w:hAnsi="Overpass" w:cs="Overpass"/>
          <w:sz w:val="22"/>
          <w:szCs w:val="22"/>
        </w:rPr>
        <w:footnoteReference w:id="8"/>
      </w:r>
      <w:r w:rsidR="53558DA2">
        <w:rPr>
          <w:rFonts w:ascii="Overpass" w:eastAsia="Overpass" w:hAnsi="Overpass" w:cs="Overpass"/>
          <w:sz w:val="22"/>
          <w:szCs w:val="22"/>
        </w:rPr>
        <w:t xml:space="preserve">, l'Union Africaine a mis l'accent </w:t>
      </w:r>
      <w:r w:rsidR="1617E327">
        <w:rPr>
          <w:rFonts w:ascii="Overpass" w:eastAsia="Overpass" w:hAnsi="Overpass" w:cs="Overpass"/>
          <w:sz w:val="22"/>
          <w:szCs w:val="22"/>
        </w:rPr>
        <w:t>sur le besoin de renforcer les systèmes de protection</w:t>
      </w:r>
      <w:r w:rsidR="53558DA2">
        <w:rPr>
          <w:rFonts w:ascii="Overpass" w:eastAsia="Overpass" w:hAnsi="Overpass" w:cs="Overpass"/>
          <w:sz w:val="22"/>
          <w:szCs w:val="22"/>
        </w:rPr>
        <w:t xml:space="preserve"> </w:t>
      </w:r>
      <w:r w:rsidR="1617E327">
        <w:rPr>
          <w:rFonts w:ascii="Overpass" w:eastAsia="Overpass" w:hAnsi="Overpass" w:cs="Overpass"/>
          <w:sz w:val="22"/>
          <w:szCs w:val="22"/>
        </w:rPr>
        <w:t>sociale et le lien avec la fo</w:t>
      </w:r>
      <w:r w:rsidR="58F71949">
        <w:rPr>
          <w:rFonts w:ascii="Overpass" w:eastAsia="Overpass" w:hAnsi="Overpass" w:cs="Overpass"/>
          <w:sz w:val="22"/>
          <w:szCs w:val="22"/>
        </w:rPr>
        <w:t>rmalisation de</w:t>
      </w:r>
      <w:r w:rsidR="1617E327">
        <w:rPr>
          <w:rFonts w:ascii="Overpass" w:eastAsia="Overpass" w:hAnsi="Overpass" w:cs="Overpass"/>
          <w:sz w:val="22"/>
          <w:szCs w:val="22"/>
        </w:rPr>
        <w:t xml:space="preserve"> </w:t>
      </w:r>
      <w:r w:rsidR="58F71949">
        <w:rPr>
          <w:rFonts w:ascii="Overpass" w:eastAsia="Overpass" w:hAnsi="Overpass" w:cs="Overpass"/>
          <w:sz w:val="22"/>
          <w:szCs w:val="22"/>
        </w:rPr>
        <w:t xml:space="preserve">l'économie. </w:t>
      </w:r>
      <w:r>
        <w:rPr>
          <w:rFonts w:ascii="Overpass" w:eastAsia="Overpass" w:hAnsi="Overpass" w:cs="Overpass"/>
          <w:sz w:val="22"/>
          <w:szCs w:val="22"/>
        </w:rPr>
        <w:t>La reprise économique après la crise sanitaire, et la capacité à faire face aux crises futures, nécessitent le développement de systèmes de protection sociale qui soient plus robustes, étendus à tous et toutes et adaptables aux chocs</w:t>
      </w:r>
      <w:r w:rsidR="1DBDBB61">
        <w:rPr>
          <w:rFonts w:ascii="Overpass" w:eastAsia="Overpass" w:hAnsi="Overpass" w:cs="Overpass"/>
          <w:sz w:val="22"/>
          <w:szCs w:val="22"/>
        </w:rPr>
        <w:t>, et dont les financements soient durables et pr</w:t>
      </w:r>
      <w:r w:rsidR="510544F1">
        <w:rPr>
          <w:rFonts w:ascii="Overpass" w:eastAsia="Overpass" w:hAnsi="Overpass" w:cs="Overpass"/>
          <w:sz w:val="22"/>
          <w:szCs w:val="22"/>
        </w:rPr>
        <w:t>é</w:t>
      </w:r>
      <w:r w:rsidR="1DBDBB61">
        <w:rPr>
          <w:rFonts w:ascii="Overpass" w:eastAsia="Overpass" w:hAnsi="Overpass" w:cs="Overpass"/>
          <w:sz w:val="22"/>
          <w:szCs w:val="22"/>
        </w:rPr>
        <w:t xml:space="preserve">parés aux crises </w:t>
      </w:r>
      <w:r w:rsidR="510544F1">
        <w:rPr>
          <w:rFonts w:ascii="Overpass" w:eastAsia="Overpass" w:hAnsi="Overpass" w:cs="Overpass"/>
          <w:sz w:val="22"/>
          <w:szCs w:val="22"/>
        </w:rPr>
        <w:t>é</w:t>
      </w:r>
      <w:r w:rsidR="1DBDBB61">
        <w:rPr>
          <w:rFonts w:ascii="Overpass" w:eastAsia="Overpass" w:hAnsi="Overpass" w:cs="Overpass"/>
          <w:sz w:val="22"/>
          <w:szCs w:val="22"/>
        </w:rPr>
        <w:t>conomiques</w:t>
      </w:r>
      <w:r>
        <w:rPr>
          <w:rFonts w:ascii="Overpass" w:eastAsia="Overpass" w:hAnsi="Overpass" w:cs="Overpass"/>
          <w:sz w:val="22"/>
          <w:szCs w:val="22"/>
        </w:rPr>
        <w:t>. Le développement de ces s</w:t>
      </w:r>
      <w:r w:rsidR="510544F1">
        <w:rPr>
          <w:rFonts w:ascii="Overpass" w:eastAsia="Overpass" w:hAnsi="Overpass" w:cs="Overpass"/>
          <w:sz w:val="22"/>
          <w:szCs w:val="22"/>
        </w:rPr>
        <w:t>ystèmes</w:t>
      </w:r>
      <w:r>
        <w:rPr>
          <w:rFonts w:ascii="Overpass" w:eastAsia="Overpass" w:hAnsi="Overpass" w:cs="Overpass"/>
          <w:sz w:val="22"/>
          <w:szCs w:val="22"/>
        </w:rPr>
        <w:t xml:space="preserve"> de protection sociale devrait s’appuyer sur l</w:t>
      </w:r>
      <w:r w:rsidR="1FF15A78" w:rsidRPr="00044969">
        <w:rPr>
          <w:rFonts w:ascii="Overpass" w:eastAsia="Overpass" w:hAnsi="Overpass" w:cs="Overpass"/>
          <w:sz w:val="22"/>
          <w:szCs w:val="22"/>
        </w:rPr>
        <w:t xml:space="preserve">a reconnaissance du droit universel </w:t>
      </w:r>
      <w:r w:rsidR="3F9090B0" w:rsidRPr="00044969">
        <w:rPr>
          <w:rFonts w:ascii="Overpass" w:eastAsia="Overpass" w:hAnsi="Overpass" w:cs="Overpass"/>
          <w:sz w:val="22"/>
          <w:szCs w:val="22"/>
        </w:rPr>
        <w:t>à</w:t>
      </w:r>
      <w:r w:rsidR="1FF15A78" w:rsidRPr="00044969">
        <w:rPr>
          <w:rFonts w:ascii="Overpass" w:eastAsia="Overpass" w:hAnsi="Overpass" w:cs="Overpass"/>
          <w:sz w:val="22"/>
          <w:szCs w:val="22"/>
        </w:rPr>
        <w:t xml:space="preserve"> la sécurité sociale</w:t>
      </w:r>
      <w:r w:rsidRPr="00044969">
        <w:rPr>
          <w:rStyle w:val="Appelnotedebasdep"/>
          <w:rFonts w:ascii="Overpass" w:eastAsia="Overpass" w:hAnsi="Overpass" w:cs="Overpass"/>
          <w:sz w:val="22"/>
          <w:szCs w:val="22"/>
        </w:rPr>
        <w:footnoteReference w:id="9"/>
      </w:r>
      <w:r w:rsidR="1FF15A78" w:rsidRPr="00044969">
        <w:rPr>
          <w:rFonts w:ascii="Overpass" w:eastAsia="Overpass" w:hAnsi="Overpass" w:cs="Overpass"/>
          <w:sz w:val="22"/>
          <w:szCs w:val="22"/>
        </w:rPr>
        <w:t xml:space="preserve"> </w:t>
      </w:r>
      <w:r w:rsidR="168F3C50" w:rsidRPr="00044969">
        <w:rPr>
          <w:rFonts w:ascii="Overpass" w:eastAsia="Overpass" w:hAnsi="Overpass" w:cs="Overpass"/>
          <w:sz w:val="22"/>
          <w:szCs w:val="22"/>
        </w:rPr>
        <w:t xml:space="preserve">et </w:t>
      </w:r>
      <w:r w:rsidR="1FF15A78" w:rsidRPr="00044969">
        <w:rPr>
          <w:rFonts w:ascii="Overpass" w:eastAsia="Overpass" w:hAnsi="Overpass" w:cs="Overpass"/>
          <w:sz w:val="22"/>
          <w:szCs w:val="22"/>
        </w:rPr>
        <w:t>l</w:t>
      </w:r>
      <w:r>
        <w:rPr>
          <w:rFonts w:ascii="Overpass" w:eastAsia="Overpass" w:hAnsi="Overpass" w:cs="Overpass"/>
          <w:sz w:val="22"/>
          <w:szCs w:val="22"/>
        </w:rPr>
        <w:t xml:space="preserve">es normes internationales de sécurité sociale de l'OIT. </w:t>
      </w:r>
      <w:r w:rsidR="3F9090B0">
        <w:rPr>
          <w:rFonts w:ascii="Overpass" w:eastAsia="Overpass" w:hAnsi="Overpass" w:cs="Overpass"/>
          <w:sz w:val="22"/>
          <w:szCs w:val="22"/>
        </w:rPr>
        <w:t xml:space="preserve">La protection sociale </w:t>
      </w:r>
      <w:r>
        <w:rPr>
          <w:rFonts w:ascii="Overpass" w:eastAsia="Overpass" w:hAnsi="Overpass" w:cs="Overpass"/>
          <w:sz w:val="22"/>
          <w:szCs w:val="22"/>
        </w:rPr>
        <w:t xml:space="preserve">contribue à l’atteinte des objectifs de développement durable </w:t>
      </w:r>
      <w:r w:rsidR="608F537E" w:rsidRPr="00044969">
        <w:rPr>
          <w:rFonts w:ascii="Overpass" w:eastAsia="Overpass" w:hAnsi="Overpass" w:cs="Overpass"/>
          <w:sz w:val="22"/>
          <w:szCs w:val="22"/>
        </w:rPr>
        <w:t xml:space="preserve">à l'horizon 2030 </w:t>
      </w:r>
      <w:r>
        <w:rPr>
          <w:rFonts w:ascii="Overpass" w:eastAsia="Overpass" w:hAnsi="Overpass" w:cs="Overpass"/>
          <w:sz w:val="22"/>
          <w:szCs w:val="22"/>
        </w:rPr>
        <w:t>et de l’</w:t>
      </w:r>
      <w:r w:rsidR="589CE68E">
        <w:rPr>
          <w:rFonts w:ascii="Overpass" w:eastAsia="Overpass" w:hAnsi="Overpass" w:cs="Overpass"/>
          <w:sz w:val="22"/>
          <w:szCs w:val="22"/>
        </w:rPr>
        <w:t>A</w:t>
      </w:r>
      <w:r>
        <w:rPr>
          <w:rFonts w:ascii="Overpass" w:eastAsia="Overpass" w:hAnsi="Overpass" w:cs="Overpass"/>
          <w:sz w:val="22"/>
          <w:szCs w:val="22"/>
        </w:rPr>
        <w:t xml:space="preserve">genda 2063 de l’Union Africaine. </w:t>
      </w:r>
    </w:p>
    <w:p w14:paraId="608DEACE" w14:textId="77777777" w:rsidR="004F1041" w:rsidRDefault="007B25D7" w:rsidP="002A2EA0">
      <w:pPr>
        <w:tabs>
          <w:tab w:val="left" w:pos="1440"/>
        </w:tabs>
        <w:ind w:left="-560" w:right="221"/>
        <w:jc w:val="both"/>
        <w:rPr>
          <w:rFonts w:ascii="Overpass" w:eastAsia="Overpass" w:hAnsi="Overpass" w:cs="Overpass"/>
          <w:sz w:val="22"/>
          <w:szCs w:val="22"/>
        </w:rPr>
      </w:pPr>
      <w:r>
        <w:rPr>
          <w:rFonts w:ascii="Overpass" w:eastAsia="Overpass" w:hAnsi="Overpass" w:cs="Overpass"/>
          <w:sz w:val="22"/>
          <w:szCs w:val="22"/>
        </w:rPr>
        <w:t xml:space="preserve"> </w:t>
      </w:r>
    </w:p>
    <w:p w14:paraId="20A8CCCE" w14:textId="0A44BE1F" w:rsidR="004F1041" w:rsidRDefault="007B25D7" w:rsidP="002A2EA0">
      <w:pPr>
        <w:tabs>
          <w:tab w:val="left" w:pos="1440"/>
        </w:tabs>
        <w:ind w:left="-560" w:right="221"/>
        <w:jc w:val="both"/>
        <w:rPr>
          <w:rFonts w:ascii="Overpass" w:eastAsia="Overpass" w:hAnsi="Overpass" w:cs="Overpass"/>
          <w:sz w:val="22"/>
          <w:szCs w:val="22"/>
        </w:rPr>
      </w:pPr>
      <w:r w:rsidRPr="00D904E9">
        <w:rPr>
          <w:rFonts w:ascii="Overpass" w:eastAsia="Overpass" w:hAnsi="Overpass" w:cs="Overpass"/>
          <w:b/>
          <w:bCs/>
          <w:sz w:val="22"/>
          <w:szCs w:val="22"/>
        </w:rPr>
        <w:t xml:space="preserve">Le besoin de réévaluer les situations nationales lors de consultations préliminaires avec les mandants. </w:t>
      </w:r>
      <w:r>
        <w:rPr>
          <w:rFonts w:ascii="Overpass" w:eastAsia="Overpass" w:hAnsi="Overpass" w:cs="Overpass"/>
          <w:sz w:val="22"/>
          <w:szCs w:val="22"/>
        </w:rPr>
        <w:t xml:space="preserve">De </w:t>
      </w:r>
      <w:r w:rsidR="70BF9C31">
        <w:rPr>
          <w:rFonts w:ascii="Overpass" w:eastAsia="Overpass" w:hAnsi="Overpass" w:cs="Overpass"/>
          <w:sz w:val="22"/>
          <w:szCs w:val="22"/>
        </w:rPr>
        <w:t xml:space="preserve">manière </w:t>
      </w:r>
      <w:r>
        <w:rPr>
          <w:rFonts w:ascii="Overpass" w:eastAsia="Overpass" w:hAnsi="Overpass" w:cs="Overpass"/>
          <w:sz w:val="22"/>
          <w:szCs w:val="22"/>
        </w:rPr>
        <w:t>générale, l’ensemble des activités envisagées s’inscrit dans la continuité de collaborations e</w:t>
      </w:r>
      <w:r w:rsidR="36EDCAA0">
        <w:rPr>
          <w:rFonts w:ascii="Overpass" w:eastAsia="Overpass" w:hAnsi="Overpass" w:cs="Overpass"/>
          <w:sz w:val="22"/>
          <w:szCs w:val="22"/>
        </w:rPr>
        <w:t>ntre l'OIT et ses mandants, e</w:t>
      </w:r>
      <w:r>
        <w:rPr>
          <w:rFonts w:ascii="Overpass" w:eastAsia="Overpass" w:hAnsi="Overpass" w:cs="Overpass"/>
          <w:sz w:val="22"/>
          <w:szCs w:val="22"/>
        </w:rPr>
        <w:t xml:space="preserve">t </w:t>
      </w:r>
      <w:r w:rsidR="36EDCAA0">
        <w:rPr>
          <w:rFonts w:ascii="Overpass" w:eastAsia="Overpass" w:hAnsi="Overpass" w:cs="Overpass"/>
          <w:sz w:val="22"/>
          <w:szCs w:val="22"/>
        </w:rPr>
        <w:t xml:space="preserve">de </w:t>
      </w:r>
      <w:r>
        <w:rPr>
          <w:rFonts w:ascii="Overpass" w:eastAsia="Overpass" w:hAnsi="Overpass" w:cs="Overpass"/>
          <w:sz w:val="22"/>
          <w:szCs w:val="22"/>
        </w:rPr>
        <w:t>planifications stratégiques déjà confirmées tant au Burkina Faso qu’au Sénégal. Cependant, d</w:t>
      </w:r>
      <w:r w:rsidR="656BAE46">
        <w:rPr>
          <w:rFonts w:ascii="Overpass" w:eastAsia="Overpass" w:hAnsi="Overpass" w:cs="Overpass"/>
          <w:sz w:val="22"/>
          <w:szCs w:val="22"/>
        </w:rPr>
        <w:t>ès la signature du projet, d</w:t>
      </w:r>
      <w:r>
        <w:rPr>
          <w:rFonts w:ascii="Overpass" w:eastAsia="Overpass" w:hAnsi="Overpass" w:cs="Overpass"/>
          <w:sz w:val="22"/>
          <w:szCs w:val="22"/>
        </w:rPr>
        <w:t>es consultations seront organisées avec les mandants et les partenaires</w:t>
      </w:r>
      <w:r w:rsidR="6ECE2D65">
        <w:rPr>
          <w:rFonts w:ascii="Overpass" w:eastAsia="Overpass" w:hAnsi="Overpass" w:cs="Overpass"/>
          <w:sz w:val="22"/>
          <w:szCs w:val="22"/>
        </w:rPr>
        <w:t xml:space="preserve"> de la protection sociale</w:t>
      </w:r>
      <w:r>
        <w:rPr>
          <w:rFonts w:ascii="Overpass" w:eastAsia="Overpass" w:hAnsi="Overpass" w:cs="Overpass"/>
          <w:sz w:val="22"/>
          <w:szCs w:val="22"/>
        </w:rPr>
        <w:t>, afin d</w:t>
      </w:r>
      <w:r w:rsidR="656BAE46" w:rsidRPr="00044969">
        <w:rPr>
          <w:rFonts w:ascii="Overpass" w:eastAsia="Overpass" w:hAnsi="Overpass" w:cs="Overpass"/>
          <w:sz w:val="22"/>
          <w:szCs w:val="22"/>
        </w:rPr>
        <w:t>'a</w:t>
      </w:r>
      <w:r w:rsidR="76374464" w:rsidRPr="00044969">
        <w:rPr>
          <w:rFonts w:ascii="Overpass" w:eastAsia="Overpass" w:hAnsi="Overpass" w:cs="Overpass"/>
          <w:sz w:val="22"/>
          <w:szCs w:val="22"/>
        </w:rPr>
        <w:t>valis</w:t>
      </w:r>
      <w:r w:rsidR="656BAE46" w:rsidRPr="00044969">
        <w:rPr>
          <w:rFonts w:ascii="Overpass" w:eastAsia="Overpass" w:hAnsi="Overpass" w:cs="Overpass"/>
          <w:sz w:val="22"/>
          <w:szCs w:val="22"/>
        </w:rPr>
        <w:t>er</w:t>
      </w:r>
      <w:r>
        <w:rPr>
          <w:rFonts w:ascii="Overpass" w:eastAsia="Overpass" w:hAnsi="Overpass" w:cs="Overpass"/>
          <w:sz w:val="22"/>
          <w:szCs w:val="22"/>
        </w:rPr>
        <w:t xml:space="preserve"> la stratégie, les activités et résultats</w:t>
      </w:r>
      <w:r w:rsidR="4CA09A96">
        <w:rPr>
          <w:rFonts w:ascii="Overpass" w:eastAsia="Overpass" w:hAnsi="Overpass" w:cs="Overpass"/>
          <w:sz w:val="22"/>
          <w:szCs w:val="22"/>
        </w:rPr>
        <w:t xml:space="preserve"> attendus du</w:t>
      </w:r>
      <w:r w:rsidR="1F66415A">
        <w:rPr>
          <w:rFonts w:ascii="Overpass" w:eastAsia="Overpass" w:hAnsi="Overpass" w:cs="Overpass"/>
          <w:sz w:val="22"/>
          <w:szCs w:val="22"/>
        </w:rPr>
        <w:t xml:space="preserve"> projet</w:t>
      </w:r>
      <w:r w:rsidR="4CA09A96">
        <w:rPr>
          <w:rFonts w:ascii="Overpass" w:eastAsia="Overpass" w:hAnsi="Overpass" w:cs="Overpass"/>
          <w:sz w:val="22"/>
          <w:szCs w:val="22"/>
        </w:rPr>
        <w:t xml:space="preserve">, </w:t>
      </w:r>
      <w:r>
        <w:rPr>
          <w:rFonts w:ascii="Overpass" w:eastAsia="Overpass" w:hAnsi="Overpass" w:cs="Overpass"/>
          <w:sz w:val="22"/>
          <w:szCs w:val="22"/>
        </w:rPr>
        <w:t xml:space="preserve">et </w:t>
      </w:r>
      <w:r>
        <w:rPr>
          <w:rFonts w:ascii="Overpass" w:eastAsia="Overpass" w:hAnsi="Overpass" w:cs="Overpass"/>
          <w:sz w:val="22"/>
          <w:szCs w:val="22"/>
        </w:rPr>
        <w:lastRenderedPageBreak/>
        <w:t>recueillir leurs avis sur</w:t>
      </w:r>
      <w:r w:rsidR="31D96BBD">
        <w:rPr>
          <w:rFonts w:ascii="Overpass" w:eastAsia="Overpass" w:hAnsi="Overpass" w:cs="Overpass"/>
          <w:sz w:val="22"/>
          <w:szCs w:val="22"/>
        </w:rPr>
        <w:t xml:space="preserve"> </w:t>
      </w:r>
      <w:r w:rsidR="4CA09A96">
        <w:rPr>
          <w:rFonts w:ascii="Overpass" w:eastAsia="Overpass" w:hAnsi="Overpass" w:cs="Overpass"/>
          <w:sz w:val="22"/>
          <w:szCs w:val="22"/>
        </w:rPr>
        <w:t>la nécessité d</w:t>
      </w:r>
      <w:r w:rsidR="66F53D86">
        <w:rPr>
          <w:rFonts w:ascii="Overpass" w:eastAsia="Overpass" w:hAnsi="Overpass" w:cs="Overpass"/>
          <w:sz w:val="22"/>
          <w:szCs w:val="22"/>
        </w:rPr>
        <w:t>'</w:t>
      </w:r>
      <w:r>
        <w:rPr>
          <w:rFonts w:ascii="Overpass" w:eastAsia="Overpass" w:hAnsi="Overpass" w:cs="Overpass"/>
          <w:sz w:val="22"/>
          <w:szCs w:val="22"/>
        </w:rPr>
        <w:t xml:space="preserve">un </w:t>
      </w:r>
      <w:r w:rsidR="7FB7C888">
        <w:rPr>
          <w:rFonts w:ascii="Overpass" w:eastAsia="Overpass" w:hAnsi="Overpass" w:cs="Overpass"/>
          <w:sz w:val="22"/>
          <w:szCs w:val="22"/>
        </w:rPr>
        <w:t xml:space="preserve">ajustement </w:t>
      </w:r>
      <w:r>
        <w:rPr>
          <w:rFonts w:ascii="Overpass" w:eastAsia="Overpass" w:hAnsi="Overpass" w:cs="Overpass"/>
          <w:sz w:val="22"/>
          <w:szCs w:val="22"/>
        </w:rPr>
        <w:t xml:space="preserve">éventuel de certaines </w:t>
      </w:r>
      <w:r w:rsidR="7FB7C888">
        <w:rPr>
          <w:rFonts w:ascii="Overpass" w:eastAsia="Overpass" w:hAnsi="Overpass" w:cs="Overpass"/>
          <w:sz w:val="22"/>
          <w:szCs w:val="22"/>
        </w:rPr>
        <w:t>interventions,</w:t>
      </w:r>
      <w:r>
        <w:rPr>
          <w:rFonts w:ascii="Overpass" w:eastAsia="Overpass" w:hAnsi="Overpass" w:cs="Overpass"/>
          <w:sz w:val="22"/>
          <w:szCs w:val="22"/>
        </w:rPr>
        <w:t xml:space="preserve"> le tissage de </w:t>
      </w:r>
      <w:r w:rsidR="5D28A839">
        <w:rPr>
          <w:rFonts w:ascii="Overpass" w:eastAsia="Overpass" w:hAnsi="Overpass" w:cs="Overpass"/>
          <w:sz w:val="22"/>
          <w:szCs w:val="22"/>
        </w:rPr>
        <w:t xml:space="preserve">nouveaux </w:t>
      </w:r>
      <w:r>
        <w:rPr>
          <w:rFonts w:ascii="Overpass" w:eastAsia="Overpass" w:hAnsi="Overpass" w:cs="Overpass"/>
          <w:sz w:val="22"/>
          <w:szCs w:val="22"/>
        </w:rPr>
        <w:t>partenariats, etc. Ces consultations</w:t>
      </w:r>
      <w:r w:rsidR="00031553">
        <w:rPr>
          <w:rFonts w:ascii="Overpass" w:eastAsia="Overpass" w:hAnsi="Overpass" w:cs="Overpass"/>
          <w:sz w:val="22"/>
          <w:szCs w:val="22"/>
        </w:rPr>
        <w:t xml:space="preserve"> </w:t>
      </w:r>
      <w:r>
        <w:rPr>
          <w:rFonts w:ascii="Overpass" w:eastAsia="Overpass" w:hAnsi="Overpass" w:cs="Overpass"/>
          <w:sz w:val="22"/>
          <w:szCs w:val="22"/>
        </w:rPr>
        <w:t>permettront aussi de faire le point sur les initiatives d’assistance sociale en cours dans</w:t>
      </w:r>
      <w:r w:rsidR="00D6286F">
        <w:rPr>
          <w:rFonts w:ascii="Overpass" w:eastAsia="Overpass" w:hAnsi="Overpass" w:cs="Overpass"/>
          <w:sz w:val="22"/>
          <w:szCs w:val="22"/>
        </w:rPr>
        <w:t xml:space="preserve"> le cadre de la réponse à la</w:t>
      </w:r>
      <w:r>
        <w:rPr>
          <w:rFonts w:ascii="Overpass" w:eastAsia="Overpass" w:hAnsi="Overpass" w:cs="Overpass"/>
          <w:sz w:val="22"/>
          <w:szCs w:val="22"/>
        </w:rPr>
        <w:t xml:space="preserve"> COVID-19, et leurs prolongements en termes de renforcement systémique.</w:t>
      </w:r>
    </w:p>
    <w:p w14:paraId="44E871BC" w14:textId="77777777" w:rsidR="004F1041" w:rsidRDefault="004F1041" w:rsidP="002A2EA0">
      <w:pPr>
        <w:tabs>
          <w:tab w:val="left" w:pos="1440"/>
        </w:tabs>
        <w:ind w:left="-560" w:right="221"/>
        <w:jc w:val="both"/>
        <w:rPr>
          <w:rFonts w:ascii="Calibri" w:eastAsia="Calibri" w:hAnsi="Calibri" w:cs="Calibri"/>
          <w:sz w:val="22"/>
          <w:szCs w:val="22"/>
        </w:rPr>
      </w:pPr>
    </w:p>
    <w:p w14:paraId="2898E7A2" w14:textId="77777777" w:rsidR="008C4471" w:rsidRPr="00044969" w:rsidRDefault="007B25D7">
      <w:pPr>
        <w:tabs>
          <w:tab w:val="left" w:pos="1440"/>
        </w:tabs>
        <w:ind w:left="-540" w:right="221"/>
        <w:jc w:val="both"/>
        <w:rPr>
          <w:rFonts w:ascii="Overpass" w:eastAsia="Overpass" w:hAnsi="Overpass" w:cs="Overpass"/>
          <w:b/>
          <w:bCs/>
          <w:sz w:val="22"/>
          <w:szCs w:val="22"/>
        </w:rPr>
      </w:pPr>
      <w:r w:rsidRPr="00D904E9">
        <w:rPr>
          <w:rFonts w:ascii="Overpass" w:eastAsia="Overpass" w:hAnsi="Overpass" w:cs="Overpass"/>
          <w:b/>
          <w:bCs/>
          <w:sz w:val="22"/>
          <w:szCs w:val="22"/>
        </w:rPr>
        <w:t>Au Sénégal</w:t>
      </w:r>
    </w:p>
    <w:p w14:paraId="44E152FF" w14:textId="177B3B83" w:rsidR="004F1041" w:rsidRPr="004A46E3" w:rsidRDefault="009D1711" w:rsidP="00044969">
      <w:pPr>
        <w:tabs>
          <w:tab w:val="left" w:pos="1440"/>
        </w:tabs>
        <w:spacing w:after="240"/>
        <w:ind w:left="-540" w:right="221"/>
        <w:jc w:val="both"/>
        <w:rPr>
          <w:rFonts w:ascii="Overpass" w:eastAsia="Overpass" w:hAnsi="Overpass" w:cs="Overpass"/>
          <w:sz w:val="22"/>
          <w:szCs w:val="22"/>
        </w:rPr>
      </w:pPr>
      <w:r>
        <w:rPr>
          <w:rFonts w:ascii="Overpass" w:eastAsia="Overpass" w:hAnsi="Overpass" w:cs="Overpass"/>
          <w:sz w:val="22"/>
          <w:szCs w:val="22"/>
        </w:rPr>
        <w:t>Le Sénégal a ratifié la</w:t>
      </w:r>
      <w:r w:rsidRPr="009D1711">
        <w:t xml:space="preserve"> </w:t>
      </w:r>
      <w:r w:rsidRPr="009D1711">
        <w:rPr>
          <w:rFonts w:ascii="Overpass" w:eastAsia="Overpass" w:hAnsi="Overpass" w:cs="Overpass"/>
          <w:sz w:val="22"/>
          <w:szCs w:val="22"/>
        </w:rPr>
        <w:t>Convention concernant la sécurité sociale (norme minimum), 1952</w:t>
      </w:r>
      <w:r>
        <w:rPr>
          <w:rFonts w:ascii="Overpass" w:eastAsia="Overpass" w:hAnsi="Overpass" w:cs="Overpass"/>
          <w:sz w:val="22"/>
          <w:szCs w:val="22"/>
        </w:rPr>
        <w:t xml:space="preserve"> (No.102)</w:t>
      </w:r>
      <w:r w:rsidR="007B25D7">
        <w:rPr>
          <w:rFonts w:ascii="Overpass" w:eastAsia="Overpass" w:hAnsi="Overpass" w:cs="Overpass"/>
          <w:sz w:val="22"/>
          <w:szCs w:val="22"/>
        </w:rPr>
        <w:t>,</w:t>
      </w:r>
      <w:r>
        <w:rPr>
          <w:rFonts w:ascii="Overpass" w:eastAsia="Overpass" w:hAnsi="Overpass" w:cs="Overpass"/>
          <w:sz w:val="22"/>
          <w:szCs w:val="22"/>
        </w:rPr>
        <w:t xml:space="preserve"> la</w:t>
      </w:r>
      <w:r w:rsidRPr="009D1711">
        <w:t xml:space="preserve"> </w:t>
      </w:r>
      <w:r w:rsidRPr="009D1711">
        <w:rPr>
          <w:rFonts w:ascii="Overpass" w:eastAsia="Overpass" w:hAnsi="Overpass" w:cs="Overpass"/>
          <w:sz w:val="22"/>
          <w:szCs w:val="22"/>
        </w:rPr>
        <w:t>Convention sur la protection de la maternité, 2000</w:t>
      </w:r>
      <w:r>
        <w:rPr>
          <w:rFonts w:ascii="Overpass" w:eastAsia="Overpass" w:hAnsi="Overpass" w:cs="Overpass"/>
          <w:sz w:val="22"/>
          <w:szCs w:val="22"/>
        </w:rPr>
        <w:t xml:space="preserve"> (No. 183) et la Convention </w:t>
      </w:r>
      <w:r w:rsidRPr="009D1711">
        <w:rPr>
          <w:rFonts w:ascii="Overpass" w:eastAsia="Overpass" w:hAnsi="Overpass" w:cs="Overpass"/>
          <w:sz w:val="22"/>
          <w:szCs w:val="22"/>
        </w:rPr>
        <w:t>sur les prestations en cas d'accidents du travail et de maladies professionnelles, 1964</w:t>
      </w:r>
      <w:r>
        <w:rPr>
          <w:rFonts w:ascii="Overpass" w:eastAsia="Overpass" w:hAnsi="Overpass" w:cs="Overpass"/>
          <w:sz w:val="22"/>
          <w:szCs w:val="22"/>
        </w:rPr>
        <w:t xml:space="preserve"> (No. 121). Cependant,</w:t>
      </w:r>
      <w:r w:rsidR="007B25D7">
        <w:rPr>
          <w:rFonts w:ascii="Overpass" w:eastAsia="Overpass" w:hAnsi="Overpass" w:cs="Overpass"/>
          <w:sz w:val="22"/>
          <w:szCs w:val="22"/>
        </w:rPr>
        <w:t xml:space="preserve"> le régime de sécurité sociale reste encore arrimé au salariat et exclut d’office les travailleurs de l’économie informelle</w:t>
      </w:r>
      <w:r w:rsidR="00D904E9">
        <w:rPr>
          <w:rFonts w:ascii="Overpass" w:eastAsia="Overpass" w:hAnsi="Overpass" w:cs="Overpass"/>
          <w:sz w:val="22"/>
          <w:szCs w:val="22"/>
        </w:rPr>
        <w:t>, y compris les travailleurs indépendants (à leur propre compte)</w:t>
      </w:r>
      <w:r w:rsidR="007B25D7">
        <w:rPr>
          <w:rFonts w:ascii="Overpass" w:eastAsia="Overpass" w:hAnsi="Overpass" w:cs="Overpass"/>
          <w:sz w:val="22"/>
          <w:szCs w:val="22"/>
        </w:rPr>
        <w:t xml:space="preserve">. L’économie informelle au Sénégal, loin d’être une situation transitoire, est aujourd’hui considérée comme un secteur refuge, permettant de capter toutes les initiatives de création d’emplois. </w:t>
      </w:r>
      <w:r w:rsidR="17540C38">
        <w:rPr>
          <w:rFonts w:ascii="Overpass" w:eastAsia="Overpass" w:hAnsi="Overpass" w:cs="Overpass"/>
          <w:sz w:val="22"/>
          <w:szCs w:val="22"/>
        </w:rPr>
        <w:t>Ce secteur</w:t>
      </w:r>
      <w:r w:rsidR="007B25D7">
        <w:rPr>
          <w:rFonts w:ascii="Overpass" w:eastAsia="Overpass" w:hAnsi="Overpass" w:cs="Overpass"/>
          <w:sz w:val="22"/>
          <w:szCs w:val="22"/>
        </w:rPr>
        <w:t xml:space="preserve"> regroupe ainsi près de 60% des emplois non agricoles et contribue à hauteur de 55% au PIB. Pourtant, les travailleurs de l’économie informelle exercent leur activité dans des conditions précaires. Il s’agit d’une population très peu répertoriée, dispersée, vulnérable et sans protection vis-à-vis des risques qui se matérialisent tout au long de la vie (maladie, maternité, </w:t>
      </w:r>
      <w:r w:rsidR="3C998277" w:rsidRPr="004A46E3">
        <w:rPr>
          <w:rFonts w:ascii="Overpass" w:eastAsia="Overpass" w:hAnsi="Overpass" w:cs="Overpass"/>
          <w:sz w:val="22"/>
          <w:szCs w:val="22"/>
        </w:rPr>
        <w:t xml:space="preserve">prise en charge des enfants, </w:t>
      </w:r>
      <w:r w:rsidR="007B25D7">
        <w:rPr>
          <w:rFonts w:ascii="Overpass" w:eastAsia="Overpass" w:hAnsi="Overpass" w:cs="Overpass"/>
          <w:sz w:val="22"/>
          <w:szCs w:val="22"/>
        </w:rPr>
        <w:t>chômage, accidents</w:t>
      </w:r>
      <w:r w:rsidR="77A59366">
        <w:rPr>
          <w:rFonts w:ascii="Overpass" w:eastAsia="Overpass" w:hAnsi="Overpass" w:cs="Overpass"/>
          <w:sz w:val="22"/>
          <w:szCs w:val="22"/>
        </w:rPr>
        <w:t xml:space="preserve"> du travai</w:t>
      </w:r>
      <w:r w:rsidR="4DB0E565">
        <w:rPr>
          <w:rFonts w:ascii="Overpass" w:eastAsia="Overpass" w:hAnsi="Overpass" w:cs="Overpass"/>
          <w:sz w:val="22"/>
          <w:szCs w:val="22"/>
        </w:rPr>
        <w:t>l</w:t>
      </w:r>
      <w:r w:rsidR="007B25D7">
        <w:rPr>
          <w:rFonts w:ascii="Overpass" w:eastAsia="Overpass" w:hAnsi="Overpass" w:cs="Overpass"/>
          <w:sz w:val="22"/>
          <w:szCs w:val="22"/>
        </w:rPr>
        <w:t>, handicap, décès du/de la chef(</w:t>
      </w:r>
      <w:proofErr w:type="spellStart"/>
      <w:r w:rsidR="007B25D7">
        <w:rPr>
          <w:rFonts w:ascii="Overpass" w:eastAsia="Overpass" w:hAnsi="Overpass" w:cs="Overpass"/>
          <w:sz w:val="22"/>
          <w:szCs w:val="22"/>
        </w:rPr>
        <w:t>fe</w:t>
      </w:r>
      <w:proofErr w:type="spellEnd"/>
      <w:r w:rsidR="007B25D7">
        <w:rPr>
          <w:rFonts w:ascii="Overpass" w:eastAsia="Overpass" w:hAnsi="Overpass" w:cs="Overpass"/>
          <w:sz w:val="22"/>
          <w:szCs w:val="22"/>
        </w:rPr>
        <w:t>) de famille et vieillesse).</w:t>
      </w:r>
      <w:r w:rsidR="00014AC4" w:rsidRPr="00014AC4">
        <w:t xml:space="preserve"> </w:t>
      </w:r>
      <w:r w:rsidR="00014AC4" w:rsidRPr="00014AC4">
        <w:rPr>
          <w:rFonts w:ascii="Overpass" w:eastAsia="Overpass" w:hAnsi="Overpass" w:cs="Overpass"/>
          <w:sz w:val="22"/>
          <w:szCs w:val="22"/>
        </w:rPr>
        <w:t>Les travailleurs de l’économie informelle, et les femmes en particulier, héritent souvent des conditions de travail et des emplois les plus dangereux. Le taux d’accidents du travail et de maladies professionnelles est beaucoup plus élevé dans les petites entreprises que dans les grandes et, même en l’absence de données précises, la prépondérance des petites entreprises et l’inobservation des règles élémentaires de santé et sécurité au travail indique</w:t>
      </w:r>
      <w:r w:rsidR="000C37BF">
        <w:rPr>
          <w:rFonts w:ascii="Overpass" w:eastAsia="Overpass" w:hAnsi="Overpass" w:cs="Overpass"/>
          <w:sz w:val="22"/>
          <w:szCs w:val="22"/>
        </w:rPr>
        <w:t>nt</w:t>
      </w:r>
      <w:r w:rsidR="00014AC4" w:rsidRPr="00014AC4">
        <w:rPr>
          <w:rFonts w:ascii="Overpass" w:eastAsia="Overpass" w:hAnsi="Overpass" w:cs="Overpass"/>
          <w:sz w:val="22"/>
          <w:szCs w:val="22"/>
        </w:rPr>
        <w:t xml:space="preserve"> en soi un risque accru dans le secteur informel.</w:t>
      </w:r>
    </w:p>
    <w:p w14:paraId="18FC2626" w14:textId="41685BD4" w:rsidR="004F1041" w:rsidRDefault="007B25D7"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Avec les mesures de restriction prononcées par le gouvernement du Sénégal en réponse à la crise d</w:t>
      </w:r>
      <w:r w:rsidR="00D6286F">
        <w:rPr>
          <w:rFonts w:ascii="Overpass" w:eastAsia="Overpass" w:hAnsi="Overpass" w:cs="Overpass"/>
          <w:sz w:val="22"/>
          <w:szCs w:val="22"/>
        </w:rPr>
        <w:t>e la</w:t>
      </w:r>
      <w:r>
        <w:rPr>
          <w:rFonts w:ascii="Overpass" w:eastAsia="Overpass" w:hAnsi="Overpass" w:cs="Overpass"/>
          <w:sz w:val="22"/>
          <w:szCs w:val="22"/>
        </w:rPr>
        <w:t xml:space="preserve"> COVID</w:t>
      </w:r>
      <w:r w:rsidR="589CE68E">
        <w:rPr>
          <w:rFonts w:ascii="Overpass" w:eastAsia="Overpass" w:hAnsi="Overpass" w:cs="Overpass"/>
          <w:sz w:val="22"/>
          <w:szCs w:val="22"/>
        </w:rPr>
        <w:t>-</w:t>
      </w:r>
      <w:r>
        <w:rPr>
          <w:rFonts w:ascii="Overpass" w:eastAsia="Overpass" w:hAnsi="Overpass" w:cs="Overpass"/>
          <w:sz w:val="22"/>
          <w:szCs w:val="22"/>
        </w:rPr>
        <w:t xml:space="preserve">19, l’économie informelle, l’épine dorsale de l’économie sénégalaise (97% des entreprises) regroupant l’écrasante majorité des actifs occupés, a connu une baisse drastique voire un arrêt total d’activité dans certains secteurs. </w:t>
      </w:r>
      <w:r w:rsidRPr="004315B5">
        <w:rPr>
          <w:rFonts w:ascii="Overpass" w:eastAsia="Overpass" w:hAnsi="Overpass" w:cs="Overpass"/>
          <w:sz w:val="22"/>
          <w:szCs w:val="22"/>
        </w:rPr>
        <w:t xml:space="preserve"> </w:t>
      </w:r>
      <w:r w:rsidR="00141B19" w:rsidRPr="00141B19">
        <w:rPr>
          <w:rFonts w:ascii="Overpass" w:eastAsia="Overpass" w:hAnsi="Overpass" w:cs="Overpass"/>
          <w:sz w:val="22"/>
          <w:szCs w:val="22"/>
        </w:rPr>
        <w:t xml:space="preserve">Sans dispositif de protection sociale, et malgré l'aide alimentaire d'urgence fournie en réponse à la crise, le Sénégal a connu des mouvements sociaux visant à demander un assouplissement des mesures liées à la COVID-19 et la relance de l’activité économique.  </w:t>
      </w:r>
    </w:p>
    <w:p w14:paraId="77F3D1D8" w14:textId="026A621C" w:rsidR="004F1041" w:rsidRDefault="05A701F3"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La COVID</w:t>
      </w:r>
      <w:r w:rsidR="589CE68E">
        <w:rPr>
          <w:rFonts w:ascii="Overpass" w:eastAsia="Overpass" w:hAnsi="Overpass" w:cs="Overpass"/>
          <w:sz w:val="22"/>
          <w:szCs w:val="22"/>
        </w:rPr>
        <w:t>-</w:t>
      </w:r>
      <w:r>
        <w:rPr>
          <w:rFonts w:ascii="Overpass" w:eastAsia="Overpass" w:hAnsi="Overpass" w:cs="Overpass"/>
          <w:sz w:val="22"/>
          <w:szCs w:val="22"/>
        </w:rPr>
        <w:t>19 a aussi mis en exergue certaines lacunes du syst</w:t>
      </w:r>
      <w:r w:rsidR="7441F141">
        <w:rPr>
          <w:rFonts w:ascii="Overpass" w:eastAsia="Overpass" w:hAnsi="Overpass" w:cs="Overpass"/>
          <w:sz w:val="22"/>
          <w:szCs w:val="22"/>
        </w:rPr>
        <w:t>ème de prise en charge des soins de santé</w:t>
      </w:r>
      <w:r w:rsidR="00A94E58">
        <w:rPr>
          <w:rFonts w:ascii="Overpass" w:eastAsia="Overpass" w:hAnsi="Overpass" w:cs="Overpass"/>
          <w:sz w:val="22"/>
          <w:szCs w:val="22"/>
        </w:rPr>
        <w:t xml:space="preserve">. </w:t>
      </w:r>
      <w:r w:rsidR="007B25D7">
        <w:rPr>
          <w:rFonts w:ascii="Overpass" w:eastAsia="Overpass" w:hAnsi="Overpass" w:cs="Overpass"/>
          <w:sz w:val="22"/>
          <w:szCs w:val="22"/>
        </w:rPr>
        <w:t>Le Sénégal a lancé</w:t>
      </w:r>
      <w:r w:rsidR="593770B1">
        <w:rPr>
          <w:rFonts w:ascii="Overpass" w:eastAsia="Overpass" w:hAnsi="Overpass" w:cs="Overpass"/>
          <w:sz w:val="22"/>
          <w:szCs w:val="22"/>
        </w:rPr>
        <w:t>,</w:t>
      </w:r>
      <w:r w:rsidR="007B25D7">
        <w:rPr>
          <w:rFonts w:ascii="Overpass" w:eastAsia="Overpass" w:hAnsi="Overpass" w:cs="Overpass"/>
          <w:sz w:val="22"/>
          <w:szCs w:val="22"/>
        </w:rPr>
        <w:t xml:space="preserve"> en 2015, un programme de Couverture Maladie Universelle (CMU) dont l’un des objectifs était de toucher également les travailleurs non-couverts par les Institutions de Prévoyance Maladie (IPM). </w:t>
      </w:r>
      <w:r w:rsidR="3160B594">
        <w:rPr>
          <w:rFonts w:ascii="Overpass" w:eastAsia="Overpass" w:hAnsi="Overpass" w:cs="Overpass"/>
          <w:sz w:val="22"/>
          <w:szCs w:val="22"/>
        </w:rPr>
        <w:t>Le</w:t>
      </w:r>
      <w:r w:rsidR="007B25D7">
        <w:rPr>
          <w:rFonts w:ascii="Overpass" w:eastAsia="Overpass" w:hAnsi="Overpass" w:cs="Overpass"/>
          <w:sz w:val="22"/>
          <w:szCs w:val="22"/>
        </w:rPr>
        <w:t xml:space="preserve"> dispositif </w:t>
      </w:r>
      <w:r w:rsidR="3160B594">
        <w:rPr>
          <w:rFonts w:ascii="Overpass" w:eastAsia="Overpass" w:hAnsi="Overpass" w:cs="Overpass"/>
          <w:sz w:val="22"/>
          <w:szCs w:val="22"/>
        </w:rPr>
        <w:t xml:space="preserve">de CMU </w:t>
      </w:r>
      <w:r w:rsidR="007B25D7">
        <w:rPr>
          <w:rFonts w:ascii="Overpass" w:eastAsia="Overpass" w:hAnsi="Overpass" w:cs="Overpass"/>
          <w:sz w:val="22"/>
          <w:szCs w:val="22"/>
        </w:rPr>
        <w:t xml:space="preserve">s’appuie sur un réseau de mutuelles de santé au niveau communautaire. </w:t>
      </w:r>
      <w:r w:rsidR="00014AC4" w:rsidRPr="00014AC4">
        <w:rPr>
          <w:rFonts w:ascii="Overpass" w:eastAsia="Overpass" w:hAnsi="Overpass" w:cs="Overpass"/>
          <w:sz w:val="22"/>
          <w:szCs w:val="22"/>
        </w:rPr>
        <w:t xml:space="preserve">La cotisation à ces mutuelles communautaires est subventionnée à 50% par l’Etat. Cependant, </w:t>
      </w:r>
      <w:r w:rsidR="00014AC4">
        <w:rPr>
          <w:rFonts w:ascii="Overpass" w:eastAsia="Overpass" w:hAnsi="Overpass" w:cs="Overpass"/>
          <w:sz w:val="22"/>
          <w:szCs w:val="22"/>
        </w:rPr>
        <w:t>e</w:t>
      </w:r>
      <w:r w:rsidR="007B25D7">
        <w:rPr>
          <w:rFonts w:ascii="Overpass" w:eastAsia="Overpass" w:hAnsi="Overpass" w:cs="Overpass"/>
          <w:sz w:val="22"/>
          <w:szCs w:val="22"/>
        </w:rPr>
        <w:t>n dépit des efforts financiers</w:t>
      </w:r>
      <w:r w:rsidR="63B5467A">
        <w:rPr>
          <w:rFonts w:ascii="Overpass" w:eastAsia="Overpass" w:hAnsi="Overpass" w:cs="Overpass"/>
          <w:sz w:val="22"/>
          <w:szCs w:val="22"/>
        </w:rPr>
        <w:t xml:space="preserve"> du gouvern</w:t>
      </w:r>
      <w:r w:rsidR="6B4C060E">
        <w:rPr>
          <w:rFonts w:ascii="Overpass" w:eastAsia="Overpass" w:hAnsi="Overpass" w:cs="Overpass"/>
          <w:sz w:val="22"/>
          <w:szCs w:val="22"/>
        </w:rPr>
        <w:t>e</w:t>
      </w:r>
      <w:r w:rsidR="63B5467A">
        <w:rPr>
          <w:rFonts w:ascii="Overpass" w:eastAsia="Overpass" w:hAnsi="Overpass" w:cs="Overpass"/>
          <w:sz w:val="22"/>
          <w:szCs w:val="22"/>
        </w:rPr>
        <w:t>me</w:t>
      </w:r>
      <w:r w:rsidR="6B4C060E">
        <w:rPr>
          <w:rFonts w:ascii="Overpass" w:eastAsia="Overpass" w:hAnsi="Overpass" w:cs="Overpass"/>
          <w:sz w:val="22"/>
          <w:szCs w:val="22"/>
        </w:rPr>
        <w:t>nt et des partenaires au développement</w:t>
      </w:r>
      <w:r w:rsidR="007B25D7">
        <w:rPr>
          <w:rFonts w:ascii="Overpass" w:eastAsia="Overpass" w:hAnsi="Overpass" w:cs="Overpass"/>
          <w:sz w:val="22"/>
          <w:szCs w:val="22"/>
        </w:rPr>
        <w:t xml:space="preserve">, le taux de pénétration globale de l’assurance maladie demeure modeste </w:t>
      </w:r>
      <w:r w:rsidR="3160B594">
        <w:rPr>
          <w:rFonts w:ascii="Overpass" w:eastAsia="Overpass" w:hAnsi="Overpass" w:cs="Overpass"/>
          <w:sz w:val="22"/>
          <w:szCs w:val="22"/>
        </w:rPr>
        <w:t xml:space="preserve">et </w:t>
      </w:r>
      <w:r w:rsidR="4504548C">
        <w:rPr>
          <w:rFonts w:ascii="Overpass" w:eastAsia="Overpass" w:hAnsi="Overpass" w:cs="Overpass"/>
          <w:sz w:val="22"/>
          <w:szCs w:val="22"/>
        </w:rPr>
        <w:t>fragile (49,3%) avec un</w:t>
      </w:r>
      <w:r w:rsidR="2F0E914B" w:rsidRPr="004A46E3">
        <w:rPr>
          <w:rFonts w:ascii="Overpass" w:eastAsia="Overpass" w:hAnsi="Overpass" w:cs="Overpass"/>
          <w:sz w:val="22"/>
          <w:szCs w:val="22"/>
        </w:rPr>
        <w:t xml:space="preserve">e grande majorité des </w:t>
      </w:r>
      <w:r w:rsidR="4504548C">
        <w:rPr>
          <w:rFonts w:ascii="Overpass" w:eastAsia="Overpass" w:hAnsi="Overpass" w:cs="Overpass"/>
          <w:sz w:val="22"/>
          <w:szCs w:val="22"/>
        </w:rPr>
        <w:t xml:space="preserve">bénéficiaires </w:t>
      </w:r>
      <w:r w:rsidR="2F0E914B">
        <w:rPr>
          <w:rFonts w:ascii="Overpass" w:eastAsia="Overpass" w:hAnsi="Overpass" w:cs="Overpass"/>
          <w:sz w:val="22"/>
          <w:szCs w:val="22"/>
        </w:rPr>
        <w:t xml:space="preserve">provenant </w:t>
      </w:r>
      <w:r w:rsidR="4504548C">
        <w:rPr>
          <w:rFonts w:ascii="Overpass" w:eastAsia="Overpass" w:hAnsi="Overpass" w:cs="Overpass"/>
          <w:sz w:val="22"/>
          <w:szCs w:val="22"/>
        </w:rPr>
        <w:t xml:space="preserve">du </w:t>
      </w:r>
      <w:r w:rsidR="00B35272">
        <w:rPr>
          <w:rFonts w:ascii="Overpass" w:eastAsia="Overpass" w:hAnsi="Overpass" w:cs="Overpass"/>
          <w:sz w:val="22"/>
          <w:szCs w:val="22"/>
        </w:rPr>
        <w:t>Programme national de Bourse de Sécurité f</w:t>
      </w:r>
      <w:r w:rsidR="004315B5">
        <w:rPr>
          <w:rFonts w:ascii="Overpass" w:eastAsia="Overpass" w:hAnsi="Overpass" w:cs="Overpass"/>
          <w:sz w:val="22"/>
          <w:szCs w:val="22"/>
        </w:rPr>
        <w:t>amiliale (</w:t>
      </w:r>
      <w:r w:rsidR="007B25D7">
        <w:rPr>
          <w:rFonts w:ascii="Overpass" w:eastAsia="Overpass" w:hAnsi="Overpass" w:cs="Overpass"/>
          <w:sz w:val="22"/>
          <w:szCs w:val="22"/>
        </w:rPr>
        <w:t>PNBSF</w:t>
      </w:r>
      <w:r w:rsidR="004315B5">
        <w:rPr>
          <w:rFonts w:ascii="Overpass" w:eastAsia="Overpass" w:hAnsi="Overpass" w:cs="Overpass"/>
          <w:sz w:val="22"/>
          <w:szCs w:val="22"/>
        </w:rPr>
        <w:t>)</w:t>
      </w:r>
      <w:r w:rsidR="007B25D7">
        <w:rPr>
          <w:rFonts w:ascii="Overpass" w:eastAsia="Overpass" w:hAnsi="Overpass" w:cs="Overpass"/>
          <w:sz w:val="22"/>
          <w:szCs w:val="22"/>
        </w:rPr>
        <w:t xml:space="preserve">, de la </w:t>
      </w:r>
      <w:r w:rsidR="004315B5">
        <w:rPr>
          <w:rFonts w:ascii="Overpass" w:eastAsia="Overpass" w:hAnsi="Overpass" w:cs="Overpass"/>
          <w:sz w:val="22"/>
          <w:szCs w:val="22"/>
        </w:rPr>
        <w:t>Carte d’Egalité des Chances (</w:t>
      </w:r>
      <w:r w:rsidR="007B25D7">
        <w:rPr>
          <w:rFonts w:ascii="Overpass" w:eastAsia="Overpass" w:hAnsi="Overpass" w:cs="Overpass"/>
          <w:sz w:val="22"/>
          <w:szCs w:val="22"/>
        </w:rPr>
        <w:t>CEC</w:t>
      </w:r>
      <w:r w:rsidR="004315B5">
        <w:rPr>
          <w:rFonts w:ascii="Overpass" w:eastAsia="Overpass" w:hAnsi="Overpass" w:cs="Overpass"/>
          <w:sz w:val="22"/>
          <w:szCs w:val="22"/>
        </w:rPr>
        <w:t>)</w:t>
      </w:r>
      <w:r w:rsidR="007B25D7">
        <w:rPr>
          <w:rFonts w:ascii="Overpass" w:eastAsia="Overpass" w:hAnsi="Overpass" w:cs="Overpass"/>
          <w:sz w:val="22"/>
          <w:szCs w:val="22"/>
        </w:rPr>
        <w:t xml:space="preserve"> et des programmes de gratuité</w:t>
      </w:r>
      <w:r w:rsidR="2F0E914B">
        <w:rPr>
          <w:rFonts w:ascii="Overpass" w:eastAsia="Overpass" w:hAnsi="Overpass" w:cs="Overpass"/>
          <w:sz w:val="22"/>
          <w:szCs w:val="22"/>
        </w:rPr>
        <w:t xml:space="preserve"> en santé</w:t>
      </w:r>
      <w:r w:rsidR="007B25D7">
        <w:rPr>
          <w:rFonts w:ascii="Overpass" w:eastAsia="Overpass" w:hAnsi="Overpass" w:cs="Overpass"/>
          <w:sz w:val="22"/>
          <w:szCs w:val="22"/>
        </w:rPr>
        <w:t xml:space="preserve">. La qualité des services offerts par la CMU reste encore </w:t>
      </w:r>
      <w:r w:rsidR="57A3B2B6">
        <w:rPr>
          <w:rFonts w:ascii="Overpass" w:eastAsia="Overpass" w:hAnsi="Overpass" w:cs="Overpass"/>
          <w:sz w:val="22"/>
          <w:szCs w:val="22"/>
        </w:rPr>
        <w:t>insuffisante</w:t>
      </w:r>
      <w:r w:rsidR="007B25D7">
        <w:rPr>
          <w:rFonts w:ascii="Overpass" w:eastAsia="Overpass" w:hAnsi="Overpass" w:cs="Overpass"/>
          <w:sz w:val="22"/>
          <w:szCs w:val="22"/>
        </w:rPr>
        <w:t xml:space="preserve"> et expliquerait</w:t>
      </w:r>
      <w:r w:rsidR="57A3B2B6">
        <w:rPr>
          <w:rFonts w:ascii="Overpass" w:eastAsia="Overpass" w:hAnsi="Overpass" w:cs="Overpass"/>
          <w:sz w:val="22"/>
          <w:szCs w:val="22"/>
        </w:rPr>
        <w:t>,</w:t>
      </w:r>
      <w:r w:rsidR="007B25D7">
        <w:rPr>
          <w:rFonts w:ascii="Overpass" w:eastAsia="Overpass" w:hAnsi="Overpass" w:cs="Overpass"/>
          <w:sz w:val="22"/>
          <w:szCs w:val="22"/>
        </w:rPr>
        <w:t xml:space="preserve"> </w:t>
      </w:r>
      <w:r w:rsidR="57A3B2B6">
        <w:rPr>
          <w:rFonts w:ascii="Overpass" w:eastAsia="Overpass" w:hAnsi="Overpass" w:cs="Overpass"/>
          <w:sz w:val="22"/>
          <w:szCs w:val="22"/>
        </w:rPr>
        <w:t xml:space="preserve">en partie, </w:t>
      </w:r>
      <w:r w:rsidR="007B25D7">
        <w:rPr>
          <w:rFonts w:ascii="Overpass" w:eastAsia="Overpass" w:hAnsi="Overpass" w:cs="Overpass"/>
          <w:sz w:val="22"/>
          <w:szCs w:val="22"/>
        </w:rPr>
        <w:t xml:space="preserve">le faible taux des adhésions volontaires, notamment </w:t>
      </w:r>
      <w:r w:rsidR="57A3B2B6">
        <w:rPr>
          <w:rFonts w:ascii="Overpass" w:eastAsia="Overpass" w:hAnsi="Overpass" w:cs="Overpass"/>
          <w:sz w:val="22"/>
          <w:szCs w:val="22"/>
        </w:rPr>
        <w:t>par</w:t>
      </w:r>
      <w:r w:rsidR="1FDCBEBA">
        <w:rPr>
          <w:rFonts w:ascii="Overpass" w:eastAsia="Overpass" w:hAnsi="Overpass" w:cs="Overpass"/>
          <w:sz w:val="22"/>
          <w:szCs w:val="22"/>
        </w:rPr>
        <w:t>mi l</w:t>
      </w:r>
      <w:r w:rsidR="007B25D7">
        <w:rPr>
          <w:rFonts w:ascii="Overpass" w:eastAsia="Overpass" w:hAnsi="Overpass" w:cs="Overpass"/>
          <w:sz w:val="22"/>
          <w:szCs w:val="22"/>
        </w:rPr>
        <w:t xml:space="preserve">es acteurs de l’économie informelle. </w:t>
      </w:r>
    </w:p>
    <w:p w14:paraId="4A90BBB5" w14:textId="1EC1E05E" w:rsidR="004F1041" w:rsidRDefault="007B25D7"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Antérieurement, en 1996, la Caisse de </w:t>
      </w:r>
      <w:r w:rsidR="39658FE2">
        <w:rPr>
          <w:rFonts w:ascii="Overpass" w:eastAsia="Overpass" w:hAnsi="Overpass" w:cs="Overpass"/>
          <w:sz w:val="22"/>
          <w:szCs w:val="22"/>
        </w:rPr>
        <w:t>S</w:t>
      </w:r>
      <w:r>
        <w:rPr>
          <w:rFonts w:ascii="Overpass" w:eastAsia="Overpass" w:hAnsi="Overpass" w:cs="Overpass"/>
          <w:sz w:val="22"/>
          <w:szCs w:val="22"/>
        </w:rPr>
        <w:t>écurité sociale (CSS) a expérimenté un élargissement de la couverture de ses branches prestations familiales et accidents du travail et maladies professionnelles aux artisans qui représentaient une population alors estimée à 400,000 travailleurs. Basée sur l’adhésion individuelle et volontaire, cette expérience n’a pas répondu aux attentes, malgré une vaste campagne de sensibilisation à Dakar comme dans les régions, et ne comptait environ qu’un millier d’adhérents en 2000. Une évaluation de cette expérience a montré que les raisons de cet échec se situaient en très grande partie dans les procédures de la CSS peu adaptées aux spécificités du secteur informel.</w:t>
      </w:r>
      <w:r w:rsidR="004A46E3">
        <w:rPr>
          <w:rFonts w:ascii="Overpass" w:eastAsia="Overpass" w:hAnsi="Overpass" w:cs="Overpass"/>
          <w:sz w:val="22"/>
          <w:szCs w:val="22"/>
        </w:rPr>
        <w:t xml:space="preserve"> De plus, l’expérience internationale montre que les systèmes basés sur l’adhésion volontaire entrainent rarement une extension efficace de la couverture.</w:t>
      </w:r>
    </w:p>
    <w:p w14:paraId="5BABBEE7" w14:textId="4AB77F8B" w:rsidR="004F1041" w:rsidRDefault="007B25D7"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Depuis 2013, plusieurs études ont été réalisées dans</w:t>
      </w:r>
      <w:r w:rsidR="00A94E58">
        <w:rPr>
          <w:rFonts w:ascii="Overpass" w:eastAsia="Overpass" w:hAnsi="Overpass" w:cs="Overpass"/>
          <w:sz w:val="22"/>
          <w:szCs w:val="22"/>
        </w:rPr>
        <w:t xml:space="preserve"> le cadre de la faisabilité du r</w:t>
      </w:r>
      <w:r>
        <w:rPr>
          <w:rFonts w:ascii="Overpass" w:eastAsia="Overpass" w:hAnsi="Overpass" w:cs="Overpass"/>
          <w:sz w:val="22"/>
          <w:szCs w:val="22"/>
        </w:rPr>
        <w:t xml:space="preserve">égime simplifié portant sur la conception d’un paquet de protection sociale répondant aux besoins prioritaires des </w:t>
      </w:r>
      <w:r w:rsidR="33093B8D">
        <w:rPr>
          <w:rFonts w:ascii="Overpass" w:eastAsia="Overpass" w:hAnsi="Overpass" w:cs="Overpass"/>
          <w:sz w:val="22"/>
          <w:szCs w:val="22"/>
        </w:rPr>
        <w:t xml:space="preserve">travailleurs de </w:t>
      </w:r>
      <w:r w:rsidR="33093B8D">
        <w:rPr>
          <w:rFonts w:ascii="Overpass" w:eastAsia="Overpass" w:hAnsi="Overpass" w:cs="Overpass"/>
          <w:sz w:val="22"/>
          <w:szCs w:val="22"/>
        </w:rPr>
        <w:lastRenderedPageBreak/>
        <w:t>l'écon</w:t>
      </w:r>
      <w:r w:rsidR="0111FBFA">
        <w:rPr>
          <w:rFonts w:ascii="Overpass" w:eastAsia="Overpass" w:hAnsi="Overpass" w:cs="Overpass"/>
          <w:sz w:val="22"/>
          <w:szCs w:val="22"/>
        </w:rPr>
        <w:t>omie informelle</w:t>
      </w:r>
      <w:r>
        <w:rPr>
          <w:rFonts w:ascii="Overpass" w:eastAsia="Overpass" w:hAnsi="Overpass" w:cs="Overpass"/>
          <w:sz w:val="22"/>
          <w:szCs w:val="22"/>
        </w:rPr>
        <w:t xml:space="preserve">, les paramètres techniques de ces différentes branches, le cadre législatif et réglementaire du régime, les articulations possibles entre la branche santé du régime et la CMU, etc. La mise en place de ce régime s’appuie sur la volonté forte de l’Etat du Sénégal, exprimée à travers ses différents instruments politiques économiques (PSE) et sectoriels (SNPS, LPSD, PPTD), réaffirmée par le Président </w:t>
      </w:r>
      <w:r w:rsidR="20A1EF99">
        <w:rPr>
          <w:rFonts w:ascii="Overpass" w:eastAsia="Overpass" w:hAnsi="Overpass" w:cs="Overpass"/>
          <w:sz w:val="22"/>
          <w:szCs w:val="22"/>
        </w:rPr>
        <w:t xml:space="preserve">de la République </w:t>
      </w:r>
      <w:r>
        <w:rPr>
          <w:rFonts w:ascii="Overpass" w:eastAsia="Overpass" w:hAnsi="Overpass" w:cs="Overpass"/>
          <w:sz w:val="22"/>
          <w:szCs w:val="22"/>
        </w:rPr>
        <w:t xml:space="preserve">lors de la conférence sociale en 2017 et traduite par la </w:t>
      </w:r>
      <w:r w:rsidR="15E4F93B">
        <w:rPr>
          <w:rFonts w:ascii="Overpass" w:eastAsia="Overpass" w:hAnsi="Overpass" w:cs="Overpass"/>
          <w:sz w:val="22"/>
          <w:szCs w:val="22"/>
        </w:rPr>
        <w:t>refonte</w:t>
      </w:r>
      <w:r>
        <w:rPr>
          <w:rFonts w:ascii="Overpass" w:eastAsia="Overpass" w:hAnsi="Overpass" w:cs="Overpass"/>
          <w:sz w:val="22"/>
          <w:szCs w:val="22"/>
        </w:rPr>
        <w:t xml:space="preserve"> en cours du code unique de sécurité sociale intégrant les dispositifs législatifs et réglementaires du </w:t>
      </w:r>
      <w:r w:rsidR="15E4F93B">
        <w:rPr>
          <w:rFonts w:ascii="Overpass" w:eastAsia="Overpass" w:hAnsi="Overpass" w:cs="Overpass"/>
          <w:sz w:val="22"/>
          <w:szCs w:val="22"/>
        </w:rPr>
        <w:t>régime simplifié</w:t>
      </w:r>
      <w:r>
        <w:rPr>
          <w:rFonts w:ascii="Overpass" w:eastAsia="Overpass" w:hAnsi="Overpass" w:cs="Overpass"/>
          <w:sz w:val="22"/>
          <w:szCs w:val="22"/>
        </w:rPr>
        <w:t xml:space="preserve">. La revue globale </w:t>
      </w:r>
      <w:r w:rsidR="19E88D22" w:rsidRPr="004A46E3">
        <w:rPr>
          <w:rFonts w:ascii="Overpass" w:eastAsia="Overpass" w:hAnsi="Overpass" w:cs="Overpass"/>
          <w:sz w:val="22"/>
          <w:szCs w:val="22"/>
        </w:rPr>
        <w:t xml:space="preserve">du système de protection sociale </w:t>
      </w:r>
      <w:r>
        <w:rPr>
          <w:rFonts w:ascii="Overpass" w:eastAsia="Overpass" w:hAnsi="Overpass" w:cs="Overpass"/>
          <w:sz w:val="22"/>
          <w:szCs w:val="22"/>
        </w:rPr>
        <w:t xml:space="preserve">menée par le </w:t>
      </w:r>
      <w:r w:rsidR="19E88D22">
        <w:rPr>
          <w:rFonts w:ascii="Overpass" w:eastAsia="Overpass" w:hAnsi="Overpass" w:cs="Overpass"/>
          <w:sz w:val="22"/>
          <w:szCs w:val="22"/>
        </w:rPr>
        <w:t>Délégation nationale à la Protection sociale et à</w:t>
      </w:r>
      <w:r w:rsidR="318E1B6D">
        <w:rPr>
          <w:rFonts w:ascii="Overpass" w:eastAsia="Overpass" w:hAnsi="Overpass" w:cs="Overpass"/>
          <w:sz w:val="22"/>
          <w:szCs w:val="22"/>
        </w:rPr>
        <w:t xml:space="preserve"> la Solidarité</w:t>
      </w:r>
      <w:r w:rsidR="19E88D22">
        <w:rPr>
          <w:rFonts w:ascii="Overpass" w:eastAsia="Overpass" w:hAnsi="Overpass" w:cs="Overpass"/>
          <w:sz w:val="22"/>
          <w:szCs w:val="22"/>
        </w:rPr>
        <w:t xml:space="preserve"> </w:t>
      </w:r>
      <w:r w:rsidR="318E1B6D">
        <w:rPr>
          <w:rFonts w:ascii="Overpass" w:eastAsia="Overpass" w:hAnsi="Overpass" w:cs="Overpass"/>
          <w:sz w:val="22"/>
          <w:szCs w:val="22"/>
        </w:rPr>
        <w:t>nati</w:t>
      </w:r>
      <w:r w:rsidR="00A94E58">
        <w:rPr>
          <w:rFonts w:ascii="Overpass" w:eastAsia="Overpass" w:hAnsi="Overpass" w:cs="Overpass"/>
          <w:sz w:val="22"/>
          <w:szCs w:val="22"/>
        </w:rPr>
        <w:t>onale (DGPSN), avec l'appui de l’O</w:t>
      </w:r>
      <w:r w:rsidR="318E1B6D">
        <w:rPr>
          <w:rFonts w:ascii="Overpass" w:eastAsia="Overpass" w:hAnsi="Overpass" w:cs="Overpass"/>
          <w:sz w:val="22"/>
          <w:szCs w:val="22"/>
        </w:rPr>
        <w:t xml:space="preserve">IT et de l'Union européenne, </w:t>
      </w:r>
      <w:r w:rsidR="19E88D22">
        <w:rPr>
          <w:rFonts w:ascii="Overpass" w:eastAsia="Overpass" w:hAnsi="Overpass" w:cs="Overpass"/>
          <w:sz w:val="22"/>
          <w:szCs w:val="22"/>
        </w:rPr>
        <w:t xml:space="preserve">en 2019, met en évidence le besoin de construire un </w:t>
      </w:r>
      <w:r w:rsidR="4FD049B5">
        <w:rPr>
          <w:rFonts w:ascii="Overpass" w:eastAsia="Overpass" w:hAnsi="Overpass" w:cs="Overpass"/>
          <w:sz w:val="22"/>
          <w:szCs w:val="22"/>
        </w:rPr>
        <w:t>socle</w:t>
      </w:r>
      <w:r w:rsidR="19E88D22">
        <w:rPr>
          <w:rFonts w:ascii="Overpass" w:eastAsia="Overpass" w:hAnsi="Overpass" w:cs="Overpass"/>
          <w:sz w:val="22"/>
          <w:szCs w:val="22"/>
        </w:rPr>
        <w:t xml:space="preserve"> de garanties de protection sociale visant les personnes en âge de travailler dans l’économie informelle et rurale. Par ailleurs, les travaux en cours </w:t>
      </w:r>
      <w:r w:rsidR="4FD049B5">
        <w:rPr>
          <w:rFonts w:ascii="Overpass" w:eastAsia="Overpass" w:hAnsi="Overpass" w:cs="Overpass"/>
          <w:sz w:val="22"/>
          <w:szCs w:val="22"/>
        </w:rPr>
        <w:t>pour la refonte des</w:t>
      </w:r>
      <w:r w:rsidR="19E88D22">
        <w:rPr>
          <w:rFonts w:ascii="Overpass" w:eastAsia="Overpass" w:hAnsi="Overpass" w:cs="Overpass"/>
          <w:sz w:val="22"/>
          <w:szCs w:val="22"/>
        </w:rPr>
        <w:t xml:space="preserve"> </w:t>
      </w:r>
      <w:r w:rsidR="4FD049B5">
        <w:rPr>
          <w:rFonts w:ascii="Overpass" w:eastAsia="Overpass" w:hAnsi="Overpass" w:cs="Overpass"/>
          <w:sz w:val="22"/>
          <w:szCs w:val="22"/>
        </w:rPr>
        <w:t xml:space="preserve">textes </w:t>
      </w:r>
      <w:r w:rsidR="19E88D22">
        <w:rPr>
          <w:rFonts w:ascii="Overpass" w:eastAsia="Overpass" w:hAnsi="Overpass" w:cs="Overpass"/>
          <w:sz w:val="22"/>
          <w:szCs w:val="22"/>
        </w:rPr>
        <w:t>de sécurité sociale e</w:t>
      </w:r>
      <w:r w:rsidR="1EBC5F3C">
        <w:rPr>
          <w:rFonts w:ascii="Overpass" w:eastAsia="Overpass" w:hAnsi="Overpass" w:cs="Overpass"/>
          <w:sz w:val="22"/>
          <w:szCs w:val="22"/>
        </w:rPr>
        <w:t>n un code unique, e</w:t>
      </w:r>
      <w:r w:rsidR="19E88D22">
        <w:rPr>
          <w:rFonts w:ascii="Overpass" w:eastAsia="Overpass" w:hAnsi="Overpass" w:cs="Overpass"/>
          <w:sz w:val="22"/>
          <w:szCs w:val="22"/>
        </w:rPr>
        <w:t>t son adoption prochaine</w:t>
      </w:r>
      <w:r w:rsidR="1EBC5F3C">
        <w:rPr>
          <w:rFonts w:ascii="Overpass" w:eastAsia="Overpass" w:hAnsi="Overpass" w:cs="Overpass"/>
          <w:sz w:val="22"/>
          <w:szCs w:val="22"/>
        </w:rPr>
        <w:t>,</w:t>
      </w:r>
      <w:r w:rsidR="19E88D22">
        <w:rPr>
          <w:rFonts w:ascii="Overpass" w:eastAsia="Overpass" w:hAnsi="Overpass" w:cs="Overpass"/>
          <w:sz w:val="22"/>
          <w:szCs w:val="22"/>
        </w:rPr>
        <w:t xml:space="preserve"> vont </w:t>
      </w:r>
      <w:r w:rsidR="1B95C77B">
        <w:rPr>
          <w:rFonts w:ascii="Overpass" w:eastAsia="Overpass" w:hAnsi="Overpass" w:cs="Overpass"/>
          <w:sz w:val="22"/>
          <w:szCs w:val="22"/>
        </w:rPr>
        <w:t>permettre</w:t>
      </w:r>
      <w:r w:rsidR="19E88D22">
        <w:rPr>
          <w:rFonts w:ascii="Overpass" w:eastAsia="Overpass" w:hAnsi="Overpass" w:cs="Overpass"/>
          <w:sz w:val="22"/>
          <w:szCs w:val="22"/>
        </w:rPr>
        <w:t xml:space="preserve"> </w:t>
      </w:r>
      <w:r w:rsidR="1B95C77B">
        <w:rPr>
          <w:rFonts w:ascii="Overpass" w:eastAsia="Overpass" w:hAnsi="Overpass" w:cs="Overpass"/>
          <w:sz w:val="22"/>
          <w:szCs w:val="22"/>
        </w:rPr>
        <w:t xml:space="preserve">de légiférer le </w:t>
      </w:r>
      <w:r w:rsidR="19E88D22">
        <w:rPr>
          <w:rFonts w:ascii="Overpass" w:eastAsia="Overpass" w:hAnsi="Overpass" w:cs="Overpass"/>
          <w:sz w:val="22"/>
          <w:szCs w:val="22"/>
        </w:rPr>
        <w:t>cadre juridique et l’inclusion des travailleurs indépendants et des travailleurs de l’économie informelle dans les dispositifs de sécurité sociale du Sénégal.</w:t>
      </w:r>
    </w:p>
    <w:p w14:paraId="5AB8FDC5" w14:textId="77777777" w:rsidR="00E74DAA" w:rsidRPr="008A3B00" w:rsidRDefault="00E74DAA" w:rsidP="008A3B00">
      <w:pPr>
        <w:tabs>
          <w:tab w:val="left" w:pos="1440"/>
        </w:tabs>
        <w:spacing w:before="240" w:after="240"/>
        <w:ind w:left="-540" w:right="221"/>
        <w:jc w:val="both"/>
        <w:rPr>
          <w:rFonts w:ascii="Overpass" w:eastAsia="Overpass" w:hAnsi="Overpass" w:cs="Overpass"/>
          <w:sz w:val="22"/>
          <w:szCs w:val="22"/>
        </w:rPr>
      </w:pPr>
      <w:r w:rsidRPr="008A3B00">
        <w:rPr>
          <w:rFonts w:ascii="Overpass" w:eastAsia="Overpass" w:hAnsi="Overpass" w:cs="Overpass"/>
          <w:sz w:val="22"/>
          <w:szCs w:val="22"/>
        </w:rPr>
        <w:t xml:space="preserve">C’est dans cette optique, que se situe l’initiative de la mise en place d’une mutuelle sociale des artisans. Ce projet du Gouvernement, porté par le Ministère du Travail, du Dialogue social et des Relations avec les Institutions vise à terme à assurer aux travailleurs de l’artisanat (estimés à 400.000 personnes environ) et à leurs familles une couverture assurantielle contre le risque maladie. </w:t>
      </w:r>
    </w:p>
    <w:p w14:paraId="53F05778" w14:textId="77777777" w:rsidR="00E74DAA" w:rsidRPr="008A3B00" w:rsidRDefault="00E74DAA" w:rsidP="008A3B00">
      <w:pPr>
        <w:tabs>
          <w:tab w:val="left" w:pos="1440"/>
        </w:tabs>
        <w:spacing w:before="240" w:after="240"/>
        <w:ind w:left="-540" w:right="221"/>
        <w:jc w:val="both"/>
        <w:rPr>
          <w:rFonts w:ascii="Overpass" w:eastAsia="Overpass" w:hAnsi="Overpass" w:cs="Overpass"/>
          <w:sz w:val="22"/>
          <w:szCs w:val="22"/>
        </w:rPr>
      </w:pPr>
      <w:r w:rsidRPr="008A3B00">
        <w:rPr>
          <w:rFonts w:ascii="Overpass" w:eastAsia="Overpass" w:hAnsi="Overpass" w:cs="Overpass"/>
          <w:sz w:val="22"/>
          <w:szCs w:val="22"/>
        </w:rPr>
        <w:t>Ce projet connait une avancée appréciable à la suite des études préliminaires effectuées qui ont permis d’assurer l’articulation avec la Couverture maladie universelle et la fixation des paramètres techniques du régime. Elle se traduit par la tenue prochaine de l’assemblée générale constitutive dans le prolongement de la phase de conception en cours. Cette dernière est menée en partenariat avec la Direction de l’Artisanat, les organisations professionnelles du secteur, les chambres des métiers et l’Agence nationale de la couverture maladie universelle.</w:t>
      </w:r>
    </w:p>
    <w:p w14:paraId="4658894F" w14:textId="77777777" w:rsidR="00E74DAA" w:rsidRPr="00324B61" w:rsidRDefault="00E74DAA" w:rsidP="00E74DAA">
      <w:pPr>
        <w:spacing w:before="8"/>
        <w:rPr>
          <w:rFonts w:ascii="Calibri" w:eastAsia="Calibri" w:hAnsi="Calibri" w:cs="Calibri"/>
          <w:sz w:val="19"/>
          <w:szCs w:val="19"/>
        </w:rPr>
      </w:pPr>
    </w:p>
    <w:p w14:paraId="0117259E" w14:textId="34A61264" w:rsidR="004F1041" w:rsidRDefault="00321236"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I</w:t>
      </w:r>
      <w:r w:rsidR="007B25D7">
        <w:rPr>
          <w:rFonts w:ascii="Overpass" w:eastAsia="Overpass" w:hAnsi="Overpass" w:cs="Overpass"/>
          <w:sz w:val="22"/>
          <w:szCs w:val="22"/>
        </w:rPr>
        <w:t xml:space="preserve">l reste </w:t>
      </w:r>
      <w:r>
        <w:rPr>
          <w:rFonts w:ascii="Overpass" w:eastAsia="Overpass" w:hAnsi="Overpass" w:cs="Overpass"/>
          <w:sz w:val="22"/>
          <w:szCs w:val="22"/>
        </w:rPr>
        <w:t xml:space="preserve">désormais </w:t>
      </w:r>
      <w:r w:rsidR="007B25D7">
        <w:rPr>
          <w:rFonts w:ascii="Overpass" w:eastAsia="Overpass" w:hAnsi="Overpass" w:cs="Overpass"/>
          <w:sz w:val="22"/>
          <w:szCs w:val="22"/>
        </w:rPr>
        <w:t>à mener la phase pilote pour tester et ajuster les paramètres techniques, mener les discussions nécessaires entre les institutions de protection sociale afin de convenir des arrangements institutionnels opérationnels les plus appropriés, renforcer les organisations professionnelles pour qu’elles puissent assumer leur rôle dans le déploiement, développer le système d’information devant gérer ce régime, etc. La capitalisation de cette expérience pilote permettra la mise à l’échelle du programme sur le plan national dans une deuxième phase.</w:t>
      </w:r>
    </w:p>
    <w:p w14:paraId="1D8D7334" w14:textId="12220A9A" w:rsidR="004F1041" w:rsidRDefault="007B25D7"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Aussi la mise en œuvre du </w:t>
      </w:r>
      <w:r w:rsidR="5E00E0D2">
        <w:rPr>
          <w:rFonts w:ascii="Overpass" w:eastAsia="Overpass" w:hAnsi="Overpass" w:cs="Overpass"/>
          <w:sz w:val="22"/>
          <w:szCs w:val="22"/>
        </w:rPr>
        <w:t>régime simplifié</w:t>
      </w:r>
      <w:r>
        <w:rPr>
          <w:rFonts w:ascii="Overpass" w:eastAsia="Overpass" w:hAnsi="Overpass" w:cs="Overpass"/>
          <w:sz w:val="22"/>
          <w:szCs w:val="22"/>
        </w:rPr>
        <w:t xml:space="preserve"> notamment de sa branche santé</w:t>
      </w:r>
      <w:r w:rsidR="5E00E0D2">
        <w:rPr>
          <w:rFonts w:ascii="Overpass" w:eastAsia="Overpass" w:hAnsi="Overpass" w:cs="Overpass"/>
          <w:sz w:val="22"/>
          <w:szCs w:val="22"/>
        </w:rPr>
        <w:t xml:space="preserve"> </w:t>
      </w:r>
      <w:r>
        <w:rPr>
          <w:rFonts w:ascii="Overpass" w:eastAsia="Overpass" w:hAnsi="Overpass" w:cs="Overpass"/>
          <w:sz w:val="22"/>
          <w:szCs w:val="22"/>
        </w:rPr>
        <w:t>permettra de renforcer l’organisation de la demande en soins de santé, d’optimiser la mobilisation de la capacité contributive des populations et contribuer à l’achèvement de la CMU. La pandémie de COVID</w:t>
      </w:r>
      <w:r w:rsidR="019E9BE6">
        <w:rPr>
          <w:rFonts w:ascii="Overpass" w:eastAsia="Overpass" w:hAnsi="Overpass" w:cs="Overpass"/>
          <w:sz w:val="22"/>
          <w:szCs w:val="22"/>
        </w:rPr>
        <w:t>-</w:t>
      </w:r>
      <w:r>
        <w:rPr>
          <w:rFonts w:ascii="Overpass" w:eastAsia="Overpass" w:hAnsi="Overpass" w:cs="Overpass"/>
          <w:sz w:val="22"/>
          <w:szCs w:val="22"/>
        </w:rPr>
        <w:t xml:space="preserve">19 a également souligné l’importance de développer des systèmes de protection sociale et de soins de santé de qualité, accessible à l’ensemble de la population, et sensibles aux chocs. Le projet contribuerait donc de manière pertinente aux efforts nationaux </w:t>
      </w:r>
      <w:r w:rsidR="00D92B75">
        <w:rPr>
          <w:rFonts w:ascii="Overpass" w:eastAsia="Overpass" w:hAnsi="Overpass" w:cs="Overpass"/>
          <w:sz w:val="22"/>
          <w:szCs w:val="22"/>
        </w:rPr>
        <w:t>de réponse à</w:t>
      </w:r>
      <w:r>
        <w:rPr>
          <w:rFonts w:ascii="Overpass" w:eastAsia="Overpass" w:hAnsi="Overpass" w:cs="Overpass"/>
          <w:sz w:val="22"/>
          <w:szCs w:val="22"/>
        </w:rPr>
        <w:t xml:space="preserve"> la pandémie de COVID 19, et à la construction structurelle d’un « meilleur futur » dans la foulée de la pandémie.</w:t>
      </w:r>
    </w:p>
    <w:p w14:paraId="53C86CC9" w14:textId="4B3D0A8C" w:rsidR="004F1041" w:rsidRDefault="007B25D7"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En parallèle, d’après le </w:t>
      </w:r>
      <w:r w:rsidR="51B6AB43">
        <w:rPr>
          <w:rFonts w:ascii="Overpass" w:eastAsia="Overpass" w:hAnsi="Overpass" w:cs="Overpass"/>
          <w:sz w:val="22"/>
          <w:szCs w:val="22"/>
        </w:rPr>
        <w:t>Groupe d'experts intergouvernemental sur l'évolution du climat (</w:t>
      </w:r>
      <w:r>
        <w:rPr>
          <w:rFonts w:ascii="Overpass" w:eastAsia="Overpass" w:hAnsi="Overpass" w:cs="Overpass"/>
          <w:sz w:val="22"/>
          <w:szCs w:val="22"/>
        </w:rPr>
        <w:t>GIEC</w:t>
      </w:r>
      <w:r w:rsidR="51B6AB43">
        <w:rPr>
          <w:rFonts w:ascii="Overpass" w:eastAsia="Overpass" w:hAnsi="Overpass" w:cs="Overpass"/>
          <w:sz w:val="22"/>
          <w:szCs w:val="22"/>
        </w:rPr>
        <w:t>)</w:t>
      </w:r>
      <w:r>
        <w:rPr>
          <w:rFonts w:ascii="Overpass" w:eastAsia="Overpass" w:hAnsi="Overpass" w:cs="Overpass"/>
          <w:sz w:val="22"/>
          <w:szCs w:val="22"/>
        </w:rPr>
        <w:t>, les projections de réchauffement indiquent que la température augmentera plus rapidement en Afrique que la moyenne mondiale, en particulier dans les régions les plus arides, pour atteindre une hausse de 3 à 6</w:t>
      </w:r>
      <w:r w:rsidR="0899E92F">
        <w:rPr>
          <w:rFonts w:ascii="Overpass" w:eastAsia="Overpass" w:hAnsi="Overpass" w:cs="Overpass"/>
          <w:sz w:val="22"/>
          <w:szCs w:val="22"/>
        </w:rPr>
        <w:t xml:space="preserve"> </w:t>
      </w:r>
      <w:r>
        <w:rPr>
          <w:rFonts w:ascii="Overpass" w:eastAsia="Overpass" w:hAnsi="Overpass" w:cs="Overpass"/>
          <w:sz w:val="22"/>
          <w:szCs w:val="22"/>
        </w:rPr>
        <w:t xml:space="preserve">°C à la fin XXIe siècle (par rapport à la fin du XXe siècle). Connue comme un "point chaud du climat", l'Afrique de l'Ouest est directement exposée à une intensification des sécheresses, des vagues de chaleur et des mauvaises récoltes : une tendance qui multipliera les menaces déjà existantes pour la sécurité humaine, notamment l'insécurité alimentaire, sanitaire, migratoire et économique, et l’augmentation des conflits. La protection sociale est largement reconnue comme une stratégie de réduction de la vulnérabilité face à ces risques </w:t>
      </w:r>
      <w:r w:rsidR="40741399">
        <w:rPr>
          <w:rFonts w:ascii="Overpass" w:eastAsia="Overpass" w:hAnsi="Overpass" w:cs="Overpass"/>
          <w:sz w:val="22"/>
          <w:szCs w:val="22"/>
        </w:rPr>
        <w:t xml:space="preserve">et de renforcement de l'adaptabilité </w:t>
      </w:r>
      <w:r>
        <w:rPr>
          <w:rFonts w:ascii="Overpass" w:eastAsia="Overpass" w:hAnsi="Overpass" w:cs="Overpass"/>
          <w:sz w:val="22"/>
          <w:szCs w:val="22"/>
        </w:rPr>
        <w:t>qui permet d</w:t>
      </w:r>
      <w:r w:rsidR="63432C2E">
        <w:rPr>
          <w:rFonts w:ascii="Overpass" w:eastAsia="Overpass" w:hAnsi="Overpass" w:cs="Overpass"/>
          <w:sz w:val="22"/>
          <w:szCs w:val="22"/>
        </w:rPr>
        <w:t xml:space="preserve">'augmenter la résilience des populations face </w:t>
      </w:r>
      <w:r w:rsidR="6CA5E1CE">
        <w:rPr>
          <w:rFonts w:ascii="Overpass" w:eastAsia="Overpass" w:hAnsi="Overpass" w:cs="Overpass"/>
          <w:sz w:val="22"/>
          <w:szCs w:val="22"/>
        </w:rPr>
        <w:t xml:space="preserve">chocs climatiques et </w:t>
      </w:r>
      <w:r w:rsidR="63432C2E">
        <w:rPr>
          <w:rFonts w:ascii="Overpass" w:eastAsia="Overpass" w:hAnsi="Overpass" w:cs="Overpass"/>
          <w:sz w:val="22"/>
          <w:szCs w:val="22"/>
        </w:rPr>
        <w:t>d</w:t>
      </w:r>
      <w:r>
        <w:rPr>
          <w:rFonts w:ascii="Overpass" w:eastAsia="Overpass" w:hAnsi="Overpass" w:cs="Overpass"/>
          <w:sz w:val="22"/>
          <w:szCs w:val="22"/>
        </w:rPr>
        <w:t xml:space="preserve">’accompagner les transitions liées au développement de politiques environnementales et économiques </w:t>
      </w:r>
      <w:r>
        <w:rPr>
          <w:rFonts w:ascii="Overpass" w:eastAsia="Overpass" w:hAnsi="Overpass" w:cs="Overpass"/>
          <w:sz w:val="22"/>
          <w:szCs w:val="22"/>
        </w:rPr>
        <w:lastRenderedPageBreak/>
        <w:t>dites « vertes ».  En outre, les régimes de sécurité sociale seront d’autant plus attrayants pour les travailleurs du secteur informel/rural qu’ils répondront aux nouveaux risques et besoins de protection des populations affectées.</w:t>
      </w:r>
    </w:p>
    <w:p w14:paraId="6A363363" w14:textId="77777777" w:rsidR="008C4471" w:rsidRPr="004A46E3" w:rsidRDefault="007B25D7" w:rsidP="004A46E3">
      <w:pPr>
        <w:tabs>
          <w:tab w:val="left" w:pos="1440"/>
        </w:tabs>
        <w:spacing w:before="240"/>
        <w:ind w:left="-540" w:right="221"/>
        <w:jc w:val="both"/>
        <w:rPr>
          <w:rFonts w:ascii="Overpass" w:eastAsia="Overpass" w:hAnsi="Overpass" w:cs="Overpass"/>
          <w:b/>
          <w:bCs/>
          <w:sz w:val="22"/>
          <w:szCs w:val="22"/>
        </w:rPr>
      </w:pPr>
      <w:r w:rsidRPr="00D904E9">
        <w:rPr>
          <w:rFonts w:ascii="Overpass" w:eastAsia="Overpass" w:hAnsi="Overpass" w:cs="Overpass"/>
          <w:b/>
          <w:bCs/>
          <w:sz w:val="22"/>
          <w:szCs w:val="22"/>
        </w:rPr>
        <w:t>Au Burkina Faso</w:t>
      </w:r>
    </w:p>
    <w:p w14:paraId="3E42E391" w14:textId="595A0F59" w:rsidR="004F1041" w:rsidRDefault="007B25D7"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Le Burkina Faso a adopté en 2013 sa première Politique </w:t>
      </w:r>
      <w:r w:rsidR="73BD1351">
        <w:rPr>
          <w:rFonts w:ascii="Overpass" w:eastAsia="Overpass" w:hAnsi="Overpass" w:cs="Overpass"/>
          <w:sz w:val="22"/>
          <w:szCs w:val="22"/>
        </w:rPr>
        <w:t>n</w:t>
      </w:r>
      <w:r>
        <w:rPr>
          <w:rFonts w:ascii="Overpass" w:eastAsia="Overpass" w:hAnsi="Overpass" w:cs="Overpass"/>
          <w:sz w:val="22"/>
          <w:szCs w:val="22"/>
        </w:rPr>
        <w:t xml:space="preserve">ationale de Protection sociale (PNPS 2013-2022) qui a initié une nouvelle dynamique d’inclusion et d’extension de la protection sociale et renforce cette dernière au sein des priorités nationales. Le système de protection sociale </w:t>
      </w:r>
      <w:r w:rsidR="2CAF8AFE">
        <w:rPr>
          <w:rFonts w:ascii="Overpass" w:eastAsia="Overpass" w:hAnsi="Overpass" w:cs="Overpass"/>
          <w:sz w:val="22"/>
          <w:szCs w:val="22"/>
        </w:rPr>
        <w:t>se compose pour le s</w:t>
      </w:r>
      <w:r w:rsidR="34B27D87">
        <w:rPr>
          <w:rFonts w:ascii="Overpass" w:eastAsia="Overpass" w:hAnsi="Overpass" w:cs="Overpass"/>
          <w:sz w:val="22"/>
          <w:szCs w:val="22"/>
        </w:rPr>
        <w:t xml:space="preserve">ecteur formel d'une </w:t>
      </w:r>
      <w:r>
        <w:rPr>
          <w:rFonts w:ascii="Overpass" w:eastAsia="Overpass" w:hAnsi="Overpass" w:cs="Overpass"/>
          <w:sz w:val="22"/>
          <w:szCs w:val="22"/>
        </w:rPr>
        <w:t xml:space="preserve">Caisse </w:t>
      </w:r>
      <w:r w:rsidR="73BD1351">
        <w:rPr>
          <w:rFonts w:ascii="Overpass" w:eastAsia="Overpass" w:hAnsi="Overpass" w:cs="Overpass"/>
          <w:sz w:val="22"/>
          <w:szCs w:val="22"/>
        </w:rPr>
        <w:t>n</w:t>
      </w:r>
      <w:r>
        <w:rPr>
          <w:rFonts w:ascii="Overpass" w:eastAsia="Overpass" w:hAnsi="Overpass" w:cs="Overpass"/>
          <w:sz w:val="22"/>
          <w:szCs w:val="22"/>
        </w:rPr>
        <w:t xml:space="preserve">ationale de Sécurité </w:t>
      </w:r>
      <w:r w:rsidR="0899E92F">
        <w:rPr>
          <w:rFonts w:ascii="Overpass" w:eastAsia="Overpass" w:hAnsi="Overpass" w:cs="Overpass"/>
          <w:sz w:val="22"/>
          <w:szCs w:val="22"/>
        </w:rPr>
        <w:t>s</w:t>
      </w:r>
      <w:r>
        <w:rPr>
          <w:rFonts w:ascii="Overpass" w:eastAsia="Overpass" w:hAnsi="Overpass" w:cs="Overpass"/>
          <w:sz w:val="22"/>
          <w:szCs w:val="22"/>
        </w:rPr>
        <w:t>ociale</w:t>
      </w:r>
      <w:r w:rsidR="00495DB0">
        <w:rPr>
          <w:rFonts w:ascii="Overpass" w:eastAsia="Overpass" w:hAnsi="Overpass" w:cs="Overpass"/>
          <w:sz w:val="22"/>
          <w:szCs w:val="22"/>
        </w:rPr>
        <w:t xml:space="preserve"> (CNSS)</w:t>
      </w:r>
      <w:r>
        <w:rPr>
          <w:rFonts w:ascii="Overpass" w:eastAsia="Overpass" w:hAnsi="Overpass" w:cs="Overpass"/>
          <w:sz w:val="22"/>
          <w:szCs w:val="22"/>
        </w:rPr>
        <w:t xml:space="preserve">, </w:t>
      </w:r>
      <w:r w:rsidR="00627CB7">
        <w:rPr>
          <w:rFonts w:ascii="Overpass" w:eastAsia="Overpass" w:hAnsi="Overpass" w:cs="Overpass"/>
          <w:sz w:val="22"/>
          <w:szCs w:val="22"/>
        </w:rPr>
        <w:t xml:space="preserve">d’une </w:t>
      </w:r>
      <w:r>
        <w:rPr>
          <w:rFonts w:ascii="Overpass" w:eastAsia="Overpass" w:hAnsi="Overpass" w:cs="Overpass"/>
          <w:sz w:val="22"/>
          <w:szCs w:val="22"/>
        </w:rPr>
        <w:t xml:space="preserve">Caisse </w:t>
      </w:r>
      <w:r w:rsidR="73BD1351">
        <w:rPr>
          <w:rFonts w:ascii="Overpass" w:eastAsia="Overpass" w:hAnsi="Overpass" w:cs="Overpass"/>
          <w:sz w:val="22"/>
          <w:szCs w:val="22"/>
        </w:rPr>
        <w:t>a</w:t>
      </w:r>
      <w:r>
        <w:rPr>
          <w:rFonts w:ascii="Overpass" w:eastAsia="Overpass" w:hAnsi="Overpass" w:cs="Overpass"/>
          <w:sz w:val="22"/>
          <w:szCs w:val="22"/>
        </w:rPr>
        <w:t>utonome de Retraite des Fonctionnaires</w:t>
      </w:r>
      <w:r w:rsidR="00627CB7">
        <w:rPr>
          <w:rFonts w:ascii="Overpass" w:eastAsia="Overpass" w:hAnsi="Overpass" w:cs="Overpass"/>
          <w:sz w:val="22"/>
          <w:szCs w:val="22"/>
        </w:rPr>
        <w:t>, d’un</w:t>
      </w:r>
      <w:r>
        <w:rPr>
          <w:rFonts w:ascii="Overpass" w:eastAsia="Overpass" w:hAnsi="Overpass" w:cs="Overpass"/>
          <w:sz w:val="22"/>
          <w:szCs w:val="22"/>
        </w:rPr>
        <w:t xml:space="preserve"> Office de Santé des Travailleurs</w:t>
      </w:r>
      <w:r w:rsidR="00627CB7">
        <w:rPr>
          <w:rFonts w:ascii="Overpass" w:eastAsia="Overpass" w:hAnsi="Overpass" w:cs="Overpass"/>
          <w:sz w:val="22"/>
          <w:szCs w:val="22"/>
        </w:rPr>
        <w:t>, d’une Caisse nationale d’assurance maladie universelle (CNAMU).</w:t>
      </w:r>
      <w:r>
        <w:rPr>
          <w:rFonts w:ascii="Overpass" w:eastAsia="Overpass" w:hAnsi="Overpass" w:cs="Overpass"/>
          <w:sz w:val="22"/>
          <w:szCs w:val="22"/>
        </w:rPr>
        <w:t xml:space="preserve"> Malgré l’ouverture de la sécurité sociale aux travailleurs de l’économie informelle à travers l’assurance volontaire, la couverture de ces derniers reste toujours marginale (15,750 assurés volontaires à la branche vieillesse de la CNSS en 2018). </w:t>
      </w:r>
      <w:r w:rsidR="00002175" w:rsidRPr="00002175">
        <w:t xml:space="preserve"> </w:t>
      </w:r>
      <w:r w:rsidR="00002175" w:rsidRPr="00002175">
        <w:rPr>
          <w:rFonts w:ascii="Overpass" w:eastAsia="Overpass" w:hAnsi="Overpass" w:cs="Overpass"/>
          <w:sz w:val="22"/>
          <w:szCs w:val="22"/>
        </w:rPr>
        <w:t xml:space="preserve">Ceci est vraisemblablement dû au fait que le paquet de prestations est limité à la branche vieillesse </w:t>
      </w:r>
      <w:r w:rsidR="00627CB7">
        <w:rPr>
          <w:rFonts w:ascii="Overpass" w:eastAsia="Overpass" w:hAnsi="Overpass" w:cs="Overpass"/>
          <w:sz w:val="22"/>
          <w:szCs w:val="22"/>
        </w:rPr>
        <w:t xml:space="preserve">et destiné aux travailleurs indépendants de l’économie informelle, </w:t>
      </w:r>
      <w:r w:rsidR="00002175" w:rsidRPr="00002175">
        <w:rPr>
          <w:rFonts w:ascii="Overpass" w:eastAsia="Overpass" w:hAnsi="Overpass" w:cs="Overpass"/>
          <w:sz w:val="22"/>
          <w:szCs w:val="22"/>
        </w:rPr>
        <w:t xml:space="preserve">alors que les travailleurs sont </w:t>
      </w:r>
      <w:r w:rsidR="00627CB7">
        <w:rPr>
          <w:rFonts w:ascii="Overpass" w:eastAsia="Overpass" w:hAnsi="Overpass" w:cs="Overpass"/>
          <w:sz w:val="22"/>
          <w:szCs w:val="22"/>
        </w:rPr>
        <w:t xml:space="preserve">aussi </w:t>
      </w:r>
      <w:r w:rsidR="00002175" w:rsidRPr="00002175">
        <w:rPr>
          <w:rFonts w:ascii="Overpass" w:eastAsia="Overpass" w:hAnsi="Overpass" w:cs="Overpass"/>
          <w:sz w:val="22"/>
          <w:szCs w:val="22"/>
        </w:rPr>
        <w:t>intéressés par la couverture des risques professionnels et les prestations familiales.</w:t>
      </w:r>
      <w:r w:rsidR="00002175">
        <w:rPr>
          <w:rFonts w:ascii="Overpass" w:eastAsia="Overpass" w:hAnsi="Overpass" w:cs="Overpass"/>
          <w:sz w:val="22"/>
          <w:szCs w:val="22"/>
        </w:rPr>
        <w:t xml:space="preserve"> </w:t>
      </w:r>
      <w:r>
        <w:rPr>
          <w:rFonts w:ascii="Overpass" w:eastAsia="Overpass" w:hAnsi="Overpass" w:cs="Overpass"/>
          <w:sz w:val="22"/>
          <w:szCs w:val="22"/>
        </w:rPr>
        <w:t>Face à la crise sécuritaire que traverse aujourd’hui le pays, l’aide humanitaire, notamment aux personnes déplacées, prend une dimension particulièrement importante, avec la multiplication de programmes de filets de sécurité sociale visant à améliorer l'accès à la santé, à l'éducation et à la sécurité alimentaire</w:t>
      </w:r>
      <w:r w:rsidR="00266DFD" w:rsidRPr="00266DFD">
        <w:rPr>
          <w:rFonts w:ascii="Overpass" w:eastAsia="Overpass" w:hAnsi="Overpass" w:cs="Overpass"/>
          <w:sz w:val="22"/>
          <w:szCs w:val="22"/>
        </w:rPr>
        <w:t>, mais qui malheureusement ne couvrent qu'une part marginale de la population.</w:t>
      </w:r>
    </w:p>
    <w:p w14:paraId="414494E8" w14:textId="64C984EC" w:rsidR="009D2270" w:rsidRDefault="007B25D7" w:rsidP="009D227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La construction d’un système national d’assurance maladie universelle </w:t>
      </w:r>
      <w:r w:rsidR="009D2270">
        <w:rPr>
          <w:rFonts w:ascii="Overpass" w:eastAsia="Overpass" w:hAnsi="Overpass" w:cs="Overpass"/>
          <w:sz w:val="22"/>
          <w:szCs w:val="22"/>
        </w:rPr>
        <w:t>constituait</w:t>
      </w:r>
      <w:r>
        <w:rPr>
          <w:rFonts w:ascii="Overpass" w:eastAsia="Overpass" w:hAnsi="Overpass" w:cs="Overpass"/>
          <w:sz w:val="22"/>
          <w:szCs w:val="22"/>
        </w:rPr>
        <w:t xml:space="preserve"> un objectif phare de la PNPS ainsi que de la Politique sectorielle Travail, Emploi et Protection </w:t>
      </w:r>
      <w:r w:rsidR="42A928D8">
        <w:rPr>
          <w:rFonts w:ascii="Overpass" w:eastAsia="Overpass" w:hAnsi="Overpass" w:cs="Overpass"/>
          <w:sz w:val="22"/>
          <w:szCs w:val="22"/>
        </w:rPr>
        <w:t>s</w:t>
      </w:r>
      <w:r>
        <w:rPr>
          <w:rFonts w:ascii="Overpass" w:eastAsia="Overpass" w:hAnsi="Overpass" w:cs="Overpass"/>
          <w:sz w:val="22"/>
          <w:szCs w:val="22"/>
        </w:rPr>
        <w:t xml:space="preserve">ociale (PS/TEPS 2018-2027). Plusieurs étapes ont été franchies avec l’adoption de la loi n°060-2015/CNT du 05 septembre 2015 portant sur le </w:t>
      </w:r>
      <w:r w:rsidR="42A928D8">
        <w:rPr>
          <w:rFonts w:ascii="Overpass" w:eastAsia="Overpass" w:hAnsi="Overpass" w:cs="Overpass"/>
          <w:sz w:val="22"/>
          <w:szCs w:val="22"/>
        </w:rPr>
        <w:t>R</w:t>
      </w:r>
      <w:r>
        <w:rPr>
          <w:rFonts w:ascii="Overpass" w:eastAsia="Overpass" w:hAnsi="Overpass" w:cs="Overpass"/>
          <w:sz w:val="22"/>
          <w:szCs w:val="22"/>
        </w:rPr>
        <w:t>égime d’</w:t>
      </w:r>
      <w:r w:rsidR="42A928D8">
        <w:rPr>
          <w:rFonts w:ascii="Overpass" w:eastAsia="Overpass" w:hAnsi="Overpass" w:cs="Overpass"/>
          <w:sz w:val="22"/>
          <w:szCs w:val="22"/>
        </w:rPr>
        <w:t>A</w:t>
      </w:r>
      <w:r>
        <w:rPr>
          <w:rFonts w:ascii="Overpass" w:eastAsia="Overpass" w:hAnsi="Overpass" w:cs="Overpass"/>
          <w:sz w:val="22"/>
          <w:szCs w:val="22"/>
        </w:rPr>
        <w:t xml:space="preserve">ssurance </w:t>
      </w:r>
      <w:r w:rsidR="42A928D8">
        <w:rPr>
          <w:rFonts w:ascii="Overpass" w:eastAsia="Overpass" w:hAnsi="Overpass" w:cs="Overpass"/>
          <w:sz w:val="22"/>
          <w:szCs w:val="22"/>
        </w:rPr>
        <w:t>M</w:t>
      </w:r>
      <w:r>
        <w:rPr>
          <w:rFonts w:ascii="Overpass" w:eastAsia="Overpass" w:hAnsi="Overpass" w:cs="Overpass"/>
          <w:sz w:val="22"/>
          <w:szCs w:val="22"/>
        </w:rPr>
        <w:t xml:space="preserve">aladie </w:t>
      </w:r>
      <w:r w:rsidR="4C6BB704">
        <w:rPr>
          <w:rFonts w:ascii="Overpass" w:eastAsia="Overpass" w:hAnsi="Overpass" w:cs="Overpass"/>
          <w:sz w:val="22"/>
          <w:szCs w:val="22"/>
        </w:rPr>
        <w:t>u</w:t>
      </w:r>
      <w:r>
        <w:rPr>
          <w:rFonts w:ascii="Overpass" w:eastAsia="Overpass" w:hAnsi="Overpass" w:cs="Overpass"/>
          <w:sz w:val="22"/>
          <w:szCs w:val="22"/>
        </w:rPr>
        <w:t xml:space="preserve">niverselle (RAMU) et la création d’une Caisse nationale d’Assurance </w:t>
      </w:r>
      <w:r w:rsidR="4C6BB704">
        <w:rPr>
          <w:rFonts w:ascii="Overpass" w:eastAsia="Overpass" w:hAnsi="Overpass" w:cs="Overpass"/>
          <w:sz w:val="22"/>
          <w:szCs w:val="22"/>
        </w:rPr>
        <w:t>M</w:t>
      </w:r>
      <w:r>
        <w:rPr>
          <w:rFonts w:ascii="Overpass" w:eastAsia="Overpass" w:hAnsi="Overpass" w:cs="Overpass"/>
          <w:sz w:val="22"/>
          <w:szCs w:val="22"/>
        </w:rPr>
        <w:t>aladie universelle (CNAMU) en 2018. En avril 2020, un Conseil national d’</w:t>
      </w:r>
      <w:r w:rsidR="4873124D">
        <w:rPr>
          <w:rFonts w:ascii="Overpass" w:eastAsia="Overpass" w:hAnsi="Overpass" w:cs="Overpass"/>
          <w:sz w:val="22"/>
          <w:szCs w:val="22"/>
        </w:rPr>
        <w:t>O</w:t>
      </w:r>
      <w:r>
        <w:rPr>
          <w:rFonts w:ascii="Overpass" w:eastAsia="Overpass" w:hAnsi="Overpass" w:cs="Overpass"/>
          <w:sz w:val="22"/>
          <w:szCs w:val="22"/>
        </w:rPr>
        <w:t>rientation du Régime d’</w:t>
      </w:r>
      <w:r w:rsidR="4873124D">
        <w:rPr>
          <w:rFonts w:ascii="Overpass" w:eastAsia="Overpass" w:hAnsi="Overpass" w:cs="Overpass"/>
          <w:sz w:val="22"/>
          <w:szCs w:val="22"/>
        </w:rPr>
        <w:t>A</w:t>
      </w:r>
      <w:r>
        <w:rPr>
          <w:rFonts w:ascii="Overpass" w:eastAsia="Overpass" w:hAnsi="Overpass" w:cs="Overpass"/>
          <w:sz w:val="22"/>
          <w:szCs w:val="22"/>
        </w:rPr>
        <w:t xml:space="preserve">ssurance </w:t>
      </w:r>
      <w:r w:rsidR="4873124D">
        <w:rPr>
          <w:rFonts w:ascii="Overpass" w:eastAsia="Overpass" w:hAnsi="Overpass" w:cs="Overpass"/>
          <w:sz w:val="22"/>
          <w:szCs w:val="22"/>
        </w:rPr>
        <w:t>M</w:t>
      </w:r>
      <w:r>
        <w:rPr>
          <w:rFonts w:ascii="Overpass" w:eastAsia="Overpass" w:hAnsi="Overpass" w:cs="Overpass"/>
          <w:sz w:val="22"/>
          <w:szCs w:val="22"/>
        </w:rPr>
        <w:t xml:space="preserve">aladie universelle (CNO-RAMU), placé sous la présidence </w:t>
      </w:r>
      <w:r w:rsidR="009D2270">
        <w:rPr>
          <w:rFonts w:ascii="Overpass" w:eastAsia="Overpass" w:hAnsi="Overpass" w:cs="Overpass"/>
          <w:sz w:val="22"/>
          <w:szCs w:val="22"/>
        </w:rPr>
        <w:t>de la Primature</w:t>
      </w:r>
      <w:r>
        <w:rPr>
          <w:rFonts w:ascii="Overpass" w:eastAsia="Overpass" w:hAnsi="Overpass" w:cs="Overpass"/>
          <w:sz w:val="22"/>
          <w:szCs w:val="22"/>
        </w:rPr>
        <w:t xml:space="preserve"> a été mis en place avec pour mission de définir les grandes orientations et valider les mécanismes de couverture et de financement du RAMU. </w:t>
      </w:r>
      <w:r w:rsidR="000F06C3">
        <w:rPr>
          <w:rFonts w:ascii="Overpass" w:eastAsia="Overpass" w:hAnsi="Overpass" w:cs="Overpass"/>
          <w:sz w:val="22"/>
          <w:szCs w:val="22"/>
        </w:rPr>
        <w:t xml:space="preserve">La CNAMU entreprend en 2020 la prise en charge </w:t>
      </w:r>
      <w:r w:rsidR="009D2270">
        <w:rPr>
          <w:rFonts w:ascii="Overpass" w:eastAsia="Overpass" w:hAnsi="Overpass" w:cs="Overpass"/>
          <w:sz w:val="22"/>
          <w:szCs w:val="22"/>
        </w:rPr>
        <w:t xml:space="preserve">sanitaire </w:t>
      </w:r>
      <w:r w:rsidR="00D8763E">
        <w:rPr>
          <w:rFonts w:ascii="Overpass" w:eastAsia="Overpass" w:hAnsi="Overpass" w:cs="Overpass"/>
          <w:sz w:val="22"/>
          <w:szCs w:val="22"/>
        </w:rPr>
        <w:t xml:space="preserve">des personnes </w:t>
      </w:r>
      <w:r w:rsidR="009D2270">
        <w:rPr>
          <w:rFonts w:ascii="Overpass" w:eastAsia="Overpass" w:hAnsi="Overpass" w:cs="Overpass"/>
          <w:sz w:val="22"/>
          <w:szCs w:val="22"/>
        </w:rPr>
        <w:t>indigentes ciblées</w:t>
      </w:r>
      <w:r w:rsidR="00D8763E">
        <w:rPr>
          <w:rFonts w:ascii="Overpass" w:eastAsia="Overpass" w:hAnsi="Overpass" w:cs="Overpass"/>
          <w:sz w:val="22"/>
          <w:szCs w:val="22"/>
        </w:rPr>
        <w:t xml:space="preserve"> en </w:t>
      </w:r>
      <w:r w:rsidR="009D2270">
        <w:rPr>
          <w:rFonts w:ascii="Overpass" w:eastAsia="Overpass" w:hAnsi="Overpass" w:cs="Overpass"/>
          <w:sz w:val="22"/>
          <w:szCs w:val="22"/>
        </w:rPr>
        <w:t>majorité</w:t>
      </w:r>
      <w:r w:rsidR="00D8763E">
        <w:rPr>
          <w:rFonts w:ascii="Overpass" w:eastAsia="Overpass" w:hAnsi="Overpass" w:cs="Overpass"/>
          <w:sz w:val="22"/>
          <w:szCs w:val="22"/>
        </w:rPr>
        <w:t xml:space="preserve"> par le </w:t>
      </w:r>
      <w:r w:rsidR="009D2270">
        <w:rPr>
          <w:rFonts w:ascii="Overpass" w:eastAsia="Overpass" w:hAnsi="Overpass" w:cs="Overpass"/>
          <w:sz w:val="22"/>
          <w:szCs w:val="22"/>
        </w:rPr>
        <w:t xml:space="preserve">Secrétariat permanent du Conseil national pour la protection sociale, structure chargée de mettre en place un registre unique des personnes vulnérables. </w:t>
      </w:r>
    </w:p>
    <w:p w14:paraId="7F1168B6" w14:textId="310F85BA" w:rsidR="009D2270" w:rsidRDefault="000F06C3" w:rsidP="009D227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Pour une première phase</w:t>
      </w:r>
      <w:r w:rsidR="009D2270">
        <w:rPr>
          <w:rFonts w:ascii="Overpass" w:eastAsia="Overpass" w:hAnsi="Overpass" w:cs="Overpass"/>
          <w:sz w:val="22"/>
          <w:szCs w:val="22"/>
        </w:rPr>
        <w:t xml:space="preserve"> de couverture sanitaire des personnes indigentes, environ</w:t>
      </w:r>
      <w:r>
        <w:rPr>
          <w:rFonts w:ascii="Overpass" w:eastAsia="Overpass" w:hAnsi="Overpass" w:cs="Overpass"/>
          <w:sz w:val="22"/>
          <w:szCs w:val="22"/>
        </w:rPr>
        <w:t xml:space="preserve"> 70</w:t>
      </w:r>
      <w:r w:rsidR="000C37BF">
        <w:rPr>
          <w:rFonts w:ascii="Overpass" w:eastAsia="Overpass" w:hAnsi="Overpass" w:cs="Overpass"/>
          <w:sz w:val="22"/>
          <w:szCs w:val="22"/>
        </w:rPr>
        <w:t xml:space="preserve"> </w:t>
      </w:r>
      <w:r>
        <w:rPr>
          <w:rFonts w:ascii="Overpass" w:eastAsia="Overpass" w:hAnsi="Overpass" w:cs="Overpass"/>
          <w:sz w:val="22"/>
          <w:szCs w:val="22"/>
        </w:rPr>
        <w:t xml:space="preserve">000 personnes sont ciblées dans 4 régions et en cours d’enrôlement par les mutuelles de santé auxquelles la gestion de cette couverture est déléguée. </w:t>
      </w:r>
      <w:r w:rsidR="009D2270">
        <w:rPr>
          <w:rFonts w:ascii="Overpass" w:eastAsia="Overpass" w:hAnsi="Overpass" w:cs="Overpass"/>
          <w:sz w:val="22"/>
          <w:szCs w:val="22"/>
        </w:rPr>
        <w:t>Les prestations ont débuté depuis septembre 2020.</w:t>
      </w:r>
    </w:p>
    <w:p w14:paraId="2C61C881" w14:textId="3AAEDD6F" w:rsidR="004F1041" w:rsidRDefault="000F06C3"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Parallèlement, un plan d’opérationnalisation </w:t>
      </w:r>
      <w:r w:rsidR="00B3489C">
        <w:rPr>
          <w:rFonts w:ascii="Overpass" w:eastAsia="Overpass" w:hAnsi="Overpass" w:cs="Overpass"/>
          <w:sz w:val="22"/>
          <w:szCs w:val="22"/>
        </w:rPr>
        <w:t>du régime d’assurance maladie universelle</w:t>
      </w:r>
      <w:r w:rsidR="00B84F36">
        <w:rPr>
          <w:rFonts w:ascii="Overpass" w:eastAsia="Overpass" w:hAnsi="Overpass" w:cs="Overpass"/>
          <w:sz w:val="22"/>
          <w:szCs w:val="22"/>
        </w:rPr>
        <w:t xml:space="preserve"> </w:t>
      </w:r>
      <w:r>
        <w:rPr>
          <w:rFonts w:ascii="Overpass" w:eastAsia="Overpass" w:hAnsi="Overpass" w:cs="Overpass"/>
          <w:sz w:val="22"/>
          <w:szCs w:val="22"/>
        </w:rPr>
        <w:t>a été élaboré</w:t>
      </w:r>
      <w:r w:rsidR="00D8763E">
        <w:rPr>
          <w:rFonts w:ascii="Overpass" w:eastAsia="Overpass" w:hAnsi="Overpass" w:cs="Overpass"/>
          <w:sz w:val="22"/>
          <w:szCs w:val="22"/>
        </w:rPr>
        <w:t xml:space="preserve"> et soumis à la Primature</w:t>
      </w:r>
      <w:r>
        <w:rPr>
          <w:rFonts w:ascii="Overpass" w:eastAsia="Overpass" w:hAnsi="Overpass" w:cs="Overpass"/>
          <w:sz w:val="22"/>
          <w:szCs w:val="22"/>
        </w:rPr>
        <w:t xml:space="preserve"> </w:t>
      </w:r>
      <w:r w:rsidR="00B84F36">
        <w:rPr>
          <w:rFonts w:ascii="Overpass" w:eastAsia="Overpass" w:hAnsi="Overpass" w:cs="Overpass"/>
          <w:sz w:val="22"/>
          <w:szCs w:val="22"/>
        </w:rPr>
        <w:t xml:space="preserve">pour être examiné lors de la première </w:t>
      </w:r>
      <w:r w:rsidR="00B3489C">
        <w:rPr>
          <w:rFonts w:ascii="Overpass" w:eastAsia="Overpass" w:hAnsi="Overpass" w:cs="Overpass"/>
          <w:sz w:val="22"/>
          <w:szCs w:val="22"/>
        </w:rPr>
        <w:t>session</w:t>
      </w:r>
      <w:r w:rsidR="00B84F36">
        <w:rPr>
          <w:rFonts w:ascii="Overpass" w:eastAsia="Overpass" w:hAnsi="Overpass" w:cs="Overpass"/>
          <w:sz w:val="22"/>
          <w:szCs w:val="22"/>
        </w:rPr>
        <w:t xml:space="preserve"> du CNO-RAMU</w:t>
      </w:r>
      <w:r w:rsidR="00B3489C">
        <w:rPr>
          <w:rFonts w:ascii="Overpass" w:eastAsia="Overpass" w:hAnsi="Overpass" w:cs="Overpass"/>
          <w:sz w:val="22"/>
          <w:szCs w:val="22"/>
        </w:rPr>
        <w:t>.</w:t>
      </w:r>
      <w:r w:rsidR="00B84F36">
        <w:rPr>
          <w:rFonts w:ascii="Overpass" w:eastAsia="Overpass" w:hAnsi="Overpass" w:cs="Overpass"/>
          <w:sz w:val="22"/>
          <w:szCs w:val="22"/>
        </w:rPr>
        <w:t xml:space="preserve"> Ce plan </w:t>
      </w:r>
      <w:r w:rsidR="00B3489C">
        <w:rPr>
          <w:rFonts w:ascii="Overpass" w:eastAsia="Overpass" w:hAnsi="Overpass" w:cs="Overpass"/>
          <w:sz w:val="22"/>
          <w:szCs w:val="22"/>
        </w:rPr>
        <w:t>prend en compte la stratégie de couverture des acteurs de l’économie informelle</w:t>
      </w:r>
      <w:r w:rsidR="00B84F36">
        <w:rPr>
          <w:rFonts w:ascii="Overpass" w:eastAsia="Overpass" w:hAnsi="Overpass" w:cs="Overpass"/>
          <w:sz w:val="22"/>
          <w:szCs w:val="22"/>
        </w:rPr>
        <w:t xml:space="preserve"> et du </w:t>
      </w:r>
      <w:r w:rsidR="00B3489C">
        <w:rPr>
          <w:rFonts w:ascii="Overpass" w:eastAsia="Overpass" w:hAnsi="Overpass" w:cs="Overpass"/>
          <w:sz w:val="22"/>
          <w:szCs w:val="22"/>
        </w:rPr>
        <w:t>monde rural</w:t>
      </w:r>
      <w:r w:rsidR="00B84F36">
        <w:rPr>
          <w:rFonts w:ascii="Overpass" w:eastAsia="Overpass" w:hAnsi="Overpass" w:cs="Overpass"/>
          <w:sz w:val="22"/>
          <w:szCs w:val="22"/>
        </w:rPr>
        <w:t xml:space="preserve">. </w:t>
      </w:r>
    </w:p>
    <w:p w14:paraId="2E15026A" w14:textId="241F58FB" w:rsidR="002B7AC6" w:rsidRDefault="00B84F36" w:rsidP="00192C34">
      <w:pPr>
        <w:tabs>
          <w:tab w:val="left" w:pos="1440"/>
        </w:tabs>
        <w:spacing w:after="240"/>
        <w:ind w:left="-567" w:right="221"/>
        <w:jc w:val="both"/>
        <w:rPr>
          <w:rFonts w:ascii="Overpass" w:eastAsia="Overpass" w:hAnsi="Overpass" w:cs="Overpass"/>
          <w:sz w:val="22"/>
          <w:szCs w:val="22"/>
        </w:rPr>
      </w:pPr>
      <w:r>
        <w:rPr>
          <w:rFonts w:ascii="Overpass" w:eastAsia="Overpass" w:hAnsi="Overpass" w:cs="Overpass"/>
          <w:sz w:val="22"/>
          <w:szCs w:val="22"/>
        </w:rPr>
        <w:t>Le</w:t>
      </w:r>
      <w:r w:rsidR="007B25D7">
        <w:rPr>
          <w:rFonts w:ascii="Overpass" w:eastAsia="Overpass" w:hAnsi="Overpass" w:cs="Overpass"/>
          <w:sz w:val="22"/>
          <w:szCs w:val="22"/>
        </w:rPr>
        <w:t xml:space="preserve"> chemin vers l’opérationnalisation du RAMU </w:t>
      </w:r>
      <w:r w:rsidR="002B7AC6">
        <w:rPr>
          <w:rFonts w:ascii="Overpass" w:eastAsia="Overpass" w:hAnsi="Overpass" w:cs="Overpass"/>
          <w:sz w:val="22"/>
          <w:szCs w:val="22"/>
        </w:rPr>
        <w:t>fait face à</w:t>
      </w:r>
      <w:r>
        <w:rPr>
          <w:rFonts w:ascii="Overpass" w:eastAsia="Overpass" w:hAnsi="Overpass" w:cs="Overpass"/>
          <w:sz w:val="22"/>
          <w:szCs w:val="22"/>
        </w:rPr>
        <w:t xml:space="preserve"> de multiples </w:t>
      </w:r>
      <w:r w:rsidR="007B25D7">
        <w:rPr>
          <w:rFonts w:ascii="Overpass" w:eastAsia="Overpass" w:hAnsi="Overpass" w:cs="Overpass"/>
          <w:sz w:val="22"/>
          <w:szCs w:val="22"/>
        </w:rPr>
        <w:t xml:space="preserve">défis identifiés dans le Plan stratégique de </w:t>
      </w:r>
      <w:r w:rsidR="757CAEF4">
        <w:rPr>
          <w:rFonts w:ascii="Overpass" w:eastAsia="Overpass" w:hAnsi="Overpass" w:cs="Overpass"/>
          <w:sz w:val="22"/>
          <w:szCs w:val="22"/>
        </w:rPr>
        <w:t>D</w:t>
      </w:r>
      <w:r w:rsidR="007B25D7">
        <w:rPr>
          <w:rFonts w:ascii="Overpass" w:eastAsia="Overpass" w:hAnsi="Overpass" w:cs="Overpass"/>
          <w:sz w:val="22"/>
          <w:szCs w:val="22"/>
        </w:rPr>
        <w:t>éveloppement du RAMU (PSD-RAMU 2019-2023</w:t>
      </w:r>
      <w:r w:rsidR="002B7AC6">
        <w:rPr>
          <w:rFonts w:ascii="Overpass" w:eastAsia="Overpass" w:hAnsi="Overpass" w:cs="Overpass"/>
          <w:sz w:val="22"/>
          <w:szCs w:val="22"/>
        </w:rPr>
        <w:t>).  Le Burkina Faso</w:t>
      </w:r>
      <w:r w:rsidR="007B25D7">
        <w:rPr>
          <w:rFonts w:ascii="Overpass" w:eastAsia="Overpass" w:hAnsi="Overpass" w:cs="Overpass"/>
          <w:sz w:val="22"/>
          <w:szCs w:val="22"/>
        </w:rPr>
        <w:t xml:space="preserve"> est </w:t>
      </w:r>
      <w:r w:rsidR="002B7AC6">
        <w:rPr>
          <w:rFonts w:ascii="Overpass" w:eastAsia="Overpass" w:hAnsi="Overpass" w:cs="Overpass"/>
          <w:sz w:val="22"/>
          <w:szCs w:val="22"/>
        </w:rPr>
        <w:t>un pays à faible revenu, avec</w:t>
      </w:r>
      <w:r w:rsidR="007B25D7">
        <w:rPr>
          <w:rFonts w:ascii="Overpass" w:eastAsia="Overpass" w:hAnsi="Overpass" w:cs="Overpass"/>
          <w:sz w:val="22"/>
          <w:szCs w:val="22"/>
        </w:rPr>
        <w:t xml:space="preserve"> une </w:t>
      </w:r>
      <w:r w:rsidR="002B7AC6">
        <w:rPr>
          <w:rFonts w:ascii="Overpass" w:eastAsia="Overpass" w:hAnsi="Overpass" w:cs="Overpass"/>
          <w:sz w:val="22"/>
          <w:szCs w:val="22"/>
        </w:rPr>
        <w:t>économie peu diversifiée et structurellement vulnérable aux chocs extérieurs. Le pays est notamment fortement exposé aux effets de l’instabilité sahélienne et connaît depuis 2016 des violences armées répétées provoquant une grave crise humanitaire avec plus de 900,000 déplacés en juin 2020. En outre,</w:t>
      </w:r>
      <w:r w:rsidR="007B25D7">
        <w:rPr>
          <w:rFonts w:ascii="Overpass" w:eastAsia="Overpass" w:hAnsi="Overpass" w:cs="Overpass"/>
          <w:sz w:val="22"/>
          <w:szCs w:val="22"/>
        </w:rPr>
        <w:t xml:space="preserve"> le </w:t>
      </w:r>
      <w:r w:rsidR="002B7AC6">
        <w:rPr>
          <w:rFonts w:ascii="Overpass" w:eastAsia="Overpass" w:hAnsi="Overpass" w:cs="Overpass"/>
          <w:sz w:val="22"/>
          <w:szCs w:val="22"/>
        </w:rPr>
        <w:t xml:space="preserve">pays est vulnérable aux effets délétères du réchauffement climatique, en particulier dans la région du Sahel. </w:t>
      </w:r>
    </w:p>
    <w:p w14:paraId="73C80C80" w14:textId="572DCC08" w:rsidR="004F1041" w:rsidRDefault="002B7AC6" w:rsidP="002A2EA0">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Ce contexte apparaît à première vue peu propice à une réflexion sur</w:t>
      </w:r>
      <w:r w:rsidR="007B25D7">
        <w:rPr>
          <w:rFonts w:ascii="Overpass" w:eastAsia="Overpass" w:hAnsi="Overpass" w:cs="Overpass"/>
          <w:sz w:val="22"/>
          <w:szCs w:val="22"/>
        </w:rPr>
        <w:t xml:space="preserve"> la construction d’un système </w:t>
      </w:r>
      <w:r>
        <w:rPr>
          <w:rFonts w:ascii="Overpass" w:eastAsia="Overpass" w:hAnsi="Overpass" w:cs="Overpass"/>
          <w:sz w:val="22"/>
          <w:szCs w:val="22"/>
        </w:rPr>
        <w:t xml:space="preserve">durable de protection sociale et nombre d’interventions sont aujourd’hui orientées vers les réponses d’urgence. Pourtant, il est mondialement reconnu que l’investissement dans un système </w:t>
      </w:r>
      <w:r w:rsidR="007B25D7">
        <w:rPr>
          <w:rFonts w:ascii="Overpass" w:eastAsia="Overpass" w:hAnsi="Overpass" w:cs="Overpass"/>
          <w:sz w:val="22"/>
          <w:szCs w:val="22"/>
        </w:rPr>
        <w:t>national de protection sociale</w:t>
      </w:r>
      <w:r>
        <w:rPr>
          <w:rFonts w:ascii="Overpass" w:eastAsia="Overpass" w:hAnsi="Overpass" w:cs="Overpass"/>
          <w:sz w:val="22"/>
          <w:szCs w:val="22"/>
        </w:rPr>
        <w:t xml:space="preserve"> produit un impact positif en termes de réduction de la pauvreté et des inégalités, de cohésion sociale et de stabilité politique, de paix et de résilience, de développement humain et de croissance économique inclusive</w:t>
      </w:r>
      <w:r w:rsidR="008A3B00">
        <w:rPr>
          <w:rFonts w:ascii="Overpass" w:eastAsia="Overpass" w:hAnsi="Overpass" w:cs="Overpass"/>
          <w:sz w:val="22"/>
          <w:szCs w:val="22"/>
        </w:rPr>
        <w:t xml:space="preserve">. </w:t>
      </w:r>
      <w:r w:rsidR="00493BE2">
        <w:rPr>
          <w:rFonts w:ascii="Overpass" w:eastAsia="Overpass" w:hAnsi="Overpass" w:cs="Overpass"/>
          <w:sz w:val="22"/>
          <w:szCs w:val="22"/>
        </w:rPr>
        <w:lastRenderedPageBreak/>
        <w:t>De plus</w:t>
      </w:r>
      <w:r w:rsidR="00D6286F">
        <w:rPr>
          <w:rFonts w:ascii="Overpass" w:eastAsia="Overpass" w:hAnsi="Overpass" w:cs="Overpass"/>
          <w:sz w:val="22"/>
          <w:szCs w:val="22"/>
        </w:rPr>
        <w:t>, avec la crise liée à la</w:t>
      </w:r>
      <w:r w:rsidR="007B25D7">
        <w:rPr>
          <w:rFonts w:ascii="Overpass" w:eastAsia="Overpass" w:hAnsi="Overpass" w:cs="Overpass"/>
          <w:sz w:val="22"/>
          <w:szCs w:val="22"/>
        </w:rPr>
        <w:t xml:space="preserve"> COVID-19, les acteurs nationaux et les partenaires extérieurs s’accordent sur la nécessité de mettre en place un système de protection sociale notamment étendu au</w:t>
      </w:r>
      <w:r w:rsidR="00D502E8">
        <w:rPr>
          <w:rFonts w:ascii="Overpass" w:eastAsia="Overpass" w:hAnsi="Overpass" w:cs="Overpass"/>
          <w:sz w:val="22"/>
          <w:szCs w:val="22"/>
        </w:rPr>
        <w:t>x travailleurs et travailleuses de l’économie</w:t>
      </w:r>
      <w:r w:rsidR="007B25D7">
        <w:rPr>
          <w:rFonts w:ascii="Overpass" w:eastAsia="Overpass" w:hAnsi="Overpass" w:cs="Overpass"/>
          <w:sz w:val="22"/>
          <w:szCs w:val="22"/>
        </w:rPr>
        <w:t xml:space="preserve"> informel</w:t>
      </w:r>
      <w:r w:rsidR="00266DFD">
        <w:rPr>
          <w:rFonts w:ascii="Overpass" w:eastAsia="Overpass" w:hAnsi="Overpass" w:cs="Overpass"/>
          <w:sz w:val="22"/>
          <w:szCs w:val="22"/>
        </w:rPr>
        <w:t>le</w:t>
      </w:r>
      <w:r w:rsidR="007B25D7">
        <w:rPr>
          <w:rFonts w:ascii="Overpass" w:eastAsia="Overpass" w:hAnsi="Overpass" w:cs="Overpass"/>
          <w:sz w:val="22"/>
          <w:szCs w:val="22"/>
        </w:rPr>
        <w:t xml:space="preserve"> et au monde rural qui pourrait à l’avenir participer à la </w:t>
      </w:r>
      <w:r w:rsidR="1BF57963">
        <w:rPr>
          <w:rFonts w:ascii="Overpass" w:eastAsia="Overpass" w:hAnsi="Overpass" w:cs="Overpass"/>
          <w:sz w:val="22"/>
          <w:szCs w:val="22"/>
        </w:rPr>
        <w:t>r</w:t>
      </w:r>
      <w:r w:rsidR="78B3D4E4">
        <w:rPr>
          <w:rFonts w:ascii="Overpass" w:eastAsia="Overpass" w:hAnsi="Overpass" w:cs="Overpass"/>
          <w:sz w:val="22"/>
          <w:szCs w:val="22"/>
        </w:rPr>
        <w:t>éponse socio-économique</w:t>
      </w:r>
      <w:r w:rsidR="1BF57963">
        <w:rPr>
          <w:rFonts w:ascii="Overpass" w:eastAsia="Overpass" w:hAnsi="Overpass" w:cs="Overpass"/>
          <w:sz w:val="22"/>
          <w:szCs w:val="22"/>
        </w:rPr>
        <w:t xml:space="preserve"> </w:t>
      </w:r>
      <w:r w:rsidR="007B25D7">
        <w:rPr>
          <w:rFonts w:ascii="Overpass" w:eastAsia="Overpass" w:hAnsi="Overpass" w:cs="Overpass"/>
          <w:sz w:val="22"/>
          <w:szCs w:val="22"/>
        </w:rPr>
        <w:t>en cas de choc</w:t>
      </w:r>
      <w:r w:rsidR="6904D44E">
        <w:rPr>
          <w:rFonts w:ascii="Overpass" w:eastAsia="Overpass" w:hAnsi="Overpass" w:cs="Overpass"/>
          <w:sz w:val="22"/>
          <w:szCs w:val="22"/>
        </w:rPr>
        <w:t>s</w:t>
      </w:r>
      <w:r w:rsidR="007B25D7">
        <w:rPr>
          <w:rFonts w:ascii="Overpass" w:eastAsia="Overpass" w:hAnsi="Overpass" w:cs="Overpass"/>
          <w:sz w:val="22"/>
          <w:szCs w:val="22"/>
        </w:rPr>
        <w:t xml:space="preserve">, y compris </w:t>
      </w:r>
      <w:r w:rsidR="3A44C695">
        <w:rPr>
          <w:rFonts w:ascii="Overpass" w:eastAsia="Overpass" w:hAnsi="Overpass" w:cs="Overpass"/>
          <w:sz w:val="22"/>
          <w:szCs w:val="22"/>
        </w:rPr>
        <w:t>ceux</w:t>
      </w:r>
      <w:r w:rsidR="007B25D7">
        <w:rPr>
          <w:rFonts w:ascii="Overpass" w:eastAsia="Overpass" w:hAnsi="Overpass" w:cs="Overpass"/>
          <w:sz w:val="22"/>
          <w:szCs w:val="22"/>
        </w:rPr>
        <w:t xml:space="preserve"> sanitaires et liés au changement climatique</w:t>
      </w:r>
      <w:r w:rsidR="6904D44E">
        <w:rPr>
          <w:rFonts w:ascii="Overpass" w:eastAsia="Overpass" w:hAnsi="Overpass" w:cs="Overpass"/>
          <w:sz w:val="22"/>
          <w:szCs w:val="22"/>
        </w:rPr>
        <w:t xml:space="preserve"> ou aux conflits</w:t>
      </w:r>
      <w:r w:rsidR="007B25D7">
        <w:rPr>
          <w:rFonts w:ascii="Overpass" w:eastAsia="Overpass" w:hAnsi="Overpass" w:cs="Overpass"/>
          <w:sz w:val="22"/>
          <w:szCs w:val="22"/>
        </w:rPr>
        <w:t xml:space="preserve">, sur la base de financements mobilisés par l’Etat et ses partenaires. Les ménages exclus des régimes formels de sécurité sociale et non éligibles aux programmes de filets sociaux ont en effet été durement impactés par cette crise sans que des aides puissent s’organiser efficacement, faute de canaux disponibles pour l’identification des bénéficiaires et </w:t>
      </w:r>
      <w:r w:rsidR="10501894">
        <w:rPr>
          <w:rFonts w:ascii="Overpass" w:eastAsia="Overpass" w:hAnsi="Overpass" w:cs="Overpass"/>
          <w:sz w:val="22"/>
          <w:szCs w:val="22"/>
        </w:rPr>
        <w:t>la mise en place</w:t>
      </w:r>
      <w:r w:rsidR="007B25D7">
        <w:rPr>
          <w:rFonts w:ascii="Overpass" w:eastAsia="Overpass" w:hAnsi="Overpass" w:cs="Overpass"/>
          <w:sz w:val="22"/>
          <w:szCs w:val="22"/>
        </w:rPr>
        <w:t xml:space="preserve"> d’une assistance. </w:t>
      </w:r>
    </w:p>
    <w:p w14:paraId="353F00B8" w14:textId="70A72C60" w:rsidR="004F1041" w:rsidRDefault="00D6286F" w:rsidP="002A2EA0">
      <w:pPr>
        <w:tabs>
          <w:tab w:val="left" w:pos="1440"/>
        </w:tabs>
        <w:spacing w:before="240" w:after="240"/>
        <w:ind w:left="-540" w:right="221"/>
        <w:jc w:val="both"/>
        <w:rPr>
          <w:rFonts w:ascii="Arial" w:eastAsia="Arial" w:hAnsi="Arial" w:cs="Arial"/>
          <w:sz w:val="22"/>
          <w:szCs w:val="22"/>
          <w:highlight w:val="yellow"/>
        </w:rPr>
      </w:pPr>
      <w:r>
        <w:rPr>
          <w:rFonts w:ascii="Overpass" w:eastAsia="Overpass" w:hAnsi="Overpass" w:cs="Overpass"/>
          <w:sz w:val="22"/>
          <w:szCs w:val="22"/>
        </w:rPr>
        <w:t>Au-delà de la pandémie</w:t>
      </w:r>
      <w:r w:rsidR="007B25D7">
        <w:rPr>
          <w:rFonts w:ascii="Overpass" w:eastAsia="Overpass" w:hAnsi="Overpass" w:cs="Overpass"/>
          <w:sz w:val="22"/>
          <w:szCs w:val="22"/>
        </w:rPr>
        <w:t xml:space="preserve"> COVID-19, la crise climatique et sécuritaire qui s’aggrave de plus en plus affecte directement et indirectement les moyens de subsistance, les revenus et la santé des populations, se faisant sentir plus particulièrement dans le secteur agricole et parmi les travailleurs de l’économie informelle, ainsi que dans les problématiques des migrations et des conflits internes. La protection sociale peut protéger les personnes touchées par les effets du changement climatique, </w:t>
      </w:r>
      <w:r w:rsidR="616FD677">
        <w:rPr>
          <w:rFonts w:ascii="Overpass" w:eastAsia="Overpass" w:hAnsi="Overpass" w:cs="Overpass"/>
          <w:sz w:val="22"/>
          <w:szCs w:val="22"/>
        </w:rPr>
        <w:t>tels que les inondations et les sécheress</w:t>
      </w:r>
      <w:r w:rsidR="007B25D7">
        <w:rPr>
          <w:rFonts w:ascii="Overpass" w:eastAsia="Overpass" w:hAnsi="Overpass" w:cs="Overpass"/>
          <w:sz w:val="22"/>
          <w:szCs w:val="22"/>
        </w:rPr>
        <w:t>e</w:t>
      </w:r>
      <w:r w:rsidR="1E13253C">
        <w:rPr>
          <w:rFonts w:ascii="Overpass" w:eastAsia="Overpass" w:hAnsi="Overpass" w:cs="Overpass"/>
          <w:sz w:val="22"/>
          <w:szCs w:val="22"/>
        </w:rPr>
        <w:t xml:space="preserve">s, </w:t>
      </w:r>
      <w:r w:rsidR="007B25D7">
        <w:rPr>
          <w:rFonts w:ascii="Overpass" w:eastAsia="Overpass" w:hAnsi="Overpass" w:cs="Overpass"/>
          <w:sz w:val="22"/>
          <w:szCs w:val="22"/>
        </w:rPr>
        <w:t xml:space="preserve">en renforçant la capacité d'adaptation et la résilience des populations, et en appuyant les politiques nationales </w:t>
      </w:r>
      <w:r w:rsidR="007E1319">
        <w:rPr>
          <w:rFonts w:ascii="Overpass" w:eastAsia="Overpass" w:hAnsi="Overpass" w:cs="Overpass"/>
          <w:sz w:val="22"/>
          <w:szCs w:val="22"/>
        </w:rPr>
        <w:t>associées, parmi lesquelles le Plan national d’Adaptation aux C</w:t>
      </w:r>
      <w:r w:rsidR="007B25D7">
        <w:rPr>
          <w:rFonts w:ascii="Overpass" w:eastAsia="Overpass" w:hAnsi="Overpass" w:cs="Overpass"/>
          <w:sz w:val="22"/>
          <w:szCs w:val="22"/>
        </w:rPr>
        <w:t>hangements climatiques du Burkina Faso (PNA 2015</w:t>
      </w:r>
      <w:r w:rsidR="008C4471">
        <w:rPr>
          <w:rFonts w:ascii="Overpass" w:eastAsia="Overpass" w:hAnsi="Overpass" w:cs="Overpass"/>
          <w:sz w:val="22"/>
          <w:szCs w:val="22"/>
        </w:rPr>
        <w:t>)</w:t>
      </w:r>
      <w:r w:rsidR="007B25D7">
        <w:rPr>
          <w:rFonts w:ascii="Overpass" w:eastAsia="Overpass" w:hAnsi="Overpass" w:cs="Overpass"/>
          <w:sz w:val="22"/>
          <w:szCs w:val="22"/>
        </w:rPr>
        <w:t xml:space="preserve">.   </w:t>
      </w:r>
    </w:p>
    <w:p w14:paraId="144A5D23" w14:textId="77777777" w:rsidR="004F1041" w:rsidRDefault="004F1041">
      <w:pPr>
        <w:tabs>
          <w:tab w:val="left" w:pos="1440"/>
        </w:tabs>
        <w:ind w:left="-567" w:right="-46"/>
        <w:jc w:val="both"/>
        <w:rPr>
          <w:rFonts w:ascii="Arial" w:eastAsia="Arial" w:hAnsi="Arial" w:cs="Arial"/>
          <w:sz w:val="22"/>
          <w:szCs w:val="22"/>
          <w:highlight w:val="yellow"/>
        </w:rPr>
      </w:pPr>
    </w:p>
    <w:p w14:paraId="3B217EA1" w14:textId="77777777" w:rsidR="004F1041" w:rsidRPr="004A46E3" w:rsidRDefault="007B25D7">
      <w:pPr>
        <w:numPr>
          <w:ilvl w:val="1"/>
          <w:numId w:val="3"/>
        </w:numPr>
        <w:pBdr>
          <w:top w:val="nil"/>
          <w:left w:val="nil"/>
          <w:bottom w:val="nil"/>
          <w:right w:val="nil"/>
          <w:between w:val="nil"/>
        </w:pBdr>
        <w:tabs>
          <w:tab w:val="left" w:pos="1440"/>
        </w:tabs>
        <w:ind w:right="-46" w:hanging="927"/>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Parties prenantes et groupes cibles</w:t>
      </w:r>
    </w:p>
    <w:p w14:paraId="738610EB" w14:textId="77777777" w:rsidR="004F1041" w:rsidRDefault="004F1041">
      <w:pPr>
        <w:tabs>
          <w:tab w:val="left" w:pos="1440"/>
          <w:tab w:val="left" w:pos="2640"/>
        </w:tabs>
        <w:ind w:left="-567" w:right="-46"/>
        <w:jc w:val="both"/>
        <w:rPr>
          <w:rFonts w:ascii="Arial" w:eastAsia="Arial" w:hAnsi="Arial" w:cs="Arial"/>
          <w:sz w:val="22"/>
          <w:szCs w:val="22"/>
        </w:rPr>
      </w:pPr>
    </w:p>
    <w:p w14:paraId="6928F447" w14:textId="77777777" w:rsidR="004F1041" w:rsidRPr="004A46E3" w:rsidRDefault="007B25D7">
      <w:pPr>
        <w:tabs>
          <w:tab w:val="left" w:pos="1440"/>
          <w:tab w:val="left" w:pos="2640"/>
        </w:tabs>
        <w:ind w:left="-540" w:right="221"/>
        <w:jc w:val="both"/>
        <w:rPr>
          <w:rFonts w:ascii="Overpass" w:eastAsia="Overpass" w:hAnsi="Overpass" w:cs="Overpass"/>
          <w:b/>
          <w:bCs/>
          <w:sz w:val="22"/>
          <w:szCs w:val="22"/>
        </w:rPr>
      </w:pPr>
      <w:r w:rsidRPr="00D904E9">
        <w:rPr>
          <w:rFonts w:ascii="Overpass" w:eastAsia="Overpass" w:hAnsi="Overpass" w:cs="Overpass"/>
          <w:b/>
          <w:bCs/>
          <w:sz w:val="22"/>
          <w:szCs w:val="22"/>
        </w:rPr>
        <w:t>Au niveau global</w:t>
      </w:r>
    </w:p>
    <w:p w14:paraId="7344AF2E" w14:textId="12E6022B" w:rsidR="004F1041" w:rsidRDefault="007B25D7" w:rsidP="002A2EA0">
      <w:pPr>
        <w:tabs>
          <w:tab w:val="left" w:pos="1440"/>
          <w:tab w:val="left" w:pos="2640"/>
        </w:tabs>
        <w:ind w:left="-540" w:right="221"/>
        <w:jc w:val="both"/>
        <w:rPr>
          <w:rFonts w:ascii="Overpass" w:eastAsia="Overpass" w:hAnsi="Overpass" w:cs="Overpass"/>
          <w:sz w:val="22"/>
          <w:szCs w:val="22"/>
        </w:rPr>
      </w:pPr>
      <w:r>
        <w:rPr>
          <w:rFonts w:ascii="Overpass" w:eastAsia="Overpass" w:hAnsi="Overpass" w:cs="Overpass"/>
          <w:sz w:val="22"/>
          <w:szCs w:val="22"/>
        </w:rPr>
        <w:t xml:space="preserve">Des synergies seront développées avec d’autres projets du Programme phare mondial notamment le projet </w:t>
      </w:r>
      <w:r w:rsidR="00151504">
        <w:rPr>
          <w:rFonts w:ascii="Overpass" w:eastAsia="Overpass" w:hAnsi="Overpass" w:cs="Overpass"/>
          <w:sz w:val="22"/>
          <w:szCs w:val="22"/>
        </w:rPr>
        <w:t>financé par l’Union Européenne (</w:t>
      </w:r>
      <w:r>
        <w:rPr>
          <w:rFonts w:ascii="Overpass" w:eastAsia="Overpass" w:hAnsi="Overpass" w:cs="Overpass"/>
          <w:sz w:val="22"/>
          <w:szCs w:val="22"/>
        </w:rPr>
        <w:t>EC / DEVCO</w:t>
      </w:r>
      <w:r w:rsidR="00151504">
        <w:rPr>
          <w:rFonts w:ascii="Overpass" w:eastAsia="Overpass" w:hAnsi="Overpass" w:cs="Overpass"/>
          <w:sz w:val="22"/>
          <w:szCs w:val="22"/>
        </w:rPr>
        <w:t xml:space="preserve">) sur </w:t>
      </w:r>
      <w:r w:rsidR="00495DB0">
        <w:rPr>
          <w:rFonts w:ascii="Overpass" w:eastAsia="Overpass" w:hAnsi="Overpass" w:cs="Overpass"/>
          <w:sz w:val="22"/>
          <w:szCs w:val="22"/>
        </w:rPr>
        <w:t>l’amélioration des synergies entre la protection sociale et la gestion des finances publiques</w:t>
      </w:r>
      <w:r w:rsidR="00151504">
        <w:rPr>
          <w:rFonts w:ascii="Overpass" w:eastAsia="Overpass" w:hAnsi="Overpass" w:cs="Overpass"/>
          <w:sz w:val="22"/>
          <w:szCs w:val="22"/>
        </w:rPr>
        <w:t xml:space="preserve"> </w:t>
      </w:r>
      <w:r>
        <w:rPr>
          <w:rFonts w:ascii="Overpass" w:eastAsia="Overpass" w:hAnsi="Overpass" w:cs="Overpass"/>
          <w:sz w:val="22"/>
          <w:szCs w:val="22"/>
        </w:rPr>
        <w:t xml:space="preserve">qui appuie </w:t>
      </w:r>
      <w:r w:rsidR="00151504">
        <w:rPr>
          <w:rFonts w:ascii="Overpass" w:eastAsia="Overpass" w:hAnsi="Overpass" w:cs="Overpass"/>
          <w:sz w:val="22"/>
          <w:szCs w:val="22"/>
        </w:rPr>
        <w:t xml:space="preserve">plusieurs pays dont </w:t>
      </w:r>
      <w:r>
        <w:rPr>
          <w:rFonts w:ascii="Overpass" w:eastAsia="Overpass" w:hAnsi="Overpass" w:cs="Overpass"/>
          <w:sz w:val="22"/>
          <w:szCs w:val="22"/>
        </w:rPr>
        <w:t>le Sénégal et le Burkina Faso</w:t>
      </w:r>
      <w:r w:rsidR="38CC68FC">
        <w:rPr>
          <w:rFonts w:ascii="Overpass" w:eastAsia="Overpass" w:hAnsi="Overpass" w:cs="Overpass"/>
          <w:sz w:val="22"/>
          <w:szCs w:val="22"/>
        </w:rPr>
        <w:t>,</w:t>
      </w:r>
      <w:r>
        <w:rPr>
          <w:rFonts w:ascii="Overpass" w:eastAsia="Overpass" w:hAnsi="Overpass" w:cs="Overpass"/>
          <w:sz w:val="22"/>
          <w:szCs w:val="22"/>
        </w:rPr>
        <w:t xml:space="preserve"> </w:t>
      </w:r>
      <w:r w:rsidR="38CC68FC">
        <w:rPr>
          <w:rFonts w:ascii="Overpass" w:eastAsia="Overpass" w:hAnsi="Overpass" w:cs="Overpass"/>
          <w:sz w:val="22"/>
          <w:szCs w:val="22"/>
        </w:rPr>
        <w:t xml:space="preserve">parmi 18 autres pays, </w:t>
      </w:r>
      <w:r>
        <w:rPr>
          <w:rFonts w:ascii="Overpass" w:eastAsia="Overpass" w:hAnsi="Overpass" w:cs="Overpass"/>
          <w:sz w:val="22"/>
          <w:szCs w:val="22"/>
        </w:rPr>
        <w:t xml:space="preserve">dans la mise en </w:t>
      </w:r>
      <w:r w:rsidR="00C04985">
        <w:rPr>
          <w:rFonts w:ascii="Overpass" w:eastAsia="Overpass" w:hAnsi="Overpass" w:cs="Overpass"/>
          <w:sz w:val="22"/>
          <w:szCs w:val="22"/>
        </w:rPr>
        <w:t>œuvre</w:t>
      </w:r>
      <w:r>
        <w:rPr>
          <w:rFonts w:ascii="Overpass" w:eastAsia="Overpass" w:hAnsi="Overpass" w:cs="Overpass"/>
          <w:sz w:val="22"/>
          <w:szCs w:val="22"/>
        </w:rPr>
        <w:t xml:space="preserve"> de stratégies de financement pérennes de la protection sociale. </w:t>
      </w:r>
    </w:p>
    <w:p w14:paraId="3F068FA4" w14:textId="77777777" w:rsidR="004F1041" w:rsidRDefault="007B25D7" w:rsidP="002A2EA0">
      <w:pPr>
        <w:tabs>
          <w:tab w:val="left" w:pos="1440"/>
          <w:tab w:val="left" w:pos="2640"/>
        </w:tabs>
        <w:ind w:left="-540" w:right="221"/>
        <w:jc w:val="both"/>
        <w:rPr>
          <w:rFonts w:ascii="Overpass" w:eastAsia="Overpass" w:hAnsi="Overpass" w:cs="Overpass"/>
          <w:sz w:val="22"/>
          <w:szCs w:val="22"/>
        </w:rPr>
      </w:pPr>
      <w:r>
        <w:rPr>
          <w:rFonts w:ascii="Overpass" w:eastAsia="Overpass" w:hAnsi="Overpass" w:cs="Overpass"/>
          <w:sz w:val="22"/>
          <w:szCs w:val="22"/>
        </w:rPr>
        <w:t xml:space="preserve">Le projet s’appuiera aussi sur l'expérience développée dans le cadre du projet “Support to the extension of Social </w:t>
      </w:r>
      <w:proofErr w:type="spellStart"/>
      <w:r>
        <w:rPr>
          <w:rFonts w:ascii="Overpass" w:eastAsia="Overpass" w:hAnsi="Overpass" w:cs="Overpass"/>
          <w:sz w:val="22"/>
          <w:szCs w:val="22"/>
        </w:rPr>
        <w:t>Health</w:t>
      </w:r>
      <w:proofErr w:type="spellEnd"/>
      <w:r>
        <w:rPr>
          <w:rFonts w:ascii="Overpass" w:eastAsia="Overpass" w:hAnsi="Overpass" w:cs="Overpass"/>
          <w:sz w:val="22"/>
          <w:szCs w:val="22"/>
        </w:rPr>
        <w:t xml:space="preserve"> Protection in South-East Asia” financé par le Luxembourg et </w:t>
      </w:r>
      <w:r w:rsidR="00151504">
        <w:rPr>
          <w:rFonts w:ascii="Overpass" w:eastAsia="Overpass" w:hAnsi="Overpass" w:cs="Overpass"/>
          <w:sz w:val="22"/>
          <w:szCs w:val="22"/>
        </w:rPr>
        <w:t xml:space="preserve">mis en place </w:t>
      </w:r>
      <w:r>
        <w:rPr>
          <w:rFonts w:ascii="Overpass" w:eastAsia="Overpass" w:hAnsi="Overpass" w:cs="Overpass"/>
          <w:sz w:val="22"/>
          <w:szCs w:val="22"/>
        </w:rPr>
        <w:t>au Laos, au Vietnam et au Myanmar, en matière d'extension de la protection sociale en santé.</w:t>
      </w:r>
    </w:p>
    <w:p w14:paraId="637805D2" w14:textId="77777777" w:rsidR="004F1041" w:rsidRDefault="004F1041" w:rsidP="002A2EA0">
      <w:pPr>
        <w:tabs>
          <w:tab w:val="left" w:pos="1440"/>
          <w:tab w:val="left" w:pos="2640"/>
        </w:tabs>
        <w:ind w:left="-540" w:right="221"/>
        <w:jc w:val="both"/>
        <w:rPr>
          <w:rFonts w:ascii="Overpass" w:eastAsia="Overpass" w:hAnsi="Overpass" w:cs="Overpass"/>
          <w:b/>
          <w:sz w:val="22"/>
          <w:szCs w:val="22"/>
        </w:rPr>
      </w:pPr>
    </w:p>
    <w:p w14:paraId="163E5629" w14:textId="77777777" w:rsidR="004F1041" w:rsidRPr="004A46E3" w:rsidRDefault="007B25D7">
      <w:pPr>
        <w:tabs>
          <w:tab w:val="left" w:pos="1440"/>
          <w:tab w:val="left" w:pos="2640"/>
        </w:tabs>
        <w:ind w:left="-540" w:right="221"/>
        <w:jc w:val="both"/>
        <w:rPr>
          <w:rFonts w:ascii="Overpass" w:eastAsia="Overpass" w:hAnsi="Overpass" w:cs="Overpass"/>
          <w:b/>
          <w:bCs/>
          <w:sz w:val="22"/>
          <w:szCs w:val="22"/>
        </w:rPr>
      </w:pPr>
      <w:r w:rsidRPr="00D904E9">
        <w:rPr>
          <w:rFonts w:ascii="Overpass" w:eastAsia="Overpass" w:hAnsi="Overpass" w:cs="Overpass"/>
          <w:b/>
          <w:bCs/>
          <w:sz w:val="22"/>
          <w:szCs w:val="22"/>
        </w:rPr>
        <w:t xml:space="preserve">Au niveau régional </w:t>
      </w:r>
    </w:p>
    <w:p w14:paraId="6E43E2BF" w14:textId="22FCF536" w:rsidR="004F1041" w:rsidRDefault="0F8E4936" w:rsidP="002A2EA0">
      <w:pPr>
        <w:tabs>
          <w:tab w:val="left" w:pos="1440"/>
          <w:tab w:val="left" w:pos="2640"/>
        </w:tabs>
        <w:ind w:left="-540" w:right="221"/>
        <w:jc w:val="both"/>
        <w:rPr>
          <w:rFonts w:ascii="Overpass" w:eastAsia="Overpass" w:hAnsi="Overpass" w:cs="Overpass"/>
          <w:sz w:val="22"/>
          <w:szCs w:val="22"/>
        </w:rPr>
      </w:pPr>
      <w:r>
        <w:rPr>
          <w:rFonts w:ascii="Overpass" w:eastAsia="Overpass" w:hAnsi="Overpass" w:cs="Overpass"/>
          <w:sz w:val="22"/>
          <w:szCs w:val="22"/>
        </w:rPr>
        <w:t>D</w:t>
      </w:r>
      <w:r w:rsidR="007B25D7">
        <w:rPr>
          <w:rFonts w:ascii="Overpass" w:eastAsia="Overpass" w:hAnsi="Overpass" w:cs="Overpass"/>
          <w:sz w:val="22"/>
          <w:szCs w:val="22"/>
        </w:rPr>
        <w:t xml:space="preserve">es partenariats seront développés ou redynamisés avec la Conférence Interafricaine de la Prévoyance </w:t>
      </w:r>
      <w:r w:rsidR="00C01331">
        <w:rPr>
          <w:rFonts w:ascii="Overpass" w:eastAsia="Overpass" w:hAnsi="Overpass" w:cs="Overpass"/>
          <w:sz w:val="22"/>
          <w:szCs w:val="22"/>
        </w:rPr>
        <w:t>s</w:t>
      </w:r>
      <w:r w:rsidR="007B25D7">
        <w:rPr>
          <w:rFonts w:ascii="Overpass" w:eastAsia="Overpass" w:hAnsi="Overpass" w:cs="Overpass"/>
          <w:sz w:val="22"/>
          <w:szCs w:val="22"/>
        </w:rPr>
        <w:t>ociale</w:t>
      </w:r>
      <w:r w:rsidR="7D796434">
        <w:rPr>
          <w:rFonts w:ascii="Overpass" w:eastAsia="Overpass" w:hAnsi="Overpass" w:cs="Overpass"/>
          <w:sz w:val="22"/>
          <w:szCs w:val="22"/>
        </w:rPr>
        <w:t xml:space="preserve"> (CIPRES</w:t>
      </w:r>
      <w:r w:rsidR="007B25D7">
        <w:rPr>
          <w:rFonts w:ascii="Overpass" w:eastAsia="Overpass" w:hAnsi="Overpass" w:cs="Overpass"/>
          <w:sz w:val="22"/>
          <w:szCs w:val="22"/>
        </w:rPr>
        <w:t xml:space="preserve">) ainsi que l’Union </w:t>
      </w:r>
      <w:r w:rsidR="00C01331">
        <w:rPr>
          <w:rFonts w:ascii="Overpass" w:eastAsia="Overpass" w:hAnsi="Overpass" w:cs="Overpass"/>
          <w:sz w:val="22"/>
          <w:szCs w:val="22"/>
        </w:rPr>
        <w:t>é</w:t>
      </w:r>
      <w:r w:rsidR="007B25D7">
        <w:rPr>
          <w:rFonts w:ascii="Overpass" w:eastAsia="Overpass" w:hAnsi="Overpass" w:cs="Overpass"/>
          <w:sz w:val="22"/>
          <w:szCs w:val="22"/>
        </w:rPr>
        <w:t xml:space="preserve">conomique et </w:t>
      </w:r>
      <w:r w:rsidR="00C01331">
        <w:rPr>
          <w:rFonts w:ascii="Overpass" w:eastAsia="Overpass" w:hAnsi="Overpass" w:cs="Overpass"/>
          <w:sz w:val="22"/>
          <w:szCs w:val="22"/>
        </w:rPr>
        <w:t>m</w:t>
      </w:r>
      <w:r w:rsidR="007B25D7">
        <w:rPr>
          <w:rFonts w:ascii="Overpass" w:eastAsia="Overpass" w:hAnsi="Overpass" w:cs="Overpass"/>
          <w:sz w:val="22"/>
          <w:szCs w:val="22"/>
        </w:rPr>
        <w:t>onétaire Ouest Africaine</w:t>
      </w:r>
      <w:r w:rsidR="7D796434">
        <w:rPr>
          <w:rFonts w:ascii="Overpass" w:eastAsia="Overpass" w:hAnsi="Overpass" w:cs="Overpass"/>
          <w:sz w:val="22"/>
          <w:szCs w:val="22"/>
        </w:rPr>
        <w:t xml:space="preserve"> (UEMOA</w:t>
      </w:r>
      <w:r w:rsidR="007B25D7">
        <w:rPr>
          <w:rFonts w:ascii="Overpass" w:eastAsia="Overpass" w:hAnsi="Overpass" w:cs="Overpass"/>
          <w:sz w:val="22"/>
          <w:szCs w:val="22"/>
        </w:rPr>
        <w:t>), afin d</w:t>
      </w:r>
      <w:r w:rsidR="6C808678">
        <w:rPr>
          <w:rFonts w:ascii="Overpass" w:eastAsia="Overpass" w:hAnsi="Overpass" w:cs="Overpass"/>
          <w:sz w:val="22"/>
          <w:szCs w:val="22"/>
        </w:rPr>
        <w:t>'appuyer les efforts de ces deux institutions r</w:t>
      </w:r>
      <w:r w:rsidR="58D83320">
        <w:rPr>
          <w:rFonts w:ascii="Overpass" w:eastAsia="Overpass" w:hAnsi="Overpass" w:cs="Overpass"/>
          <w:sz w:val="22"/>
          <w:szCs w:val="22"/>
        </w:rPr>
        <w:t>é</w:t>
      </w:r>
      <w:r w:rsidR="6C808678">
        <w:rPr>
          <w:rFonts w:ascii="Overpass" w:eastAsia="Overpass" w:hAnsi="Overpass" w:cs="Overpass"/>
          <w:sz w:val="22"/>
          <w:szCs w:val="22"/>
        </w:rPr>
        <w:t>gionales dans la recherche de strat</w:t>
      </w:r>
      <w:r w:rsidR="58D83320">
        <w:rPr>
          <w:rFonts w:ascii="Overpass" w:eastAsia="Overpass" w:hAnsi="Overpass" w:cs="Overpass"/>
          <w:sz w:val="22"/>
          <w:szCs w:val="22"/>
        </w:rPr>
        <w:t>é</w:t>
      </w:r>
      <w:r w:rsidR="6C808678">
        <w:rPr>
          <w:rFonts w:ascii="Overpass" w:eastAsia="Overpass" w:hAnsi="Overpass" w:cs="Overpass"/>
          <w:sz w:val="22"/>
          <w:szCs w:val="22"/>
        </w:rPr>
        <w:t>gies et de bonnes pratiques pour l'exten</w:t>
      </w:r>
      <w:r w:rsidR="7E56605A">
        <w:rPr>
          <w:rFonts w:ascii="Overpass" w:eastAsia="Overpass" w:hAnsi="Overpass" w:cs="Overpass"/>
          <w:sz w:val="22"/>
          <w:szCs w:val="22"/>
        </w:rPr>
        <w:t>sion de la couverture en protection sociale. Plus spécifiquement</w:t>
      </w:r>
      <w:r w:rsidR="58D83320">
        <w:rPr>
          <w:rFonts w:ascii="Overpass" w:eastAsia="Overpass" w:hAnsi="Overpass" w:cs="Overpass"/>
          <w:sz w:val="22"/>
          <w:szCs w:val="22"/>
        </w:rPr>
        <w:t>, le projet appuier</w:t>
      </w:r>
      <w:r w:rsidR="5944C70C">
        <w:rPr>
          <w:rFonts w:ascii="Overpass" w:eastAsia="Overpass" w:hAnsi="Overpass" w:cs="Overpass"/>
          <w:sz w:val="22"/>
          <w:szCs w:val="22"/>
        </w:rPr>
        <w:t>a</w:t>
      </w:r>
      <w:r w:rsidR="007B25D7">
        <w:rPr>
          <w:rFonts w:ascii="Overpass" w:eastAsia="Overpass" w:hAnsi="Overpass" w:cs="Overpass"/>
          <w:sz w:val="22"/>
          <w:szCs w:val="22"/>
        </w:rPr>
        <w:t xml:space="preserve"> :</w:t>
      </w:r>
    </w:p>
    <w:p w14:paraId="7A12BF60" w14:textId="5FD3302E" w:rsidR="004F1041" w:rsidRDefault="007B25D7" w:rsidP="002A2EA0">
      <w:pPr>
        <w:numPr>
          <w:ilvl w:val="0"/>
          <w:numId w:val="10"/>
        </w:numPr>
        <w:tabs>
          <w:tab w:val="left" w:pos="1440"/>
          <w:tab w:val="left" w:pos="2640"/>
        </w:tabs>
        <w:ind w:right="221"/>
        <w:jc w:val="both"/>
        <w:rPr>
          <w:rFonts w:ascii="Overpass" w:eastAsia="Overpass" w:hAnsi="Overpass" w:cs="Overpass"/>
          <w:sz w:val="22"/>
          <w:szCs w:val="22"/>
        </w:rPr>
      </w:pPr>
      <w:r>
        <w:rPr>
          <w:rFonts w:ascii="Overpass" w:eastAsia="Overpass" w:hAnsi="Overpass" w:cs="Overpass"/>
          <w:sz w:val="22"/>
          <w:szCs w:val="22"/>
        </w:rPr>
        <w:t xml:space="preserve">La CIPRES, dont sont tous deux membres le Sénégal et le Burkina Faso, pour </w:t>
      </w:r>
      <w:r w:rsidR="5944C70C">
        <w:rPr>
          <w:rFonts w:ascii="Overpass" w:eastAsia="Overpass" w:hAnsi="Overpass" w:cs="Overpass"/>
          <w:sz w:val="22"/>
          <w:szCs w:val="22"/>
        </w:rPr>
        <w:t xml:space="preserve">appuyer techniquement les discussions </w:t>
      </w:r>
      <w:r w:rsidR="00DE4B43">
        <w:rPr>
          <w:rFonts w:ascii="Overpass" w:eastAsia="Overpass" w:hAnsi="Overpass" w:cs="Overpass"/>
          <w:sz w:val="22"/>
          <w:szCs w:val="22"/>
        </w:rPr>
        <w:t>visant à</w:t>
      </w:r>
      <w:r w:rsidR="5944C70C">
        <w:rPr>
          <w:rFonts w:ascii="Overpass" w:eastAsia="Overpass" w:hAnsi="Overpass" w:cs="Overpass"/>
          <w:sz w:val="22"/>
          <w:szCs w:val="22"/>
        </w:rPr>
        <w:t xml:space="preserve"> </w:t>
      </w:r>
      <w:r w:rsidR="461A4FC4">
        <w:rPr>
          <w:rFonts w:ascii="Overpass" w:eastAsia="Overpass" w:hAnsi="Overpass" w:cs="Overpass"/>
          <w:sz w:val="22"/>
          <w:szCs w:val="22"/>
        </w:rPr>
        <w:t xml:space="preserve">inclure les travailleurs indépendants et de l'économie informelle et rurale, dans les </w:t>
      </w:r>
      <w:r w:rsidR="4DA62028">
        <w:rPr>
          <w:rFonts w:ascii="Overpass" w:eastAsia="Overpass" w:hAnsi="Overpass" w:cs="Overpass"/>
          <w:sz w:val="22"/>
          <w:szCs w:val="22"/>
        </w:rPr>
        <w:t>régimes contributi</w:t>
      </w:r>
      <w:r w:rsidR="4443A109">
        <w:rPr>
          <w:rFonts w:ascii="Overpass" w:eastAsia="Overpass" w:hAnsi="Overpass" w:cs="Overpass"/>
          <w:sz w:val="22"/>
          <w:szCs w:val="22"/>
        </w:rPr>
        <w:t>fs de sécurité</w:t>
      </w:r>
      <w:r w:rsidR="4DA62028">
        <w:rPr>
          <w:rFonts w:ascii="Overpass" w:eastAsia="Overpass" w:hAnsi="Overpass" w:cs="Overpass"/>
          <w:sz w:val="22"/>
          <w:szCs w:val="22"/>
        </w:rPr>
        <w:t xml:space="preserve"> </w:t>
      </w:r>
      <w:r w:rsidR="4443A109">
        <w:rPr>
          <w:rFonts w:ascii="Overpass" w:eastAsia="Overpass" w:hAnsi="Overpass" w:cs="Overpass"/>
          <w:sz w:val="22"/>
          <w:szCs w:val="22"/>
        </w:rPr>
        <w:t xml:space="preserve">sociale, notamment à travers l'extension de </w:t>
      </w:r>
      <w:r w:rsidR="00B56BC2">
        <w:rPr>
          <w:rFonts w:ascii="Overpass" w:eastAsia="Overpass" w:hAnsi="Overpass" w:cs="Overpass"/>
          <w:sz w:val="22"/>
          <w:szCs w:val="22"/>
        </w:rPr>
        <w:t xml:space="preserve">la </w:t>
      </w:r>
      <w:r w:rsidR="4443A109">
        <w:rPr>
          <w:rFonts w:ascii="Overpass" w:eastAsia="Overpass" w:hAnsi="Overpass" w:cs="Overpass"/>
          <w:sz w:val="22"/>
          <w:szCs w:val="22"/>
        </w:rPr>
        <w:t>couverture santé universelle. Concrètement, ce</w:t>
      </w:r>
      <w:r w:rsidR="399199DB">
        <w:rPr>
          <w:rFonts w:ascii="Overpass" w:eastAsia="Overpass" w:hAnsi="Overpass" w:cs="Overpass"/>
          <w:sz w:val="22"/>
          <w:szCs w:val="22"/>
        </w:rPr>
        <w:t>tte intervention</w:t>
      </w:r>
      <w:r w:rsidR="4443A109">
        <w:rPr>
          <w:rFonts w:ascii="Overpass" w:eastAsia="Overpass" w:hAnsi="Overpass" w:cs="Overpass"/>
          <w:sz w:val="22"/>
          <w:szCs w:val="22"/>
        </w:rPr>
        <w:t xml:space="preserve"> </w:t>
      </w:r>
      <w:r w:rsidR="399199DB">
        <w:rPr>
          <w:rFonts w:ascii="Overpass" w:eastAsia="Overpass" w:hAnsi="Overpass" w:cs="Overpass"/>
          <w:sz w:val="22"/>
          <w:szCs w:val="22"/>
        </w:rPr>
        <w:t xml:space="preserve">consistera à </w:t>
      </w:r>
      <w:r>
        <w:rPr>
          <w:rFonts w:ascii="Overpass" w:eastAsia="Overpass" w:hAnsi="Overpass" w:cs="Overpass"/>
          <w:sz w:val="22"/>
          <w:szCs w:val="22"/>
        </w:rPr>
        <w:t>mettre à jour le Protocole d’entente entre la CIPRES et l’OIT avec des thématiques et propositions concrètes pour une collaboration renforcée.</w:t>
      </w:r>
    </w:p>
    <w:p w14:paraId="6D3B37D0" w14:textId="43BC6AE9" w:rsidR="004F1041" w:rsidRDefault="007B25D7" w:rsidP="002A2EA0">
      <w:pPr>
        <w:numPr>
          <w:ilvl w:val="0"/>
          <w:numId w:val="10"/>
        </w:numPr>
        <w:tabs>
          <w:tab w:val="left" w:pos="1440"/>
          <w:tab w:val="left" w:pos="2640"/>
        </w:tabs>
        <w:ind w:right="221"/>
        <w:jc w:val="both"/>
        <w:rPr>
          <w:rFonts w:ascii="Overpass" w:eastAsia="Overpass" w:hAnsi="Overpass" w:cs="Overpass"/>
          <w:sz w:val="22"/>
          <w:szCs w:val="22"/>
        </w:rPr>
      </w:pPr>
      <w:r>
        <w:rPr>
          <w:rFonts w:ascii="Overpass" w:eastAsia="Overpass" w:hAnsi="Overpass" w:cs="Overpass"/>
          <w:sz w:val="22"/>
          <w:szCs w:val="22"/>
        </w:rPr>
        <w:t xml:space="preserve">L’UEMOA, dont sont tous deux membres le Sénégal et le Burkina </w:t>
      </w:r>
      <w:r w:rsidR="008C4471">
        <w:rPr>
          <w:rFonts w:ascii="Overpass" w:eastAsia="Overpass" w:hAnsi="Overpass" w:cs="Overpass"/>
          <w:sz w:val="22"/>
          <w:szCs w:val="22"/>
        </w:rPr>
        <w:t>Faso, et</w:t>
      </w:r>
      <w:r>
        <w:rPr>
          <w:rFonts w:ascii="Overpass" w:eastAsia="Overpass" w:hAnsi="Overpass" w:cs="Overpass"/>
          <w:sz w:val="22"/>
          <w:szCs w:val="22"/>
        </w:rPr>
        <w:t xml:space="preserve"> notamment son Conseil du Travail et du Dialogue social, pour </w:t>
      </w:r>
      <w:r w:rsidR="79C8144C">
        <w:rPr>
          <w:rFonts w:ascii="Overpass" w:eastAsia="Overpass" w:hAnsi="Overpass" w:cs="Overpass"/>
          <w:sz w:val="22"/>
          <w:szCs w:val="22"/>
        </w:rPr>
        <w:t>renforcer les appuis techniques d</w:t>
      </w:r>
      <w:r w:rsidR="004A46E3">
        <w:rPr>
          <w:rFonts w:ascii="Overpass" w:eastAsia="Overpass" w:hAnsi="Overpass" w:cs="Overpass"/>
          <w:sz w:val="22"/>
          <w:szCs w:val="22"/>
        </w:rPr>
        <w:t>e l’O</w:t>
      </w:r>
      <w:r w:rsidR="79C8144C">
        <w:rPr>
          <w:rFonts w:ascii="Overpass" w:eastAsia="Overpass" w:hAnsi="Overpass" w:cs="Overpass"/>
          <w:sz w:val="22"/>
          <w:szCs w:val="22"/>
        </w:rPr>
        <w:t>IT dans les décis</w:t>
      </w:r>
      <w:r w:rsidR="04078F92">
        <w:rPr>
          <w:rFonts w:ascii="Overpass" w:eastAsia="Overpass" w:hAnsi="Overpass" w:cs="Overpass"/>
          <w:sz w:val="22"/>
          <w:szCs w:val="22"/>
        </w:rPr>
        <w:t>ions de l'UEMOA ayant trait à la protection sociale,</w:t>
      </w:r>
      <w:r>
        <w:rPr>
          <w:rFonts w:ascii="Overpass" w:eastAsia="Overpass" w:hAnsi="Overpass" w:cs="Overpass"/>
          <w:sz w:val="22"/>
          <w:szCs w:val="22"/>
        </w:rPr>
        <w:t xml:space="preserve"> notamment pour </w:t>
      </w:r>
      <w:r w:rsidR="653C6BDA">
        <w:rPr>
          <w:rFonts w:ascii="Overpass" w:eastAsia="Overpass" w:hAnsi="Overpass" w:cs="Overpass"/>
          <w:sz w:val="22"/>
          <w:szCs w:val="22"/>
        </w:rPr>
        <w:t>adopter</w:t>
      </w:r>
      <w:r>
        <w:rPr>
          <w:rFonts w:ascii="Overpass" w:eastAsia="Overpass" w:hAnsi="Overpass" w:cs="Overpass"/>
          <w:sz w:val="22"/>
          <w:szCs w:val="22"/>
        </w:rPr>
        <w:t xml:space="preserve"> </w:t>
      </w:r>
      <w:r w:rsidR="653C6BDA">
        <w:rPr>
          <w:rFonts w:ascii="Overpass" w:eastAsia="Overpass" w:hAnsi="Overpass" w:cs="Overpass"/>
          <w:sz w:val="22"/>
          <w:szCs w:val="22"/>
        </w:rPr>
        <w:t xml:space="preserve">des décisions relatives </w:t>
      </w:r>
      <w:r w:rsidR="107A48F7">
        <w:rPr>
          <w:rFonts w:ascii="Overpass" w:eastAsia="Overpass" w:hAnsi="Overpass" w:cs="Overpass"/>
          <w:sz w:val="22"/>
          <w:szCs w:val="22"/>
        </w:rPr>
        <w:t>à</w:t>
      </w:r>
      <w:r>
        <w:rPr>
          <w:rFonts w:ascii="Overpass" w:eastAsia="Overpass" w:hAnsi="Overpass" w:cs="Overpass"/>
          <w:sz w:val="22"/>
          <w:szCs w:val="22"/>
        </w:rPr>
        <w:t xml:space="preserve"> l’extension de la couverture au secteur informel.</w:t>
      </w:r>
    </w:p>
    <w:p w14:paraId="463F29E8" w14:textId="77777777" w:rsidR="004F1041" w:rsidRDefault="004F1041">
      <w:pPr>
        <w:tabs>
          <w:tab w:val="left" w:pos="1440"/>
          <w:tab w:val="left" w:pos="2640"/>
        </w:tabs>
        <w:ind w:left="-540" w:right="-613"/>
        <w:jc w:val="both"/>
        <w:rPr>
          <w:rFonts w:ascii="Overpass" w:eastAsia="Overpass" w:hAnsi="Overpass" w:cs="Overpass"/>
          <w:b/>
          <w:sz w:val="22"/>
          <w:szCs w:val="22"/>
        </w:rPr>
      </w:pPr>
    </w:p>
    <w:p w14:paraId="40307B0C" w14:textId="77777777" w:rsidR="004F1041" w:rsidRPr="004A46E3" w:rsidRDefault="007B25D7">
      <w:pPr>
        <w:tabs>
          <w:tab w:val="left" w:pos="1440"/>
          <w:tab w:val="left" w:pos="2640"/>
        </w:tabs>
        <w:ind w:left="-540" w:right="-613"/>
        <w:jc w:val="both"/>
        <w:rPr>
          <w:rFonts w:ascii="Overpass" w:eastAsia="Overpass" w:hAnsi="Overpass" w:cs="Overpass"/>
          <w:b/>
          <w:bCs/>
          <w:sz w:val="22"/>
          <w:szCs w:val="22"/>
        </w:rPr>
      </w:pPr>
      <w:r w:rsidRPr="00D904E9">
        <w:rPr>
          <w:rFonts w:ascii="Overpass" w:eastAsia="Overpass" w:hAnsi="Overpass" w:cs="Overpass"/>
          <w:b/>
          <w:bCs/>
          <w:sz w:val="22"/>
          <w:szCs w:val="22"/>
        </w:rPr>
        <w:t>Au Sénégal</w:t>
      </w:r>
    </w:p>
    <w:p w14:paraId="43231426" w14:textId="274C5ECB" w:rsidR="004F1041" w:rsidRDefault="007B25D7" w:rsidP="002A2EA0">
      <w:pPr>
        <w:tabs>
          <w:tab w:val="left" w:pos="1440"/>
          <w:tab w:val="left" w:pos="2640"/>
        </w:tabs>
        <w:spacing w:after="240"/>
        <w:ind w:left="-540" w:right="221"/>
        <w:jc w:val="both"/>
        <w:rPr>
          <w:rFonts w:ascii="Overpass" w:eastAsia="Overpass" w:hAnsi="Overpass" w:cs="Overpass"/>
          <w:sz w:val="22"/>
          <w:szCs w:val="22"/>
        </w:rPr>
      </w:pPr>
      <w:r>
        <w:rPr>
          <w:rFonts w:ascii="Overpass" w:eastAsia="Overpass" w:hAnsi="Overpass" w:cs="Overpass"/>
          <w:sz w:val="22"/>
          <w:szCs w:val="22"/>
        </w:rPr>
        <w:t>Les bénéficiaires d</w:t>
      </w:r>
      <w:r w:rsidR="4BE706CD">
        <w:rPr>
          <w:rFonts w:ascii="Overpass" w:eastAsia="Overpass" w:hAnsi="Overpass" w:cs="Overpass"/>
          <w:sz w:val="22"/>
          <w:szCs w:val="22"/>
        </w:rPr>
        <w:t>irects d</w:t>
      </w:r>
      <w:r>
        <w:rPr>
          <w:rFonts w:ascii="Overpass" w:eastAsia="Overpass" w:hAnsi="Overpass" w:cs="Overpass"/>
          <w:sz w:val="22"/>
          <w:szCs w:val="22"/>
        </w:rPr>
        <w:t xml:space="preserve">e ce projet seront le </w:t>
      </w:r>
      <w:r w:rsidR="742CC5EE">
        <w:rPr>
          <w:rFonts w:ascii="Overpass" w:eastAsia="Overpass" w:hAnsi="Overpass" w:cs="Overpass"/>
          <w:sz w:val="22"/>
          <w:szCs w:val="22"/>
        </w:rPr>
        <w:t>m</w:t>
      </w:r>
      <w:r>
        <w:rPr>
          <w:rFonts w:ascii="Overpass" w:eastAsia="Overpass" w:hAnsi="Overpass" w:cs="Overpass"/>
          <w:sz w:val="22"/>
          <w:szCs w:val="22"/>
        </w:rPr>
        <w:t xml:space="preserve">inistère du Travail, du Dialogue </w:t>
      </w:r>
      <w:r w:rsidR="742CC5EE">
        <w:rPr>
          <w:rFonts w:ascii="Overpass" w:eastAsia="Overpass" w:hAnsi="Overpass" w:cs="Overpass"/>
          <w:sz w:val="22"/>
          <w:szCs w:val="22"/>
        </w:rPr>
        <w:t>s</w:t>
      </w:r>
      <w:r>
        <w:rPr>
          <w:rFonts w:ascii="Overpass" w:eastAsia="Overpass" w:hAnsi="Overpass" w:cs="Overpass"/>
          <w:sz w:val="22"/>
          <w:szCs w:val="22"/>
        </w:rPr>
        <w:t xml:space="preserve">ocial et des Relations avec les Institutions, ainsi que les ministères clés de la mise en œuvre de la protection sociale, </w:t>
      </w:r>
      <w:r w:rsidR="107A48F7">
        <w:rPr>
          <w:rFonts w:ascii="Overpass" w:eastAsia="Overpass" w:hAnsi="Overpass" w:cs="Overpass"/>
          <w:sz w:val="22"/>
          <w:szCs w:val="22"/>
        </w:rPr>
        <w:t>notamment le Ministère du D</w:t>
      </w:r>
      <w:r w:rsidR="5527442F">
        <w:rPr>
          <w:rFonts w:ascii="Overpass" w:eastAsia="Overpass" w:hAnsi="Overpass" w:cs="Overpass"/>
          <w:sz w:val="22"/>
          <w:szCs w:val="22"/>
        </w:rPr>
        <w:t xml:space="preserve">éveloppement </w:t>
      </w:r>
      <w:r w:rsidR="6E632D7D">
        <w:rPr>
          <w:rFonts w:ascii="Overpass" w:eastAsia="Overpass" w:hAnsi="Overpass" w:cs="Overpass"/>
          <w:sz w:val="22"/>
          <w:szCs w:val="22"/>
        </w:rPr>
        <w:t>c</w:t>
      </w:r>
      <w:r w:rsidR="5527442F">
        <w:rPr>
          <w:rFonts w:ascii="Overpass" w:eastAsia="Overpass" w:hAnsi="Overpass" w:cs="Overpass"/>
          <w:sz w:val="22"/>
          <w:szCs w:val="22"/>
        </w:rPr>
        <w:t xml:space="preserve">ommunautaire, de l'Equité </w:t>
      </w:r>
      <w:r w:rsidR="6E632D7D">
        <w:rPr>
          <w:rFonts w:ascii="Overpass" w:eastAsia="Overpass" w:hAnsi="Overpass" w:cs="Overpass"/>
          <w:sz w:val="22"/>
          <w:szCs w:val="22"/>
        </w:rPr>
        <w:t>t</w:t>
      </w:r>
      <w:r w:rsidR="5527442F">
        <w:rPr>
          <w:rFonts w:ascii="Overpass" w:eastAsia="Overpass" w:hAnsi="Overpass" w:cs="Overpass"/>
          <w:sz w:val="22"/>
          <w:szCs w:val="22"/>
        </w:rPr>
        <w:t xml:space="preserve">erritoriale et </w:t>
      </w:r>
      <w:r w:rsidR="6E632D7D">
        <w:rPr>
          <w:rFonts w:ascii="Overpass" w:eastAsia="Overpass" w:hAnsi="Overpass" w:cs="Overpass"/>
          <w:sz w:val="22"/>
          <w:szCs w:val="22"/>
        </w:rPr>
        <w:t>s</w:t>
      </w:r>
      <w:r w:rsidR="5527442F">
        <w:rPr>
          <w:rFonts w:ascii="Overpass" w:eastAsia="Overpass" w:hAnsi="Overpass" w:cs="Overpass"/>
          <w:sz w:val="22"/>
          <w:szCs w:val="22"/>
        </w:rPr>
        <w:t xml:space="preserve">ociale, </w:t>
      </w:r>
      <w:r w:rsidR="0065214C">
        <w:rPr>
          <w:rFonts w:ascii="Overpass" w:eastAsia="Overpass" w:hAnsi="Overpass" w:cs="Overpass"/>
          <w:sz w:val="22"/>
          <w:szCs w:val="22"/>
        </w:rPr>
        <w:t>ayant en charge l</w:t>
      </w:r>
      <w:r w:rsidR="00594315">
        <w:rPr>
          <w:rFonts w:ascii="Overpass" w:eastAsia="Overpass" w:hAnsi="Overpass" w:cs="Overpass"/>
          <w:sz w:val="22"/>
          <w:szCs w:val="22"/>
        </w:rPr>
        <w:t>a</w:t>
      </w:r>
      <w:r w:rsidR="0065214C">
        <w:rPr>
          <w:rFonts w:ascii="Overpass" w:eastAsia="Overpass" w:hAnsi="Overpass" w:cs="Overpass"/>
          <w:sz w:val="22"/>
          <w:szCs w:val="22"/>
        </w:rPr>
        <w:t xml:space="preserve"> DGPSN et l'Agence nationale de la CMU (ANCMU)</w:t>
      </w:r>
      <w:r w:rsidR="2163E41A">
        <w:rPr>
          <w:rFonts w:ascii="Overpass" w:eastAsia="Overpass" w:hAnsi="Overpass" w:cs="Overpass"/>
          <w:sz w:val="22"/>
          <w:szCs w:val="22"/>
        </w:rPr>
        <w:t xml:space="preserve">, </w:t>
      </w:r>
      <w:r>
        <w:rPr>
          <w:rFonts w:ascii="Overpass" w:eastAsia="Overpass" w:hAnsi="Overpass" w:cs="Overpass"/>
          <w:sz w:val="22"/>
          <w:szCs w:val="22"/>
        </w:rPr>
        <w:t>qui verront leurs compétences et capacités renforcées et qui bénéficieront d’un appui technique dans les domaines proposés.</w:t>
      </w:r>
    </w:p>
    <w:p w14:paraId="46CEB2CA" w14:textId="77777777" w:rsidR="004F1041" w:rsidRDefault="007B25D7" w:rsidP="002A2EA0">
      <w:pPr>
        <w:tabs>
          <w:tab w:val="left" w:pos="1440"/>
          <w:tab w:val="left" w:pos="2640"/>
        </w:tabs>
        <w:spacing w:before="240"/>
        <w:ind w:left="-540" w:right="221"/>
        <w:jc w:val="both"/>
        <w:rPr>
          <w:rFonts w:ascii="Overpass" w:eastAsia="Overpass" w:hAnsi="Overpass" w:cs="Overpass"/>
          <w:sz w:val="22"/>
          <w:szCs w:val="22"/>
        </w:rPr>
      </w:pPr>
      <w:r>
        <w:rPr>
          <w:rFonts w:ascii="Overpass" w:eastAsia="Overpass" w:hAnsi="Overpass" w:cs="Overpass"/>
          <w:sz w:val="22"/>
          <w:szCs w:val="22"/>
        </w:rPr>
        <w:lastRenderedPageBreak/>
        <w:t xml:space="preserve">Les autres bénéficiaires de ce projet sont multiples : </w:t>
      </w:r>
    </w:p>
    <w:p w14:paraId="0993667D" w14:textId="01F9083F" w:rsidR="004F1041" w:rsidRDefault="007B25D7" w:rsidP="002A2EA0">
      <w:pPr>
        <w:numPr>
          <w:ilvl w:val="0"/>
          <w:numId w:val="9"/>
        </w:numPr>
        <w:tabs>
          <w:tab w:val="left" w:pos="1440"/>
          <w:tab w:val="left" w:pos="2640"/>
        </w:tabs>
        <w:ind w:right="221"/>
        <w:jc w:val="both"/>
        <w:rPr>
          <w:rFonts w:ascii="Overpass" w:eastAsia="Overpass" w:hAnsi="Overpass" w:cs="Overpass"/>
          <w:sz w:val="22"/>
          <w:szCs w:val="22"/>
        </w:rPr>
      </w:pPr>
      <w:r>
        <w:rPr>
          <w:rFonts w:ascii="Overpass" w:eastAsia="Overpass" w:hAnsi="Overpass" w:cs="Overpass"/>
          <w:sz w:val="22"/>
          <w:szCs w:val="22"/>
        </w:rPr>
        <w:t xml:space="preserve">Le Gouvernement, et ses autres ministères impliqués dans la protection sociale, tels que le </w:t>
      </w:r>
      <w:r w:rsidR="742CC5EE">
        <w:rPr>
          <w:rFonts w:ascii="Overpass" w:eastAsia="Overpass" w:hAnsi="Overpass" w:cs="Overpass"/>
          <w:sz w:val="22"/>
          <w:szCs w:val="22"/>
        </w:rPr>
        <w:t>m</w:t>
      </w:r>
      <w:r>
        <w:rPr>
          <w:rFonts w:ascii="Overpass" w:eastAsia="Overpass" w:hAnsi="Overpass" w:cs="Overpass"/>
          <w:sz w:val="22"/>
          <w:szCs w:val="22"/>
        </w:rPr>
        <w:t xml:space="preserve">inistère de la </w:t>
      </w:r>
      <w:r w:rsidR="31A10883" w:rsidRPr="004A46E3">
        <w:rPr>
          <w:rFonts w:ascii="Overpass" w:eastAsia="Overpass" w:hAnsi="Overpass" w:cs="Overpass"/>
          <w:sz w:val="22"/>
          <w:szCs w:val="22"/>
        </w:rPr>
        <w:t>S</w:t>
      </w:r>
      <w:r>
        <w:rPr>
          <w:rFonts w:ascii="Overpass" w:eastAsia="Overpass" w:hAnsi="Overpass" w:cs="Overpass"/>
          <w:sz w:val="22"/>
          <w:szCs w:val="22"/>
        </w:rPr>
        <w:t>anté et de l’</w:t>
      </w:r>
      <w:r w:rsidR="31A10883">
        <w:rPr>
          <w:rFonts w:ascii="Overpass" w:eastAsia="Overpass" w:hAnsi="Overpass" w:cs="Overpass"/>
          <w:sz w:val="22"/>
          <w:szCs w:val="22"/>
        </w:rPr>
        <w:t>A</w:t>
      </w:r>
      <w:r>
        <w:rPr>
          <w:rFonts w:ascii="Overpass" w:eastAsia="Overpass" w:hAnsi="Overpass" w:cs="Overpass"/>
          <w:sz w:val="22"/>
          <w:szCs w:val="22"/>
        </w:rPr>
        <w:t xml:space="preserve">ction sociale, </w:t>
      </w:r>
      <w:r w:rsidR="31A10883">
        <w:rPr>
          <w:rFonts w:ascii="Overpass" w:eastAsia="Overpass" w:hAnsi="Overpass" w:cs="Overpass"/>
          <w:sz w:val="22"/>
          <w:szCs w:val="22"/>
        </w:rPr>
        <w:t>m</w:t>
      </w:r>
      <w:r>
        <w:rPr>
          <w:rFonts w:ascii="Overpass" w:eastAsia="Overpass" w:hAnsi="Overpass" w:cs="Overpass"/>
          <w:sz w:val="22"/>
          <w:szCs w:val="22"/>
        </w:rPr>
        <w:t xml:space="preserve">inistère de l’Economie, du </w:t>
      </w:r>
      <w:r w:rsidR="31A10883">
        <w:rPr>
          <w:rFonts w:ascii="Overpass" w:eastAsia="Overpass" w:hAnsi="Overpass" w:cs="Overpass"/>
          <w:sz w:val="22"/>
          <w:szCs w:val="22"/>
        </w:rPr>
        <w:t>P</w:t>
      </w:r>
      <w:r>
        <w:rPr>
          <w:rFonts w:ascii="Overpass" w:eastAsia="Overpass" w:hAnsi="Overpass" w:cs="Overpass"/>
          <w:sz w:val="22"/>
          <w:szCs w:val="22"/>
        </w:rPr>
        <w:t xml:space="preserve">lan et de la </w:t>
      </w:r>
      <w:r w:rsidR="31A10883">
        <w:rPr>
          <w:rFonts w:ascii="Overpass" w:eastAsia="Overpass" w:hAnsi="Overpass" w:cs="Overpass"/>
          <w:sz w:val="22"/>
          <w:szCs w:val="22"/>
        </w:rPr>
        <w:t>C</w:t>
      </w:r>
      <w:r>
        <w:rPr>
          <w:rFonts w:ascii="Overpass" w:eastAsia="Overpass" w:hAnsi="Overpass" w:cs="Overpass"/>
          <w:sz w:val="22"/>
          <w:szCs w:val="22"/>
        </w:rPr>
        <w:t xml:space="preserve">oopération, le </w:t>
      </w:r>
      <w:r w:rsidR="31A10883">
        <w:rPr>
          <w:rFonts w:ascii="Overpass" w:eastAsia="Overpass" w:hAnsi="Overpass" w:cs="Overpass"/>
          <w:sz w:val="22"/>
          <w:szCs w:val="22"/>
        </w:rPr>
        <w:t>m</w:t>
      </w:r>
      <w:r>
        <w:rPr>
          <w:rFonts w:ascii="Overpass" w:eastAsia="Overpass" w:hAnsi="Overpass" w:cs="Overpass"/>
          <w:sz w:val="22"/>
          <w:szCs w:val="22"/>
        </w:rPr>
        <w:t xml:space="preserve">inistère de </w:t>
      </w:r>
      <w:r w:rsidR="67914DC4">
        <w:rPr>
          <w:rFonts w:ascii="Overpass" w:eastAsia="Overpass" w:hAnsi="Overpass" w:cs="Overpass"/>
          <w:sz w:val="22"/>
          <w:szCs w:val="22"/>
        </w:rPr>
        <w:t>F</w:t>
      </w:r>
      <w:r>
        <w:rPr>
          <w:rFonts w:ascii="Overpass" w:eastAsia="Overpass" w:hAnsi="Overpass" w:cs="Overpass"/>
          <w:sz w:val="22"/>
          <w:szCs w:val="22"/>
        </w:rPr>
        <w:t xml:space="preserve">inances et du </w:t>
      </w:r>
      <w:r w:rsidR="67914DC4">
        <w:rPr>
          <w:rFonts w:ascii="Overpass" w:eastAsia="Overpass" w:hAnsi="Overpass" w:cs="Overpass"/>
          <w:sz w:val="22"/>
          <w:szCs w:val="22"/>
        </w:rPr>
        <w:t>B</w:t>
      </w:r>
      <w:r>
        <w:rPr>
          <w:rFonts w:ascii="Overpass" w:eastAsia="Overpass" w:hAnsi="Overpass" w:cs="Overpass"/>
          <w:sz w:val="22"/>
          <w:szCs w:val="22"/>
        </w:rPr>
        <w:t>udget</w:t>
      </w:r>
      <w:r w:rsidR="0F8E4936">
        <w:rPr>
          <w:rFonts w:ascii="Overpass" w:eastAsia="Overpass" w:hAnsi="Overpass" w:cs="Overpass"/>
          <w:sz w:val="22"/>
          <w:szCs w:val="22"/>
        </w:rPr>
        <w:t>, le ministère du Développement communaut</w:t>
      </w:r>
      <w:r w:rsidR="512D10F9">
        <w:rPr>
          <w:rFonts w:ascii="Overpass" w:eastAsia="Overpass" w:hAnsi="Overpass" w:cs="Overpass"/>
          <w:sz w:val="22"/>
          <w:szCs w:val="22"/>
        </w:rPr>
        <w:t>aire, de l'Equité sociale et territoriale</w:t>
      </w:r>
      <w:r w:rsidR="00594315">
        <w:rPr>
          <w:rFonts w:ascii="Overpass" w:eastAsia="Overpass" w:hAnsi="Overpass" w:cs="Overpass"/>
          <w:sz w:val="22"/>
          <w:szCs w:val="22"/>
        </w:rPr>
        <w:t xml:space="preserve"> </w:t>
      </w:r>
      <w:r w:rsidR="00E74DAA" w:rsidRPr="008A3B00">
        <w:rPr>
          <w:rFonts w:ascii="Overpass" w:eastAsia="Overpass" w:hAnsi="Overpass" w:cs="Overpass"/>
          <w:sz w:val="22"/>
          <w:szCs w:val="22"/>
        </w:rPr>
        <w:t>ainsi que le Bureau Opérationnel de Suivi du Plan Sénégal Emergent;</w:t>
      </w:r>
    </w:p>
    <w:p w14:paraId="4854E33A" w14:textId="6DB14A9A" w:rsidR="004F1041" w:rsidRDefault="007B25D7" w:rsidP="002A2EA0">
      <w:pPr>
        <w:numPr>
          <w:ilvl w:val="0"/>
          <w:numId w:val="9"/>
        </w:numPr>
        <w:tabs>
          <w:tab w:val="left" w:pos="1440"/>
          <w:tab w:val="left" w:pos="2640"/>
        </w:tabs>
        <w:ind w:right="221"/>
        <w:jc w:val="both"/>
        <w:rPr>
          <w:rFonts w:ascii="Overpass" w:eastAsia="Overpass" w:hAnsi="Overpass" w:cs="Overpass"/>
          <w:sz w:val="22"/>
          <w:szCs w:val="22"/>
        </w:rPr>
      </w:pPr>
      <w:r>
        <w:rPr>
          <w:rFonts w:ascii="Overpass" w:eastAsia="Overpass" w:hAnsi="Overpass" w:cs="Overpass"/>
          <w:sz w:val="22"/>
          <w:szCs w:val="22"/>
        </w:rPr>
        <w:t xml:space="preserve">Les dispositifs de Sécurité sociale : la Caisse de Sécurité sociale (CSS), les Institutions de Prévoyance Maladie (à travers l’ICAMO, l’Institution de Coordination de l’Assurance Maladie </w:t>
      </w:r>
      <w:r w:rsidR="67914DC4">
        <w:rPr>
          <w:rFonts w:ascii="Overpass" w:eastAsia="Overpass" w:hAnsi="Overpass" w:cs="Overpass"/>
          <w:sz w:val="22"/>
          <w:szCs w:val="22"/>
        </w:rPr>
        <w:t>o</w:t>
      </w:r>
      <w:r>
        <w:rPr>
          <w:rFonts w:ascii="Overpass" w:eastAsia="Overpass" w:hAnsi="Overpass" w:cs="Overpass"/>
          <w:sz w:val="22"/>
          <w:szCs w:val="22"/>
        </w:rPr>
        <w:t xml:space="preserve">bligatoire), l’Institution de Prévoyance Retraite du Sénégal (IPRES), l’Agence </w:t>
      </w:r>
      <w:r w:rsidR="67914DC4">
        <w:rPr>
          <w:rFonts w:ascii="Overpass" w:eastAsia="Overpass" w:hAnsi="Overpass" w:cs="Overpass"/>
          <w:sz w:val="22"/>
          <w:szCs w:val="22"/>
        </w:rPr>
        <w:t>n</w:t>
      </w:r>
      <w:r>
        <w:rPr>
          <w:rFonts w:ascii="Overpass" w:eastAsia="Overpass" w:hAnsi="Overpass" w:cs="Overpass"/>
          <w:sz w:val="22"/>
          <w:szCs w:val="22"/>
        </w:rPr>
        <w:t>ationale de la Couverture Maladie Universelle (ANCMU)</w:t>
      </w:r>
      <w:r w:rsidR="00594315">
        <w:rPr>
          <w:rFonts w:ascii="Overpass" w:eastAsia="Overpass" w:hAnsi="Overpass" w:cs="Overpass"/>
          <w:sz w:val="22"/>
          <w:szCs w:val="22"/>
        </w:rPr>
        <w:t xml:space="preserve"> </w:t>
      </w:r>
      <w:r>
        <w:rPr>
          <w:rFonts w:ascii="Overpass" w:eastAsia="Overpass" w:hAnsi="Overpass" w:cs="Overpass"/>
          <w:sz w:val="22"/>
          <w:szCs w:val="22"/>
        </w:rPr>
        <w:t>;</w:t>
      </w:r>
    </w:p>
    <w:p w14:paraId="32F66B31" w14:textId="623C4E4F" w:rsidR="004F1041" w:rsidRDefault="007B25D7" w:rsidP="002A2EA0">
      <w:pPr>
        <w:numPr>
          <w:ilvl w:val="0"/>
          <w:numId w:val="9"/>
        </w:numPr>
        <w:tabs>
          <w:tab w:val="left" w:pos="1440"/>
          <w:tab w:val="left" w:pos="2640"/>
        </w:tabs>
        <w:ind w:right="221"/>
        <w:jc w:val="both"/>
        <w:rPr>
          <w:rFonts w:ascii="Overpass" w:eastAsia="Overpass" w:hAnsi="Overpass" w:cs="Overpass"/>
          <w:sz w:val="22"/>
          <w:szCs w:val="22"/>
        </w:rPr>
      </w:pPr>
      <w:r>
        <w:rPr>
          <w:rFonts w:ascii="Overpass" w:eastAsia="Overpass" w:hAnsi="Overpass" w:cs="Overpass"/>
          <w:sz w:val="22"/>
          <w:szCs w:val="22"/>
        </w:rPr>
        <w:t>Les partenaires sociaux, représentants des employeurs et des travailleurs ;</w:t>
      </w:r>
    </w:p>
    <w:p w14:paraId="3545E290" w14:textId="77777777" w:rsidR="004F1041" w:rsidRDefault="007B25D7" w:rsidP="002A2EA0">
      <w:pPr>
        <w:numPr>
          <w:ilvl w:val="0"/>
          <w:numId w:val="9"/>
        </w:numPr>
        <w:tabs>
          <w:tab w:val="left" w:pos="1440"/>
          <w:tab w:val="left" w:pos="2640"/>
        </w:tabs>
        <w:ind w:right="221"/>
        <w:jc w:val="both"/>
        <w:rPr>
          <w:rFonts w:ascii="Overpass" w:eastAsia="Overpass" w:hAnsi="Overpass" w:cs="Overpass"/>
          <w:sz w:val="22"/>
          <w:szCs w:val="22"/>
        </w:rPr>
      </w:pPr>
      <w:r>
        <w:rPr>
          <w:rFonts w:ascii="Overpass" w:eastAsia="Overpass" w:hAnsi="Overpass" w:cs="Overpass"/>
          <w:sz w:val="22"/>
          <w:szCs w:val="22"/>
        </w:rPr>
        <w:t xml:space="preserve">Les organisations professionnelles, les chambres des métiers, les regroupements et les corporations de métiers du secteur informel ; </w:t>
      </w:r>
    </w:p>
    <w:p w14:paraId="04FD456D" w14:textId="370E5C83" w:rsidR="004F1041" w:rsidRDefault="007B25D7" w:rsidP="002A2EA0">
      <w:pPr>
        <w:numPr>
          <w:ilvl w:val="0"/>
          <w:numId w:val="9"/>
        </w:numPr>
        <w:tabs>
          <w:tab w:val="left" w:pos="1440"/>
          <w:tab w:val="left" w:pos="2640"/>
        </w:tabs>
        <w:ind w:right="221"/>
        <w:jc w:val="both"/>
        <w:rPr>
          <w:rFonts w:ascii="Overpass" w:eastAsia="Overpass" w:hAnsi="Overpass" w:cs="Overpass"/>
          <w:sz w:val="22"/>
          <w:szCs w:val="22"/>
        </w:rPr>
      </w:pPr>
      <w:r>
        <w:rPr>
          <w:rFonts w:ascii="Overpass" w:eastAsia="Overpass" w:hAnsi="Overpass" w:cs="Overpass"/>
          <w:sz w:val="22"/>
          <w:szCs w:val="22"/>
        </w:rPr>
        <w:t xml:space="preserve">Les institutions telles que le Conseil </w:t>
      </w:r>
      <w:r w:rsidR="27839218">
        <w:rPr>
          <w:rFonts w:ascii="Overpass" w:eastAsia="Overpass" w:hAnsi="Overpass" w:cs="Overpass"/>
          <w:sz w:val="22"/>
          <w:szCs w:val="22"/>
        </w:rPr>
        <w:t>é</w:t>
      </w:r>
      <w:r>
        <w:rPr>
          <w:rFonts w:ascii="Overpass" w:eastAsia="Overpass" w:hAnsi="Overpass" w:cs="Overpass"/>
          <w:sz w:val="22"/>
          <w:szCs w:val="22"/>
        </w:rPr>
        <w:t xml:space="preserve">conomique, </w:t>
      </w:r>
      <w:r w:rsidR="27839218">
        <w:rPr>
          <w:rFonts w:ascii="Overpass" w:eastAsia="Overpass" w:hAnsi="Overpass" w:cs="Overpass"/>
          <w:sz w:val="22"/>
          <w:szCs w:val="22"/>
        </w:rPr>
        <w:t>s</w:t>
      </w:r>
      <w:r>
        <w:rPr>
          <w:rFonts w:ascii="Overpass" w:eastAsia="Overpass" w:hAnsi="Overpass" w:cs="Overpass"/>
          <w:sz w:val="22"/>
          <w:szCs w:val="22"/>
        </w:rPr>
        <w:t xml:space="preserve">ocial et </w:t>
      </w:r>
      <w:r w:rsidR="27839218">
        <w:rPr>
          <w:rFonts w:ascii="Overpass" w:eastAsia="Overpass" w:hAnsi="Overpass" w:cs="Overpass"/>
          <w:sz w:val="22"/>
          <w:szCs w:val="22"/>
        </w:rPr>
        <w:t>e</w:t>
      </w:r>
      <w:r>
        <w:rPr>
          <w:rFonts w:ascii="Overpass" w:eastAsia="Overpass" w:hAnsi="Overpass" w:cs="Overpass"/>
          <w:sz w:val="22"/>
          <w:szCs w:val="22"/>
        </w:rPr>
        <w:t xml:space="preserve">nvironnemental, le Haut Conseil du Dialogue </w:t>
      </w:r>
      <w:r w:rsidR="27839218">
        <w:rPr>
          <w:rFonts w:ascii="Overpass" w:eastAsia="Overpass" w:hAnsi="Overpass" w:cs="Overpass"/>
          <w:sz w:val="22"/>
          <w:szCs w:val="22"/>
        </w:rPr>
        <w:t>s</w:t>
      </w:r>
      <w:r>
        <w:rPr>
          <w:rFonts w:ascii="Overpass" w:eastAsia="Overpass" w:hAnsi="Overpass" w:cs="Overpass"/>
          <w:sz w:val="22"/>
          <w:szCs w:val="22"/>
        </w:rPr>
        <w:t xml:space="preserve">ocial, </w:t>
      </w:r>
      <w:r w:rsidR="512D10F9">
        <w:rPr>
          <w:rFonts w:ascii="Overpass" w:eastAsia="Overpass" w:hAnsi="Overpass" w:cs="Overpass"/>
          <w:sz w:val="22"/>
          <w:szCs w:val="22"/>
        </w:rPr>
        <w:t>et l'</w:t>
      </w:r>
      <w:r w:rsidR="5671133F">
        <w:rPr>
          <w:rFonts w:ascii="Overpass" w:eastAsia="Overpass" w:hAnsi="Overpass" w:cs="Overpass"/>
          <w:sz w:val="22"/>
          <w:szCs w:val="22"/>
        </w:rPr>
        <w:t>Assemblée nationale</w:t>
      </w:r>
      <w:r>
        <w:rPr>
          <w:rFonts w:ascii="Overpass" w:eastAsia="Overpass" w:hAnsi="Overpass" w:cs="Overpass"/>
          <w:sz w:val="22"/>
          <w:szCs w:val="22"/>
        </w:rPr>
        <w:t>.</w:t>
      </w:r>
    </w:p>
    <w:p w14:paraId="0EAA0B45" w14:textId="1EEF9564" w:rsidR="004F1041" w:rsidRDefault="007B25D7" w:rsidP="002A2EA0">
      <w:pPr>
        <w:tabs>
          <w:tab w:val="left" w:pos="1440"/>
          <w:tab w:val="left" w:pos="26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Les bénéficiaires ultimes de cette intervention sont les travailleurs et travailleuses de l’économie informelle urbaine et rurale,</w:t>
      </w:r>
      <w:r w:rsidR="00791307">
        <w:rPr>
          <w:rFonts w:ascii="Overpass" w:eastAsia="Overpass" w:hAnsi="Overpass" w:cs="Overpass"/>
          <w:sz w:val="22"/>
          <w:szCs w:val="22"/>
        </w:rPr>
        <w:t xml:space="preserve"> qui comptent pour 93.4</w:t>
      </w:r>
      <w:r w:rsidR="00791307" w:rsidRPr="001B7E2D">
        <w:rPr>
          <w:rFonts w:ascii="Overpass" w:eastAsia="Overpass" w:hAnsi="Overpass" w:cs="Overpass"/>
          <w:sz w:val="22"/>
          <w:szCs w:val="22"/>
        </w:rPr>
        <w:t xml:space="preserve">% de </w:t>
      </w:r>
      <w:r w:rsidR="00E74DAA" w:rsidRPr="004444EF">
        <w:rPr>
          <w:rFonts w:ascii="Overpass" w:eastAsia="Overpass" w:hAnsi="Overpass" w:cs="Overpass"/>
          <w:sz w:val="22"/>
          <w:szCs w:val="22"/>
        </w:rPr>
        <w:t>l’emploi</w:t>
      </w:r>
      <w:r w:rsidR="00E74DAA" w:rsidRPr="00324B61">
        <w:rPr>
          <w:spacing w:val="-1"/>
          <w:position w:val="8"/>
          <w:sz w:val="14"/>
          <w:szCs w:val="14"/>
        </w:rPr>
        <w:t>9</w:t>
      </w:r>
      <w:r w:rsidR="00791307" w:rsidRPr="001B7E2D">
        <w:rPr>
          <w:rFonts w:ascii="Overpass" w:eastAsia="Overpass" w:hAnsi="Overpass" w:cs="Overpass"/>
          <w:sz w:val="22"/>
          <w:szCs w:val="22"/>
        </w:rPr>
        <w:t>,</w:t>
      </w:r>
      <w:r>
        <w:rPr>
          <w:rFonts w:ascii="Overpass" w:eastAsia="Overpass" w:hAnsi="Overpass" w:cs="Overpass"/>
          <w:sz w:val="22"/>
          <w:szCs w:val="22"/>
        </w:rPr>
        <w:t xml:space="preserve"> ainsi que leurs familles. L’approche identifiée cible ceux qui seront éligibles au régime simplifié du Code de Sécurité sociale, qui sert de cadre légal à l’extension de la couverture aux travailleurs indépendants et de l’économie informelle. </w:t>
      </w:r>
    </w:p>
    <w:p w14:paraId="708592DD" w14:textId="51E0152B" w:rsidR="004F1041" w:rsidRDefault="009D1711" w:rsidP="002A2EA0">
      <w:pPr>
        <w:tabs>
          <w:tab w:val="left" w:pos="1440"/>
          <w:tab w:val="left" w:pos="26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L’OIT</w:t>
      </w:r>
      <w:r w:rsidR="2BE1C2BC">
        <w:rPr>
          <w:rFonts w:ascii="Overpass" w:eastAsia="Overpass" w:hAnsi="Overpass" w:cs="Overpass"/>
          <w:sz w:val="22"/>
          <w:szCs w:val="22"/>
        </w:rPr>
        <w:t xml:space="preserve"> </w:t>
      </w:r>
      <w:r w:rsidR="00594315">
        <w:rPr>
          <w:rFonts w:ascii="Overpass" w:eastAsia="Overpass" w:hAnsi="Overpass" w:cs="Overpass"/>
          <w:sz w:val="22"/>
          <w:szCs w:val="22"/>
        </w:rPr>
        <w:t>préside</w:t>
      </w:r>
      <w:r w:rsidR="2BE1C2BC">
        <w:rPr>
          <w:rFonts w:ascii="Overpass" w:eastAsia="Overpass" w:hAnsi="Overpass" w:cs="Overpass"/>
          <w:sz w:val="22"/>
          <w:szCs w:val="22"/>
        </w:rPr>
        <w:t xml:space="preserve"> a</w:t>
      </w:r>
      <w:r w:rsidR="2FDC6CFE">
        <w:rPr>
          <w:rFonts w:ascii="Overpass" w:eastAsia="Overpass" w:hAnsi="Overpass" w:cs="Overpass"/>
          <w:sz w:val="22"/>
          <w:szCs w:val="22"/>
        </w:rPr>
        <w:t>c</w:t>
      </w:r>
      <w:r w:rsidR="2BE1C2BC">
        <w:rPr>
          <w:rFonts w:ascii="Overpass" w:eastAsia="Overpass" w:hAnsi="Overpass" w:cs="Overpass"/>
          <w:sz w:val="22"/>
          <w:szCs w:val="22"/>
        </w:rPr>
        <w:t>tuelle</w:t>
      </w:r>
      <w:r w:rsidR="58ED64EE">
        <w:rPr>
          <w:rFonts w:ascii="Overpass" w:eastAsia="Overpass" w:hAnsi="Overpass" w:cs="Overpass"/>
          <w:sz w:val="22"/>
          <w:szCs w:val="22"/>
        </w:rPr>
        <w:t>ment l</w:t>
      </w:r>
      <w:r w:rsidR="00594315">
        <w:rPr>
          <w:rFonts w:ascii="Overpass" w:eastAsia="Overpass" w:hAnsi="Overpass" w:cs="Overpass"/>
          <w:sz w:val="22"/>
          <w:szCs w:val="22"/>
        </w:rPr>
        <w:t>e</w:t>
      </w:r>
      <w:r w:rsidR="58ED64EE">
        <w:rPr>
          <w:rFonts w:ascii="Overpass" w:eastAsia="Overpass" w:hAnsi="Overpass" w:cs="Overpass"/>
          <w:sz w:val="22"/>
          <w:szCs w:val="22"/>
        </w:rPr>
        <w:t xml:space="preserve"> groupe thématique protection sociale des partenaires du développement. Ce rôle lui oct</w:t>
      </w:r>
      <w:r w:rsidR="2FDC6CFE">
        <w:rPr>
          <w:rFonts w:ascii="Overpass" w:eastAsia="Overpass" w:hAnsi="Overpass" w:cs="Overpass"/>
          <w:sz w:val="22"/>
          <w:szCs w:val="22"/>
        </w:rPr>
        <w:t>roi</w:t>
      </w:r>
      <w:r w:rsidR="58ED64EE">
        <w:rPr>
          <w:rFonts w:ascii="Overpass" w:eastAsia="Overpass" w:hAnsi="Overpass" w:cs="Overpass"/>
          <w:sz w:val="22"/>
          <w:szCs w:val="22"/>
        </w:rPr>
        <w:t>e une ce</w:t>
      </w:r>
      <w:r w:rsidR="07BE6DB8" w:rsidRPr="003078A5">
        <w:rPr>
          <w:rFonts w:ascii="Overpass" w:eastAsia="Overpass" w:hAnsi="Overpass" w:cs="Overpass"/>
          <w:sz w:val="22"/>
          <w:szCs w:val="22"/>
        </w:rPr>
        <w:t xml:space="preserve">rtaine </w:t>
      </w:r>
      <w:r w:rsidR="2FDC6CFE" w:rsidRPr="003078A5">
        <w:rPr>
          <w:rFonts w:ascii="Overpass" w:eastAsia="Overpass" w:hAnsi="Overpass" w:cs="Overpass"/>
          <w:sz w:val="22"/>
          <w:szCs w:val="22"/>
        </w:rPr>
        <w:t>notorié</w:t>
      </w:r>
      <w:r w:rsidR="07BE6DB8" w:rsidRPr="003078A5">
        <w:rPr>
          <w:rFonts w:ascii="Overpass" w:eastAsia="Overpass" w:hAnsi="Overpass" w:cs="Overpass"/>
          <w:sz w:val="22"/>
          <w:szCs w:val="22"/>
        </w:rPr>
        <w:t xml:space="preserve">té </w:t>
      </w:r>
      <w:r w:rsidR="7E51605F" w:rsidRPr="003078A5">
        <w:rPr>
          <w:rFonts w:ascii="Overpass" w:eastAsia="Overpass" w:hAnsi="Overpass" w:cs="Overpass"/>
          <w:sz w:val="22"/>
          <w:szCs w:val="22"/>
        </w:rPr>
        <w:t xml:space="preserve">en tant </w:t>
      </w:r>
      <w:r w:rsidR="07BE6DB8" w:rsidRPr="003078A5">
        <w:rPr>
          <w:rFonts w:ascii="Overpass" w:eastAsia="Overpass" w:hAnsi="Overpass" w:cs="Overpass"/>
          <w:sz w:val="22"/>
          <w:szCs w:val="22"/>
        </w:rPr>
        <w:t xml:space="preserve">auprès de partenaires extérieurs et du gouvernement du Sénégal dans le </w:t>
      </w:r>
      <w:r w:rsidR="2FDC6CFE" w:rsidRPr="003078A5">
        <w:rPr>
          <w:rFonts w:ascii="Overpass" w:eastAsia="Overpass" w:hAnsi="Overpass" w:cs="Overpass"/>
          <w:sz w:val="22"/>
          <w:szCs w:val="22"/>
        </w:rPr>
        <w:t xml:space="preserve">domaine de la protection sociale. Le </w:t>
      </w:r>
      <w:r w:rsidR="007B25D7">
        <w:rPr>
          <w:rFonts w:ascii="Overpass" w:eastAsia="Overpass" w:hAnsi="Overpass" w:cs="Overpass"/>
          <w:sz w:val="22"/>
          <w:szCs w:val="22"/>
        </w:rPr>
        <w:t xml:space="preserve">projet explorera </w:t>
      </w:r>
      <w:r w:rsidR="1FC74553">
        <w:rPr>
          <w:rFonts w:ascii="Overpass" w:eastAsia="Overpass" w:hAnsi="Overpass" w:cs="Overpass"/>
          <w:sz w:val="22"/>
          <w:szCs w:val="22"/>
        </w:rPr>
        <w:t>en particulier</w:t>
      </w:r>
      <w:r w:rsidR="007B25D7">
        <w:rPr>
          <w:rFonts w:ascii="Overpass" w:eastAsia="Overpass" w:hAnsi="Overpass" w:cs="Overpass"/>
          <w:sz w:val="22"/>
          <w:szCs w:val="22"/>
        </w:rPr>
        <w:t xml:space="preserve"> la pertinence de collaborations avec l’Agence de coopération belge basée au Sénégal (ENABEL), ainsi que d’autres projets de coopération </w:t>
      </w:r>
      <w:r w:rsidR="1C44303B">
        <w:rPr>
          <w:rFonts w:ascii="Overpass" w:eastAsia="Overpass" w:hAnsi="Overpass" w:cs="Overpass"/>
          <w:sz w:val="22"/>
          <w:szCs w:val="22"/>
        </w:rPr>
        <w:t>pour le</w:t>
      </w:r>
      <w:r w:rsidR="007B25D7">
        <w:rPr>
          <w:rFonts w:ascii="Overpass" w:eastAsia="Overpass" w:hAnsi="Overpass" w:cs="Overpass"/>
          <w:sz w:val="22"/>
          <w:szCs w:val="22"/>
        </w:rPr>
        <w:t xml:space="preserve"> développement dans les domaines de la protection sociale</w:t>
      </w:r>
      <w:r w:rsidR="1FC74553">
        <w:rPr>
          <w:rFonts w:ascii="Overpass" w:eastAsia="Overpass" w:hAnsi="Overpass" w:cs="Overpass"/>
          <w:sz w:val="22"/>
          <w:szCs w:val="22"/>
        </w:rPr>
        <w:t>,</w:t>
      </w:r>
      <w:r w:rsidR="007B25D7">
        <w:rPr>
          <w:rFonts w:ascii="Overpass" w:eastAsia="Overpass" w:hAnsi="Overpass" w:cs="Overpass"/>
          <w:sz w:val="22"/>
          <w:szCs w:val="22"/>
        </w:rPr>
        <w:t xml:space="preserve"> </w:t>
      </w:r>
      <w:r w:rsidR="1FC74553">
        <w:rPr>
          <w:rFonts w:ascii="Overpass" w:eastAsia="Overpass" w:hAnsi="Overpass" w:cs="Overpass"/>
          <w:sz w:val="22"/>
          <w:szCs w:val="22"/>
        </w:rPr>
        <w:t>de la couverture santé universelle,</w:t>
      </w:r>
      <w:r w:rsidR="007B25D7">
        <w:rPr>
          <w:rFonts w:ascii="Overpass" w:eastAsia="Overpass" w:hAnsi="Overpass" w:cs="Overpass"/>
          <w:sz w:val="22"/>
          <w:szCs w:val="22"/>
        </w:rPr>
        <w:t xml:space="preserve"> et de l’économie sociale et solidaire.</w:t>
      </w:r>
    </w:p>
    <w:p w14:paraId="16D4C05D" w14:textId="77777777" w:rsidR="004F1041" w:rsidRPr="003078A5" w:rsidRDefault="007B25D7">
      <w:pPr>
        <w:tabs>
          <w:tab w:val="left" w:pos="1440"/>
          <w:tab w:val="left" w:pos="2640"/>
        </w:tabs>
        <w:ind w:left="-540" w:right="221"/>
        <w:jc w:val="both"/>
        <w:rPr>
          <w:rFonts w:ascii="Arial" w:eastAsia="Arial" w:hAnsi="Arial" w:cs="Arial"/>
          <w:b/>
          <w:bCs/>
          <w:sz w:val="22"/>
          <w:szCs w:val="22"/>
        </w:rPr>
      </w:pPr>
      <w:r w:rsidRPr="00D904E9">
        <w:rPr>
          <w:rFonts w:ascii="Overpass" w:eastAsia="Overpass" w:hAnsi="Overpass" w:cs="Overpass"/>
          <w:b/>
          <w:bCs/>
          <w:sz w:val="22"/>
          <w:szCs w:val="22"/>
        </w:rPr>
        <w:t>Au Burkina Faso</w:t>
      </w:r>
    </w:p>
    <w:p w14:paraId="5E43FBE7" w14:textId="214B2B60" w:rsidR="004F1041" w:rsidRDefault="007B25D7" w:rsidP="002A2EA0">
      <w:pPr>
        <w:tabs>
          <w:tab w:val="left" w:pos="1440"/>
          <w:tab w:val="left" w:pos="2640"/>
        </w:tabs>
        <w:spacing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Le projet interviendra en étroite collaboration avec la Direction </w:t>
      </w:r>
      <w:r w:rsidR="27839218">
        <w:rPr>
          <w:rFonts w:ascii="Overpass" w:eastAsia="Overpass" w:hAnsi="Overpass" w:cs="Overpass"/>
          <w:sz w:val="22"/>
          <w:szCs w:val="22"/>
        </w:rPr>
        <w:t>g</w:t>
      </w:r>
      <w:r>
        <w:rPr>
          <w:rFonts w:ascii="Overpass" w:eastAsia="Overpass" w:hAnsi="Overpass" w:cs="Overpass"/>
          <w:sz w:val="22"/>
          <w:szCs w:val="22"/>
        </w:rPr>
        <w:t xml:space="preserve">énérale de la Protection sociale (DGPS) du </w:t>
      </w:r>
      <w:r w:rsidR="14571545">
        <w:rPr>
          <w:rFonts w:ascii="Overpass" w:eastAsia="Overpass" w:hAnsi="Overpass" w:cs="Overpass"/>
          <w:sz w:val="22"/>
          <w:szCs w:val="22"/>
        </w:rPr>
        <w:t>m</w:t>
      </w:r>
      <w:r>
        <w:rPr>
          <w:rFonts w:ascii="Overpass" w:eastAsia="Overpass" w:hAnsi="Overpass" w:cs="Overpass"/>
          <w:sz w:val="22"/>
          <w:szCs w:val="22"/>
        </w:rPr>
        <w:t>inistère de la Fonction publique, du Travail et d</w:t>
      </w:r>
      <w:r w:rsidR="008658C8">
        <w:rPr>
          <w:rFonts w:ascii="Overpass" w:eastAsia="Overpass" w:hAnsi="Overpass" w:cs="Overpass"/>
          <w:sz w:val="22"/>
          <w:szCs w:val="22"/>
        </w:rPr>
        <w:t>e la Protection sociale</w:t>
      </w:r>
      <w:r w:rsidR="00791307">
        <w:rPr>
          <w:rFonts w:ascii="Overpass" w:eastAsia="Overpass" w:hAnsi="Overpass" w:cs="Overpass"/>
          <w:sz w:val="22"/>
          <w:szCs w:val="22"/>
        </w:rPr>
        <w:t>, ainsi qu’avec le ministère de la Santé et le ministère des Finances</w:t>
      </w:r>
      <w:r>
        <w:rPr>
          <w:rFonts w:ascii="Overpass" w:eastAsia="Overpass" w:hAnsi="Overpass" w:cs="Overpass"/>
          <w:sz w:val="22"/>
          <w:szCs w:val="22"/>
        </w:rPr>
        <w:t>. La DGPS</w:t>
      </w:r>
      <w:r w:rsidR="00604B2D">
        <w:rPr>
          <w:rFonts w:ascii="Overpass" w:eastAsia="Overpass" w:hAnsi="Overpass" w:cs="Overpass"/>
          <w:sz w:val="22"/>
          <w:szCs w:val="22"/>
        </w:rPr>
        <w:t xml:space="preserve"> est la direction technique du ministère qui</w:t>
      </w:r>
      <w:r>
        <w:rPr>
          <w:rFonts w:ascii="Overpass" w:eastAsia="Overpass" w:hAnsi="Overpass" w:cs="Overpass"/>
          <w:sz w:val="22"/>
          <w:szCs w:val="22"/>
        </w:rPr>
        <w:t xml:space="preserve"> assure la tutelle technique de la CNAMU ainsi que des mutuelles </w:t>
      </w:r>
      <w:r w:rsidR="00604B2D">
        <w:rPr>
          <w:rFonts w:ascii="Overpass" w:eastAsia="Overpass" w:hAnsi="Overpass" w:cs="Overpass"/>
          <w:sz w:val="22"/>
          <w:szCs w:val="22"/>
        </w:rPr>
        <w:t>sociales</w:t>
      </w:r>
      <w:r>
        <w:rPr>
          <w:rFonts w:ascii="Overpass" w:eastAsia="Overpass" w:hAnsi="Overpass" w:cs="Overpass"/>
          <w:sz w:val="22"/>
          <w:szCs w:val="22"/>
        </w:rPr>
        <w:t xml:space="preserve"> et le pilotage de la mise en œuvre du RAMU.</w:t>
      </w:r>
      <w:r w:rsidR="00791307">
        <w:rPr>
          <w:rFonts w:ascii="Overpass" w:eastAsia="Overpass" w:hAnsi="Overpass" w:cs="Overpass"/>
          <w:sz w:val="22"/>
          <w:szCs w:val="22"/>
        </w:rPr>
        <w:t xml:space="preserve"> </w:t>
      </w:r>
    </w:p>
    <w:p w14:paraId="51C6A39F" w14:textId="5EBCF239" w:rsidR="004F1041" w:rsidRDefault="007B25D7" w:rsidP="002A2EA0">
      <w:pPr>
        <w:tabs>
          <w:tab w:val="left" w:pos="1440"/>
          <w:tab w:val="left" w:pos="26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Le mouvement mutualiste, les ONG et les organisations de la société civile et de l’économie solidaire qui appuient celui-ci feront l’objet d’actions spécifiques de renforcement des compétences. Ils bénéficieront avec la Caisse </w:t>
      </w:r>
      <w:r w:rsidR="65860C7B">
        <w:rPr>
          <w:rFonts w:ascii="Overpass" w:eastAsia="Overpass" w:hAnsi="Overpass" w:cs="Overpass"/>
          <w:sz w:val="22"/>
          <w:szCs w:val="22"/>
        </w:rPr>
        <w:t>na</w:t>
      </w:r>
      <w:r>
        <w:rPr>
          <w:rFonts w:ascii="Overpass" w:eastAsia="Overpass" w:hAnsi="Overpass" w:cs="Overpass"/>
          <w:sz w:val="22"/>
          <w:szCs w:val="22"/>
        </w:rPr>
        <w:t>tionale d’Assurance Maladie (CNAMU) de l’appui du projet pour une concertation sur l’architecture, les prestations et la gestion des flux d’informations d’un système d’assurance santé étendu au secteur informel et au monde agricole.</w:t>
      </w:r>
    </w:p>
    <w:p w14:paraId="57C3DCB7" w14:textId="324FA404" w:rsidR="004F1041" w:rsidRDefault="007B25D7" w:rsidP="002A2EA0">
      <w:pPr>
        <w:tabs>
          <w:tab w:val="left" w:pos="1440"/>
          <w:tab w:val="left" w:pos="26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Le Conseil </w:t>
      </w:r>
      <w:r w:rsidR="65860C7B">
        <w:rPr>
          <w:rFonts w:ascii="Overpass" w:eastAsia="Overpass" w:hAnsi="Overpass" w:cs="Overpass"/>
          <w:sz w:val="22"/>
          <w:szCs w:val="22"/>
        </w:rPr>
        <w:t>n</w:t>
      </w:r>
      <w:r>
        <w:rPr>
          <w:rFonts w:ascii="Overpass" w:eastAsia="Overpass" w:hAnsi="Overpass" w:cs="Overpass"/>
          <w:sz w:val="22"/>
          <w:szCs w:val="22"/>
        </w:rPr>
        <w:t>ational du Patronat Burkinabé (CNPB)</w:t>
      </w:r>
      <w:r w:rsidR="00716710">
        <w:rPr>
          <w:rFonts w:ascii="Overpass" w:eastAsia="Overpass" w:hAnsi="Overpass" w:cs="Overpass"/>
          <w:sz w:val="22"/>
          <w:szCs w:val="22"/>
        </w:rPr>
        <w:t xml:space="preserve"> qui compte parmi ses membres le Conseil national de l’économie informelle, organisation faitière des associations du secteur informel</w:t>
      </w:r>
      <w:r>
        <w:rPr>
          <w:rFonts w:ascii="Overpass" w:eastAsia="Overpass" w:hAnsi="Overpass" w:cs="Overpass"/>
          <w:sz w:val="22"/>
          <w:szCs w:val="22"/>
        </w:rPr>
        <w:t xml:space="preserve">, l’Unité d’Action </w:t>
      </w:r>
      <w:r w:rsidR="618D67C4">
        <w:rPr>
          <w:rFonts w:ascii="Overpass" w:eastAsia="Overpass" w:hAnsi="Overpass" w:cs="Overpass"/>
          <w:sz w:val="22"/>
          <w:szCs w:val="22"/>
        </w:rPr>
        <w:t>s</w:t>
      </w:r>
      <w:r>
        <w:rPr>
          <w:rFonts w:ascii="Overpass" w:eastAsia="Overpass" w:hAnsi="Overpass" w:cs="Overpass"/>
          <w:sz w:val="22"/>
          <w:szCs w:val="22"/>
        </w:rPr>
        <w:t xml:space="preserve">yndicale (UAS), les centrales syndicales et les syndicats autonomes bénéficieront également d’actions de renforcement des capacités en vue </w:t>
      </w:r>
      <w:r w:rsidR="4AC2EAC4">
        <w:rPr>
          <w:rFonts w:ascii="Overpass" w:eastAsia="Overpass" w:hAnsi="Overpass" w:cs="Overpass"/>
          <w:sz w:val="22"/>
          <w:szCs w:val="22"/>
        </w:rPr>
        <w:t>d'</w:t>
      </w:r>
      <w:r>
        <w:rPr>
          <w:rFonts w:ascii="Overpass" w:eastAsia="Overpass" w:hAnsi="Overpass" w:cs="Overpass"/>
          <w:sz w:val="22"/>
          <w:szCs w:val="22"/>
        </w:rPr>
        <w:t>une solide connaissance et une bonne compréhension de la protection sociale en santé. Ces partenaires sociaux jouent un rôle particulièrement important concernant le renforcement et l’extension des régimes d’assurance sociale, notamment l’organisation et le déploiement de l’assurance maladie universelle, ainsi que dans les orientations pour le renforcement des financements de la protection sociale, en particulier si le secteur privé doit être mobilisé.</w:t>
      </w:r>
    </w:p>
    <w:p w14:paraId="6F79FE60" w14:textId="7EDF45A0" w:rsidR="004F1041" w:rsidRDefault="007B25D7" w:rsidP="00BA568F">
      <w:pPr>
        <w:tabs>
          <w:tab w:val="left" w:pos="1440"/>
          <w:tab w:val="left" w:pos="26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Les questions liées au changement climatique seront examinées en collaboration avec le </w:t>
      </w:r>
      <w:r w:rsidR="618D67C4">
        <w:rPr>
          <w:rFonts w:ascii="Overpass" w:eastAsia="Overpass" w:hAnsi="Overpass" w:cs="Overpass"/>
          <w:sz w:val="22"/>
          <w:szCs w:val="22"/>
        </w:rPr>
        <w:t>mi</w:t>
      </w:r>
      <w:r>
        <w:rPr>
          <w:rFonts w:ascii="Overpass" w:eastAsia="Overpass" w:hAnsi="Overpass" w:cs="Overpass"/>
          <w:sz w:val="22"/>
          <w:szCs w:val="22"/>
        </w:rPr>
        <w:t xml:space="preserve">nistère de l’Environnement, de l’Economie verte et du Changement </w:t>
      </w:r>
      <w:r w:rsidR="00BA568F">
        <w:rPr>
          <w:rFonts w:ascii="Overpass" w:eastAsia="Overpass" w:hAnsi="Overpass" w:cs="Overpass"/>
          <w:sz w:val="22"/>
          <w:szCs w:val="22"/>
        </w:rPr>
        <w:t>climatique qui</w:t>
      </w:r>
      <w:r>
        <w:rPr>
          <w:rFonts w:ascii="Overpass" w:eastAsia="Overpass" w:hAnsi="Overpass" w:cs="Overpass"/>
          <w:sz w:val="22"/>
          <w:szCs w:val="22"/>
        </w:rPr>
        <w:t xml:space="preserve"> chapeaute le Plan </w:t>
      </w:r>
      <w:r w:rsidR="618D67C4">
        <w:rPr>
          <w:rFonts w:ascii="Overpass" w:eastAsia="Overpass" w:hAnsi="Overpass" w:cs="Overpass"/>
          <w:sz w:val="22"/>
          <w:szCs w:val="22"/>
        </w:rPr>
        <w:t>n</w:t>
      </w:r>
      <w:r>
        <w:rPr>
          <w:rFonts w:ascii="Overpass" w:eastAsia="Overpass" w:hAnsi="Overpass" w:cs="Overpass"/>
          <w:sz w:val="22"/>
          <w:szCs w:val="22"/>
        </w:rPr>
        <w:t xml:space="preserve">ational d’Adaptation (PNA) et le Secrétariat permanent du Conseil national pour le </w:t>
      </w:r>
      <w:r w:rsidR="618D67C4">
        <w:rPr>
          <w:rFonts w:ascii="Overpass" w:eastAsia="Overpass" w:hAnsi="Overpass" w:cs="Overpass"/>
          <w:sz w:val="22"/>
          <w:szCs w:val="22"/>
        </w:rPr>
        <w:t>D</w:t>
      </w:r>
      <w:r>
        <w:rPr>
          <w:rFonts w:ascii="Overpass" w:eastAsia="Overpass" w:hAnsi="Overpass" w:cs="Overpass"/>
          <w:sz w:val="22"/>
          <w:szCs w:val="22"/>
        </w:rPr>
        <w:t xml:space="preserve">éveloppement durable </w:t>
      </w:r>
      <w:r>
        <w:rPr>
          <w:rFonts w:ascii="Overpass" w:eastAsia="Overpass" w:hAnsi="Overpass" w:cs="Overpass"/>
          <w:sz w:val="22"/>
          <w:szCs w:val="22"/>
        </w:rPr>
        <w:lastRenderedPageBreak/>
        <w:t xml:space="preserve">(SP/CNDD) en charge de sa mise en œuvre et suivi ainsi que les acteurs nationaux et les partenaires </w:t>
      </w:r>
      <w:r w:rsidR="00BA568F">
        <w:rPr>
          <w:rFonts w:ascii="Overpass" w:eastAsia="Overpass" w:hAnsi="Overpass" w:cs="Overpass"/>
          <w:sz w:val="22"/>
          <w:szCs w:val="22"/>
        </w:rPr>
        <w:t>extérieurs (</w:t>
      </w:r>
      <w:r>
        <w:rPr>
          <w:rFonts w:ascii="Overpass" w:eastAsia="Overpass" w:hAnsi="Overpass" w:cs="Overpass"/>
          <w:sz w:val="22"/>
          <w:szCs w:val="22"/>
        </w:rPr>
        <w:t>PNUD, GIZ, etc.)</w:t>
      </w:r>
    </w:p>
    <w:p w14:paraId="49A14B1F" w14:textId="789DCE30" w:rsidR="004F1041" w:rsidRDefault="007B25D7" w:rsidP="00BA568F">
      <w:pPr>
        <w:tabs>
          <w:tab w:val="left" w:pos="1440"/>
          <w:tab w:val="left" w:pos="26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Enfin, le projet se coordonnera avec les partenaires extérieurs qui apportent un appui à la mise en œuvre du RAMU, notamment la Banque Mondiale et les organisations WSM (</w:t>
      </w:r>
      <w:proofErr w:type="spellStart"/>
      <w:r>
        <w:rPr>
          <w:rFonts w:ascii="Overpass" w:eastAsia="Overpass" w:hAnsi="Overpass" w:cs="Overpass"/>
          <w:sz w:val="22"/>
          <w:szCs w:val="22"/>
        </w:rPr>
        <w:t>We</w:t>
      </w:r>
      <w:proofErr w:type="spellEnd"/>
      <w:r>
        <w:rPr>
          <w:rFonts w:ascii="Overpass" w:eastAsia="Overpass" w:hAnsi="Overpass" w:cs="Overpass"/>
          <w:sz w:val="22"/>
          <w:szCs w:val="22"/>
        </w:rPr>
        <w:t xml:space="preserve"> Social </w:t>
      </w:r>
      <w:proofErr w:type="spellStart"/>
      <w:r>
        <w:rPr>
          <w:rFonts w:ascii="Overpass" w:eastAsia="Overpass" w:hAnsi="Overpass" w:cs="Overpass"/>
          <w:sz w:val="22"/>
          <w:szCs w:val="22"/>
        </w:rPr>
        <w:t>Movements</w:t>
      </w:r>
      <w:proofErr w:type="spellEnd"/>
      <w:r>
        <w:rPr>
          <w:rFonts w:ascii="Overpass" w:eastAsia="Overpass" w:hAnsi="Overpass" w:cs="Overpass"/>
          <w:sz w:val="22"/>
          <w:szCs w:val="22"/>
        </w:rPr>
        <w:t xml:space="preserve">) et Solidarité Socialiste qui bénéficient de financements du gouvernement belge pour apporter un appui aux ONG ASMADE et RAMS qui sont les principales structures de promotion des mutuelles communautaires au Burkina </w:t>
      </w:r>
      <w:r w:rsidR="00BA568F">
        <w:rPr>
          <w:rFonts w:ascii="Overpass" w:eastAsia="Overpass" w:hAnsi="Overpass" w:cs="Overpass"/>
          <w:sz w:val="22"/>
          <w:szCs w:val="22"/>
        </w:rPr>
        <w:t>Faso.</w:t>
      </w:r>
      <w:r w:rsidR="00CC29E0">
        <w:rPr>
          <w:rFonts w:ascii="Overpass" w:eastAsia="Overpass" w:hAnsi="Overpass" w:cs="Overpass"/>
          <w:sz w:val="22"/>
          <w:szCs w:val="22"/>
        </w:rPr>
        <w:t xml:space="preserve"> En </w:t>
      </w:r>
      <w:r w:rsidR="00D8763E">
        <w:rPr>
          <w:rFonts w:ascii="Overpass" w:eastAsia="Overpass" w:hAnsi="Overpass" w:cs="Overpass"/>
          <w:sz w:val="22"/>
          <w:szCs w:val="22"/>
        </w:rPr>
        <w:t>coordination</w:t>
      </w:r>
      <w:r w:rsidR="00CC29E0">
        <w:rPr>
          <w:rFonts w:ascii="Overpass" w:eastAsia="Overpass" w:hAnsi="Overpass" w:cs="Overpass"/>
          <w:sz w:val="22"/>
          <w:szCs w:val="22"/>
        </w:rPr>
        <w:t xml:space="preserve"> avec la </w:t>
      </w:r>
      <w:r w:rsidR="00D8763E">
        <w:rPr>
          <w:rFonts w:ascii="Overpass" w:eastAsia="Overpass" w:hAnsi="Overpass" w:cs="Overpass"/>
          <w:sz w:val="22"/>
          <w:szCs w:val="22"/>
        </w:rPr>
        <w:t>DGPS</w:t>
      </w:r>
      <w:r w:rsidR="00CC29E0">
        <w:rPr>
          <w:rFonts w:ascii="Overpass" w:eastAsia="Overpass" w:hAnsi="Overpass" w:cs="Overpass"/>
          <w:sz w:val="22"/>
          <w:szCs w:val="22"/>
        </w:rPr>
        <w:t>, le projet participera également aux sessions de travail et autres événements de concertation entre les différentes parties prenantes.</w:t>
      </w:r>
    </w:p>
    <w:p w14:paraId="07F15B1D" w14:textId="77777777" w:rsidR="004F1041" w:rsidRDefault="007B25D7" w:rsidP="008C4471">
      <w:pPr>
        <w:tabs>
          <w:tab w:val="left" w:pos="1440"/>
          <w:tab w:val="left" w:pos="2640"/>
        </w:tabs>
        <w:spacing w:before="240"/>
        <w:ind w:left="-539" w:right="221"/>
        <w:jc w:val="both"/>
        <w:rPr>
          <w:rFonts w:ascii="Overpass" w:eastAsia="Overpass" w:hAnsi="Overpass" w:cs="Overpass"/>
          <w:sz w:val="22"/>
          <w:szCs w:val="22"/>
        </w:rPr>
      </w:pPr>
      <w:r>
        <w:rPr>
          <w:rFonts w:ascii="Overpass" w:eastAsia="Overpass" w:hAnsi="Overpass" w:cs="Overpass"/>
          <w:sz w:val="22"/>
          <w:szCs w:val="22"/>
        </w:rPr>
        <w:t>Le projet explorera également la pertinence de collaborations avec l’Agence de coopération belge basée au Burkina Faso (ENABEL), ainsi que d’autres projets de coopération au développement dans les domaines de la protection sociale et de l’économie sociale et solidaire.</w:t>
      </w:r>
    </w:p>
    <w:p w14:paraId="3B7B4B86" w14:textId="77777777" w:rsidR="008C4471" w:rsidRDefault="008C4471" w:rsidP="008C4471">
      <w:pPr>
        <w:tabs>
          <w:tab w:val="left" w:pos="1440"/>
          <w:tab w:val="left" w:pos="2640"/>
        </w:tabs>
        <w:ind w:left="-539" w:right="221"/>
        <w:jc w:val="both"/>
        <w:rPr>
          <w:rFonts w:ascii="Overpass" w:eastAsia="Overpass" w:hAnsi="Overpass" w:cs="Overpass"/>
          <w:sz w:val="22"/>
          <w:szCs w:val="22"/>
        </w:rPr>
      </w:pPr>
    </w:p>
    <w:p w14:paraId="3A0FF5F2" w14:textId="77777777" w:rsidR="004F1041" w:rsidRDefault="004F1041" w:rsidP="00C04985">
      <w:pPr>
        <w:tabs>
          <w:tab w:val="left" w:pos="1440"/>
        </w:tabs>
        <w:ind w:right="221"/>
        <w:jc w:val="both"/>
        <w:rPr>
          <w:rFonts w:ascii="Arial" w:eastAsia="Arial" w:hAnsi="Arial" w:cs="Arial"/>
          <w:sz w:val="22"/>
          <w:szCs w:val="22"/>
        </w:rPr>
      </w:pPr>
    </w:p>
    <w:p w14:paraId="63B3FED1" w14:textId="069FE78D" w:rsidR="004F1041" w:rsidRPr="003078A5" w:rsidRDefault="007B25D7">
      <w:pPr>
        <w:numPr>
          <w:ilvl w:val="1"/>
          <w:numId w:val="3"/>
        </w:numPr>
        <w:pBdr>
          <w:top w:val="nil"/>
          <w:left w:val="nil"/>
          <w:bottom w:val="nil"/>
          <w:right w:val="nil"/>
          <w:between w:val="nil"/>
        </w:pBdr>
        <w:tabs>
          <w:tab w:val="left" w:pos="1440"/>
        </w:tabs>
        <w:ind w:right="221" w:hanging="927"/>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Avantage comparatif de l’OIT</w:t>
      </w:r>
    </w:p>
    <w:p w14:paraId="5630AD66" w14:textId="77777777" w:rsidR="004F1041" w:rsidRDefault="004F1041" w:rsidP="00BA568F">
      <w:pPr>
        <w:tabs>
          <w:tab w:val="left" w:pos="1440"/>
        </w:tabs>
        <w:ind w:right="221"/>
        <w:jc w:val="both"/>
        <w:rPr>
          <w:rFonts w:ascii="Arial" w:eastAsia="Arial" w:hAnsi="Arial" w:cs="Arial"/>
          <w:sz w:val="22"/>
          <w:szCs w:val="22"/>
        </w:rPr>
      </w:pPr>
    </w:p>
    <w:p w14:paraId="71780DD2" w14:textId="77777777" w:rsidR="004F1041" w:rsidRDefault="007B25D7" w:rsidP="00BA568F">
      <w:pPr>
        <w:tabs>
          <w:tab w:val="left" w:pos="1440"/>
        </w:tabs>
        <w:ind w:left="-540" w:right="221"/>
        <w:jc w:val="both"/>
        <w:rPr>
          <w:rFonts w:ascii="Arial" w:eastAsia="Arial" w:hAnsi="Arial" w:cs="Arial"/>
        </w:rPr>
      </w:pPr>
      <w:r>
        <w:rPr>
          <w:rFonts w:ascii="Overpass" w:eastAsia="Overpass" w:hAnsi="Overpass" w:cs="Overpass"/>
          <w:sz w:val="22"/>
          <w:szCs w:val="22"/>
        </w:rPr>
        <w:t>L’Organisation</w:t>
      </w:r>
      <w:r w:rsidR="00495DB0">
        <w:rPr>
          <w:rFonts w:ascii="Overpass" w:eastAsia="Overpass" w:hAnsi="Overpass" w:cs="Overpass"/>
          <w:sz w:val="22"/>
          <w:szCs w:val="22"/>
        </w:rPr>
        <w:t xml:space="preserve"> internationale du Travail</w:t>
      </w:r>
      <w:r>
        <w:rPr>
          <w:rFonts w:ascii="Overpass" w:eastAsia="Overpass" w:hAnsi="Overpass" w:cs="Overpass"/>
          <w:sz w:val="22"/>
          <w:szCs w:val="22"/>
        </w:rPr>
        <w:t xml:space="preserve"> est l’institution des Nations Unies spécialisée dans les questions liées au monde du travail. Elle rassemble gouvernements, travailleurs et employeurs autour d’une approche de l’avenir du travail centrée sur l’humain, en soutenant la création d’emplois, les droits au travail, la protection sociale et le dialogue social.</w:t>
      </w:r>
    </w:p>
    <w:p w14:paraId="61829076" w14:textId="77777777" w:rsidR="004F1041" w:rsidRDefault="004F1041" w:rsidP="00BA568F">
      <w:pPr>
        <w:tabs>
          <w:tab w:val="left" w:pos="1440"/>
        </w:tabs>
        <w:ind w:left="-540" w:right="221"/>
        <w:jc w:val="both"/>
        <w:rPr>
          <w:rFonts w:ascii="Overpass" w:eastAsia="Overpass" w:hAnsi="Overpass" w:cs="Overpass"/>
          <w:sz w:val="22"/>
          <w:szCs w:val="22"/>
        </w:rPr>
      </w:pPr>
    </w:p>
    <w:p w14:paraId="45EAADF8" w14:textId="77777777" w:rsidR="004F1041" w:rsidRDefault="007B25D7" w:rsidP="00BA568F">
      <w:pPr>
        <w:tabs>
          <w:tab w:val="left" w:pos="1440"/>
        </w:tabs>
        <w:ind w:left="-540" w:right="221"/>
        <w:jc w:val="both"/>
        <w:rPr>
          <w:rFonts w:ascii="Overpass" w:eastAsia="Overpass" w:hAnsi="Overpass" w:cs="Overpass"/>
          <w:sz w:val="22"/>
          <w:szCs w:val="22"/>
        </w:rPr>
      </w:pPr>
      <w:r>
        <w:rPr>
          <w:rFonts w:ascii="Overpass" w:eastAsia="Overpass" w:hAnsi="Overpass" w:cs="Overpass"/>
          <w:sz w:val="22"/>
          <w:szCs w:val="22"/>
        </w:rPr>
        <w:t xml:space="preserve">Au sein du système des Nations Unies et parmi les principaux donateurs, l'expertise technique de l'OIT et son rôle de premier plan dans le domaine des politiques et de la mise en œuvre de la protection sociale ont été régulièrement reconnus. L'OIT a également favorisé l'élaboration d'outils et de méthodologies politiques pour soutenir la mise en œuvre des socles de protection sociale, et a contribué dans le passé à l'élaboration de régimes de protection sociale dans 136 pays. </w:t>
      </w:r>
    </w:p>
    <w:p w14:paraId="2BA226A1" w14:textId="77777777" w:rsidR="004F1041" w:rsidRDefault="004F1041" w:rsidP="00BA568F">
      <w:pPr>
        <w:tabs>
          <w:tab w:val="left" w:pos="1440"/>
        </w:tabs>
        <w:ind w:left="-540" w:right="221"/>
        <w:jc w:val="both"/>
        <w:rPr>
          <w:rFonts w:ascii="Overpass" w:eastAsia="Overpass" w:hAnsi="Overpass" w:cs="Overpass"/>
          <w:sz w:val="22"/>
          <w:szCs w:val="22"/>
        </w:rPr>
      </w:pPr>
    </w:p>
    <w:p w14:paraId="3FF1019D" w14:textId="79D4FF5D" w:rsidR="004F1041" w:rsidRDefault="007B25D7" w:rsidP="00BA568F">
      <w:pPr>
        <w:tabs>
          <w:tab w:val="left" w:pos="1440"/>
        </w:tabs>
        <w:ind w:left="-540" w:right="221"/>
        <w:jc w:val="both"/>
        <w:rPr>
          <w:rFonts w:ascii="Overpass" w:eastAsia="Overpass" w:hAnsi="Overpass" w:cs="Overpass"/>
          <w:sz w:val="22"/>
          <w:szCs w:val="22"/>
        </w:rPr>
      </w:pPr>
      <w:r>
        <w:rPr>
          <w:rFonts w:ascii="Overpass" w:eastAsia="Overpass" w:hAnsi="Overpass" w:cs="Overpass"/>
          <w:sz w:val="22"/>
          <w:szCs w:val="22"/>
        </w:rPr>
        <w:t xml:space="preserve">Avec le Programme Phare de l’OIT pour les Socles de Protection </w:t>
      </w:r>
      <w:r w:rsidR="408EA4F6">
        <w:rPr>
          <w:rFonts w:ascii="Overpass" w:eastAsia="Overpass" w:hAnsi="Overpass" w:cs="Overpass"/>
          <w:sz w:val="22"/>
          <w:szCs w:val="22"/>
        </w:rPr>
        <w:t>s</w:t>
      </w:r>
      <w:r>
        <w:rPr>
          <w:rFonts w:ascii="Overpass" w:eastAsia="Overpass" w:hAnsi="Overpass" w:cs="Overpass"/>
          <w:sz w:val="22"/>
          <w:szCs w:val="22"/>
        </w:rPr>
        <w:t xml:space="preserve">ociale, la capacité de l'OIT à soutenir la mise en place de socles de protection sociale est accrue. </w:t>
      </w:r>
      <w:r w:rsidR="00DF0BE1">
        <w:rPr>
          <w:rFonts w:ascii="Overpass" w:eastAsia="Overpass" w:hAnsi="Overpass" w:cs="Overpass"/>
          <w:sz w:val="22"/>
          <w:szCs w:val="22"/>
        </w:rPr>
        <w:t>Un dispositif d’expertise technique composé</w:t>
      </w:r>
      <w:r>
        <w:rPr>
          <w:rFonts w:ascii="Overpass" w:eastAsia="Overpass" w:hAnsi="Overpass" w:cs="Overpass"/>
          <w:sz w:val="22"/>
          <w:szCs w:val="22"/>
        </w:rPr>
        <w:t xml:space="preserve"> d'experts</w:t>
      </w:r>
      <w:r w:rsidR="006D1740">
        <w:rPr>
          <w:rFonts w:ascii="Overpass" w:eastAsia="Overpass" w:hAnsi="Overpass" w:cs="Overpass"/>
          <w:sz w:val="22"/>
          <w:szCs w:val="22"/>
        </w:rPr>
        <w:t xml:space="preserve"> internationaux </w:t>
      </w:r>
      <w:r>
        <w:rPr>
          <w:rFonts w:ascii="Overpass" w:eastAsia="Overpass" w:hAnsi="Overpass" w:cs="Overpass"/>
          <w:sz w:val="22"/>
          <w:szCs w:val="22"/>
        </w:rPr>
        <w:t xml:space="preserve">et nationaux </w:t>
      </w:r>
      <w:r w:rsidR="003078A5">
        <w:rPr>
          <w:rFonts w:ascii="Overpass" w:eastAsia="Overpass" w:hAnsi="Overpass" w:cs="Overpass"/>
          <w:sz w:val="22"/>
          <w:szCs w:val="22"/>
        </w:rPr>
        <w:t xml:space="preserve">(Global </w:t>
      </w:r>
      <w:proofErr w:type="spellStart"/>
      <w:r w:rsidR="003078A5">
        <w:rPr>
          <w:rFonts w:ascii="Overpass" w:eastAsia="Overpass" w:hAnsi="Overpass" w:cs="Overpass"/>
          <w:sz w:val="22"/>
          <w:szCs w:val="22"/>
        </w:rPr>
        <w:t>Technical</w:t>
      </w:r>
      <w:proofErr w:type="spellEnd"/>
      <w:r w:rsidR="003078A5">
        <w:rPr>
          <w:rFonts w:ascii="Overpass" w:eastAsia="Overpass" w:hAnsi="Overpass" w:cs="Overpass"/>
          <w:sz w:val="22"/>
          <w:szCs w:val="22"/>
        </w:rPr>
        <w:t xml:space="preserve"> Team) </w:t>
      </w:r>
      <w:r>
        <w:rPr>
          <w:rFonts w:ascii="Overpass" w:eastAsia="Overpass" w:hAnsi="Overpass" w:cs="Overpass"/>
          <w:sz w:val="22"/>
          <w:szCs w:val="22"/>
        </w:rPr>
        <w:t xml:space="preserve">est prêt à répondre aux besoins des pays qui en font la demande. Sur la base des expériences pertinentes des pays, des méthodologies et des outils pratiques sont mis au point pour : évaluer les situations de protection sociale et contribuer à l'élaboration de stratégies nationales de protection sociale ; concevoir de nouveaux régimes ou réformer les programmes existants ; élaborer des cadres juridiques ; fournir des analyses et conseils statistiques, financiers et actuariels ; et améliorer la capacité administrative des institutions nationales et locales à fournir des prestations de protection sociale. Ces méthodologies et outils soutiennent les interventions au niveau des pays.  </w:t>
      </w:r>
    </w:p>
    <w:p w14:paraId="17AD93B2" w14:textId="77777777" w:rsidR="004F1041" w:rsidRDefault="004F1041" w:rsidP="00BA568F">
      <w:pPr>
        <w:tabs>
          <w:tab w:val="left" w:pos="1440"/>
        </w:tabs>
        <w:ind w:left="-540" w:right="221"/>
        <w:jc w:val="both"/>
        <w:rPr>
          <w:rFonts w:ascii="Overpass" w:eastAsia="Overpass" w:hAnsi="Overpass" w:cs="Overpass"/>
          <w:sz w:val="22"/>
          <w:szCs w:val="22"/>
        </w:rPr>
      </w:pPr>
    </w:p>
    <w:p w14:paraId="71783924" w14:textId="0076075E" w:rsidR="004F1041" w:rsidRDefault="007B25D7" w:rsidP="00BA568F">
      <w:pPr>
        <w:tabs>
          <w:tab w:val="left" w:pos="1440"/>
        </w:tabs>
        <w:ind w:left="-540" w:right="221"/>
        <w:jc w:val="both"/>
        <w:rPr>
          <w:rFonts w:ascii="Overpass" w:eastAsia="Overpass" w:hAnsi="Overpass" w:cs="Overpass"/>
          <w:sz w:val="22"/>
          <w:szCs w:val="22"/>
        </w:rPr>
      </w:pPr>
      <w:r>
        <w:rPr>
          <w:rFonts w:ascii="Overpass" w:eastAsia="Overpass" w:hAnsi="Overpass" w:cs="Overpass"/>
          <w:sz w:val="22"/>
          <w:szCs w:val="22"/>
        </w:rPr>
        <w:t>Un processus de développement et de partage des connaissances est créé lorsque les expériences des pays sont documentées de manière systématique et contribuent ensuite à accroître la base de connaissances en matière de protection sociale.</w:t>
      </w:r>
    </w:p>
    <w:p w14:paraId="0DE4B5B7" w14:textId="77777777" w:rsidR="004F1041" w:rsidRDefault="004F1041">
      <w:pPr>
        <w:tabs>
          <w:tab w:val="left" w:pos="1440"/>
        </w:tabs>
        <w:ind w:left="-540" w:right="95"/>
        <w:jc w:val="both"/>
        <w:rPr>
          <w:rFonts w:ascii="Overpass" w:eastAsia="Overpass" w:hAnsi="Overpass" w:cs="Overpass"/>
          <w:sz w:val="22"/>
          <w:szCs w:val="22"/>
        </w:rPr>
      </w:pPr>
    </w:p>
    <w:p w14:paraId="001ED54C" w14:textId="74214325" w:rsidR="004F1041" w:rsidRDefault="007B25D7" w:rsidP="00BA568F">
      <w:pPr>
        <w:tabs>
          <w:tab w:val="left" w:pos="1440"/>
        </w:tabs>
        <w:ind w:left="-540" w:right="221"/>
        <w:jc w:val="both"/>
        <w:rPr>
          <w:rFonts w:ascii="Arial" w:eastAsia="Arial" w:hAnsi="Arial" w:cs="Arial"/>
        </w:rPr>
      </w:pPr>
      <w:r>
        <w:rPr>
          <w:rFonts w:ascii="Overpass" w:eastAsia="Overpass" w:hAnsi="Overpass" w:cs="Overpass"/>
          <w:sz w:val="22"/>
          <w:szCs w:val="22"/>
        </w:rPr>
        <w:t xml:space="preserve">En travaillant en étroite collaboration avec les gouvernements, les </w:t>
      </w:r>
      <w:r w:rsidR="00716710">
        <w:rPr>
          <w:rFonts w:ascii="Overpass" w:eastAsia="Overpass" w:hAnsi="Overpass" w:cs="Overpass"/>
          <w:sz w:val="22"/>
          <w:szCs w:val="22"/>
        </w:rPr>
        <w:t xml:space="preserve">organisations </w:t>
      </w:r>
      <w:r>
        <w:rPr>
          <w:rFonts w:ascii="Overpass" w:eastAsia="Overpass" w:hAnsi="Overpass" w:cs="Overpass"/>
          <w:sz w:val="22"/>
          <w:szCs w:val="22"/>
        </w:rPr>
        <w:t>de travailleurs et d'employeurs, les organisations de la société civile, les régimes de protection sociale, ainsi que les partenaires des Nations unies et du développement aux niveaux national, régional et mondial, les capacités de l'OIT sont multipliées. Ces partenariats contribuent à la promotion des régimes de protection sociale dans le monde entier ainsi qu'à la diffusion et au développement des connaissances générées par le programme mondial.</w:t>
      </w:r>
    </w:p>
    <w:p w14:paraId="66204FF1" w14:textId="77777777" w:rsidR="004F1041" w:rsidRDefault="004F1041" w:rsidP="00BA568F">
      <w:pPr>
        <w:tabs>
          <w:tab w:val="left" w:pos="1440"/>
        </w:tabs>
        <w:ind w:left="-540" w:right="221"/>
        <w:jc w:val="both"/>
        <w:rPr>
          <w:rFonts w:ascii="Overpass" w:eastAsia="Overpass" w:hAnsi="Overpass" w:cs="Overpass"/>
          <w:b/>
          <w:sz w:val="22"/>
          <w:szCs w:val="22"/>
        </w:rPr>
      </w:pPr>
    </w:p>
    <w:p w14:paraId="699F6F08" w14:textId="77777777" w:rsidR="004F1041" w:rsidRPr="003078A5" w:rsidRDefault="007B25D7">
      <w:pPr>
        <w:tabs>
          <w:tab w:val="left" w:pos="1440"/>
        </w:tabs>
        <w:ind w:left="-540" w:right="221"/>
        <w:jc w:val="both"/>
        <w:rPr>
          <w:rFonts w:ascii="Arial" w:eastAsia="Arial" w:hAnsi="Arial" w:cs="Arial"/>
          <w:b/>
          <w:bCs/>
        </w:rPr>
      </w:pPr>
      <w:r w:rsidRPr="00D904E9">
        <w:rPr>
          <w:rFonts w:ascii="Overpass" w:eastAsia="Overpass" w:hAnsi="Overpass" w:cs="Overpass"/>
          <w:b/>
          <w:bCs/>
          <w:sz w:val="22"/>
          <w:szCs w:val="22"/>
        </w:rPr>
        <w:t>Au Sénégal</w:t>
      </w:r>
    </w:p>
    <w:p w14:paraId="691EFB38" w14:textId="08E5EC76" w:rsidR="004F1041" w:rsidRDefault="007B25D7" w:rsidP="00BA568F">
      <w:pPr>
        <w:tabs>
          <w:tab w:val="left" w:pos="1440"/>
        </w:tabs>
        <w:spacing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L’OIT a appuyé le Sénégal dans l’adoption de ses différentes Stratégies </w:t>
      </w:r>
      <w:r w:rsidR="1E56067E">
        <w:rPr>
          <w:rFonts w:ascii="Overpass" w:eastAsia="Overpass" w:hAnsi="Overpass" w:cs="Overpass"/>
          <w:sz w:val="22"/>
          <w:szCs w:val="22"/>
        </w:rPr>
        <w:t>n</w:t>
      </w:r>
      <w:r>
        <w:rPr>
          <w:rFonts w:ascii="Overpass" w:eastAsia="Overpass" w:hAnsi="Overpass" w:cs="Overpass"/>
          <w:sz w:val="22"/>
          <w:szCs w:val="22"/>
        </w:rPr>
        <w:t xml:space="preserve">ationales de </w:t>
      </w:r>
      <w:r w:rsidR="1E56067E">
        <w:rPr>
          <w:rFonts w:ascii="Overpass" w:eastAsia="Overpass" w:hAnsi="Overpass" w:cs="Overpass"/>
          <w:sz w:val="22"/>
          <w:szCs w:val="22"/>
        </w:rPr>
        <w:t>p</w:t>
      </w:r>
      <w:r>
        <w:rPr>
          <w:rFonts w:ascii="Overpass" w:eastAsia="Overpass" w:hAnsi="Overpass" w:cs="Overpass"/>
          <w:sz w:val="22"/>
          <w:szCs w:val="22"/>
        </w:rPr>
        <w:t xml:space="preserve">rotection </w:t>
      </w:r>
      <w:r w:rsidR="786BA64E">
        <w:rPr>
          <w:rFonts w:ascii="Overpass" w:eastAsia="Overpass" w:hAnsi="Overpass" w:cs="Overpass"/>
          <w:sz w:val="22"/>
          <w:szCs w:val="22"/>
        </w:rPr>
        <w:t>s</w:t>
      </w:r>
      <w:r>
        <w:rPr>
          <w:rFonts w:ascii="Overpass" w:eastAsia="Overpass" w:hAnsi="Overpass" w:cs="Overpass"/>
          <w:sz w:val="22"/>
          <w:szCs w:val="22"/>
        </w:rPr>
        <w:t xml:space="preserve">ociale, le renforcement de ses cadres juridiques et réglementaires et le suivi des états financiers des différentes institutions d’assurance sociale, et ce depuis 1998. L’OIT constitue donc un partenaire important du </w:t>
      </w:r>
      <w:r>
        <w:rPr>
          <w:rFonts w:ascii="Overpass" w:eastAsia="Overpass" w:hAnsi="Overpass" w:cs="Overpass"/>
          <w:sz w:val="22"/>
          <w:szCs w:val="22"/>
        </w:rPr>
        <w:lastRenderedPageBreak/>
        <w:t xml:space="preserve">Gouvernement, mais également des organisations </w:t>
      </w:r>
      <w:r w:rsidR="00E74DAA" w:rsidRPr="004444EF">
        <w:rPr>
          <w:rFonts w:ascii="Overpass" w:eastAsia="Overpass" w:hAnsi="Overpass" w:cs="Overpass"/>
          <w:sz w:val="22"/>
          <w:szCs w:val="22"/>
        </w:rPr>
        <w:t xml:space="preserve">patronales et </w:t>
      </w:r>
      <w:r>
        <w:rPr>
          <w:rFonts w:ascii="Overpass" w:eastAsia="Overpass" w:hAnsi="Overpass" w:cs="Overpass"/>
          <w:sz w:val="22"/>
          <w:szCs w:val="22"/>
        </w:rPr>
        <w:t xml:space="preserve">syndicales dans la définition et la mise en </w:t>
      </w:r>
      <w:r w:rsidR="00C04985">
        <w:rPr>
          <w:rFonts w:ascii="Overpass" w:eastAsia="Overpass" w:hAnsi="Overpass" w:cs="Overpass"/>
          <w:sz w:val="22"/>
          <w:szCs w:val="22"/>
        </w:rPr>
        <w:t>œuvre</w:t>
      </w:r>
      <w:r>
        <w:rPr>
          <w:rFonts w:ascii="Overpass" w:eastAsia="Overpass" w:hAnsi="Overpass" w:cs="Overpass"/>
          <w:sz w:val="22"/>
          <w:szCs w:val="22"/>
        </w:rPr>
        <w:t xml:space="preserve"> des réformes de la protection sociale.</w:t>
      </w:r>
    </w:p>
    <w:p w14:paraId="48403797" w14:textId="08A39620" w:rsidR="004F1041" w:rsidRDefault="007B25D7" w:rsidP="00BA568F">
      <w:pPr>
        <w:tabs>
          <w:tab w:val="left" w:pos="1440"/>
        </w:tabs>
        <w:spacing w:before="240" w:after="240"/>
        <w:ind w:left="-540" w:right="221"/>
        <w:jc w:val="both"/>
        <w:rPr>
          <w:rFonts w:ascii="Calibri" w:eastAsia="Calibri" w:hAnsi="Calibri" w:cs="Calibri"/>
          <w:sz w:val="22"/>
          <w:szCs w:val="22"/>
        </w:rPr>
      </w:pPr>
      <w:r>
        <w:rPr>
          <w:rFonts w:ascii="Overpass" w:eastAsia="Overpass" w:hAnsi="Overpass" w:cs="Overpass"/>
          <w:sz w:val="22"/>
          <w:szCs w:val="22"/>
        </w:rPr>
        <w:t xml:space="preserve">Depuis 2005, l’OIT appuie le Gouvernement du Sénégal pour la conception du régime simplifié d’extension de la couverture en protection sociale. Depuis 2019, </w:t>
      </w:r>
      <w:r w:rsidR="009D1711">
        <w:rPr>
          <w:rFonts w:ascii="Overpass" w:eastAsia="Overpass" w:hAnsi="Overpass" w:cs="Overpass"/>
          <w:sz w:val="22"/>
          <w:szCs w:val="22"/>
        </w:rPr>
        <w:t>l’OIT</w:t>
      </w:r>
      <w:r>
        <w:rPr>
          <w:rFonts w:ascii="Overpass" w:eastAsia="Overpass" w:hAnsi="Overpass" w:cs="Overpass"/>
          <w:sz w:val="22"/>
          <w:szCs w:val="22"/>
        </w:rPr>
        <w:t xml:space="preserve">, avec un financement de l’Union Européenne appuie le Gouvernement dans la revue globale du système de protection sociale afin de déterminer des scénarios d’extension du système, au travers notamment de la mobilisation de nouvelles sources de financement pour la protection sociale,  et d’autre part, dans la conduite de certaines réformes jugées prioritaires pour la mise en œuvre effective de la Stratégie nationale de Protection sociale (SNPS), notamment en ce qui concerne les aspects juridiques. Une des pistes de financement de la protection sociale se dégageant d’ores et déjà de la revue globale du système est l’extension de l’assurance sociale aux travailleurs de l’économie informelle en prenant le soin d’adapter les paquets de prestations et donc leur coût à la capacité contributive. </w:t>
      </w:r>
    </w:p>
    <w:p w14:paraId="76C6133C" w14:textId="34B6A47C" w:rsidR="004F1041" w:rsidRDefault="007B25D7" w:rsidP="00BA568F">
      <w:pPr>
        <w:tabs>
          <w:tab w:val="left" w:pos="1440"/>
        </w:tabs>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Un second projet financé par l’UE, conjointement mis en œuvre avec l’UNICEF</w:t>
      </w:r>
      <w:r w:rsidR="2BE22B80">
        <w:rPr>
          <w:rFonts w:ascii="Overpass" w:eastAsia="Overpass" w:hAnsi="Overpass" w:cs="Overpass"/>
          <w:sz w:val="22"/>
          <w:szCs w:val="22"/>
        </w:rPr>
        <w:t xml:space="preserve"> </w:t>
      </w:r>
      <w:r w:rsidR="31A8954D">
        <w:rPr>
          <w:rFonts w:ascii="Overpass" w:eastAsia="Overpass" w:hAnsi="Overpass" w:cs="Overpass"/>
          <w:sz w:val="22"/>
          <w:szCs w:val="22"/>
        </w:rPr>
        <w:t xml:space="preserve">et la Coalition </w:t>
      </w:r>
      <w:r w:rsidR="007E1319">
        <w:rPr>
          <w:rFonts w:ascii="Overpass" w:eastAsia="Overpass" w:hAnsi="Overpass" w:cs="Overpass"/>
          <w:sz w:val="22"/>
          <w:szCs w:val="22"/>
        </w:rPr>
        <w:t>m</w:t>
      </w:r>
      <w:r w:rsidR="31A8954D">
        <w:rPr>
          <w:rFonts w:ascii="Overpass" w:eastAsia="Overpass" w:hAnsi="Overpass" w:cs="Overpass"/>
          <w:sz w:val="22"/>
          <w:szCs w:val="22"/>
        </w:rPr>
        <w:t xml:space="preserve">ondiale pour les Socles de Protection </w:t>
      </w:r>
      <w:r w:rsidR="007E1319">
        <w:rPr>
          <w:rFonts w:ascii="Overpass" w:eastAsia="Overpass" w:hAnsi="Overpass" w:cs="Overpass"/>
          <w:sz w:val="22"/>
          <w:szCs w:val="22"/>
        </w:rPr>
        <w:t>s</w:t>
      </w:r>
      <w:r w:rsidR="31A8954D">
        <w:rPr>
          <w:rFonts w:ascii="Overpass" w:eastAsia="Overpass" w:hAnsi="Overpass" w:cs="Overpass"/>
          <w:sz w:val="22"/>
          <w:szCs w:val="22"/>
        </w:rPr>
        <w:t xml:space="preserve">ociale (GCSPF) </w:t>
      </w:r>
      <w:r w:rsidR="632259C7">
        <w:rPr>
          <w:rFonts w:ascii="Overpass" w:eastAsia="Overpass" w:hAnsi="Overpass" w:cs="Overpass"/>
          <w:sz w:val="22"/>
          <w:szCs w:val="22"/>
        </w:rPr>
        <w:t>représentée par WSM au Sénégal</w:t>
      </w:r>
      <w:r>
        <w:rPr>
          <w:rFonts w:ascii="Overpass" w:eastAsia="Overpass" w:hAnsi="Overpass" w:cs="Overpass"/>
          <w:sz w:val="22"/>
          <w:szCs w:val="22"/>
        </w:rPr>
        <w:t>, qui a démarré en avril 2020 permettra d’approfondir les options et recommandations pour un financement durable de la protection sociale, d’appuyer la mise en œuvre de l’extension de la couverture de la protection sociale, et de renforcer les programmes non-contributifs de protection sociale.</w:t>
      </w:r>
    </w:p>
    <w:p w14:paraId="5DD0EFA1" w14:textId="7ECEB559" w:rsidR="00014AC4" w:rsidRDefault="00014AC4" w:rsidP="00BA568F">
      <w:pPr>
        <w:tabs>
          <w:tab w:val="left" w:pos="1440"/>
        </w:tabs>
        <w:spacing w:before="240" w:after="240"/>
        <w:ind w:left="-540" w:right="221"/>
        <w:jc w:val="both"/>
        <w:rPr>
          <w:rFonts w:ascii="Overpass" w:eastAsia="Overpass" w:hAnsi="Overpass" w:cs="Overpass"/>
          <w:sz w:val="22"/>
          <w:szCs w:val="22"/>
        </w:rPr>
      </w:pPr>
      <w:r w:rsidRPr="00014AC4">
        <w:rPr>
          <w:rFonts w:ascii="Overpass" w:eastAsia="Overpass" w:hAnsi="Overpass" w:cs="Overpass"/>
          <w:sz w:val="22"/>
          <w:szCs w:val="22"/>
        </w:rPr>
        <w:t xml:space="preserve">En ce qui concerne l’appui au régime simplifié et à la transition vers l’économie formelle, l’OIT met également en place un projet financé par le Gouvernement français (Ministère du Travail), d’une durée de 4 ans, et portant une attention spécifique aux branches vieillesse, accidents du travail et maladies professionnelles et prestations familiales du régime simplifié, de façon complémentaire au présent projet. Les synergies porteront </w:t>
      </w:r>
      <w:r w:rsidR="00DF64D1">
        <w:rPr>
          <w:rFonts w:ascii="Overpass" w:eastAsia="Overpass" w:hAnsi="Overpass" w:cs="Overpass"/>
          <w:sz w:val="22"/>
          <w:szCs w:val="22"/>
        </w:rPr>
        <w:t>aussi</w:t>
      </w:r>
      <w:r w:rsidRPr="00014AC4">
        <w:rPr>
          <w:rFonts w:ascii="Overpass" w:eastAsia="Overpass" w:hAnsi="Overpass" w:cs="Overpass"/>
          <w:sz w:val="22"/>
          <w:szCs w:val="22"/>
        </w:rPr>
        <w:t xml:space="preserve"> sur le partage de connaissances aux niveaux régional et global</w:t>
      </w:r>
      <w:r w:rsidR="00E74DAA" w:rsidRPr="004444EF">
        <w:rPr>
          <w:rFonts w:ascii="Overpass" w:eastAsia="Overpass" w:hAnsi="Overpass" w:cs="Overpass"/>
          <w:sz w:val="22"/>
          <w:szCs w:val="22"/>
        </w:rPr>
        <w:t>, et sur la communication (marketing social) autour de l’extension de la protection sociale et de son importance. Ce projet est complété par une intervention d’une durée de 2 ans, financée par le Gouvernement italien, qui vise le déploiement et le pilotage du RSPC avec l’enrôlement de filières spécifiques au sein du secteur visé (artisanat), dans le cadre d’une approche intégrée de la formalisation des entreprises au Sénégal.</w:t>
      </w:r>
    </w:p>
    <w:p w14:paraId="0518D729" w14:textId="746C3CDA" w:rsidR="004F1041" w:rsidRDefault="007B25D7" w:rsidP="00BA568F">
      <w:pPr>
        <w:tabs>
          <w:tab w:val="left" w:pos="1440"/>
        </w:tabs>
        <w:spacing w:before="240"/>
        <w:ind w:left="-540" w:right="221"/>
        <w:jc w:val="both"/>
        <w:rPr>
          <w:rFonts w:ascii="Arial" w:eastAsia="Arial" w:hAnsi="Arial" w:cs="Arial"/>
        </w:rPr>
      </w:pPr>
      <w:r>
        <w:rPr>
          <w:rFonts w:ascii="Overpass" w:eastAsia="Overpass" w:hAnsi="Overpass" w:cs="Overpass"/>
          <w:sz w:val="22"/>
          <w:szCs w:val="22"/>
        </w:rPr>
        <w:t xml:space="preserve">Ainsi, le projet s'appuiera sur les résultats et </w:t>
      </w:r>
      <w:r w:rsidR="00E74DAA" w:rsidRPr="004444EF">
        <w:rPr>
          <w:rFonts w:ascii="Overpass" w:eastAsia="Overpass" w:hAnsi="Overpass" w:cs="Overpass"/>
          <w:sz w:val="22"/>
          <w:szCs w:val="22"/>
        </w:rPr>
        <w:t xml:space="preserve">/ ou </w:t>
      </w:r>
      <w:r>
        <w:rPr>
          <w:rFonts w:ascii="Overpass" w:eastAsia="Overpass" w:hAnsi="Overpass" w:cs="Overpass"/>
          <w:sz w:val="22"/>
          <w:szCs w:val="22"/>
        </w:rPr>
        <w:t xml:space="preserve">complétera les activités de </w:t>
      </w:r>
      <w:r w:rsidR="00E74DAA" w:rsidRPr="004444EF">
        <w:rPr>
          <w:rFonts w:ascii="Overpass" w:eastAsia="Overpass" w:hAnsi="Overpass" w:cs="Overpass"/>
          <w:sz w:val="22"/>
          <w:szCs w:val="22"/>
        </w:rPr>
        <w:t>quatre</w:t>
      </w:r>
      <w:r>
        <w:rPr>
          <w:rFonts w:ascii="Overpass" w:eastAsia="Overpass" w:hAnsi="Overpass" w:cs="Overpass"/>
          <w:sz w:val="22"/>
          <w:szCs w:val="22"/>
        </w:rPr>
        <w:t xml:space="preserve"> autres projets de l’OIT au Sénégal, particulièrement :</w:t>
      </w:r>
    </w:p>
    <w:p w14:paraId="539D12C6" w14:textId="11D83CAE" w:rsidR="004F1041" w:rsidRPr="003078A5" w:rsidRDefault="007B25D7" w:rsidP="007A0202">
      <w:pPr>
        <w:pStyle w:val="Paragraphedeliste"/>
        <w:numPr>
          <w:ilvl w:val="0"/>
          <w:numId w:val="15"/>
        </w:numPr>
        <w:pBdr>
          <w:top w:val="nil"/>
          <w:left w:val="nil"/>
          <w:bottom w:val="nil"/>
          <w:right w:val="nil"/>
          <w:between w:val="nil"/>
        </w:pBdr>
        <w:tabs>
          <w:tab w:val="left" w:pos="1440"/>
        </w:tabs>
        <w:ind w:left="142" w:right="221"/>
        <w:jc w:val="both"/>
        <w:rPr>
          <w:rFonts w:ascii="Overpass" w:eastAsia="Overpass" w:hAnsi="Overpass" w:cs="Overpass"/>
          <w:sz w:val="22"/>
          <w:szCs w:val="22"/>
        </w:rPr>
      </w:pPr>
      <w:r w:rsidRPr="00C04985">
        <w:rPr>
          <w:rFonts w:ascii="Overpass" w:eastAsia="Overpass" w:hAnsi="Overpass" w:cs="Overpass"/>
          <w:sz w:val="22"/>
          <w:szCs w:val="22"/>
        </w:rPr>
        <w:t xml:space="preserve">Le projet « </w:t>
      </w:r>
      <w:r w:rsidRPr="786BA64E">
        <w:rPr>
          <w:rFonts w:ascii="Overpass" w:eastAsia="Overpass" w:hAnsi="Overpass" w:cs="Overpass"/>
          <w:i/>
          <w:iCs/>
          <w:sz w:val="22"/>
          <w:szCs w:val="22"/>
        </w:rPr>
        <w:t>Revue générale du système de protection sociale au Sénégal et appui à la mise en œuvre de la Stratégie</w:t>
      </w:r>
      <w:r w:rsidR="00014AC4">
        <w:rPr>
          <w:rFonts w:ascii="Overpass" w:eastAsia="Overpass" w:hAnsi="Overpass" w:cs="Overpass"/>
          <w:i/>
          <w:iCs/>
          <w:sz w:val="22"/>
          <w:szCs w:val="22"/>
        </w:rPr>
        <w:t xml:space="preserve"> n</w:t>
      </w:r>
      <w:r w:rsidRPr="786BA64E">
        <w:rPr>
          <w:rFonts w:ascii="Overpass" w:eastAsia="Overpass" w:hAnsi="Overpass" w:cs="Overpass"/>
          <w:i/>
          <w:iCs/>
          <w:sz w:val="22"/>
          <w:szCs w:val="22"/>
        </w:rPr>
        <w:t xml:space="preserve">ationale de Protection </w:t>
      </w:r>
      <w:r w:rsidR="786BA64E" w:rsidRPr="786BA64E">
        <w:rPr>
          <w:rFonts w:ascii="Overpass" w:eastAsia="Overpass" w:hAnsi="Overpass" w:cs="Overpass"/>
          <w:i/>
          <w:iCs/>
          <w:sz w:val="22"/>
          <w:szCs w:val="22"/>
        </w:rPr>
        <w:t>s</w:t>
      </w:r>
      <w:r w:rsidRPr="786BA64E">
        <w:rPr>
          <w:rFonts w:ascii="Overpass" w:eastAsia="Overpass" w:hAnsi="Overpass" w:cs="Overpass"/>
          <w:i/>
          <w:iCs/>
          <w:sz w:val="22"/>
          <w:szCs w:val="22"/>
        </w:rPr>
        <w:t>ociale</w:t>
      </w:r>
      <w:r w:rsidRPr="00C04985">
        <w:rPr>
          <w:rFonts w:ascii="Overpass" w:eastAsia="Overpass" w:hAnsi="Overpass" w:cs="Overpass"/>
          <w:sz w:val="22"/>
          <w:szCs w:val="22"/>
        </w:rPr>
        <w:t xml:space="preserve"> »</w:t>
      </w:r>
      <w:r w:rsidR="1669E358" w:rsidRPr="00C04985">
        <w:rPr>
          <w:rFonts w:ascii="Overpass" w:eastAsia="Overpass" w:hAnsi="Overpass" w:cs="Overpass"/>
          <w:sz w:val="22"/>
          <w:szCs w:val="22"/>
        </w:rPr>
        <w:t>,</w:t>
      </w:r>
      <w:r w:rsidRPr="00C04985">
        <w:rPr>
          <w:rFonts w:ascii="Overpass" w:eastAsia="Overpass" w:hAnsi="Overpass" w:cs="Overpass"/>
          <w:sz w:val="22"/>
          <w:szCs w:val="22"/>
        </w:rPr>
        <w:t xml:space="preserve"> </w:t>
      </w:r>
      <w:r w:rsidR="00E74DAA" w:rsidRPr="004444EF">
        <w:rPr>
          <w:rFonts w:ascii="Overpass" w:eastAsia="Overpass" w:hAnsi="Overpass" w:cs="Overpass"/>
          <w:sz w:val="22"/>
          <w:szCs w:val="22"/>
        </w:rPr>
        <w:t>financé</w:t>
      </w:r>
      <w:r w:rsidR="1669E358" w:rsidRPr="00C04985">
        <w:rPr>
          <w:rFonts w:ascii="Overpass" w:eastAsia="Overpass" w:hAnsi="Overpass" w:cs="Overpass"/>
          <w:sz w:val="22"/>
          <w:szCs w:val="22"/>
        </w:rPr>
        <w:t xml:space="preserve"> par la Délégation de l'Union européenne au Sénégal</w:t>
      </w:r>
      <w:r w:rsidR="00E74DAA" w:rsidRPr="004444EF">
        <w:rPr>
          <w:rFonts w:ascii="Overpass" w:eastAsia="Overpass" w:hAnsi="Overpass" w:cs="Overpass"/>
          <w:sz w:val="22"/>
          <w:szCs w:val="22"/>
        </w:rPr>
        <w:t>, clôturé fin février 2021</w:t>
      </w:r>
      <w:r w:rsidR="1669E358" w:rsidRPr="00C04985">
        <w:rPr>
          <w:rFonts w:ascii="Overpass" w:eastAsia="Overpass" w:hAnsi="Overpass" w:cs="Overpass"/>
          <w:sz w:val="22"/>
          <w:szCs w:val="22"/>
        </w:rPr>
        <w:t xml:space="preserve"> </w:t>
      </w:r>
      <w:r w:rsidRPr="00C04985">
        <w:rPr>
          <w:rFonts w:ascii="Overpass" w:eastAsia="Overpass" w:hAnsi="Overpass" w:cs="Overpass"/>
          <w:sz w:val="22"/>
          <w:szCs w:val="22"/>
        </w:rPr>
        <w:t xml:space="preserve">: dans l’analyse des lacunes sur les dispositifs couvrant les personnes en âge de travailler et sur le scénario d’extension lié à la mise en œuvre de la branche santé du </w:t>
      </w:r>
      <w:r w:rsidR="6BEA7D2F" w:rsidRPr="00C04985">
        <w:rPr>
          <w:rFonts w:ascii="Overpass" w:eastAsia="Overpass" w:hAnsi="Overpass" w:cs="Overpass"/>
          <w:sz w:val="22"/>
          <w:szCs w:val="22"/>
        </w:rPr>
        <w:t>régime simplifié. Cette analyse g</w:t>
      </w:r>
      <w:r w:rsidR="30905D86" w:rsidRPr="00C04985">
        <w:rPr>
          <w:rFonts w:ascii="Overpass" w:eastAsia="Overpass" w:hAnsi="Overpass" w:cs="Overpass"/>
          <w:sz w:val="22"/>
          <w:szCs w:val="22"/>
        </w:rPr>
        <w:t xml:space="preserve">lobale du système de protection sociale s'est basée sur les </w:t>
      </w:r>
      <w:r w:rsidR="30905D86" w:rsidRPr="003078A5">
        <w:rPr>
          <w:rFonts w:ascii="Overpass" w:eastAsia="Overpass" w:hAnsi="Overpass" w:cs="Overpass"/>
          <w:sz w:val="22"/>
          <w:szCs w:val="22"/>
        </w:rPr>
        <w:t>méthodologies et les outils développés par la Plateforme Inter-agences d’Evaluation de la Protection Sociale (ISPA)</w:t>
      </w:r>
      <w:r w:rsidRPr="00C04985">
        <w:rPr>
          <w:rFonts w:ascii="Overpass" w:eastAsia="Overpass" w:hAnsi="Overpass" w:cs="Overpass"/>
          <w:sz w:val="22"/>
          <w:szCs w:val="22"/>
        </w:rPr>
        <w:t>.</w:t>
      </w:r>
    </w:p>
    <w:p w14:paraId="65A85199" w14:textId="1AAB24E2" w:rsidR="004F1041" w:rsidRPr="00C04985" w:rsidRDefault="007B25D7" w:rsidP="00C04985">
      <w:pPr>
        <w:pStyle w:val="Paragraphedeliste"/>
        <w:numPr>
          <w:ilvl w:val="0"/>
          <w:numId w:val="15"/>
        </w:numPr>
        <w:pBdr>
          <w:top w:val="nil"/>
          <w:left w:val="nil"/>
          <w:bottom w:val="nil"/>
          <w:right w:val="nil"/>
          <w:between w:val="nil"/>
        </w:pBdr>
        <w:tabs>
          <w:tab w:val="left" w:pos="1440"/>
        </w:tabs>
        <w:ind w:left="142" w:right="221"/>
        <w:jc w:val="both"/>
        <w:rPr>
          <w:rFonts w:ascii="Overpass" w:eastAsia="Overpass" w:hAnsi="Overpass" w:cs="Overpass"/>
          <w:sz w:val="22"/>
          <w:szCs w:val="22"/>
        </w:rPr>
      </w:pPr>
      <w:r w:rsidRPr="00C04985">
        <w:rPr>
          <w:rFonts w:ascii="Overpass" w:eastAsia="Overpass" w:hAnsi="Overpass" w:cs="Overpass"/>
          <w:sz w:val="22"/>
          <w:szCs w:val="22"/>
        </w:rPr>
        <w:t xml:space="preserve">Le projet « </w:t>
      </w:r>
      <w:r w:rsidRPr="75450E8D">
        <w:rPr>
          <w:rFonts w:ascii="Overpass" w:eastAsia="Overpass" w:hAnsi="Overpass" w:cs="Overpass"/>
          <w:i/>
          <w:iCs/>
          <w:sz w:val="22"/>
          <w:szCs w:val="22"/>
        </w:rPr>
        <w:t>Consolider la viabilité financière et la couverture du système de protection sociale au Sénégal</w:t>
      </w:r>
      <w:r w:rsidRPr="00C04985">
        <w:rPr>
          <w:rFonts w:ascii="Overpass" w:eastAsia="Overpass" w:hAnsi="Overpass" w:cs="Overpass"/>
          <w:sz w:val="22"/>
          <w:szCs w:val="22"/>
        </w:rPr>
        <w:t xml:space="preserve"> » </w:t>
      </w:r>
      <w:r w:rsidR="2C3F1BDC" w:rsidRPr="00C04985">
        <w:rPr>
          <w:rFonts w:ascii="Overpass" w:eastAsia="Overpass" w:hAnsi="Overpass" w:cs="Overpass"/>
          <w:sz w:val="22"/>
          <w:szCs w:val="22"/>
        </w:rPr>
        <w:t xml:space="preserve">dans le cadre du projet mondial </w:t>
      </w:r>
      <w:r w:rsidR="006D1740">
        <w:rPr>
          <w:rFonts w:ascii="Overpass" w:eastAsia="Overpass" w:hAnsi="Overpass" w:cs="Overpass"/>
          <w:sz w:val="22"/>
          <w:szCs w:val="22"/>
        </w:rPr>
        <w:t>EC DEVCO</w:t>
      </w:r>
      <w:r w:rsidR="26E6EA8F" w:rsidRPr="00C04985">
        <w:rPr>
          <w:rFonts w:ascii="Overpass" w:eastAsia="Overpass" w:hAnsi="Overpass" w:cs="Overpass"/>
          <w:sz w:val="22"/>
          <w:szCs w:val="22"/>
        </w:rPr>
        <w:t xml:space="preserve">-OIT-UNICEF-GCSPF sur la protection sociale et la gestion des finances </w:t>
      </w:r>
      <w:r w:rsidR="006D1740" w:rsidRPr="00C04985">
        <w:rPr>
          <w:rFonts w:ascii="Overpass" w:eastAsia="Overpass" w:hAnsi="Overpass" w:cs="Overpass"/>
          <w:sz w:val="22"/>
          <w:szCs w:val="22"/>
        </w:rPr>
        <w:t>publiques :</w:t>
      </w:r>
      <w:r w:rsidRPr="00C04985">
        <w:rPr>
          <w:rFonts w:ascii="Overpass" w:eastAsia="Overpass" w:hAnsi="Overpass" w:cs="Overpass"/>
          <w:sz w:val="22"/>
          <w:szCs w:val="22"/>
        </w:rPr>
        <w:t xml:space="preserve"> dans ses objectifs de renforcement des capacités des acteurs clés des </w:t>
      </w:r>
      <w:r w:rsidR="786BA64E" w:rsidRPr="00C04985">
        <w:rPr>
          <w:rFonts w:ascii="Overpass" w:eastAsia="Overpass" w:hAnsi="Overpass" w:cs="Overpass"/>
          <w:sz w:val="22"/>
          <w:szCs w:val="22"/>
        </w:rPr>
        <w:t>m</w:t>
      </w:r>
      <w:r w:rsidRPr="00C04985">
        <w:rPr>
          <w:rFonts w:ascii="Overpass" w:eastAsia="Overpass" w:hAnsi="Overpass" w:cs="Overpass"/>
          <w:sz w:val="22"/>
          <w:szCs w:val="22"/>
        </w:rPr>
        <w:t xml:space="preserve">inistères concernés, de la CSS, de l’IPRES, de l’ICAMO, de l’ACMU et d’appui technique à la mise en place du </w:t>
      </w:r>
      <w:r w:rsidR="5540D133" w:rsidRPr="00C04985">
        <w:rPr>
          <w:rFonts w:ascii="Overpass" w:eastAsia="Overpass" w:hAnsi="Overpass" w:cs="Overpass"/>
          <w:sz w:val="22"/>
          <w:szCs w:val="22"/>
        </w:rPr>
        <w:t>régime simplifié</w:t>
      </w:r>
      <w:r w:rsidRPr="00C04985">
        <w:rPr>
          <w:rFonts w:ascii="Overpass" w:eastAsia="Overpass" w:hAnsi="Overpass" w:cs="Overpass"/>
          <w:sz w:val="22"/>
          <w:szCs w:val="22"/>
        </w:rPr>
        <w:t>. Il renforcera également l’optimisation de la recherche de stratégie de financement durable pour la protection sociale grâce notamment à la mobilisation de la capacité contributive. Dans son troisième objectif, le projet cherche également à renforcer les mécanismes de coordination entre les régimes et programmes de protection sociale et les programmes de réponse aux chocs, ainsi que les capacités des acteurs pour mettre en application cette coordination.</w:t>
      </w:r>
    </w:p>
    <w:p w14:paraId="0AF1B419" w14:textId="77777777" w:rsidR="00E74DAA" w:rsidRPr="004444EF" w:rsidRDefault="007B25D7" w:rsidP="004444EF">
      <w:pPr>
        <w:pStyle w:val="Paragraphedeliste"/>
        <w:numPr>
          <w:ilvl w:val="0"/>
          <w:numId w:val="15"/>
        </w:numPr>
        <w:pBdr>
          <w:top w:val="nil"/>
          <w:left w:val="nil"/>
          <w:bottom w:val="nil"/>
          <w:right w:val="nil"/>
          <w:between w:val="nil"/>
        </w:pBdr>
        <w:tabs>
          <w:tab w:val="left" w:pos="1440"/>
        </w:tabs>
        <w:ind w:left="142" w:right="221"/>
        <w:jc w:val="both"/>
        <w:rPr>
          <w:rFonts w:ascii="Overpass" w:eastAsia="Overpass" w:hAnsi="Overpass" w:cs="Overpass"/>
          <w:sz w:val="22"/>
          <w:szCs w:val="22"/>
        </w:rPr>
      </w:pPr>
      <w:r w:rsidRPr="00C04985">
        <w:rPr>
          <w:rFonts w:ascii="Overpass" w:eastAsia="Overpass" w:hAnsi="Overpass" w:cs="Overpass"/>
          <w:sz w:val="22"/>
          <w:szCs w:val="22"/>
        </w:rPr>
        <w:t xml:space="preserve">Le projet « </w:t>
      </w:r>
      <w:r w:rsidRPr="004444EF">
        <w:rPr>
          <w:rFonts w:ascii="Overpass" w:eastAsia="Overpass" w:hAnsi="Overpass" w:cs="Overpass"/>
          <w:i/>
          <w:sz w:val="22"/>
          <w:szCs w:val="22"/>
        </w:rPr>
        <w:t xml:space="preserve">Accès universel à la protection sociale et à la santé et sécurité au travail par la transition vers le travail formel </w:t>
      </w:r>
      <w:r w:rsidRPr="00C04985">
        <w:rPr>
          <w:rFonts w:ascii="Overpass" w:eastAsia="Overpass" w:hAnsi="Overpass" w:cs="Overpass"/>
          <w:sz w:val="22"/>
          <w:szCs w:val="22"/>
        </w:rPr>
        <w:t xml:space="preserve">» </w:t>
      </w:r>
      <w:r w:rsidR="5540D133" w:rsidRPr="00C04985">
        <w:rPr>
          <w:rFonts w:ascii="Overpass" w:eastAsia="Overpass" w:hAnsi="Overpass" w:cs="Overpass"/>
          <w:sz w:val="22"/>
          <w:szCs w:val="22"/>
        </w:rPr>
        <w:t>financé par le G</w:t>
      </w:r>
      <w:r w:rsidR="39958B52" w:rsidRPr="00C04985">
        <w:rPr>
          <w:rFonts w:ascii="Overpass" w:eastAsia="Overpass" w:hAnsi="Overpass" w:cs="Overpass"/>
          <w:sz w:val="22"/>
          <w:szCs w:val="22"/>
        </w:rPr>
        <w:t xml:space="preserve">ouvernement </w:t>
      </w:r>
      <w:r w:rsidR="00DC1FF4" w:rsidRPr="00C04985">
        <w:rPr>
          <w:rFonts w:ascii="Overpass" w:eastAsia="Overpass" w:hAnsi="Overpass" w:cs="Overpass"/>
          <w:sz w:val="22"/>
          <w:szCs w:val="22"/>
        </w:rPr>
        <w:t>français :</w:t>
      </w:r>
      <w:r w:rsidRPr="00C04985">
        <w:rPr>
          <w:rFonts w:ascii="Overpass" w:eastAsia="Overpass" w:hAnsi="Overpass" w:cs="Overpass"/>
          <w:sz w:val="22"/>
          <w:szCs w:val="22"/>
        </w:rPr>
        <w:t xml:space="preserve"> dans ses objectifs de renforcement de l’accès effectif et universel à des systèmes de protection sociale pour les travailleurs de l’économie informelle</w:t>
      </w:r>
      <w:r w:rsidR="00E54653" w:rsidRPr="00E54653">
        <w:rPr>
          <w:rFonts w:ascii="Overpass" w:eastAsia="Overpass" w:hAnsi="Overpass" w:cs="Overpass"/>
          <w:sz w:val="22"/>
          <w:szCs w:val="22"/>
        </w:rPr>
        <w:t>– en particulier les branches vieillesse, accidents du travail et maladies professionnelles, et prestations familiales du r</w:t>
      </w:r>
      <w:r w:rsidR="00E54653">
        <w:rPr>
          <w:rFonts w:ascii="Overpass" w:eastAsia="Overpass" w:hAnsi="Overpass" w:cs="Overpass"/>
          <w:sz w:val="22"/>
          <w:szCs w:val="22"/>
        </w:rPr>
        <w:t>égime simplifié -</w:t>
      </w:r>
      <w:r w:rsidRPr="00C04985">
        <w:rPr>
          <w:rFonts w:ascii="Overpass" w:eastAsia="Overpass" w:hAnsi="Overpass" w:cs="Overpass"/>
          <w:sz w:val="22"/>
          <w:szCs w:val="22"/>
        </w:rPr>
        <w:t xml:space="preserve"> et d’intégration des services de santé au travail et des systèmes nationaux de protection sociale en santé. </w:t>
      </w:r>
      <w:r w:rsidRPr="004444EF">
        <w:rPr>
          <w:rFonts w:ascii="Overpass" w:eastAsia="Overpass" w:hAnsi="Overpass" w:cs="Overpass"/>
          <w:sz w:val="22"/>
          <w:szCs w:val="22"/>
        </w:rPr>
        <w:t xml:space="preserve"> </w:t>
      </w:r>
    </w:p>
    <w:p w14:paraId="0AE4662C" w14:textId="77E23512" w:rsidR="004F1041" w:rsidRDefault="00E74DAA" w:rsidP="004444EF">
      <w:pPr>
        <w:pStyle w:val="Paragraphedeliste"/>
        <w:numPr>
          <w:ilvl w:val="0"/>
          <w:numId w:val="15"/>
        </w:numPr>
        <w:pBdr>
          <w:top w:val="nil"/>
          <w:left w:val="nil"/>
          <w:bottom w:val="nil"/>
          <w:right w:val="nil"/>
          <w:between w:val="nil"/>
        </w:pBdr>
        <w:tabs>
          <w:tab w:val="left" w:pos="1440"/>
        </w:tabs>
        <w:ind w:left="142" w:right="221"/>
        <w:jc w:val="both"/>
        <w:rPr>
          <w:rFonts w:ascii="Overpass" w:eastAsia="Overpass" w:hAnsi="Overpass" w:cs="Overpass"/>
          <w:sz w:val="22"/>
          <w:szCs w:val="22"/>
        </w:rPr>
      </w:pPr>
      <w:r w:rsidRPr="004444EF">
        <w:rPr>
          <w:rFonts w:ascii="Overpass" w:eastAsia="Overpass" w:hAnsi="Overpass" w:cs="Overpass"/>
          <w:sz w:val="22"/>
          <w:szCs w:val="22"/>
        </w:rPr>
        <w:lastRenderedPageBreak/>
        <w:t>Le projet « </w:t>
      </w:r>
      <w:r w:rsidRPr="004444EF">
        <w:rPr>
          <w:rFonts w:ascii="Overpass" w:eastAsia="Overpass" w:hAnsi="Overpass" w:cs="Overpass"/>
          <w:i/>
          <w:sz w:val="22"/>
          <w:szCs w:val="22"/>
        </w:rPr>
        <w:t>Promotion de l’entrepreneuriat formel et innovant au Sénégal et en Gambie</w:t>
      </w:r>
      <w:r w:rsidRPr="004444EF">
        <w:rPr>
          <w:rFonts w:ascii="Overpass" w:eastAsia="Overpass" w:hAnsi="Overpass" w:cs="Overpass"/>
          <w:sz w:val="22"/>
          <w:szCs w:val="22"/>
        </w:rPr>
        <w:t> » financé par le Gouvernement italien : dans la mise en œuvre d’activités concrètes visant à élaborer les procédures de gestion du RSPC, et favoriser l’adhésion de chaines de valeur clés de l’économie informelle (secteur artisanal) aux régimes de protection sociale, dans le cadre d’une approche intégrée de la formalisation des entreprises.</w:t>
      </w:r>
    </w:p>
    <w:p w14:paraId="3C1AF983" w14:textId="5D085F58" w:rsidR="004444EF" w:rsidRDefault="004444EF" w:rsidP="004444EF">
      <w:pPr>
        <w:pBdr>
          <w:top w:val="nil"/>
          <w:left w:val="nil"/>
          <w:bottom w:val="nil"/>
          <w:right w:val="nil"/>
          <w:between w:val="nil"/>
        </w:pBdr>
        <w:tabs>
          <w:tab w:val="left" w:pos="1440"/>
        </w:tabs>
        <w:ind w:right="221"/>
        <w:jc w:val="both"/>
        <w:rPr>
          <w:rFonts w:ascii="Overpass" w:eastAsia="Overpass" w:hAnsi="Overpass" w:cs="Overpass"/>
          <w:sz w:val="22"/>
          <w:szCs w:val="22"/>
        </w:rPr>
      </w:pPr>
    </w:p>
    <w:p w14:paraId="253EA6E0" w14:textId="77777777" w:rsidR="004444EF" w:rsidRPr="004444EF" w:rsidRDefault="004444EF" w:rsidP="004444EF">
      <w:pPr>
        <w:pBdr>
          <w:top w:val="nil"/>
          <w:left w:val="nil"/>
          <w:bottom w:val="nil"/>
          <w:right w:val="nil"/>
          <w:between w:val="nil"/>
        </w:pBdr>
        <w:tabs>
          <w:tab w:val="left" w:pos="1440"/>
        </w:tabs>
        <w:ind w:right="221"/>
        <w:jc w:val="both"/>
        <w:rPr>
          <w:rFonts w:ascii="Overpass" w:eastAsia="Overpass" w:hAnsi="Overpass" w:cs="Overpass"/>
          <w:sz w:val="22"/>
          <w:szCs w:val="22"/>
        </w:rPr>
      </w:pPr>
    </w:p>
    <w:p w14:paraId="7D5453F0" w14:textId="77777777" w:rsidR="004F1041" w:rsidRPr="003078A5" w:rsidRDefault="007B25D7">
      <w:pPr>
        <w:tabs>
          <w:tab w:val="left" w:pos="1440"/>
        </w:tabs>
        <w:ind w:right="221" w:hanging="540"/>
        <w:jc w:val="both"/>
        <w:rPr>
          <w:rFonts w:ascii="Arial" w:eastAsia="Arial" w:hAnsi="Arial" w:cs="Arial"/>
          <w:b/>
          <w:bCs/>
          <w:sz w:val="22"/>
          <w:szCs w:val="22"/>
        </w:rPr>
      </w:pPr>
      <w:r w:rsidRPr="00D904E9">
        <w:rPr>
          <w:rFonts w:ascii="Overpass" w:eastAsia="Overpass" w:hAnsi="Overpass" w:cs="Overpass"/>
          <w:b/>
          <w:bCs/>
          <w:sz w:val="22"/>
          <w:szCs w:val="22"/>
        </w:rPr>
        <w:t>Au Burkina Faso</w:t>
      </w:r>
    </w:p>
    <w:p w14:paraId="37CF8EA6" w14:textId="77C93645" w:rsidR="004F1041" w:rsidRDefault="007B25D7" w:rsidP="00BA568F">
      <w:pPr>
        <w:tabs>
          <w:tab w:val="left" w:pos="1440"/>
        </w:tabs>
        <w:spacing w:after="240"/>
        <w:ind w:left="-532" w:right="221"/>
        <w:jc w:val="both"/>
        <w:rPr>
          <w:rFonts w:ascii="Overpass" w:eastAsia="Overpass" w:hAnsi="Overpass" w:cs="Overpass"/>
          <w:sz w:val="22"/>
          <w:szCs w:val="22"/>
        </w:rPr>
      </w:pPr>
      <w:r>
        <w:rPr>
          <w:rFonts w:ascii="Overpass" w:eastAsia="Overpass" w:hAnsi="Overpass" w:cs="Overpass"/>
          <w:sz w:val="22"/>
          <w:szCs w:val="22"/>
        </w:rPr>
        <w:t xml:space="preserve">Le Gouvernement du Burkina Faso, les partenaires sociaux et </w:t>
      </w:r>
      <w:r w:rsidR="009D1711">
        <w:rPr>
          <w:rFonts w:ascii="Overpass" w:eastAsia="Overpass" w:hAnsi="Overpass" w:cs="Overpass"/>
          <w:sz w:val="22"/>
          <w:szCs w:val="22"/>
        </w:rPr>
        <w:t>l’OIT</w:t>
      </w:r>
      <w:r>
        <w:rPr>
          <w:rFonts w:ascii="Overpass" w:eastAsia="Overpass" w:hAnsi="Overpass" w:cs="Overpass"/>
          <w:sz w:val="22"/>
          <w:szCs w:val="22"/>
        </w:rPr>
        <w:t xml:space="preserve"> ont adopt</w:t>
      </w:r>
      <w:r w:rsidR="00C01331">
        <w:rPr>
          <w:rFonts w:ascii="Overpass" w:eastAsia="Overpass" w:hAnsi="Overpass" w:cs="Overpass"/>
          <w:sz w:val="22"/>
          <w:szCs w:val="22"/>
        </w:rPr>
        <w:t>é un nouveau Programme Pays de P</w:t>
      </w:r>
      <w:r>
        <w:rPr>
          <w:rFonts w:ascii="Overpass" w:eastAsia="Overpass" w:hAnsi="Overpass" w:cs="Overpass"/>
          <w:sz w:val="22"/>
          <w:szCs w:val="22"/>
        </w:rPr>
        <w:t xml:space="preserve">romotion du Travail Décent (PPTD) pour la période 2020-2022 dont les axes prioritaires portent sur (1) la promotion d’emplois productifs et décents pour les jeunes et les femmes, y compris les personnes handicapées en milieu urbain et rural, (2) le renforcement et l'extension de la protection sociale et (3) l’application des textes législatifs du travail et la promotion du dialogue social. </w:t>
      </w:r>
    </w:p>
    <w:p w14:paraId="0AF46721" w14:textId="7D531424" w:rsidR="004F1041" w:rsidRDefault="007B25D7" w:rsidP="00BA568F">
      <w:pPr>
        <w:tabs>
          <w:tab w:val="left" w:pos="1440"/>
        </w:tabs>
        <w:spacing w:before="240" w:after="240"/>
        <w:ind w:left="-532" w:right="221"/>
        <w:jc w:val="both"/>
        <w:rPr>
          <w:rFonts w:ascii="Overpass" w:eastAsia="Overpass" w:hAnsi="Overpass" w:cs="Overpass"/>
          <w:sz w:val="22"/>
          <w:szCs w:val="22"/>
        </w:rPr>
      </w:pPr>
      <w:r>
        <w:rPr>
          <w:rFonts w:ascii="Overpass" w:eastAsia="Overpass" w:hAnsi="Overpass" w:cs="Overpass"/>
          <w:sz w:val="22"/>
          <w:szCs w:val="22"/>
        </w:rPr>
        <w:t xml:space="preserve">Dans ce cadre, </w:t>
      </w:r>
      <w:r w:rsidR="009D1711">
        <w:rPr>
          <w:rFonts w:ascii="Overpass" w:eastAsia="Overpass" w:hAnsi="Overpass" w:cs="Overpass"/>
          <w:sz w:val="22"/>
          <w:szCs w:val="22"/>
        </w:rPr>
        <w:t>l’OIT</w:t>
      </w:r>
      <w:r>
        <w:rPr>
          <w:rFonts w:ascii="Overpass" w:eastAsia="Overpass" w:hAnsi="Overpass" w:cs="Overpass"/>
          <w:sz w:val="22"/>
          <w:szCs w:val="22"/>
        </w:rPr>
        <w:t xml:space="preserve"> mène actuellement (2020-2023), conjointement avec l’UNICEF et la Délégation de l’Union européenne, le projet EC DEVCO-</w:t>
      </w:r>
      <w:r w:rsidR="009D1711">
        <w:rPr>
          <w:rFonts w:ascii="Overpass" w:eastAsia="Overpass" w:hAnsi="Overpass" w:cs="Overpass"/>
          <w:sz w:val="22"/>
          <w:szCs w:val="22"/>
        </w:rPr>
        <w:t>O</w:t>
      </w:r>
      <w:r>
        <w:rPr>
          <w:rFonts w:ascii="Overpass" w:eastAsia="Overpass" w:hAnsi="Overpass" w:cs="Overpass"/>
          <w:sz w:val="22"/>
          <w:szCs w:val="22"/>
        </w:rPr>
        <w:t xml:space="preserve">IT-UNICEF </w:t>
      </w:r>
      <w:r w:rsidR="31EFEA1C">
        <w:rPr>
          <w:rFonts w:ascii="Overpass" w:eastAsia="Overpass" w:hAnsi="Overpass" w:cs="Overpass"/>
          <w:sz w:val="22"/>
          <w:szCs w:val="22"/>
        </w:rPr>
        <w:t>"</w:t>
      </w:r>
      <w:r>
        <w:rPr>
          <w:rFonts w:ascii="Overpass" w:eastAsia="Overpass" w:hAnsi="Overpass" w:cs="Overpass"/>
          <w:sz w:val="22"/>
          <w:szCs w:val="22"/>
        </w:rPr>
        <w:t>Renforcer un système de protection sociale complet et durable au Burkina Faso</w:t>
      </w:r>
      <w:r w:rsidR="31EFEA1C">
        <w:rPr>
          <w:rFonts w:ascii="Overpass" w:eastAsia="Overpass" w:hAnsi="Overpass" w:cs="Overpass"/>
          <w:sz w:val="22"/>
          <w:szCs w:val="22"/>
        </w:rPr>
        <w:t>"</w:t>
      </w:r>
      <w:r>
        <w:rPr>
          <w:rFonts w:ascii="Overpass" w:eastAsia="Overpass" w:hAnsi="Overpass" w:cs="Overpass"/>
          <w:sz w:val="22"/>
          <w:szCs w:val="22"/>
        </w:rPr>
        <w:t xml:space="preserve">. Ce projet s'appuie sur les méthodologies et les outils développés par la Plateforme Inter-agences d’Evaluation de la Protection </w:t>
      </w:r>
      <w:r w:rsidR="75450E8D">
        <w:rPr>
          <w:rFonts w:ascii="Overpass" w:eastAsia="Overpass" w:hAnsi="Overpass" w:cs="Overpass"/>
          <w:sz w:val="22"/>
          <w:szCs w:val="22"/>
        </w:rPr>
        <w:t>s</w:t>
      </w:r>
      <w:r>
        <w:rPr>
          <w:rFonts w:ascii="Overpass" w:eastAsia="Overpass" w:hAnsi="Overpass" w:cs="Overpass"/>
          <w:sz w:val="22"/>
          <w:szCs w:val="22"/>
        </w:rPr>
        <w:t xml:space="preserve">ociale (ISPA) avec notamment pour objectif de réaliser une revue globale du système national et des dépenses de protection sociale et d’accompagner, à travers un processus de dialogue national, la formulation de recommandations avec toutes les parties prenantes pour la construction d'un socle de protection sociale et son financement durable, au sein duquel le RAMU constitue comme une composante prioritaire. </w:t>
      </w:r>
    </w:p>
    <w:p w14:paraId="0E3A6429" w14:textId="6C3190E0" w:rsidR="004F1041" w:rsidRDefault="007B25D7" w:rsidP="00BA568F">
      <w:pPr>
        <w:tabs>
          <w:tab w:val="left" w:pos="1440"/>
        </w:tabs>
        <w:spacing w:before="240" w:after="240"/>
        <w:ind w:left="-532" w:right="221"/>
        <w:jc w:val="both"/>
        <w:rPr>
          <w:rFonts w:ascii="Arial" w:eastAsia="Arial" w:hAnsi="Arial" w:cs="Arial"/>
          <w:sz w:val="22"/>
          <w:szCs w:val="22"/>
        </w:rPr>
      </w:pPr>
      <w:r>
        <w:rPr>
          <w:rFonts w:ascii="Overpass" w:eastAsia="Overpass" w:hAnsi="Overpass" w:cs="Overpass"/>
          <w:sz w:val="22"/>
          <w:szCs w:val="22"/>
        </w:rPr>
        <w:t>La mise en œuvre d’un projet d’appui technique à l’opérationnalisation du RAMU s’inscrit donc en complémentarité du projet EC DEVCO-</w:t>
      </w:r>
      <w:r w:rsidR="009D1711">
        <w:rPr>
          <w:rFonts w:ascii="Overpass" w:eastAsia="Overpass" w:hAnsi="Overpass" w:cs="Overpass"/>
          <w:sz w:val="22"/>
          <w:szCs w:val="22"/>
        </w:rPr>
        <w:t>O</w:t>
      </w:r>
      <w:r>
        <w:rPr>
          <w:rFonts w:ascii="Overpass" w:eastAsia="Overpass" w:hAnsi="Overpass" w:cs="Overpass"/>
          <w:sz w:val="22"/>
          <w:szCs w:val="22"/>
        </w:rPr>
        <w:t>IT-UNICEF. Les deux projets</w:t>
      </w:r>
      <w:r w:rsidR="35073F44">
        <w:rPr>
          <w:rFonts w:ascii="Overpass" w:eastAsia="Overpass" w:hAnsi="Overpass" w:cs="Overpass"/>
          <w:sz w:val="22"/>
          <w:szCs w:val="22"/>
        </w:rPr>
        <w:t>, tout en se complétant,</w:t>
      </w:r>
      <w:r>
        <w:rPr>
          <w:rFonts w:ascii="Overpass" w:eastAsia="Overpass" w:hAnsi="Overpass" w:cs="Overpass"/>
          <w:sz w:val="22"/>
          <w:szCs w:val="22"/>
        </w:rPr>
        <w:t xml:space="preserve"> permettront un appui à la mise en œuvre du RAMU et son intégration cohérente dans le système national de protection sociale, y inclus en lien avec les réponses humanitaires qui se multiplient aujourd’hui dans le contexte des crise</w:t>
      </w:r>
      <w:r w:rsidR="599212DD">
        <w:rPr>
          <w:rFonts w:ascii="Overpass" w:eastAsia="Overpass" w:hAnsi="Overpass" w:cs="Overpass"/>
          <w:sz w:val="22"/>
          <w:szCs w:val="22"/>
        </w:rPr>
        <w:t>s</w:t>
      </w:r>
      <w:r>
        <w:rPr>
          <w:rFonts w:ascii="Overpass" w:eastAsia="Overpass" w:hAnsi="Overpass" w:cs="Overpass"/>
          <w:sz w:val="22"/>
          <w:szCs w:val="22"/>
        </w:rPr>
        <w:t xml:space="preserve"> sécuritaires et climatiques que traversent le pays. </w:t>
      </w:r>
    </w:p>
    <w:p w14:paraId="2DBF0D7D" w14:textId="77777777" w:rsidR="004F1041" w:rsidRDefault="004F1041" w:rsidP="00BA568F">
      <w:pPr>
        <w:tabs>
          <w:tab w:val="left" w:pos="1440"/>
        </w:tabs>
        <w:ind w:right="221"/>
        <w:jc w:val="both"/>
        <w:rPr>
          <w:rFonts w:ascii="Arial" w:eastAsia="Arial" w:hAnsi="Arial" w:cs="Arial"/>
          <w:sz w:val="22"/>
          <w:szCs w:val="22"/>
        </w:rPr>
      </w:pPr>
    </w:p>
    <w:p w14:paraId="4CA2B5A0" w14:textId="77777777" w:rsidR="004F1041" w:rsidRPr="003078A5" w:rsidRDefault="007B25D7">
      <w:pPr>
        <w:numPr>
          <w:ilvl w:val="1"/>
          <w:numId w:val="3"/>
        </w:numPr>
        <w:pBdr>
          <w:top w:val="nil"/>
          <w:left w:val="nil"/>
          <w:bottom w:val="nil"/>
          <w:right w:val="nil"/>
          <w:between w:val="nil"/>
        </w:pBdr>
        <w:tabs>
          <w:tab w:val="left" w:pos="1200"/>
        </w:tabs>
        <w:ind w:right="221" w:hanging="927"/>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Contribution du projet aux plans de développement nationaux, au plan-cadre de coopération des Nations Unies pour le développement durable, au P&amp;B, au PPTD et aux résultats de programme par pays</w:t>
      </w:r>
    </w:p>
    <w:p w14:paraId="4A0D6CDA" w14:textId="77777777" w:rsidR="004F1041" w:rsidRDefault="007B25D7" w:rsidP="00BA568F">
      <w:pPr>
        <w:spacing w:before="240"/>
        <w:ind w:left="-540" w:right="221"/>
        <w:jc w:val="both"/>
        <w:rPr>
          <w:rFonts w:ascii="Overpass" w:eastAsia="Overpass" w:hAnsi="Overpass" w:cs="Overpass"/>
          <w:sz w:val="22"/>
          <w:szCs w:val="22"/>
        </w:rPr>
      </w:pPr>
      <w:r>
        <w:rPr>
          <w:rFonts w:ascii="Overpass" w:eastAsia="Overpass" w:hAnsi="Overpass" w:cs="Overpass"/>
          <w:sz w:val="22"/>
          <w:szCs w:val="22"/>
        </w:rPr>
        <w:t>Ce projet s'inscrit dans le cadre stratégique de l'OIT.</w:t>
      </w:r>
      <w:r>
        <w:rPr>
          <w:rFonts w:ascii="Calibri" w:eastAsia="Calibri" w:hAnsi="Calibri" w:cs="Calibri"/>
          <w:sz w:val="22"/>
          <w:szCs w:val="22"/>
        </w:rPr>
        <w:t xml:space="preserve"> </w:t>
      </w:r>
      <w:r>
        <w:rPr>
          <w:rFonts w:ascii="Overpass" w:eastAsia="Overpass" w:hAnsi="Overpass" w:cs="Overpass"/>
          <w:sz w:val="22"/>
          <w:szCs w:val="22"/>
        </w:rPr>
        <w:t>Le projet participe à la réalisation du Résultat 8 « Une protection sociale complète et durable pour tous » du Programme et Budget 2020-2021 de l’OIT. Ce résultat se traduit en trois produits majeurs :</w:t>
      </w:r>
    </w:p>
    <w:p w14:paraId="584D7E55" w14:textId="77777777" w:rsidR="004F1041" w:rsidRDefault="007B25D7" w:rsidP="00C04985">
      <w:pPr>
        <w:numPr>
          <w:ilvl w:val="0"/>
          <w:numId w:val="13"/>
        </w:numPr>
        <w:ind w:left="426" w:right="221"/>
        <w:jc w:val="both"/>
        <w:rPr>
          <w:rFonts w:ascii="Overpass" w:eastAsia="Overpass" w:hAnsi="Overpass" w:cs="Overpass"/>
          <w:sz w:val="22"/>
          <w:szCs w:val="22"/>
        </w:rPr>
      </w:pPr>
      <w:r>
        <w:rPr>
          <w:rFonts w:ascii="Overpass" w:eastAsia="Overpass" w:hAnsi="Overpass" w:cs="Overpass"/>
          <w:sz w:val="22"/>
          <w:szCs w:val="22"/>
        </w:rPr>
        <w:t>Produit 8.1 « Capacité accrue des États Membres à élaborer ou à réformer leurs stratégies, leurs politiques ou leurs cadres juridiques nationaux de protection sociale durable afin d’étendre la couverture et d’améliorer l’adéquation des prestations ».</w:t>
      </w:r>
    </w:p>
    <w:p w14:paraId="7DAA4A73" w14:textId="77777777" w:rsidR="004F1041" w:rsidRDefault="007B25D7" w:rsidP="00C04985">
      <w:pPr>
        <w:numPr>
          <w:ilvl w:val="0"/>
          <w:numId w:val="13"/>
        </w:numPr>
        <w:ind w:left="426" w:right="221"/>
        <w:jc w:val="both"/>
        <w:rPr>
          <w:rFonts w:ascii="Overpass" w:eastAsia="Overpass" w:hAnsi="Overpass" w:cs="Overpass"/>
          <w:sz w:val="22"/>
          <w:szCs w:val="22"/>
        </w:rPr>
      </w:pPr>
      <w:r>
        <w:rPr>
          <w:rFonts w:ascii="Overpass" w:eastAsia="Overpass" w:hAnsi="Overpass" w:cs="Overpass"/>
          <w:sz w:val="22"/>
          <w:szCs w:val="22"/>
        </w:rPr>
        <w:t xml:space="preserve">Produit 8.2 « Capacité accrue des États Membres à améliorer la gouvernance et la durabilité des systèmes de protection sociale ». </w:t>
      </w:r>
    </w:p>
    <w:p w14:paraId="7BED5809" w14:textId="77777777" w:rsidR="004F1041" w:rsidRDefault="007B25D7" w:rsidP="00C04985">
      <w:pPr>
        <w:numPr>
          <w:ilvl w:val="0"/>
          <w:numId w:val="13"/>
        </w:numPr>
        <w:ind w:left="426" w:right="221"/>
        <w:jc w:val="both"/>
        <w:rPr>
          <w:rFonts w:ascii="Overpass" w:eastAsia="Overpass" w:hAnsi="Overpass" w:cs="Overpass"/>
          <w:sz w:val="22"/>
          <w:szCs w:val="22"/>
        </w:rPr>
      </w:pPr>
      <w:r>
        <w:rPr>
          <w:rFonts w:ascii="Overpass" w:eastAsia="Overpass" w:hAnsi="Overpass" w:cs="Overpass"/>
          <w:sz w:val="22"/>
          <w:szCs w:val="22"/>
        </w:rPr>
        <w:t>Produit 8.3 « Capacité accrue des États Membres à intégrer la protection sociale dans des solutions globales visant à accompagner et à protéger les travailleurs et les employeurs dans leurs transitions familiales et professionnelles ».</w:t>
      </w:r>
    </w:p>
    <w:p w14:paraId="054F891A" w14:textId="03D436A3" w:rsidR="004F1041" w:rsidRDefault="007B25D7" w:rsidP="00BA568F">
      <w:pPr>
        <w:spacing w:before="240" w:after="160"/>
        <w:ind w:left="-540" w:right="221"/>
        <w:jc w:val="both"/>
        <w:rPr>
          <w:rFonts w:ascii="Overpass" w:eastAsia="Overpass" w:hAnsi="Overpass" w:cs="Overpass"/>
          <w:sz w:val="22"/>
          <w:szCs w:val="22"/>
        </w:rPr>
      </w:pPr>
      <w:r>
        <w:rPr>
          <w:rFonts w:ascii="Overpass" w:eastAsia="Overpass" w:hAnsi="Overpass" w:cs="Overpass"/>
          <w:sz w:val="22"/>
          <w:szCs w:val="22"/>
        </w:rPr>
        <w:t>Le présent projet visera également à renforcer l’application de la Convention concernant la sécurité sociale (norme minimum), 1952 (No.102)</w:t>
      </w:r>
      <w:r w:rsidR="00D246BB" w:rsidRPr="00D246BB">
        <w:t xml:space="preserve"> </w:t>
      </w:r>
      <w:r w:rsidR="00D246BB" w:rsidRPr="00D246BB">
        <w:rPr>
          <w:rFonts w:ascii="Overpass" w:eastAsia="Overpass" w:hAnsi="Overpass" w:cs="Overpass"/>
          <w:sz w:val="22"/>
          <w:szCs w:val="22"/>
        </w:rPr>
        <w:t>la Convention sur la protection de la maternité, 2000 (No. 183) et la Convention sur les prestations en cas d'accidents du travail et de maladies professionnelles, 1964 (No. 121)</w:t>
      </w:r>
      <w:r>
        <w:rPr>
          <w:rFonts w:ascii="Overpass" w:eastAsia="Overpass" w:hAnsi="Overpass" w:cs="Overpass"/>
          <w:sz w:val="22"/>
          <w:szCs w:val="22"/>
        </w:rPr>
        <w:t>, ratifiée</w:t>
      </w:r>
      <w:r w:rsidR="00D246BB">
        <w:rPr>
          <w:rFonts w:ascii="Overpass" w:eastAsia="Overpass" w:hAnsi="Overpass" w:cs="Overpass"/>
          <w:sz w:val="22"/>
          <w:szCs w:val="22"/>
        </w:rPr>
        <w:t>s</w:t>
      </w:r>
      <w:r>
        <w:rPr>
          <w:rFonts w:ascii="Overpass" w:eastAsia="Overpass" w:hAnsi="Overpass" w:cs="Overpass"/>
          <w:sz w:val="22"/>
          <w:szCs w:val="22"/>
        </w:rPr>
        <w:t xml:space="preserve"> par le Sénégal, ainsi que la mise en œuvre de la Recommandation sur les socles de protection sociale, 2012 (No. 202)</w:t>
      </w:r>
      <w:r w:rsidR="003078A5">
        <w:rPr>
          <w:rFonts w:ascii="Overpass" w:eastAsia="Overpass" w:hAnsi="Overpass" w:cs="Overpass"/>
          <w:sz w:val="22"/>
          <w:szCs w:val="22"/>
        </w:rPr>
        <w:t xml:space="preserve"> et de la Recommandation </w:t>
      </w:r>
      <w:r w:rsidR="003078A5" w:rsidRPr="003078A5">
        <w:rPr>
          <w:rFonts w:ascii="Overpass" w:eastAsia="Overpass" w:hAnsi="Overpass" w:cs="Overpass"/>
          <w:sz w:val="22"/>
          <w:szCs w:val="22"/>
        </w:rPr>
        <w:t xml:space="preserve">sur la transition de l’économie informelle vers l’économie formelle, </w:t>
      </w:r>
      <w:r w:rsidR="003078A5" w:rsidRPr="003078A5">
        <w:rPr>
          <w:rFonts w:ascii="Overpass" w:eastAsia="Overpass" w:hAnsi="Overpass" w:cs="Overpass"/>
          <w:sz w:val="22"/>
          <w:szCs w:val="22"/>
        </w:rPr>
        <w:lastRenderedPageBreak/>
        <w:t>2015</w:t>
      </w:r>
      <w:r w:rsidR="003078A5">
        <w:rPr>
          <w:rFonts w:ascii="Overpass" w:eastAsia="Overpass" w:hAnsi="Overpass" w:cs="Overpass"/>
          <w:sz w:val="22"/>
          <w:szCs w:val="22"/>
        </w:rPr>
        <w:t xml:space="preserve"> (No.204)</w:t>
      </w:r>
      <w:r>
        <w:rPr>
          <w:rFonts w:ascii="Overpass" w:eastAsia="Overpass" w:hAnsi="Overpass" w:cs="Overpass"/>
          <w:sz w:val="22"/>
          <w:szCs w:val="22"/>
        </w:rPr>
        <w:t xml:space="preserve">. Il contribuera aussi à promouvoir l’application d’autres normes de l’OIT relatives à l’accès aux soins de santé (notamment </w:t>
      </w:r>
      <w:r w:rsidR="75450E8D">
        <w:rPr>
          <w:rFonts w:ascii="Overpass" w:eastAsia="Overpass" w:hAnsi="Overpass" w:cs="Overpass"/>
          <w:sz w:val="22"/>
          <w:szCs w:val="22"/>
        </w:rPr>
        <w:t xml:space="preserve">la </w:t>
      </w:r>
      <w:r>
        <w:rPr>
          <w:rFonts w:ascii="Overpass" w:eastAsia="Overpass" w:hAnsi="Overpass" w:cs="Overpass"/>
          <w:sz w:val="22"/>
          <w:szCs w:val="22"/>
        </w:rPr>
        <w:t xml:space="preserve">Convention No.130 et </w:t>
      </w:r>
      <w:r w:rsidR="75450E8D">
        <w:rPr>
          <w:rFonts w:ascii="Overpass" w:eastAsia="Overpass" w:hAnsi="Overpass" w:cs="Overpass"/>
          <w:sz w:val="22"/>
          <w:szCs w:val="22"/>
        </w:rPr>
        <w:t xml:space="preserve">les </w:t>
      </w:r>
      <w:r>
        <w:rPr>
          <w:rFonts w:ascii="Overpass" w:eastAsia="Overpass" w:hAnsi="Overpass" w:cs="Overpass"/>
          <w:sz w:val="22"/>
          <w:szCs w:val="22"/>
        </w:rPr>
        <w:t>Recommandations No.69 et 134).</w:t>
      </w:r>
    </w:p>
    <w:p w14:paraId="02A63ED8" w14:textId="77777777" w:rsidR="004F1041" w:rsidRDefault="007B25D7" w:rsidP="003B3BAE">
      <w:pPr>
        <w:spacing w:before="240"/>
        <w:ind w:left="-540" w:right="221"/>
        <w:jc w:val="both"/>
        <w:rPr>
          <w:rFonts w:ascii="Overpass" w:eastAsia="Overpass" w:hAnsi="Overpass" w:cs="Overpass"/>
          <w:sz w:val="22"/>
          <w:szCs w:val="22"/>
        </w:rPr>
      </w:pPr>
      <w:r>
        <w:rPr>
          <w:rFonts w:ascii="Overpass" w:eastAsia="Overpass" w:hAnsi="Overpass" w:cs="Overpass"/>
          <w:sz w:val="22"/>
          <w:szCs w:val="22"/>
        </w:rPr>
        <w:t xml:space="preserve">Dans le cadre des engagements des pays à la réalisation des Objectifs de Développement durable (ODD) d’ici 2030, la protection sociale contribue spécifiquement à l’atteinte de : </w:t>
      </w:r>
    </w:p>
    <w:p w14:paraId="5C4E08E0" w14:textId="77777777" w:rsidR="004F1041" w:rsidRDefault="00C04985" w:rsidP="003B3BAE">
      <w:pPr>
        <w:numPr>
          <w:ilvl w:val="0"/>
          <w:numId w:val="6"/>
        </w:numPr>
        <w:ind w:left="426" w:right="221"/>
        <w:jc w:val="both"/>
        <w:rPr>
          <w:rFonts w:ascii="Overpass" w:eastAsia="Overpass" w:hAnsi="Overpass" w:cs="Overpass"/>
          <w:sz w:val="22"/>
          <w:szCs w:val="22"/>
        </w:rPr>
      </w:pPr>
      <w:r>
        <w:rPr>
          <w:rFonts w:ascii="Overpass" w:eastAsia="Overpass" w:hAnsi="Overpass" w:cs="Overpass"/>
          <w:sz w:val="22"/>
          <w:szCs w:val="22"/>
        </w:rPr>
        <w:t>La</w:t>
      </w:r>
      <w:r w:rsidR="007B25D7">
        <w:rPr>
          <w:rFonts w:ascii="Overpass" w:eastAsia="Overpass" w:hAnsi="Overpass" w:cs="Overpass"/>
          <w:sz w:val="22"/>
          <w:szCs w:val="22"/>
        </w:rPr>
        <w:t xml:space="preserve"> Cible 1.3 « mise en œuvre de systèmes et mesures de protection sociale appropriés pour tous à l’échelon national, y compris des socles, et d'ici 2030, accomplir une couverture substantielle des pauvres et des vulnérables » de l’ODD 1 « Éliminer la pauvreté sous toutes ses formes, partout ». </w:t>
      </w:r>
    </w:p>
    <w:p w14:paraId="68754AFC" w14:textId="77777777" w:rsidR="004F1041" w:rsidRDefault="00C04985" w:rsidP="003B3BAE">
      <w:pPr>
        <w:numPr>
          <w:ilvl w:val="0"/>
          <w:numId w:val="6"/>
        </w:numPr>
        <w:ind w:left="426" w:right="221"/>
        <w:jc w:val="both"/>
        <w:rPr>
          <w:rFonts w:ascii="Overpass" w:eastAsia="Overpass" w:hAnsi="Overpass" w:cs="Overpass"/>
          <w:sz w:val="22"/>
          <w:szCs w:val="22"/>
        </w:rPr>
      </w:pPr>
      <w:r>
        <w:rPr>
          <w:rFonts w:ascii="Overpass" w:eastAsia="Overpass" w:hAnsi="Overpass" w:cs="Overpass"/>
          <w:sz w:val="22"/>
          <w:szCs w:val="22"/>
        </w:rPr>
        <w:t>La</w:t>
      </w:r>
      <w:r w:rsidR="007B25D7">
        <w:rPr>
          <w:rFonts w:ascii="Overpass" w:eastAsia="Overpass" w:hAnsi="Overpass" w:cs="Overpass"/>
          <w:sz w:val="22"/>
          <w:szCs w:val="22"/>
        </w:rPr>
        <w:t xml:space="preserve"> Cible 3.8 « Faire en sorte que chacun bénéficie d’une couverture sanitaire universelle, comprenant une protection contre les risques financiers et donnant accès à des services de santé essentiels de qualité et à des médicaments et vaccins essentiels sûrs, efficaces, de qualité et d’un coût abordable » de l’ODD 3 « Permettre à tous de vivre en bonne santé et promouvoir le bien-être de tous à tout âge ». </w:t>
      </w:r>
    </w:p>
    <w:p w14:paraId="0345ECEC" w14:textId="77777777" w:rsidR="00530F67" w:rsidRPr="00530F67" w:rsidRDefault="007B25D7" w:rsidP="003B3BAE">
      <w:pPr>
        <w:numPr>
          <w:ilvl w:val="0"/>
          <w:numId w:val="6"/>
        </w:numPr>
        <w:ind w:left="426" w:right="221"/>
        <w:jc w:val="both"/>
        <w:rPr>
          <w:rFonts w:ascii="Overpass" w:eastAsia="Overpass" w:hAnsi="Overpass" w:cs="Overpass"/>
          <w:sz w:val="22"/>
          <w:szCs w:val="22"/>
        </w:rPr>
      </w:pPr>
      <w:r>
        <w:rPr>
          <w:rFonts w:ascii="Overpass" w:eastAsia="Overpass" w:hAnsi="Overpass" w:cs="Overpass"/>
          <w:sz w:val="22"/>
          <w:szCs w:val="22"/>
        </w:rPr>
        <w:t>Elle contribue également à la réalisation des ODD relatifs à l'égalité entre les sexes (ODD 5, cible 5.4), la promotion du travail décent (ODD 8, cible 8.5), la réduction des inégalités (ODD 10, cible 10.4) et le renforcement des capacités institutionnelles (ODD 16, cible 16.6).</w:t>
      </w:r>
    </w:p>
    <w:p w14:paraId="74890F33" w14:textId="77777777" w:rsidR="004F1041" w:rsidRDefault="00530F67" w:rsidP="00BA568F">
      <w:pPr>
        <w:spacing w:before="240" w:after="240"/>
        <w:ind w:left="-540" w:right="221"/>
        <w:jc w:val="center"/>
        <w:rPr>
          <w:rFonts w:ascii="Overpass" w:eastAsia="Overpass" w:hAnsi="Overpass" w:cs="Overpass"/>
          <w:sz w:val="22"/>
          <w:szCs w:val="22"/>
        </w:rPr>
      </w:pPr>
      <w:r>
        <w:rPr>
          <w:rFonts w:ascii="Overpass" w:eastAsia="Overpass" w:hAnsi="Overpass" w:cs="Overpass"/>
          <w:noProof/>
          <w:sz w:val="22"/>
          <w:szCs w:val="22"/>
          <w:lang w:val="en-GB" w:eastAsia="en-GB"/>
        </w:rPr>
        <w:drawing>
          <wp:anchor distT="0" distB="0" distL="114300" distR="114300" simplePos="0" relativeHeight="251658245" behindDoc="0" locked="0" layoutInCell="1" allowOverlap="1" wp14:anchorId="4FCF4A32" wp14:editId="5E5E4371">
            <wp:simplePos x="0" y="0"/>
            <wp:positionH relativeFrom="column">
              <wp:posOffset>4133407</wp:posOffset>
            </wp:positionH>
            <wp:positionV relativeFrom="paragraph">
              <wp:posOffset>154143</wp:posOffset>
            </wp:positionV>
            <wp:extent cx="571500" cy="561975"/>
            <wp:effectExtent l="0" t="0" r="0" b="9525"/>
            <wp:wrapSquare wrapText="bothSides"/>
            <wp:docPr id="3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571500" cy="561975"/>
                    </a:xfrm>
                    <a:prstGeom prst="rect">
                      <a:avLst/>
                    </a:prstGeom>
                    <a:ln/>
                  </pic:spPr>
                </pic:pic>
              </a:graphicData>
            </a:graphic>
          </wp:anchor>
        </w:drawing>
      </w:r>
      <w:r>
        <w:rPr>
          <w:rFonts w:ascii="Overpass" w:eastAsia="Overpass" w:hAnsi="Overpass" w:cs="Overpass"/>
          <w:noProof/>
          <w:sz w:val="22"/>
          <w:szCs w:val="22"/>
          <w:lang w:val="en-GB" w:eastAsia="en-GB"/>
        </w:rPr>
        <w:drawing>
          <wp:anchor distT="0" distB="0" distL="114300" distR="114300" simplePos="0" relativeHeight="251658244" behindDoc="0" locked="0" layoutInCell="1" allowOverlap="1" wp14:anchorId="079FF946" wp14:editId="1F2AA994">
            <wp:simplePos x="0" y="0"/>
            <wp:positionH relativeFrom="column">
              <wp:posOffset>3015999</wp:posOffset>
            </wp:positionH>
            <wp:positionV relativeFrom="paragraph">
              <wp:posOffset>137470</wp:posOffset>
            </wp:positionV>
            <wp:extent cx="561975" cy="571500"/>
            <wp:effectExtent l="0" t="0" r="9525" b="0"/>
            <wp:wrapSquare wrapText="bothSides"/>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561975" cy="571500"/>
                    </a:xfrm>
                    <a:prstGeom prst="rect">
                      <a:avLst/>
                    </a:prstGeom>
                    <a:ln/>
                  </pic:spPr>
                </pic:pic>
              </a:graphicData>
            </a:graphic>
          </wp:anchor>
        </w:drawing>
      </w:r>
      <w:r>
        <w:rPr>
          <w:rFonts w:ascii="Overpass" w:eastAsia="Overpass" w:hAnsi="Overpass" w:cs="Overpass"/>
          <w:noProof/>
          <w:sz w:val="22"/>
          <w:szCs w:val="22"/>
          <w:lang w:val="en-GB" w:eastAsia="en-GB"/>
        </w:rPr>
        <w:drawing>
          <wp:anchor distT="0" distB="0" distL="114300" distR="114300" simplePos="0" relativeHeight="251658242" behindDoc="0" locked="0" layoutInCell="1" allowOverlap="1" wp14:anchorId="42B8609E" wp14:editId="365F5CAC">
            <wp:simplePos x="0" y="0"/>
            <wp:positionH relativeFrom="column">
              <wp:posOffset>837830</wp:posOffset>
            </wp:positionH>
            <wp:positionV relativeFrom="paragraph">
              <wp:posOffset>156358</wp:posOffset>
            </wp:positionV>
            <wp:extent cx="561975" cy="561975"/>
            <wp:effectExtent l="0" t="0" r="9525" b="9525"/>
            <wp:wrapSquare wrapText="bothSides"/>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561975" cy="561975"/>
                    </a:xfrm>
                    <a:prstGeom prst="rect">
                      <a:avLst/>
                    </a:prstGeom>
                    <a:ln/>
                  </pic:spPr>
                </pic:pic>
              </a:graphicData>
            </a:graphic>
          </wp:anchor>
        </w:drawing>
      </w:r>
      <w:r>
        <w:rPr>
          <w:rFonts w:ascii="Overpass" w:eastAsia="Overpass" w:hAnsi="Overpass" w:cs="Overpass"/>
          <w:noProof/>
          <w:sz w:val="22"/>
          <w:szCs w:val="22"/>
          <w:lang w:val="en-GB" w:eastAsia="en-GB"/>
        </w:rPr>
        <w:drawing>
          <wp:anchor distT="0" distB="0" distL="114300" distR="114300" simplePos="0" relativeHeight="251658243" behindDoc="0" locked="0" layoutInCell="1" allowOverlap="1" wp14:anchorId="03731312" wp14:editId="70AF522F">
            <wp:simplePos x="0" y="0"/>
            <wp:positionH relativeFrom="column">
              <wp:posOffset>1815864</wp:posOffset>
            </wp:positionH>
            <wp:positionV relativeFrom="paragraph">
              <wp:posOffset>156845</wp:posOffset>
            </wp:positionV>
            <wp:extent cx="561975" cy="561975"/>
            <wp:effectExtent l="0" t="0" r="9525" b="9525"/>
            <wp:wrapSquare wrapText="bothSides"/>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561975" cy="561975"/>
                    </a:xfrm>
                    <a:prstGeom prst="rect">
                      <a:avLst/>
                    </a:prstGeom>
                    <a:ln/>
                  </pic:spPr>
                </pic:pic>
              </a:graphicData>
            </a:graphic>
          </wp:anchor>
        </w:drawing>
      </w:r>
      <w:r>
        <w:rPr>
          <w:rFonts w:ascii="Overpass" w:eastAsia="Overpass" w:hAnsi="Overpass" w:cs="Overpass"/>
          <w:noProof/>
          <w:sz w:val="22"/>
          <w:szCs w:val="22"/>
          <w:lang w:val="en-GB" w:eastAsia="en-GB"/>
        </w:rPr>
        <w:drawing>
          <wp:anchor distT="0" distB="0" distL="114300" distR="114300" simplePos="0" relativeHeight="251658246" behindDoc="0" locked="0" layoutInCell="1" allowOverlap="1" wp14:anchorId="27D70078" wp14:editId="7E39D5F4">
            <wp:simplePos x="0" y="0"/>
            <wp:positionH relativeFrom="column">
              <wp:posOffset>5250594</wp:posOffset>
            </wp:positionH>
            <wp:positionV relativeFrom="paragraph">
              <wp:posOffset>156845</wp:posOffset>
            </wp:positionV>
            <wp:extent cx="566420" cy="566420"/>
            <wp:effectExtent l="0" t="0" r="5080" b="5080"/>
            <wp:wrapSquare wrapText="bothSides"/>
            <wp:docPr id="3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566420" cy="566420"/>
                    </a:xfrm>
                    <a:prstGeom prst="rect">
                      <a:avLst/>
                    </a:prstGeom>
                    <a:ln/>
                  </pic:spPr>
                </pic:pic>
              </a:graphicData>
            </a:graphic>
          </wp:anchor>
        </w:drawing>
      </w:r>
      <w:r w:rsidR="007B25D7">
        <w:rPr>
          <w:rFonts w:ascii="Overpass" w:eastAsia="Overpass" w:hAnsi="Overpass" w:cs="Overpass"/>
          <w:noProof/>
          <w:sz w:val="22"/>
          <w:szCs w:val="22"/>
          <w:lang w:val="en-GB" w:eastAsia="en-GB"/>
        </w:rPr>
        <w:drawing>
          <wp:anchor distT="0" distB="0" distL="114300" distR="114300" simplePos="0" relativeHeight="251658241" behindDoc="0" locked="0" layoutInCell="1" allowOverlap="1" wp14:anchorId="4C57C148" wp14:editId="5D9ECEDB">
            <wp:simplePos x="0" y="0"/>
            <wp:positionH relativeFrom="column">
              <wp:posOffset>-245819</wp:posOffset>
            </wp:positionH>
            <wp:positionV relativeFrom="paragraph">
              <wp:posOffset>156845</wp:posOffset>
            </wp:positionV>
            <wp:extent cx="561975" cy="561975"/>
            <wp:effectExtent l="0" t="0" r="9525" b="9525"/>
            <wp:wrapSquare wrapText="bothSides"/>
            <wp:docPr id="3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extLst>
                        <a:ext uri="{28A0092B-C50C-407E-A947-70E740481C1C}">
                          <a14:useLocalDpi xmlns:a14="http://schemas.microsoft.com/office/drawing/2010/main" val="0"/>
                        </a:ext>
                      </a:extLst>
                    </a:blip>
                    <a:srcRect/>
                    <a:stretch>
                      <a:fillRect/>
                    </a:stretch>
                  </pic:blipFill>
                  <pic:spPr>
                    <a:xfrm>
                      <a:off x="0" y="0"/>
                      <a:ext cx="561975" cy="561975"/>
                    </a:xfrm>
                    <a:prstGeom prst="rect">
                      <a:avLst/>
                    </a:prstGeom>
                    <a:ln/>
                  </pic:spPr>
                </pic:pic>
              </a:graphicData>
            </a:graphic>
          </wp:anchor>
        </w:drawing>
      </w:r>
      <w:r w:rsidR="007B25D7">
        <w:rPr>
          <w:rFonts w:ascii="Overpass" w:eastAsia="Overpass" w:hAnsi="Overpass" w:cs="Overpass"/>
          <w:sz w:val="22"/>
          <w:szCs w:val="22"/>
        </w:rPr>
        <w:t xml:space="preserve">                                        </w:t>
      </w:r>
    </w:p>
    <w:p w14:paraId="7187ADB9" w14:textId="77777777" w:rsidR="003B3BAE" w:rsidRDefault="003B3BAE" w:rsidP="003B3BAE">
      <w:pPr>
        <w:spacing w:before="240" w:after="240"/>
        <w:ind w:right="221"/>
        <w:jc w:val="both"/>
        <w:rPr>
          <w:rFonts w:ascii="Overpass" w:eastAsia="Overpass" w:hAnsi="Overpass" w:cs="Overpass"/>
          <w:sz w:val="22"/>
          <w:szCs w:val="22"/>
        </w:rPr>
      </w:pPr>
    </w:p>
    <w:p w14:paraId="0B39A3A8" w14:textId="77777777" w:rsidR="003B3BAE" w:rsidRDefault="003B3BAE" w:rsidP="003B3BAE">
      <w:pPr>
        <w:spacing w:before="240"/>
        <w:ind w:right="221"/>
        <w:jc w:val="both"/>
        <w:rPr>
          <w:rFonts w:ascii="Overpass" w:eastAsia="Overpass" w:hAnsi="Overpass" w:cs="Overpass"/>
          <w:sz w:val="22"/>
          <w:szCs w:val="22"/>
        </w:rPr>
      </w:pPr>
    </w:p>
    <w:p w14:paraId="74CD0D84" w14:textId="751394A0" w:rsidR="004F1041" w:rsidRDefault="007B25D7" w:rsidP="003B3BAE">
      <w:pPr>
        <w:spacing w:after="240"/>
        <w:ind w:left="-567" w:right="221"/>
        <w:jc w:val="both"/>
        <w:rPr>
          <w:rFonts w:ascii="Arial" w:eastAsia="Arial" w:hAnsi="Arial" w:cs="Arial"/>
        </w:rPr>
      </w:pPr>
      <w:r>
        <w:rPr>
          <w:rFonts w:ascii="Overpass" w:eastAsia="Overpass" w:hAnsi="Overpass" w:cs="Overpass"/>
          <w:sz w:val="22"/>
          <w:szCs w:val="22"/>
        </w:rPr>
        <w:t xml:space="preserve">Le projet est aligné sur le </w:t>
      </w:r>
      <w:r w:rsidR="00151504">
        <w:rPr>
          <w:rFonts w:ascii="Overpass" w:eastAsia="Overpass" w:hAnsi="Overpass" w:cs="Overpass"/>
          <w:sz w:val="22"/>
          <w:szCs w:val="22"/>
        </w:rPr>
        <w:t>P</w:t>
      </w:r>
      <w:r>
        <w:rPr>
          <w:rFonts w:ascii="Overpass" w:eastAsia="Overpass" w:hAnsi="Overpass" w:cs="Overpass"/>
          <w:sz w:val="22"/>
          <w:szCs w:val="22"/>
        </w:rPr>
        <w:t>rogramme</w:t>
      </w:r>
      <w:r w:rsidR="00151504">
        <w:rPr>
          <w:rFonts w:ascii="Overpass" w:eastAsia="Overpass" w:hAnsi="Overpass" w:cs="Overpass"/>
          <w:sz w:val="22"/>
          <w:szCs w:val="22"/>
        </w:rPr>
        <w:t xml:space="preserve"> </w:t>
      </w:r>
      <w:r>
        <w:rPr>
          <w:rFonts w:ascii="Overpass" w:eastAsia="Overpass" w:hAnsi="Overpass" w:cs="Overpass"/>
          <w:sz w:val="22"/>
          <w:szCs w:val="22"/>
        </w:rPr>
        <w:t xml:space="preserve">phare de l'OIT pour la réalisation de l’objectif de développement durable ODD 1.3 de la protection sociale dans tous les États membres de l'OIT d'ici 2030, plus particulièrement via l’extension de la couverture, la qualité de la couverture et l’accès effectif à la protection sociale. Ces dimensions sont également une préoccupation majeure de l’initiative </w:t>
      </w:r>
      <w:r w:rsidR="005D04D9">
        <w:rPr>
          <w:rFonts w:ascii="Overpass" w:eastAsia="Overpass" w:hAnsi="Overpass" w:cs="Overpass"/>
          <w:sz w:val="22"/>
          <w:szCs w:val="22"/>
        </w:rPr>
        <w:t>Universal Social Protection (U</w:t>
      </w:r>
      <w:r>
        <w:rPr>
          <w:rFonts w:ascii="Overpass" w:eastAsia="Overpass" w:hAnsi="Overpass" w:cs="Overpass"/>
          <w:sz w:val="22"/>
          <w:szCs w:val="22"/>
        </w:rPr>
        <w:t>SP</w:t>
      </w:r>
      <w:r w:rsidR="005D04D9">
        <w:rPr>
          <w:rFonts w:ascii="Overpass" w:eastAsia="Overpass" w:hAnsi="Overpass" w:cs="Overpass"/>
          <w:sz w:val="22"/>
          <w:szCs w:val="22"/>
        </w:rPr>
        <w:t>)</w:t>
      </w:r>
      <w:r>
        <w:rPr>
          <w:rFonts w:ascii="Overpass" w:eastAsia="Overpass" w:hAnsi="Overpass" w:cs="Overpass"/>
          <w:sz w:val="22"/>
          <w:szCs w:val="22"/>
        </w:rPr>
        <w:t xml:space="preserve"> 2030.</w:t>
      </w:r>
    </w:p>
    <w:p w14:paraId="4DA6FEFC" w14:textId="77777777" w:rsidR="004F1041" w:rsidRDefault="007B25D7" w:rsidP="00BA568F">
      <w:pPr>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Enfin, la protection sociale est également un pilier de l’Agenda 2063 de l’Union africaine qui ambitionne d’attendre pour chacun des Etats membres « une couverture totale de la population à un prix abordable ». </w:t>
      </w:r>
    </w:p>
    <w:p w14:paraId="505A5787" w14:textId="77777777" w:rsidR="004F1041" w:rsidRDefault="007B25D7" w:rsidP="00BA568F">
      <w:pPr>
        <w:spacing w:before="240"/>
        <w:ind w:left="-540" w:right="221"/>
        <w:jc w:val="both"/>
        <w:rPr>
          <w:rFonts w:ascii="Arial" w:eastAsia="Arial" w:hAnsi="Arial" w:cs="Arial"/>
        </w:rPr>
      </w:pPr>
      <w:r w:rsidRPr="00D904E9">
        <w:rPr>
          <w:rFonts w:ascii="Overpass" w:eastAsia="Overpass" w:hAnsi="Overpass" w:cs="Overpass"/>
          <w:b/>
          <w:bCs/>
          <w:sz w:val="22"/>
          <w:szCs w:val="22"/>
        </w:rPr>
        <w:t>Au Sénégal</w:t>
      </w:r>
    </w:p>
    <w:p w14:paraId="7A0A2D77" w14:textId="3DDCD3C2" w:rsidR="004F1041" w:rsidRDefault="007B25D7" w:rsidP="00BA568F">
      <w:pPr>
        <w:spacing w:after="160"/>
        <w:ind w:left="-540" w:right="221"/>
        <w:jc w:val="both"/>
        <w:rPr>
          <w:rFonts w:ascii="Calibri" w:eastAsia="Calibri" w:hAnsi="Calibri" w:cs="Calibri"/>
          <w:sz w:val="22"/>
          <w:szCs w:val="22"/>
        </w:rPr>
      </w:pPr>
      <w:r>
        <w:rPr>
          <w:rFonts w:ascii="Overpass" w:eastAsia="Overpass" w:hAnsi="Overpass" w:cs="Overpass"/>
          <w:sz w:val="22"/>
          <w:szCs w:val="22"/>
        </w:rPr>
        <w:t xml:space="preserve">La protection sociale a été placée au centre des politiques et programmes qui ensemble, constituent le cadre de développement social que traduit l’axe 2 du Plan Sénégal Emergent (PSE) intitulé « Capital humain, protection sociale et développement durable ». Le PSE compte 17 réformes phares parmi lesquelles : « Accès de l’économie informelle à la protection </w:t>
      </w:r>
      <w:r w:rsidR="00C04985">
        <w:rPr>
          <w:rFonts w:ascii="Overpass" w:eastAsia="Overpass" w:hAnsi="Overpass" w:cs="Overpass"/>
          <w:sz w:val="22"/>
          <w:szCs w:val="22"/>
        </w:rPr>
        <w:t>sociale :</w:t>
      </w:r>
      <w:r>
        <w:rPr>
          <w:rFonts w:ascii="Overpass" w:eastAsia="Overpass" w:hAnsi="Overpass" w:cs="Overpass"/>
          <w:sz w:val="22"/>
          <w:szCs w:val="22"/>
        </w:rPr>
        <w:t xml:space="preserve"> mise en place du Régime Simplifié du petit Contribuable ». Cette réforme vise la promotion de l’inclusion sociale des travailleurs de l’économie informelle et l’accompagnement de leur transition vers la formalité.</w:t>
      </w:r>
      <w:r>
        <w:rPr>
          <w:rFonts w:ascii="Calibri" w:eastAsia="Calibri" w:hAnsi="Calibri" w:cs="Calibri"/>
          <w:sz w:val="22"/>
          <w:szCs w:val="22"/>
        </w:rPr>
        <w:t xml:space="preserve"> </w:t>
      </w:r>
    </w:p>
    <w:p w14:paraId="3333E68E" w14:textId="42E9038E" w:rsidR="004F1041" w:rsidRDefault="007B25D7" w:rsidP="00BA568F">
      <w:pPr>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Plus globalement, l’opérationnalisation de l’axe 2 du PSE est décrite en partie dans la Stratégie </w:t>
      </w:r>
      <w:r w:rsidR="7D480116">
        <w:rPr>
          <w:rFonts w:ascii="Overpass" w:eastAsia="Overpass" w:hAnsi="Overpass" w:cs="Overpass"/>
          <w:sz w:val="22"/>
          <w:szCs w:val="22"/>
        </w:rPr>
        <w:t>n</w:t>
      </w:r>
      <w:r>
        <w:rPr>
          <w:rFonts w:ascii="Overpass" w:eastAsia="Overpass" w:hAnsi="Overpass" w:cs="Overpass"/>
          <w:sz w:val="22"/>
          <w:szCs w:val="22"/>
        </w:rPr>
        <w:t xml:space="preserve">ationale de Protection </w:t>
      </w:r>
      <w:r w:rsidR="7D480116">
        <w:rPr>
          <w:rFonts w:ascii="Overpass" w:eastAsia="Overpass" w:hAnsi="Overpass" w:cs="Overpass"/>
          <w:sz w:val="22"/>
          <w:szCs w:val="22"/>
        </w:rPr>
        <w:t>s</w:t>
      </w:r>
      <w:r>
        <w:rPr>
          <w:rFonts w:ascii="Overpass" w:eastAsia="Overpass" w:hAnsi="Overpass" w:cs="Overpass"/>
          <w:sz w:val="22"/>
          <w:szCs w:val="22"/>
        </w:rPr>
        <w:t xml:space="preserve">ociale (SNPS). Ainsi, le projet participe à la réalisation de la Stratégie nationale de la </w:t>
      </w:r>
      <w:r w:rsidR="652FE6E2">
        <w:rPr>
          <w:rFonts w:ascii="Overpass" w:eastAsia="Overpass" w:hAnsi="Overpass" w:cs="Overpass"/>
          <w:sz w:val="22"/>
          <w:szCs w:val="22"/>
        </w:rPr>
        <w:t>P</w:t>
      </w:r>
      <w:r>
        <w:rPr>
          <w:rFonts w:ascii="Overpass" w:eastAsia="Overpass" w:hAnsi="Overpass" w:cs="Overpass"/>
          <w:sz w:val="22"/>
          <w:szCs w:val="22"/>
        </w:rPr>
        <w:t>rotection sociale au Sénégal (SNPS) 2015-2035, cadre de référence pour atteindre une protection sociale universelle sur un horizon de vingt ans. La vision de la SNPS est de mettre en place un système national de protection sociale inclusif, accessible à tous, solidement ancré dans la culture nationale et garantie par l’Etat à travers des Lois. L’objectif est de construire progressivement un système de protection sociale universel, garantissant une protection sociale et couverture maladie tout au long de la vie, et offrant progressivement des niveaux de prestations plus élevés. La SNPS prévoit aussi une assistance et un appui permettant d’améliorer la résilience des personnes aux chocs et aux crises.</w:t>
      </w:r>
    </w:p>
    <w:p w14:paraId="67999FD7" w14:textId="1E4AE098" w:rsidR="004F1041" w:rsidRDefault="007B25D7" w:rsidP="00BA568F">
      <w:pPr>
        <w:spacing w:before="240"/>
        <w:ind w:left="-540" w:right="221"/>
        <w:jc w:val="both"/>
        <w:rPr>
          <w:rFonts w:ascii="Overpass" w:eastAsia="Overpass" w:hAnsi="Overpass" w:cs="Overpass"/>
          <w:sz w:val="22"/>
          <w:szCs w:val="22"/>
        </w:rPr>
      </w:pPr>
      <w:r>
        <w:rPr>
          <w:rFonts w:ascii="Overpass" w:eastAsia="Overpass" w:hAnsi="Overpass" w:cs="Overpass"/>
          <w:sz w:val="22"/>
          <w:szCs w:val="22"/>
        </w:rPr>
        <w:t xml:space="preserve">Ce projet s’inscrit également dans le cadre du Programme Pays de Promotion du Travail Décent du Sénégal (PPTD 2018-2022), qui représente les engagements du Gouvernement et partenaires sociaux pour promouvoir le travail décent au Sénégal avec l’appui </w:t>
      </w:r>
      <w:r w:rsidR="009D1711">
        <w:rPr>
          <w:rFonts w:ascii="Overpass" w:eastAsia="Overpass" w:hAnsi="Overpass" w:cs="Overpass"/>
          <w:sz w:val="22"/>
          <w:szCs w:val="22"/>
        </w:rPr>
        <w:t>de l’Organisation</w:t>
      </w:r>
      <w:r>
        <w:rPr>
          <w:rFonts w:ascii="Overpass" w:eastAsia="Overpass" w:hAnsi="Overpass" w:cs="Overpass"/>
          <w:sz w:val="22"/>
          <w:szCs w:val="22"/>
        </w:rPr>
        <w:t xml:space="preserve"> international</w:t>
      </w:r>
      <w:r w:rsidR="007056FA">
        <w:rPr>
          <w:rFonts w:ascii="Overpass" w:eastAsia="Overpass" w:hAnsi="Overpass" w:cs="Overpass"/>
          <w:sz w:val="22"/>
          <w:szCs w:val="22"/>
        </w:rPr>
        <w:t>e</w:t>
      </w:r>
      <w:r>
        <w:rPr>
          <w:rFonts w:ascii="Overpass" w:eastAsia="Overpass" w:hAnsi="Overpass" w:cs="Overpass"/>
          <w:sz w:val="22"/>
          <w:szCs w:val="22"/>
        </w:rPr>
        <w:t xml:space="preserve"> du Travail (</w:t>
      </w:r>
      <w:r w:rsidR="009D1711">
        <w:rPr>
          <w:rFonts w:ascii="Overpass" w:eastAsia="Overpass" w:hAnsi="Overpass" w:cs="Overpass"/>
          <w:sz w:val="22"/>
          <w:szCs w:val="22"/>
        </w:rPr>
        <w:t>O</w:t>
      </w:r>
      <w:r>
        <w:rPr>
          <w:rFonts w:ascii="Overpass" w:eastAsia="Overpass" w:hAnsi="Overpass" w:cs="Overpass"/>
          <w:sz w:val="22"/>
          <w:szCs w:val="22"/>
        </w:rPr>
        <w:t xml:space="preserve">IT), et en particulier l’axe </w:t>
      </w:r>
      <w:r>
        <w:rPr>
          <w:rFonts w:ascii="Overpass" w:eastAsia="Overpass" w:hAnsi="Overpass" w:cs="Overpass"/>
          <w:sz w:val="22"/>
          <w:szCs w:val="22"/>
        </w:rPr>
        <w:lastRenderedPageBreak/>
        <w:t>prioritaire 2 ayant pour objectif « le renforcement et l’extension de la protection sociale ». Cet axe stratégique se traduit en deux réalisations majeures :</w:t>
      </w:r>
    </w:p>
    <w:p w14:paraId="5B06EA4D" w14:textId="77777777" w:rsidR="004F1041" w:rsidRDefault="007B25D7" w:rsidP="00C04985">
      <w:pPr>
        <w:numPr>
          <w:ilvl w:val="0"/>
          <w:numId w:val="17"/>
        </w:numPr>
        <w:ind w:left="426" w:right="221"/>
        <w:jc w:val="both"/>
        <w:rPr>
          <w:rFonts w:ascii="Overpass" w:eastAsia="Overpass" w:hAnsi="Overpass" w:cs="Overpass"/>
          <w:sz w:val="22"/>
          <w:szCs w:val="22"/>
        </w:rPr>
      </w:pPr>
      <w:r>
        <w:rPr>
          <w:rFonts w:ascii="Overpass" w:eastAsia="Overpass" w:hAnsi="Overpass" w:cs="Overpass"/>
          <w:sz w:val="22"/>
          <w:szCs w:val="22"/>
        </w:rPr>
        <w:t>Réalisation 6. Le dispositif juridique et institutionnel des systèmes formels de protection sociale est renforcé.</w:t>
      </w:r>
    </w:p>
    <w:p w14:paraId="42EFA185" w14:textId="77777777" w:rsidR="004F1041" w:rsidRDefault="007B25D7" w:rsidP="00C04985">
      <w:pPr>
        <w:numPr>
          <w:ilvl w:val="0"/>
          <w:numId w:val="17"/>
        </w:numPr>
        <w:ind w:left="426" w:right="221"/>
        <w:jc w:val="both"/>
        <w:rPr>
          <w:rFonts w:ascii="Overpass" w:eastAsia="Overpass" w:hAnsi="Overpass" w:cs="Overpass"/>
          <w:sz w:val="22"/>
          <w:szCs w:val="22"/>
        </w:rPr>
      </w:pPr>
      <w:r>
        <w:rPr>
          <w:rFonts w:ascii="Overpass" w:eastAsia="Overpass" w:hAnsi="Overpass" w:cs="Overpass"/>
          <w:sz w:val="22"/>
          <w:szCs w:val="22"/>
        </w:rPr>
        <w:t>Réalisation 7 : La protection sociale est étendue à l’ensemble des travailleurs et travailleuses, y compris ceux de l’économie informelle.</w:t>
      </w:r>
    </w:p>
    <w:p w14:paraId="119C5671" w14:textId="77777777" w:rsidR="00C04985" w:rsidRDefault="007B25D7" w:rsidP="00C04985">
      <w:pPr>
        <w:spacing w:before="240"/>
        <w:ind w:left="-539" w:right="221"/>
        <w:jc w:val="both"/>
        <w:rPr>
          <w:rFonts w:ascii="Overpass" w:eastAsia="Overpass" w:hAnsi="Overpass" w:cs="Overpass"/>
          <w:sz w:val="22"/>
          <w:szCs w:val="22"/>
        </w:rPr>
      </w:pPr>
      <w:r>
        <w:rPr>
          <w:rFonts w:ascii="Overpass" w:eastAsia="Overpass" w:hAnsi="Overpass" w:cs="Overpass"/>
          <w:sz w:val="22"/>
          <w:szCs w:val="22"/>
        </w:rPr>
        <w:t>Afin d’appuyer les mandants dans la mise en œuvre du PPDT, la programmation des résultats du programme pays relatifs au Résultat 8 (SEN126) a été développée avec les deux objectifs suivants :</w:t>
      </w:r>
    </w:p>
    <w:p w14:paraId="02CF3122" w14:textId="77777777" w:rsidR="00C04985" w:rsidRDefault="007B25D7" w:rsidP="00C04985">
      <w:pPr>
        <w:pStyle w:val="Paragraphedeliste"/>
        <w:numPr>
          <w:ilvl w:val="0"/>
          <w:numId w:val="4"/>
        </w:numPr>
        <w:ind w:left="425" w:right="221" w:hanging="357"/>
        <w:jc w:val="both"/>
        <w:rPr>
          <w:rFonts w:ascii="Overpass" w:eastAsia="Overpass" w:hAnsi="Overpass" w:cs="Overpass"/>
          <w:sz w:val="22"/>
          <w:szCs w:val="22"/>
        </w:rPr>
      </w:pPr>
      <w:r w:rsidRPr="00C04985">
        <w:rPr>
          <w:rFonts w:ascii="Overpass" w:eastAsia="Overpass" w:hAnsi="Overpass" w:cs="Overpass"/>
          <w:sz w:val="22"/>
          <w:szCs w:val="22"/>
        </w:rPr>
        <w:t>Objectif 1 : Le cadre juridique de la protection sociale est réformé pour plus d’efficacité et une plus gr</w:t>
      </w:r>
      <w:r w:rsidR="00C04985">
        <w:rPr>
          <w:rFonts w:ascii="Overpass" w:eastAsia="Overpass" w:hAnsi="Overpass" w:cs="Overpass"/>
          <w:sz w:val="22"/>
          <w:szCs w:val="22"/>
        </w:rPr>
        <w:t>ande extension de la couverture.</w:t>
      </w:r>
    </w:p>
    <w:p w14:paraId="24B1844E" w14:textId="77777777" w:rsidR="004F1041" w:rsidRPr="00C04985" w:rsidRDefault="007B25D7" w:rsidP="00C04985">
      <w:pPr>
        <w:pStyle w:val="Paragraphedeliste"/>
        <w:numPr>
          <w:ilvl w:val="0"/>
          <w:numId w:val="4"/>
        </w:numPr>
        <w:spacing w:before="240"/>
        <w:ind w:left="426" w:right="221"/>
        <w:jc w:val="both"/>
        <w:rPr>
          <w:rFonts w:ascii="Overpass" w:eastAsia="Overpass" w:hAnsi="Overpass" w:cs="Overpass"/>
          <w:sz w:val="22"/>
          <w:szCs w:val="22"/>
        </w:rPr>
      </w:pPr>
      <w:r w:rsidRPr="00C04985">
        <w:rPr>
          <w:rFonts w:ascii="Overpass" w:eastAsia="Overpass" w:hAnsi="Overpass" w:cs="Overpass"/>
          <w:sz w:val="22"/>
          <w:szCs w:val="22"/>
        </w:rPr>
        <w:t xml:space="preserve">Objectif 2 : L’architecture (juridique, institutionnelle et administrative) et les paramètres des branches santé et retraite, et éventuellement maternité, du régime simplifié et la feuille de route pour la mise en œuvre sont validés, sur la base des résultats préliminaires d’une phase de mise en place et d’études techniques. </w:t>
      </w:r>
    </w:p>
    <w:p w14:paraId="51606422" w14:textId="77777777" w:rsidR="004F1041" w:rsidRDefault="007B25D7" w:rsidP="00BA568F">
      <w:pPr>
        <w:spacing w:before="240" w:after="240"/>
        <w:ind w:left="-540" w:right="221"/>
        <w:jc w:val="both"/>
        <w:rPr>
          <w:rFonts w:ascii="Calibri" w:eastAsia="Calibri" w:hAnsi="Calibri" w:cs="Calibri"/>
          <w:sz w:val="22"/>
          <w:szCs w:val="22"/>
        </w:rPr>
      </w:pPr>
      <w:r>
        <w:rPr>
          <w:rFonts w:ascii="Overpass" w:eastAsia="Overpass" w:hAnsi="Overpass" w:cs="Overpass"/>
          <w:sz w:val="22"/>
          <w:szCs w:val="22"/>
        </w:rPr>
        <w:t xml:space="preserve">Enfin, le projet contribue également au Plan-cadre des Nations unies pour l’aide au développement (PNUAD) du Sénégal (2019-2023), notamment le résultat 6 intitulé « d’ici 2023 les populations les plus vulnérables bénéficieront d’une protection sociale améliorée contre les violences et les exclusions ». Les deux premiers produits de ce résultat sont relatifs à la protection sociale et le financement des services sociaux. </w:t>
      </w:r>
    </w:p>
    <w:p w14:paraId="6B0555B3" w14:textId="77777777" w:rsidR="004F1041" w:rsidRPr="003078A5" w:rsidRDefault="007B25D7" w:rsidP="003078A5">
      <w:pPr>
        <w:spacing w:before="240"/>
        <w:ind w:left="-540" w:right="221"/>
        <w:jc w:val="both"/>
        <w:rPr>
          <w:rFonts w:ascii="Overpass" w:eastAsia="Overpass" w:hAnsi="Overpass" w:cs="Overpass"/>
          <w:b/>
          <w:bCs/>
          <w:sz w:val="22"/>
          <w:szCs w:val="22"/>
        </w:rPr>
      </w:pPr>
      <w:r w:rsidRPr="00D904E9">
        <w:rPr>
          <w:rFonts w:ascii="Overpass" w:eastAsia="Overpass" w:hAnsi="Overpass" w:cs="Overpass"/>
          <w:b/>
          <w:bCs/>
          <w:sz w:val="22"/>
          <w:szCs w:val="22"/>
        </w:rPr>
        <w:t>Au Burkina Faso</w:t>
      </w:r>
    </w:p>
    <w:p w14:paraId="4E58FAA9" w14:textId="37FA1681" w:rsidR="004F1041" w:rsidRDefault="007B25D7" w:rsidP="00BA568F">
      <w:pPr>
        <w:spacing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La mise en place d’un système national d’assurance maladie figure parmi les objectifs de l’axe II « Développer le capital humain </w:t>
      </w:r>
      <w:r w:rsidR="00C04985">
        <w:rPr>
          <w:rFonts w:ascii="Overpass" w:eastAsia="Overpass" w:hAnsi="Overpass" w:cs="Overpass"/>
          <w:sz w:val="22"/>
          <w:szCs w:val="22"/>
        </w:rPr>
        <w:t>» du</w:t>
      </w:r>
      <w:r>
        <w:rPr>
          <w:rFonts w:ascii="Overpass" w:eastAsia="Overpass" w:hAnsi="Overpass" w:cs="Overpass"/>
          <w:sz w:val="22"/>
          <w:szCs w:val="22"/>
        </w:rPr>
        <w:t xml:space="preserve"> Plan </w:t>
      </w:r>
      <w:r w:rsidR="652FE6E2">
        <w:rPr>
          <w:rFonts w:ascii="Overpass" w:eastAsia="Overpass" w:hAnsi="Overpass" w:cs="Overpass"/>
          <w:sz w:val="22"/>
          <w:szCs w:val="22"/>
        </w:rPr>
        <w:t>n</w:t>
      </w:r>
      <w:r>
        <w:rPr>
          <w:rFonts w:ascii="Overpass" w:eastAsia="Overpass" w:hAnsi="Overpass" w:cs="Overpass"/>
          <w:sz w:val="22"/>
          <w:szCs w:val="22"/>
        </w:rPr>
        <w:t xml:space="preserve">ational de Développement </w:t>
      </w:r>
      <w:r w:rsidR="4664C32B">
        <w:rPr>
          <w:rFonts w:ascii="Overpass" w:eastAsia="Overpass" w:hAnsi="Overpass" w:cs="Overpass"/>
          <w:sz w:val="22"/>
          <w:szCs w:val="22"/>
        </w:rPr>
        <w:t>é</w:t>
      </w:r>
      <w:r>
        <w:rPr>
          <w:rFonts w:ascii="Overpass" w:eastAsia="Overpass" w:hAnsi="Overpass" w:cs="Overpass"/>
          <w:sz w:val="22"/>
          <w:szCs w:val="22"/>
        </w:rPr>
        <w:t xml:space="preserve">conomique et </w:t>
      </w:r>
      <w:r w:rsidR="4664C32B">
        <w:rPr>
          <w:rFonts w:ascii="Overpass" w:eastAsia="Overpass" w:hAnsi="Overpass" w:cs="Overpass"/>
          <w:sz w:val="22"/>
          <w:szCs w:val="22"/>
        </w:rPr>
        <w:t>s</w:t>
      </w:r>
      <w:r>
        <w:rPr>
          <w:rFonts w:ascii="Overpass" w:eastAsia="Overpass" w:hAnsi="Overpass" w:cs="Overpass"/>
          <w:sz w:val="22"/>
          <w:szCs w:val="22"/>
        </w:rPr>
        <w:t xml:space="preserve">ocial (PNDES 2016-2020) du Burkina Faso. Les stratégies pour atteindre cet objectif sont déclinées dans la Politique nationale de </w:t>
      </w:r>
      <w:r w:rsidR="4664C32B">
        <w:rPr>
          <w:rFonts w:ascii="Overpass" w:eastAsia="Overpass" w:hAnsi="Overpass" w:cs="Overpass"/>
          <w:sz w:val="22"/>
          <w:szCs w:val="22"/>
        </w:rPr>
        <w:t>P</w:t>
      </w:r>
      <w:r>
        <w:rPr>
          <w:rFonts w:ascii="Overpass" w:eastAsia="Overpass" w:hAnsi="Overpass" w:cs="Overpass"/>
          <w:sz w:val="22"/>
          <w:szCs w:val="22"/>
        </w:rPr>
        <w:t xml:space="preserve">rotection sociale (PNPS 2013-2022), le Plan stratégique de </w:t>
      </w:r>
      <w:r w:rsidR="4664C32B">
        <w:rPr>
          <w:rFonts w:ascii="Overpass" w:eastAsia="Overpass" w:hAnsi="Overpass" w:cs="Overpass"/>
          <w:sz w:val="22"/>
          <w:szCs w:val="22"/>
        </w:rPr>
        <w:t>D</w:t>
      </w:r>
      <w:r>
        <w:rPr>
          <w:rFonts w:ascii="Overpass" w:eastAsia="Overpass" w:hAnsi="Overpass" w:cs="Overpass"/>
          <w:sz w:val="22"/>
          <w:szCs w:val="22"/>
        </w:rPr>
        <w:t xml:space="preserve">éveloppement du </w:t>
      </w:r>
      <w:r w:rsidR="4664C32B">
        <w:rPr>
          <w:rFonts w:ascii="Overpass" w:eastAsia="Overpass" w:hAnsi="Overpass" w:cs="Overpass"/>
          <w:sz w:val="22"/>
          <w:szCs w:val="22"/>
        </w:rPr>
        <w:t>R</w:t>
      </w:r>
      <w:r>
        <w:rPr>
          <w:rFonts w:ascii="Overpass" w:eastAsia="Overpass" w:hAnsi="Overpass" w:cs="Overpass"/>
          <w:sz w:val="22"/>
          <w:szCs w:val="22"/>
        </w:rPr>
        <w:t>égime d’</w:t>
      </w:r>
      <w:r w:rsidR="4664C32B">
        <w:rPr>
          <w:rFonts w:ascii="Overpass" w:eastAsia="Overpass" w:hAnsi="Overpass" w:cs="Overpass"/>
          <w:sz w:val="22"/>
          <w:szCs w:val="22"/>
        </w:rPr>
        <w:t>A</w:t>
      </w:r>
      <w:r>
        <w:rPr>
          <w:rFonts w:ascii="Overpass" w:eastAsia="Overpass" w:hAnsi="Overpass" w:cs="Overpass"/>
          <w:sz w:val="22"/>
          <w:szCs w:val="22"/>
        </w:rPr>
        <w:t xml:space="preserve">ssurance </w:t>
      </w:r>
      <w:r w:rsidR="4664C32B">
        <w:rPr>
          <w:rFonts w:ascii="Overpass" w:eastAsia="Overpass" w:hAnsi="Overpass" w:cs="Overpass"/>
          <w:sz w:val="22"/>
          <w:szCs w:val="22"/>
        </w:rPr>
        <w:t>M</w:t>
      </w:r>
      <w:r>
        <w:rPr>
          <w:rFonts w:ascii="Overpass" w:eastAsia="Overpass" w:hAnsi="Overpass" w:cs="Overpass"/>
          <w:sz w:val="22"/>
          <w:szCs w:val="22"/>
        </w:rPr>
        <w:t xml:space="preserve">aladie universelle (PSD-RAMU) 2019-2023 et la Stratégie de </w:t>
      </w:r>
      <w:r w:rsidR="68CB296E">
        <w:rPr>
          <w:rFonts w:ascii="Overpass" w:eastAsia="Overpass" w:hAnsi="Overpass" w:cs="Overpass"/>
          <w:sz w:val="22"/>
          <w:szCs w:val="22"/>
        </w:rPr>
        <w:t>D</w:t>
      </w:r>
      <w:r>
        <w:rPr>
          <w:rFonts w:ascii="Overpass" w:eastAsia="Overpass" w:hAnsi="Overpass" w:cs="Overpass"/>
          <w:sz w:val="22"/>
          <w:szCs w:val="22"/>
        </w:rPr>
        <w:t xml:space="preserve">éveloppement de la </w:t>
      </w:r>
      <w:r w:rsidR="68CB296E">
        <w:rPr>
          <w:rFonts w:ascii="Overpass" w:eastAsia="Overpass" w:hAnsi="Overpass" w:cs="Overpass"/>
          <w:sz w:val="22"/>
          <w:szCs w:val="22"/>
        </w:rPr>
        <w:t>M</w:t>
      </w:r>
      <w:r>
        <w:rPr>
          <w:rFonts w:ascii="Overpass" w:eastAsia="Overpass" w:hAnsi="Overpass" w:cs="Overpass"/>
          <w:sz w:val="22"/>
          <w:szCs w:val="22"/>
        </w:rPr>
        <w:t xml:space="preserve">utualité sociale 2019-2023. Le Plan </w:t>
      </w:r>
      <w:r w:rsidR="68CB296E">
        <w:rPr>
          <w:rFonts w:ascii="Overpass" w:eastAsia="Overpass" w:hAnsi="Overpass" w:cs="Overpass"/>
          <w:sz w:val="22"/>
          <w:szCs w:val="22"/>
        </w:rPr>
        <w:t>n</w:t>
      </w:r>
      <w:r>
        <w:rPr>
          <w:rFonts w:ascii="Overpass" w:eastAsia="Overpass" w:hAnsi="Overpass" w:cs="Overpass"/>
          <w:sz w:val="22"/>
          <w:szCs w:val="22"/>
        </w:rPr>
        <w:t xml:space="preserve">ational d’Adaptation aux Changements </w:t>
      </w:r>
      <w:r w:rsidR="68CB296E">
        <w:rPr>
          <w:rFonts w:ascii="Overpass" w:eastAsia="Overpass" w:hAnsi="Overpass" w:cs="Overpass"/>
          <w:sz w:val="22"/>
          <w:szCs w:val="22"/>
        </w:rPr>
        <w:t>c</w:t>
      </w:r>
      <w:r>
        <w:rPr>
          <w:rFonts w:ascii="Overpass" w:eastAsia="Overpass" w:hAnsi="Overpass" w:cs="Overpass"/>
          <w:sz w:val="22"/>
          <w:szCs w:val="22"/>
        </w:rPr>
        <w:t>limatiques prévoit aussi un renforcement des mécanismes d’assurance et de solidarité ainsi qu’une meilleure protection de la population contre les risques sanitaires accentués par le réchauffement climatique.</w:t>
      </w:r>
    </w:p>
    <w:p w14:paraId="3A4894A8" w14:textId="286AE1D0" w:rsidR="004F1041" w:rsidRDefault="007B25D7" w:rsidP="00BA568F">
      <w:pPr>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L’opérationnalisation de ce système national constitue une priorité de la Politique sectorielle Travail, </w:t>
      </w:r>
      <w:r w:rsidR="68CB296E">
        <w:rPr>
          <w:rFonts w:ascii="Overpass" w:eastAsia="Overpass" w:hAnsi="Overpass" w:cs="Overpass"/>
          <w:sz w:val="22"/>
          <w:szCs w:val="22"/>
        </w:rPr>
        <w:t>E</w:t>
      </w:r>
      <w:r>
        <w:rPr>
          <w:rFonts w:ascii="Overpass" w:eastAsia="Overpass" w:hAnsi="Overpass" w:cs="Overpass"/>
          <w:sz w:val="22"/>
          <w:szCs w:val="22"/>
        </w:rPr>
        <w:t xml:space="preserve">mploi et </w:t>
      </w:r>
      <w:r w:rsidR="287D5585">
        <w:rPr>
          <w:rFonts w:ascii="Overpass" w:eastAsia="Overpass" w:hAnsi="Overpass" w:cs="Overpass"/>
          <w:sz w:val="22"/>
          <w:szCs w:val="22"/>
        </w:rPr>
        <w:t>P</w:t>
      </w:r>
      <w:r>
        <w:rPr>
          <w:rFonts w:ascii="Overpass" w:eastAsia="Overpass" w:hAnsi="Overpass" w:cs="Overpass"/>
          <w:sz w:val="22"/>
          <w:szCs w:val="22"/>
        </w:rPr>
        <w:t xml:space="preserve">rotection sociale (PS/TEPS) 2018-2027 qui vise à contribuer à la promotion de l’emploi productif, du travail décent et de la protection sociale au Burkina Faso. Cette politique s’inscrit dans le cadre de la mise en œuvre de l’Etude nationale prospective Burkina 2025 et du PNDES 2013-2022. </w:t>
      </w:r>
    </w:p>
    <w:p w14:paraId="2D8E082E" w14:textId="73AFFDD3" w:rsidR="004F1041" w:rsidRDefault="007B25D7" w:rsidP="00CF2D7A">
      <w:pPr>
        <w:spacing w:before="240" w:after="240"/>
        <w:ind w:left="-540" w:right="221"/>
        <w:jc w:val="both"/>
        <w:rPr>
          <w:rFonts w:ascii="Overpass" w:eastAsia="Overpass" w:hAnsi="Overpass" w:cs="Overpass"/>
          <w:sz w:val="22"/>
          <w:szCs w:val="22"/>
        </w:rPr>
      </w:pPr>
      <w:r>
        <w:rPr>
          <w:rFonts w:ascii="Overpass" w:eastAsia="Overpass" w:hAnsi="Overpass" w:cs="Overpass"/>
          <w:sz w:val="22"/>
          <w:szCs w:val="22"/>
        </w:rPr>
        <w:t xml:space="preserve">De même, le Programme Pays de Promotion du Travail Décent au Burkina Faso (PPTD 2020-2022) place le RAMU au cœur de sa priorité 2 « Renforcement et extension de la protection sociale ». </w:t>
      </w:r>
      <w:r w:rsidR="00CF2D7A">
        <w:rPr>
          <w:rFonts w:ascii="Overpass" w:eastAsia="Overpass" w:hAnsi="Overpass" w:cs="Overpass"/>
          <w:sz w:val="22"/>
          <w:szCs w:val="22"/>
        </w:rPr>
        <w:t>La programmation des résultats du programme pays relatifs au Résultat 8 du Programme et Budget pour 2020-2021 a été développée avec l’objectif suivant (CPO BFA 156) : « La protection sociale est renforcée et étendue ».</w:t>
      </w:r>
    </w:p>
    <w:p w14:paraId="004092E2" w14:textId="598B6503" w:rsidR="004F1041" w:rsidRDefault="007B25D7" w:rsidP="00C743C0">
      <w:pPr>
        <w:spacing w:before="240"/>
        <w:ind w:left="-539" w:right="221"/>
        <w:jc w:val="both"/>
        <w:rPr>
          <w:rFonts w:ascii="Overpass" w:eastAsia="Overpass" w:hAnsi="Overpass" w:cs="Overpass"/>
          <w:sz w:val="22"/>
          <w:szCs w:val="22"/>
        </w:rPr>
      </w:pPr>
      <w:r>
        <w:rPr>
          <w:rFonts w:ascii="Overpass" w:eastAsia="Overpass" w:hAnsi="Overpass" w:cs="Overpass"/>
          <w:sz w:val="22"/>
          <w:szCs w:val="22"/>
        </w:rPr>
        <w:t>Le RAMU participe enfin à la réalisation du Pilier 2 « Qualité, cadre de vie (éducation et formation professionnelle, santé, nutrition, eau et assainissement) et accès équitable aux droits sociaux » du Plan-</w:t>
      </w:r>
      <w:r w:rsidR="005D04D9">
        <w:rPr>
          <w:rFonts w:ascii="Overpass" w:eastAsia="Overpass" w:hAnsi="Overpass" w:cs="Overpass"/>
          <w:sz w:val="22"/>
          <w:szCs w:val="22"/>
        </w:rPr>
        <w:t>cadre des Nations unies pour l’Aide au D</w:t>
      </w:r>
      <w:r>
        <w:rPr>
          <w:rFonts w:ascii="Overpass" w:eastAsia="Overpass" w:hAnsi="Overpass" w:cs="Overpass"/>
          <w:sz w:val="22"/>
          <w:szCs w:val="22"/>
        </w:rPr>
        <w:t>éveloppement (</w:t>
      </w:r>
      <w:r w:rsidR="00BA568F">
        <w:rPr>
          <w:rFonts w:ascii="Overpass" w:eastAsia="Overpass" w:hAnsi="Overpass" w:cs="Overpass"/>
          <w:sz w:val="22"/>
          <w:szCs w:val="22"/>
        </w:rPr>
        <w:t>PNUAD) 2018</w:t>
      </w:r>
      <w:r>
        <w:rPr>
          <w:rFonts w:ascii="Overpass" w:eastAsia="Overpass" w:hAnsi="Overpass" w:cs="Overpass"/>
          <w:sz w:val="22"/>
          <w:szCs w:val="22"/>
        </w:rPr>
        <w:t>-2020.</w:t>
      </w:r>
    </w:p>
    <w:p w14:paraId="53AF038C" w14:textId="77777777" w:rsidR="00C743C0" w:rsidRDefault="00C743C0" w:rsidP="00C743C0">
      <w:pPr>
        <w:ind w:left="-539" w:right="221"/>
        <w:jc w:val="both"/>
      </w:pPr>
    </w:p>
    <w:p w14:paraId="680A4E5D" w14:textId="77777777" w:rsidR="004F1041" w:rsidRDefault="004F1041">
      <w:pPr>
        <w:ind w:right="-613"/>
      </w:pPr>
    </w:p>
    <w:tbl>
      <w:tblPr>
        <w:tblW w:w="949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493"/>
      </w:tblGrid>
      <w:tr w:rsidR="004F1041" w14:paraId="6FAF5B00" w14:textId="77777777" w:rsidTr="141CF248">
        <w:tc>
          <w:tcPr>
            <w:tcW w:w="9493" w:type="dxa"/>
            <w:shd w:val="clear" w:color="auto" w:fill="1E2DBE"/>
          </w:tcPr>
          <w:p w14:paraId="5313F34D" w14:textId="77777777" w:rsidR="004F1041" w:rsidRPr="003078A5" w:rsidRDefault="007B25D7" w:rsidP="003078A5">
            <w:pPr>
              <w:pStyle w:val="Titre1"/>
              <w:spacing w:before="120" w:after="120"/>
              <w:rPr>
                <w:rFonts w:ascii="Overpass" w:eastAsia="Overpass" w:hAnsi="Overpass" w:cs="Overpass"/>
                <w:b/>
                <w:bCs/>
              </w:rPr>
            </w:pPr>
            <w:r w:rsidRPr="00D904E9">
              <w:rPr>
                <w:rFonts w:ascii="Overpass" w:eastAsia="Overpass" w:hAnsi="Overpass" w:cs="Overpass"/>
                <w:b/>
                <w:bCs/>
                <w:color w:val="FFFFFF"/>
              </w:rPr>
              <w:t xml:space="preserve">2. STRATÉGIE DU PROJET </w:t>
            </w:r>
          </w:p>
        </w:tc>
      </w:tr>
    </w:tbl>
    <w:p w14:paraId="284C7CA3" w14:textId="5585456E" w:rsidR="00FB21CD" w:rsidRDefault="00FB21CD"/>
    <w:p w14:paraId="19219836" w14:textId="77777777" w:rsidR="004F1041" w:rsidRDefault="004F1041">
      <w:pPr>
        <w:jc w:val="both"/>
      </w:pPr>
    </w:p>
    <w:p w14:paraId="3E7A9F1C" w14:textId="77777777" w:rsidR="004F1041" w:rsidRPr="003078A5" w:rsidRDefault="007B25D7">
      <w:pPr>
        <w:numPr>
          <w:ilvl w:val="1"/>
          <w:numId w:val="5"/>
        </w:numPr>
        <w:pBdr>
          <w:top w:val="nil"/>
          <w:left w:val="nil"/>
          <w:bottom w:val="nil"/>
          <w:right w:val="nil"/>
          <w:between w:val="nil"/>
        </w:pBdr>
        <w:ind w:left="426" w:right="221" w:hanging="993"/>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Introduction</w:t>
      </w:r>
    </w:p>
    <w:p w14:paraId="7237388F" w14:textId="0A5EE72E" w:rsidR="004F1041" w:rsidRDefault="007B25D7" w:rsidP="00C04985">
      <w:pPr>
        <w:pBdr>
          <w:top w:val="nil"/>
          <w:left w:val="nil"/>
          <w:bottom w:val="nil"/>
          <w:right w:val="nil"/>
          <w:between w:val="nil"/>
        </w:pBdr>
        <w:spacing w:before="240" w:after="240"/>
        <w:ind w:left="-540" w:right="504"/>
        <w:jc w:val="both"/>
        <w:rPr>
          <w:rFonts w:ascii="Overpass" w:eastAsia="Overpass" w:hAnsi="Overpass" w:cs="Overpass"/>
          <w:sz w:val="22"/>
          <w:szCs w:val="22"/>
        </w:rPr>
      </w:pPr>
      <w:r>
        <w:rPr>
          <w:rFonts w:ascii="Overpass" w:eastAsia="Overpass" w:hAnsi="Overpass" w:cs="Overpass"/>
          <w:sz w:val="22"/>
          <w:szCs w:val="22"/>
        </w:rPr>
        <w:lastRenderedPageBreak/>
        <w:t>Le projet vise à appuyer la finalisation de la conception</w:t>
      </w:r>
      <w:r w:rsidR="3B442671">
        <w:rPr>
          <w:rFonts w:ascii="Overpass" w:eastAsia="Overpass" w:hAnsi="Overpass" w:cs="Overpass"/>
          <w:sz w:val="22"/>
          <w:szCs w:val="22"/>
        </w:rPr>
        <w:t xml:space="preserve"> </w:t>
      </w:r>
      <w:r>
        <w:rPr>
          <w:rFonts w:ascii="Overpass" w:eastAsia="Overpass" w:hAnsi="Overpass" w:cs="Overpass"/>
          <w:sz w:val="22"/>
          <w:szCs w:val="22"/>
        </w:rPr>
        <w:t xml:space="preserve">des régimes de protection sociale des travailleurs de l'économie informelle au Sénégal et au Burkina Faso, et leur opérationnalisation </w:t>
      </w:r>
      <w:r w:rsidR="3C940F77">
        <w:rPr>
          <w:rFonts w:ascii="Overpass" w:eastAsia="Overpass" w:hAnsi="Overpass" w:cs="Overpass"/>
          <w:sz w:val="22"/>
          <w:szCs w:val="22"/>
        </w:rPr>
        <w:t>à</w:t>
      </w:r>
      <w:r>
        <w:rPr>
          <w:rFonts w:ascii="Overpass" w:eastAsia="Overpass" w:hAnsi="Overpass" w:cs="Overpass"/>
          <w:sz w:val="22"/>
          <w:szCs w:val="22"/>
        </w:rPr>
        <w:t xml:space="preserve"> travers </w:t>
      </w:r>
      <w:r w:rsidR="3C940F77">
        <w:rPr>
          <w:rFonts w:ascii="Overpass" w:eastAsia="Overpass" w:hAnsi="Overpass" w:cs="Overpass"/>
          <w:sz w:val="22"/>
          <w:szCs w:val="22"/>
        </w:rPr>
        <w:t>le développement d'outils</w:t>
      </w:r>
      <w:r w:rsidR="5026664B">
        <w:rPr>
          <w:rFonts w:ascii="Overpass" w:eastAsia="Overpass" w:hAnsi="Overpass" w:cs="Overpass"/>
          <w:sz w:val="22"/>
          <w:szCs w:val="22"/>
        </w:rPr>
        <w:t>,</w:t>
      </w:r>
      <w:r w:rsidR="3C940F77">
        <w:rPr>
          <w:rFonts w:ascii="Overpass" w:eastAsia="Overpass" w:hAnsi="Overpass" w:cs="Overpass"/>
          <w:sz w:val="22"/>
          <w:szCs w:val="22"/>
        </w:rPr>
        <w:t xml:space="preserve"> </w:t>
      </w:r>
      <w:r w:rsidR="5026664B">
        <w:rPr>
          <w:rFonts w:ascii="Overpass" w:eastAsia="Overpass" w:hAnsi="Overpass" w:cs="Overpass"/>
          <w:sz w:val="22"/>
          <w:szCs w:val="22"/>
        </w:rPr>
        <w:t>y compris informatique</w:t>
      </w:r>
      <w:r w:rsidR="00DA3B77">
        <w:rPr>
          <w:rFonts w:ascii="Overpass" w:eastAsia="Overpass" w:hAnsi="Overpass" w:cs="Overpass"/>
          <w:sz w:val="22"/>
          <w:szCs w:val="22"/>
        </w:rPr>
        <w:t>s</w:t>
      </w:r>
      <w:r w:rsidR="5026664B">
        <w:rPr>
          <w:rFonts w:ascii="Overpass" w:eastAsia="Overpass" w:hAnsi="Overpass" w:cs="Overpass"/>
          <w:sz w:val="22"/>
          <w:szCs w:val="22"/>
        </w:rPr>
        <w:t xml:space="preserve">, </w:t>
      </w:r>
      <w:r w:rsidR="247BF543">
        <w:rPr>
          <w:rFonts w:ascii="Overpass" w:eastAsia="Overpass" w:hAnsi="Overpass" w:cs="Overpass"/>
          <w:sz w:val="22"/>
          <w:szCs w:val="22"/>
        </w:rPr>
        <w:t xml:space="preserve">et le </w:t>
      </w:r>
      <w:r>
        <w:rPr>
          <w:rFonts w:ascii="Overpass" w:eastAsia="Overpass" w:hAnsi="Overpass" w:cs="Overpass"/>
          <w:sz w:val="22"/>
          <w:szCs w:val="22"/>
        </w:rPr>
        <w:t xml:space="preserve">renforcement des capacités des gouvernements, </w:t>
      </w:r>
      <w:r w:rsidR="00EE3242">
        <w:rPr>
          <w:rFonts w:ascii="Overpass" w:eastAsia="Overpass" w:hAnsi="Overpass" w:cs="Overpass"/>
          <w:sz w:val="22"/>
          <w:szCs w:val="22"/>
        </w:rPr>
        <w:t>parten</w:t>
      </w:r>
      <w:r>
        <w:rPr>
          <w:rFonts w:ascii="Overpass" w:eastAsia="Overpass" w:hAnsi="Overpass" w:cs="Overpass"/>
          <w:sz w:val="22"/>
          <w:szCs w:val="22"/>
        </w:rPr>
        <w:t xml:space="preserve">aires sociaux, </w:t>
      </w:r>
      <w:r w:rsidR="247BF543">
        <w:rPr>
          <w:rFonts w:ascii="Overpass" w:eastAsia="Overpass" w:hAnsi="Overpass" w:cs="Overpass"/>
          <w:sz w:val="22"/>
          <w:szCs w:val="22"/>
        </w:rPr>
        <w:t>institut</w:t>
      </w:r>
      <w:r w:rsidR="00DA3B77">
        <w:rPr>
          <w:rFonts w:ascii="Overpass" w:eastAsia="Overpass" w:hAnsi="Overpass" w:cs="Overpass"/>
          <w:sz w:val="22"/>
          <w:szCs w:val="22"/>
        </w:rPr>
        <w:t>ion</w:t>
      </w:r>
      <w:r w:rsidR="247BF543">
        <w:rPr>
          <w:rFonts w:ascii="Overpass" w:eastAsia="Overpass" w:hAnsi="Overpass" w:cs="Overpass"/>
          <w:sz w:val="22"/>
          <w:szCs w:val="22"/>
        </w:rPr>
        <w:t xml:space="preserve">s de prévoyance </w:t>
      </w:r>
      <w:r>
        <w:rPr>
          <w:rFonts w:ascii="Overpass" w:eastAsia="Overpass" w:hAnsi="Overpass" w:cs="Overpass"/>
          <w:sz w:val="22"/>
          <w:szCs w:val="22"/>
        </w:rPr>
        <w:t>sociale et acteurs de l'économie social</w:t>
      </w:r>
      <w:r w:rsidR="247BF543">
        <w:rPr>
          <w:rFonts w:ascii="Overpass" w:eastAsia="Overpass" w:hAnsi="Overpass" w:cs="Overpass"/>
          <w:sz w:val="22"/>
          <w:szCs w:val="22"/>
        </w:rPr>
        <w:t>e</w:t>
      </w:r>
      <w:r>
        <w:rPr>
          <w:rFonts w:ascii="Overpass" w:eastAsia="Overpass" w:hAnsi="Overpass" w:cs="Overpass"/>
          <w:sz w:val="22"/>
          <w:szCs w:val="22"/>
        </w:rPr>
        <w:t xml:space="preserve"> </w:t>
      </w:r>
      <w:r w:rsidR="3A512DC7">
        <w:rPr>
          <w:rFonts w:ascii="Overpass" w:eastAsia="Overpass" w:hAnsi="Overpass" w:cs="Overpass"/>
          <w:sz w:val="22"/>
          <w:szCs w:val="22"/>
        </w:rPr>
        <w:t xml:space="preserve">et </w:t>
      </w:r>
      <w:r>
        <w:rPr>
          <w:rFonts w:ascii="Overpass" w:eastAsia="Overpass" w:hAnsi="Overpass" w:cs="Overpass"/>
          <w:sz w:val="22"/>
          <w:szCs w:val="22"/>
        </w:rPr>
        <w:t>solidaire. En outre des partenariats spécifiques avec des organisatio</w:t>
      </w:r>
      <w:r w:rsidR="00D6286F">
        <w:rPr>
          <w:rFonts w:ascii="Overpass" w:eastAsia="Overpass" w:hAnsi="Overpass" w:cs="Overpass"/>
          <w:sz w:val="22"/>
          <w:szCs w:val="22"/>
        </w:rPr>
        <w:t xml:space="preserve">ns communautaires </w:t>
      </w:r>
      <w:r w:rsidR="71252919" w:rsidRPr="003078A5">
        <w:rPr>
          <w:rFonts w:ascii="Overpass" w:eastAsia="Overpass" w:hAnsi="Overpass" w:cs="Overpass"/>
          <w:sz w:val="22"/>
          <w:szCs w:val="22"/>
        </w:rPr>
        <w:t xml:space="preserve">et professionnelles </w:t>
      </w:r>
      <w:r w:rsidR="00D6286F">
        <w:rPr>
          <w:rFonts w:ascii="Overpass" w:eastAsia="Overpass" w:hAnsi="Overpass" w:cs="Overpass"/>
          <w:sz w:val="22"/>
          <w:szCs w:val="22"/>
        </w:rPr>
        <w:t>sont envisagé</w:t>
      </w:r>
      <w:r>
        <w:rPr>
          <w:rFonts w:ascii="Overpass" w:eastAsia="Overpass" w:hAnsi="Overpass" w:cs="Overpass"/>
          <w:sz w:val="22"/>
          <w:szCs w:val="22"/>
        </w:rPr>
        <w:t>s pour démarrer les adhésions au régime sur une base pilote. Ce projet est ambitieux compte tenu du temps imparti</w:t>
      </w:r>
      <w:r w:rsidR="39D55742" w:rsidRPr="003078A5">
        <w:rPr>
          <w:rFonts w:ascii="Overpass" w:eastAsia="Overpass" w:hAnsi="Overpass" w:cs="Overpass"/>
          <w:sz w:val="22"/>
          <w:szCs w:val="22"/>
        </w:rPr>
        <w:t>,</w:t>
      </w:r>
      <w:r>
        <w:rPr>
          <w:rFonts w:ascii="Overpass" w:eastAsia="Overpass" w:hAnsi="Overpass" w:cs="Overpass"/>
          <w:sz w:val="22"/>
          <w:szCs w:val="22"/>
        </w:rPr>
        <w:t xml:space="preserve"> </w:t>
      </w:r>
      <w:r w:rsidR="39D55742" w:rsidRPr="003078A5">
        <w:rPr>
          <w:rFonts w:ascii="Overpass" w:eastAsia="Overpass" w:hAnsi="Overpass" w:cs="Overpass"/>
          <w:sz w:val="22"/>
          <w:szCs w:val="22"/>
        </w:rPr>
        <w:t>mais il s'appuie sur des initiatives déjà en cours. Par ailleurs, il</w:t>
      </w:r>
      <w:r>
        <w:rPr>
          <w:rFonts w:ascii="Overpass" w:eastAsia="Overpass" w:hAnsi="Overpass" w:cs="Overpass"/>
          <w:sz w:val="22"/>
          <w:szCs w:val="22"/>
        </w:rPr>
        <w:t xml:space="preserve"> constitue une contribution significative à la mise en place d’une</w:t>
      </w:r>
      <w:r w:rsidR="00D6286F">
        <w:rPr>
          <w:rFonts w:ascii="Overpass" w:eastAsia="Overpass" w:hAnsi="Overpass" w:cs="Overpass"/>
          <w:sz w:val="22"/>
          <w:szCs w:val="22"/>
        </w:rPr>
        <w:t xml:space="preserve"> réponse concrète et pérenne à la</w:t>
      </w:r>
      <w:r>
        <w:rPr>
          <w:rFonts w:ascii="Overpass" w:eastAsia="Overpass" w:hAnsi="Overpass" w:cs="Overpass"/>
          <w:sz w:val="22"/>
          <w:szCs w:val="22"/>
        </w:rPr>
        <w:t xml:space="preserve"> COVID 19, et</w:t>
      </w:r>
      <w:r w:rsidR="00D6286F">
        <w:rPr>
          <w:rFonts w:ascii="Overpass" w:eastAsia="Overpass" w:hAnsi="Overpass" w:cs="Overpass"/>
          <w:sz w:val="22"/>
          <w:szCs w:val="22"/>
        </w:rPr>
        <w:t xml:space="preserve"> à</w:t>
      </w:r>
      <w:r>
        <w:rPr>
          <w:rFonts w:ascii="Overpass" w:eastAsia="Overpass" w:hAnsi="Overpass" w:cs="Overpass"/>
          <w:sz w:val="22"/>
          <w:szCs w:val="22"/>
        </w:rPr>
        <w:t xml:space="preserve"> la préparation des populations de l’économie informelle aux prochaines et probables crises sanitaires, économiques et climatiques</w:t>
      </w:r>
      <w:r w:rsidR="00716710">
        <w:rPr>
          <w:rFonts w:ascii="Overpass" w:eastAsia="Overpass" w:hAnsi="Overpass" w:cs="Overpass"/>
          <w:sz w:val="22"/>
          <w:szCs w:val="22"/>
        </w:rPr>
        <w:t xml:space="preserve"> </w:t>
      </w:r>
      <w:r w:rsidR="00631167">
        <w:rPr>
          <w:rFonts w:ascii="Overpass" w:eastAsia="Overpass" w:hAnsi="Overpass" w:cs="Overpass"/>
          <w:sz w:val="22"/>
          <w:szCs w:val="22"/>
        </w:rPr>
        <w:t xml:space="preserve">tout </w:t>
      </w:r>
      <w:r w:rsidR="00716710">
        <w:rPr>
          <w:rFonts w:ascii="Overpass" w:eastAsia="Overpass" w:hAnsi="Overpass" w:cs="Overpass"/>
          <w:sz w:val="22"/>
          <w:szCs w:val="22"/>
        </w:rPr>
        <w:t>en favorisant leur transition vers l’économie formelle</w:t>
      </w:r>
      <w:r>
        <w:rPr>
          <w:rFonts w:ascii="Overpass" w:eastAsia="Overpass" w:hAnsi="Overpass" w:cs="Overpass"/>
          <w:sz w:val="22"/>
          <w:szCs w:val="22"/>
        </w:rPr>
        <w:t xml:space="preserve">. </w:t>
      </w:r>
    </w:p>
    <w:p w14:paraId="38C6AC7F" w14:textId="3F333A38" w:rsidR="004F1041" w:rsidRDefault="007B25D7" w:rsidP="00C04985">
      <w:pPr>
        <w:pBdr>
          <w:top w:val="nil"/>
          <w:left w:val="nil"/>
          <w:bottom w:val="nil"/>
          <w:right w:val="nil"/>
          <w:between w:val="nil"/>
        </w:pBdr>
        <w:spacing w:before="240" w:after="240"/>
        <w:ind w:left="-540" w:right="504"/>
        <w:jc w:val="both"/>
        <w:rPr>
          <w:rFonts w:ascii="Overpass" w:eastAsia="Overpass" w:hAnsi="Overpass" w:cs="Overpass"/>
          <w:sz w:val="22"/>
          <w:szCs w:val="22"/>
        </w:rPr>
      </w:pPr>
      <w:r>
        <w:rPr>
          <w:rFonts w:ascii="Overpass" w:eastAsia="Overpass" w:hAnsi="Overpass" w:cs="Overpass"/>
          <w:sz w:val="22"/>
          <w:szCs w:val="22"/>
        </w:rPr>
        <w:t xml:space="preserve">Le </w:t>
      </w:r>
      <w:r w:rsidR="00BA568F">
        <w:rPr>
          <w:rFonts w:ascii="Overpass" w:eastAsia="Overpass" w:hAnsi="Overpass" w:cs="Overpass"/>
          <w:sz w:val="22"/>
          <w:szCs w:val="22"/>
        </w:rPr>
        <w:t>projet s’appuie</w:t>
      </w:r>
      <w:r w:rsidR="48143129">
        <w:rPr>
          <w:rFonts w:ascii="Overpass" w:eastAsia="Overpass" w:hAnsi="Overpass" w:cs="Overpass"/>
          <w:sz w:val="22"/>
          <w:szCs w:val="22"/>
        </w:rPr>
        <w:t>ra</w:t>
      </w:r>
      <w:r>
        <w:rPr>
          <w:rFonts w:ascii="Overpass" w:eastAsia="Overpass" w:hAnsi="Overpass" w:cs="Overpass"/>
          <w:sz w:val="22"/>
          <w:szCs w:val="22"/>
        </w:rPr>
        <w:t xml:space="preserve"> sur des équipes</w:t>
      </w:r>
      <w:r w:rsidR="00C74814">
        <w:rPr>
          <w:rFonts w:ascii="Overpass" w:eastAsia="Overpass" w:hAnsi="Overpass" w:cs="Overpass"/>
          <w:sz w:val="22"/>
          <w:szCs w:val="22"/>
        </w:rPr>
        <w:t xml:space="preserve"> de projet</w:t>
      </w:r>
      <w:r>
        <w:rPr>
          <w:rFonts w:ascii="Overpass" w:eastAsia="Overpass" w:hAnsi="Overpass" w:cs="Overpass"/>
          <w:sz w:val="22"/>
          <w:szCs w:val="22"/>
        </w:rPr>
        <w:t xml:space="preserve"> locales renforcées par l’équipe </w:t>
      </w:r>
      <w:r w:rsidR="00BA568F">
        <w:rPr>
          <w:rFonts w:ascii="Overpass" w:eastAsia="Overpass" w:hAnsi="Overpass" w:cs="Overpass"/>
          <w:sz w:val="22"/>
          <w:szCs w:val="22"/>
        </w:rPr>
        <w:t>technique du</w:t>
      </w:r>
      <w:r>
        <w:rPr>
          <w:rFonts w:ascii="Overpass" w:eastAsia="Overpass" w:hAnsi="Overpass" w:cs="Overpass"/>
          <w:sz w:val="22"/>
          <w:szCs w:val="22"/>
        </w:rPr>
        <w:t xml:space="preserve"> </w:t>
      </w:r>
      <w:r w:rsidR="00DF0BE1" w:rsidRPr="00DF0BE1">
        <w:rPr>
          <w:rFonts w:ascii="Overpass" w:eastAsia="Overpass" w:hAnsi="Overpass" w:cs="Overpass"/>
          <w:sz w:val="22"/>
          <w:szCs w:val="22"/>
        </w:rPr>
        <w:t>Programme phare mondial sur les socles de protection sociale</w:t>
      </w:r>
      <w:r>
        <w:rPr>
          <w:rFonts w:ascii="Overpass" w:eastAsia="Overpass" w:hAnsi="Overpass" w:cs="Overpass"/>
          <w:sz w:val="22"/>
          <w:szCs w:val="22"/>
        </w:rPr>
        <w:t>, qui</w:t>
      </w:r>
      <w:r w:rsidR="00DF0BE1">
        <w:rPr>
          <w:rFonts w:ascii="Overpass" w:eastAsia="Overpass" w:hAnsi="Overpass" w:cs="Overpass"/>
          <w:sz w:val="22"/>
          <w:szCs w:val="22"/>
        </w:rPr>
        <w:t xml:space="preserve"> au </w:t>
      </w:r>
      <w:r w:rsidR="007056FA">
        <w:rPr>
          <w:rFonts w:ascii="Overpass" w:eastAsia="Overpass" w:hAnsi="Overpass" w:cs="Overpass"/>
          <w:sz w:val="22"/>
          <w:szCs w:val="22"/>
        </w:rPr>
        <w:t>travers du</w:t>
      </w:r>
      <w:r w:rsidR="3F95681B">
        <w:rPr>
          <w:rFonts w:ascii="Overpass" w:eastAsia="Overpass" w:hAnsi="Overpass" w:cs="Overpass"/>
          <w:sz w:val="22"/>
          <w:szCs w:val="22"/>
        </w:rPr>
        <w:t xml:space="preserve"> </w:t>
      </w:r>
      <w:r w:rsidR="00DF0BE1">
        <w:rPr>
          <w:rFonts w:ascii="Overpass" w:eastAsia="Overpass" w:hAnsi="Overpass" w:cs="Overpass"/>
          <w:sz w:val="22"/>
          <w:szCs w:val="22"/>
        </w:rPr>
        <w:t>d</w:t>
      </w:r>
      <w:r w:rsidR="00151504">
        <w:rPr>
          <w:rFonts w:ascii="Overpass" w:eastAsia="Overpass" w:hAnsi="Overpass" w:cs="Overpass"/>
          <w:sz w:val="22"/>
          <w:szCs w:val="22"/>
        </w:rPr>
        <w:t>ispositif d’expertise technique</w:t>
      </w:r>
      <w:r>
        <w:rPr>
          <w:rFonts w:ascii="Overpass" w:eastAsia="Overpass" w:hAnsi="Overpass" w:cs="Overpass"/>
          <w:sz w:val="22"/>
          <w:szCs w:val="22"/>
        </w:rPr>
        <w:t xml:space="preserve"> mettra des experts spécialisés à disposition afin de renforcer les équipes nationales dans un certain nombre de domaines techniques (actuariat, droit, systèm</w:t>
      </w:r>
      <w:r w:rsidR="00BA568F">
        <w:rPr>
          <w:rFonts w:ascii="Overpass" w:eastAsia="Overpass" w:hAnsi="Overpass" w:cs="Overpass"/>
          <w:sz w:val="22"/>
          <w:szCs w:val="22"/>
        </w:rPr>
        <w:t xml:space="preserve">es d'information et de </w:t>
      </w:r>
      <w:r w:rsidR="00631167">
        <w:rPr>
          <w:rFonts w:ascii="Overpass" w:eastAsia="Overpass" w:hAnsi="Overpass" w:cs="Overpass"/>
          <w:sz w:val="22"/>
          <w:szCs w:val="22"/>
        </w:rPr>
        <w:t>gestion, …</w:t>
      </w:r>
      <w:r>
        <w:rPr>
          <w:rFonts w:ascii="Overpass" w:eastAsia="Overpass" w:hAnsi="Overpass" w:cs="Overpass"/>
          <w:sz w:val="22"/>
          <w:szCs w:val="22"/>
        </w:rPr>
        <w:t xml:space="preserve">). </w:t>
      </w:r>
    </w:p>
    <w:p w14:paraId="75B19031" w14:textId="77777777" w:rsidR="00631167" w:rsidRDefault="007B25D7" w:rsidP="00C04985">
      <w:pPr>
        <w:pBdr>
          <w:top w:val="nil"/>
          <w:left w:val="nil"/>
          <w:bottom w:val="nil"/>
          <w:right w:val="nil"/>
          <w:between w:val="nil"/>
        </w:pBdr>
        <w:spacing w:before="240" w:after="240"/>
        <w:ind w:left="-540" w:right="504"/>
        <w:jc w:val="both"/>
        <w:rPr>
          <w:rFonts w:ascii="Overpass" w:eastAsia="Overpass" w:hAnsi="Overpass" w:cs="Overpass"/>
          <w:sz w:val="22"/>
          <w:szCs w:val="22"/>
        </w:rPr>
      </w:pPr>
      <w:r>
        <w:rPr>
          <w:rFonts w:ascii="Overpass" w:eastAsia="Overpass" w:hAnsi="Overpass" w:cs="Overpass"/>
          <w:sz w:val="22"/>
          <w:szCs w:val="22"/>
        </w:rPr>
        <w:t xml:space="preserve">Le projet bénéficie de l’expertise et de l’expérience </w:t>
      </w:r>
      <w:r w:rsidR="009D1711">
        <w:rPr>
          <w:rFonts w:ascii="Overpass" w:eastAsia="Overpass" w:hAnsi="Overpass" w:cs="Overpass"/>
          <w:sz w:val="22"/>
          <w:szCs w:val="22"/>
        </w:rPr>
        <w:t>de l’OIT</w:t>
      </w:r>
      <w:r>
        <w:rPr>
          <w:rFonts w:ascii="Overpass" w:eastAsia="Overpass" w:hAnsi="Overpass" w:cs="Overpass"/>
          <w:sz w:val="22"/>
          <w:szCs w:val="22"/>
        </w:rPr>
        <w:t xml:space="preserve"> en matière d’extension de la protection sociale à l'économie informelle et de l’assurance santé. En particulier</w:t>
      </w:r>
      <w:r w:rsidR="00631167">
        <w:rPr>
          <w:rFonts w:ascii="Overpass" w:eastAsia="Overpass" w:hAnsi="Overpass" w:cs="Overpass"/>
          <w:sz w:val="22"/>
          <w:szCs w:val="22"/>
        </w:rPr>
        <w:t>,</w:t>
      </w:r>
      <w:r>
        <w:rPr>
          <w:rFonts w:ascii="Overpass" w:eastAsia="Overpass" w:hAnsi="Overpass" w:cs="Overpass"/>
          <w:sz w:val="22"/>
          <w:szCs w:val="22"/>
        </w:rPr>
        <w:t xml:space="preserve"> il bénéficiera de l’</w:t>
      </w:r>
      <w:r w:rsidR="29B0ECFE">
        <w:rPr>
          <w:rFonts w:ascii="Overpass" w:eastAsia="Overpass" w:hAnsi="Overpass" w:cs="Overpass"/>
          <w:sz w:val="22"/>
          <w:szCs w:val="22"/>
        </w:rPr>
        <w:t>expérien</w:t>
      </w:r>
      <w:r w:rsidR="1C4B3AEF">
        <w:rPr>
          <w:rFonts w:ascii="Overpass" w:eastAsia="Overpass" w:hAnsi="Overpass" w:cs="Overpass"/>
          <w:sz w:val="22"/>
          <w:szCs w:val="22"/>
        </w:rPr>
        <w:t>ce</w:t>
      </w:r>
      <w:r>
        <w:rPr>
          <w:rFonts w:ascii="Overpass" w:eastAsia="Overpass" w:hAnsi="Overpass" w:cs="Overpass"/>
          <w:sz w:val="22"/>
          <w:szCs w:val="22"/>
        </w:rPr>
        <w:t xml:space="preserve"> d’un projet similaire </w:t>
      </w:r>
      <w:r w:rsidR="00C74814">
        <w:rPr>
          <w:rFonts w:ascii="Overpass" w:eastAsia="Overpass" w:hAnsi="Overpass" w:cs="Overpass"/>
          <w:sz w:val="22"/>
          <w:szCs w:val="22"/>
        </w:rPr>
        <w:t xml:space="preserve">mis en œuvre </w:t>
      </w:r>
      <w:r>
        <w:rPr>
          <w:rFonts w:ascii="Overpass" w:eastAsia="Overpass" w:hAnsi="Overpass" w:cs="Overpass"/>
          <w:sz w:val="22"/>
          <w:szCs w:val="22"/>
        </w:rPr>
        <w:t>en Asie</w:t>
      </w:r>
      <w:r w:rsidR="00631167">
        <w:rPr>
          <w:rFonts w:ascii="Overpass" w:eastAsia="Overpass" w:hAnsi="Overpass" w:cs="Overpass"/>
          <w:sz w:val="22"/>
          <w:szCs w:val="22"/>
        </w:rPr>
        <w:t>,</w:t>
      </w:r>
      <w:r>
        <w:rPr>
          <w:rFonts w:ascii="Overpass" w:eastAsia="Overpass" w:hAnsi="Overpass" w:cs="Overpass"/>
          <w:sz w:val="22"/>
          <w:szCs w:val="22"/>
        </w:rPr>
        <w:t xml:space="preserve"> financé par le </w:t>
      </w:r>
      <w:r w:rsidR="1C4B3AEF">
        <w:rPr>
          <w:rFonts w:ascii="Overpass" w:eastAsia="Overpass" w:hAnsi="Overpass" w:cs="Overpass"/>
          <w:sz w:val="22"/>
          <w:szCs w:val="22"/>
        </w:rPr>
        <w:t xml:space="preserve">Gouvernement du </w:t>
      </w:r>
      <w:r w:rsidR="00C74814">
        <w:rPr>
          <w:rFonts w:ascii="Overpass" w:eastAsia="Overpass" w:hAnsi="Overpass" w:cs="Overpass"/>
          <w:sz w:val="22"/>
          <w:szCs w:val="22"/>
        </w:rPr>
        <w:t>Luxembourg,</w:t>
      </w:r>
      <w:r>
        <w:rPr>
          <w:rFonts w:ascii="Overpass" w:eastAsia="Overpass" w:hAnsi="Overpass" w:cs="Overpass"/>
          <w:sz w:val="22"/>
          <w:szCs w:val="22"/>
        </w:rPr>
        <w:t xml:space="preserve"> et qui a mis en place un “hub” santé visant à de la formation professionnelle de grande envergure, à l'organisation de campagnes de marketing social et de communication, et à la documentation et au partage d'expériences pays. A son tour, le projet utilisera les connaissances développées pour produire des notes techniques et un Massive Open Online Course</w:t>
      </w:r>
      <w:r w:rsidR="22F78A87">
        <w:rPr>
          <w:rFonts w:ascii="Overpass" w:eastAsia="Overpass" w:hAnsi="Overpass" w:cs="Overpass"/>
          <w:sz w:val="22"/>
          <w:szCs w:val="22"/>
        </w:rPr>
        <w:t xml:space="preserve"> (MOOC</w:t>
      </w:r>
      <w:r>
        <w:rPr>
          <w:rFonts w:ascii="Overpass" w:eastAsia="Overpass" w:hAnsi="Overpass" w:cs="Overpass"/>
          <w:sz w:val="22"/>
          <w:szCs w:val="22"/>
        </w:rPr>
        <w:t>) sur la protection sociale (</w:t>
      </w:r>
      <w:r w:rsidR="00BA568F">
        <w:rPr>
          <w:rFonts w:ascii="Overpass" w:eastAsia="Overpass" w:hAnsi="Overpass" w:cs="Overpass"/>
          <w:sz w:val="22"/>
          <w:szCs w:val="22"/>
        </w:rPr>
        <w:t>hébergé</w:t>
      </w:r>
      <w:r>
        <w:rPr>
          <w:rFonts w:ascii="Overpass" w:eastAsia="Overpass" w:hAnsi="Overpass" w:cs="Overpass"/>
          <w:sz w:val="22"/>
          <w:szCs w:val="22"/>
        </w:rPr>
        <w:t xml:space="preserve"> sur </w:t>
      </w:r>
      <w:proofErr w:type="spellStart"/>
      <w:r>
        <w:rPr>
          <w:rFonts w:ascii="Overpass" w:eastAsia="Overpass" w:hAnsi="Overpass" w:cs="Overpass"/>
          <w:sz w:val="22"/>
          <w:szCs w:val="22"/>
        </w:rPr>
        <w:t>EdX</w:t>
      </w:r>
      <w:proofErr w:type="spellEnd"/>
      <w:r>
        <w:rPr>
          <w:rFonts w:ascii="Overpass" w:eastAsia="Overpass" w:hAnsi="Overpass" w:cs="Overpass"/>
          <w:sz w:val="22"/>
          <w:szCs w:val="22"/>
        </w:rPr>
        <w:t>) qui bénéficieront à de nombreux pays.</w:t>
      </w:r>
    </w:p>
    <w:p w14:paraId="20FE6F9C" w14:textId="2C3D0698" w:rsidR="004F1041" w:rsidRDefault="00631167" w:rsidP="00631167">
      <w:pPr>
        <w:pBdr>
          <w:top w:val="nil"/>
          <w:left w:val="nil"/>
          <w:bottom w:val="nil"/>
          <w:right w:val="nil"/>
          <w:between w:val="nil"/>
        </w:pBdr>
        <w:spacing w:before="240" w:after="240"/>
        <w:ind w:left="-540" w:right="504"/>
        <w:jc w:val="both"/>
        <w:rPr>
          <w:rFonts w:ascii="Overpass" w:eastAsia="Overpass" w:hAnsi="Overpass" w:cs="Overpass"/>
          <w:sz w:val="22"/>
          <w:szCs w:val="22"/>
        </w:rPr>
      </w:pPr>
      <w:r w:rsidRPr="00631167">
        <w:rPr>
          <w:rFonts w:ascii="Overpass" w:eastAsia="Overpass" w:hAnsi="Overpass" w:cs="Overpass"/>
          <w:sz w:val="22"/>
          <w:szCs w:val="22"/>
        </w:rPr>
        <w:t>Le projet bénéficiera d'un ensemble de guides de bonnes pratiques de l'OIT</w:t>
      </w:r>
      <w:r w:rsidR="006C1442">
        <w:rPr>
          <w:rStyle w:val="Appelnotedebasdep"/>
          <w:rFonts w:ascii="Overpass" w:eastAsia="Overpass" w:hAnsi="Overpass"/>
          <w:sz w:val="22"/>
          <w:szCs w:val="22"/>
        </w:rPr>
        <w:footnoteReference w:id="10"/>
      </w:r>
      <w:r w:rsidRPr="00631167">
        <w:rPr>
          <w:rFonts w:ascii="Overpass" w:eastAsia="Overpass" w:hAnsi="Overpass" w:cs="Overpass"/>
          <w:sz w:val="22"/>
          <w:szCs w:val="22"/>
        </w:rPr>
        <w:t xml:space="preserve"> (sur</w:t>
      </w:r>
      <w:r>
        <w:rPr>
          <w:rFonts w:ascii="Overpass" w:eastAsia="Overpass" w:hAnsi="Overpass" w:cs="Overpass"/>
          <w:sz w:val="22"/>
          <w:szCs w:val="22"/>
        </w:rPr>
        <w:t xml:space="preserve"> </w:t>
      </w:r>
      <w:r w:rsidRPr="00631167">
        <w:rPr>
          <w:rFonts w:ascii="Overpass" w:eastAsia="Overpass" w:hAnsi="Overpass" w:cs="Overpass"/>
          <w:sz w:val="22"/>
          <w:szCs w:val="22"/>
        </w:rPr>
        <w:t>l'extension de la couverture aux travai</w:t>
      </w:r>
      <w:r>
        <w:rPr>
          <w:rFonts w:ascii="Overpass" w:eastAsia="Overpass" w:hAnsi="Overpass" w:cs="Overpass"/>
          <w:sz w:val="22"/>
          <w:szCs w:val="22"/>
        </w:rPr>
        <w:t>lleurs de l'économie informelle,</w:t>
      </w:r>
      <w:r w:rsidRPr="00631167">
        <w:rPr>
          <w:rFonts w:ascii="Overpass" w:eastAsia="Overpass" w:hAnsi="Overpass" w:cs="Overpass"/>
          <w:sz w:val="22"/>
          <w:szCs w:val="22"/>
        </w:rPr>
        <w:t xml:space="preserve"> sur le finan</w:t>
      </w:r>
      <w:r>
        <w:rPr>
          <w:rFonts w:ascii="Overpass" w:eastAsia="Overpass" w:hAnsi="Overpass" w:cs="Overpass"/>
          <w:sz w:val="22"/>
          <w:szCs w:val="22"/>
        </w:rPr>
        <w:t>cement de la protection sociale,</w:t>
      </w:r>
      <w:r w:rsidRPr="00631167">
        <w:rPr>
          <w:rFonts w:ascii="Overpass" w:eastAsia="Overpass" w:hAnsi="Overpass" w:cs="Overpass"/>
          <w:sz w:val="22"/>
          <w:szCs w:val="22"/>
        </w:rPr>
        <w:t xml:space="preserve"> sur le</w:t>
      </w:r>
      <w:r>
        <w:rPr>
          <w:rFonts w:ascii="Overpass" w:eastAsia="Overpass" w:hAnsi="Overpass" w:cs="Overpass"/>
          <w:sz w:val="22"/>
          <w:szCs w:val="22"/>
        </w:rPr>
        <w:t xml:space="preserve"> développement de cadres légaux,</w:t>
      </w:r>
      <w:r w:rsidRPr="00631167">
        <w:rPr>
          <w:rFonts w:ascii="Overpass" w:eastAsia="Overpass" w:hAnsi="Overpass" w:cs="Overpass"/>
          <w:sz w:val="22"/>
          <w:szCs w:val="22"/>
        </w:rPr>
        <w:t xml:space="preserve"> sur la culture et la </w:t>
      </w:r>
      <w:r>
        <w:rPr>
          <w:rFonts w:ascii="Overpass" w:eastAsia="Overpass" w:hAnsi="Overpass" w:cs="Overpass"/>
          <w:sz w:val="22"/>
          <w:szCs w:val="22"/>
        </w:rPr>
        <w:t>communication,</w:t>
      </w:r>
      <w:r w:rsidRPr="00631167">
        <w:rPr>
          <w:rFonts w:ascii="Overpass" w:eastAsia="Overpass" w:hAnsi="Overpass" w:cs="Overpass"/>
          <w:sz w:val="22"/>
          <w:szCs w:val="22"/>
        </w:rPr>
        <w:t xml:space="preserve"> sur la s</w:t>
      </w:r>
      <w:r>
        <w:rPr>
          <w:rFonts w:ascii="Overpass" w:eastAsia="Overpass" w:hAnsi="Overpass" w:cs="Overpass"/>
          <w:sz w:val="22"/>
          <w:szCs w:val="22"/>
        </w:rPr>
        <w:t>anté,</w:t>
      </w:r>
      <w:r w:rsidRPr="00631167">
        <w:rPr>
          <w:rFonts w:ascii="Overpass" w:eastAsia="Overpass" w:hAnsi="Overpass" w:cs="Overpass"/>
          <w:sz w:val="22"/>
          <w:szCs w:val="22"/>
        </w:rPr>
        <w:t xml:space="preserve"> et</w:t>
      </w:r>
      <w:r>
        <w:rPr>
          <w:rFonts w:ascii="Overpass" w:eastAsia="Overpass" w:hAnsi="Overpass" w:cs="Overpass"/>
          <w:sz w:val="22"/>
          <w:szCs w:val="22"/>
        </w:rPr>
        <w:t>c.) qu'il contribuera à enrichi</w:t>
      </w:r>
      <w:r w:rsidRPr="00631167">
        <w:rPr>
          <w:rFonts w:ascii="Overpass" w:eastAsia="Overpass" w:hAnsi="Overpass" w:cs="Overpass"/>
          <w:sz w:val="22"/>
          <w:szCs w:val="22"/>
        </w:rPr>
        <w:t>r au travers d'un processus de feedback.</w:t>
      </w:r>
    </w:p>
    <w:p w14:paraId="3C32B835" w14:textId="1DB3F6AE" w:rsidR="00767850" w:rsidRPr="00631167" w:rsidRDefault="00767850" w:rsidP="00631167">
      <w:pPr>
        <w:pBdr>
          <w:top w:val="nil"/>
          <w:left w:val="nil"/>
          <w:bottom w:val="nil"/>
          <w:right w:val="nil"/>
          <w:between w:val="nil"/>
        </w:pBdr>
        <w:spacing w:before="240" w:after="240"/>
        <w:ind w:left="-540" w:right="504"/>
        <w:jc w:val="both"/>
        <w:rPr>
          <w:rFonts w:ascii="Overpass" w:eastAsia="Overpass" w:hAnsi="Overpass" w:cs="Overpass"/>
          <w:sz w:val="22"/>
          <w:szCs w:val="22"/>
        </w:rPr>
      </w:pPr>
      <w:r w:rsidRPr="00767850">
        <w:rPr>
          <w:rFonts w:ascii="Overpass" w:eastAsia="Overpass" w:hAnsi="Overpass" w:cs="Overpass"/>
          <w:sz w:val="22"/>
          <w:szCs w:val="22"/>
        </w:rPr>
        <w:t>Le projet s’appuiera sur des partenariats développés de longue date avec les gouvernements du Burkina Faso et du Sénégal, les partenaires sociaux et les différents régimes de protections sociale. La COVID-19 a contribué à accroître l’intérêt des contreparties nationales pour l’extension de la protection sociale, notamment en santé, à l’ensemble de la population de l’économie informelle et rurale qui en est toujours exclue. Le projet bénéficiera d’un appui politique et institutionnel fort pour mettre en œuvre les activités prévues et atteindre les résultats escomptés.</w:t>
      </w:r>
    </w:p>
    <w:p w14:paraId="1909BE7B" w14:textId="50B7D907" w:rsidR="004F1041" w:rsidRPr="006E11A2" w:rsidRDefault="60EB2348" w:rsidP="006E11A2">
      <w:pPr>
        <w:pBdr>
          <w:top w:val="nil"/>
          <w:left w:val="nil"/>
          <w:bottom w:val="nil"/>
          <w:right w:val="nil"/>
          <w:between w:val="nil"/>
        </w:pBdr>
        <w:spacing w:before="240" w:after="240"/>
        <w:ind w:left="-540" w:right="504"/>
        <w:jc w:val="both"/>
        <w:rPr>
          <w:rFonts w:ascii="Overpass" w:eastAsia="Overpass" w:hAnsi="Overpass" w:cs="Overpass"/>
          <w:sz w:val="22"/>
          <w:szCs w:val="22"/>
        </w:rPr>
      </w:pPr>
      <w:r>
        <w:rPr>
          <w:rFonts w:ascii="Overpass" w:eastAsia="Overpass" w:hAnsi="Overpass" w:cs="Overpass"/>
          <w:sz w:val="22"/>
          <w:szCs w:val="22"/>
        </w:rPr>
        <w:t>Enfin, l</w:t>
      </w:r>
      <w:r w:rsidR="007B25D7">
        <w:rPr>
          <w:rFonts w:ascii="Overpass" w:eastAsia="Overpass" w:hAnsi="Overpass" w:cs="Overpass"/>
          <w:sz w:val="22"/>
          <w:szCs w:val="22"/>
        </w:rPr>
        <w:t xml:space="preserve">e projet </w:t>
      </w:r>
      <w:r>
        <w:rPr>
          <w:rFonts w:ascii="Overpass" w:eastAsia="Overpass" w:hAnsi="Overpass" w:cs="Overpass"/>
          <w:sz w:val="22"/>
          <w:szCs w:val="22"/>
        </w:rPr>
        <w:t>bénéficiera des acquis du partenar</w:t>
      </w:r>
      <w:r w:rsidR="5DBBA1E2">
        <w:rPr>
          <w:rFonts w:ascii="Overpass" w:eastAsia="Overpass" w:hAnsi="Overpass" w:cs="Overpass"/>
          <w:sz w:val="22"/>
          <w:szCs w:val="22"/>
        </w:rPr>
        <w:t>ia</w:t>
      </w:r>
      <w:r>
        <w:rPr>
          <w:rFonts w:ascii="Overpass" w:eastAsia="Overpass" w:hAnsi="Overpass" w:cs="Overpass"/>
          <w:sz w:val="22"/>
          <w:szCs w:val="22"/>
        </w:rPr>
        <w:t xml:space="preserve">t de </w:t>
      </w:r>
      <w:r w:rsidR="5DBBA1E2">
        <w:rPr>
          <w:rFonts w:ascii="Overpass" w:eastAsia="Overpass" w:hAnsi="Overpass" w:cs="Overpass"/>
          <w:sz w:val="22"/>
          <w:szCs w:val="22"/>
        </w:rPr>
        <w:t>l</w:t>
      </w:r>
      <w:r>
        <w:rPr>
          <w:rFonts w:ascii="Overpass" w:eastAsia="Overpass" w:hAnsi="Overpass" w:cs="Overpass"/>
          <w:sz w:val="22"/>
          <w:szCs w:val="22"/>
        </w:rPr>
        <w:t>o</w:t>
      </w:r>
      <w:r w:rsidR="7FAD5D5A">
        <w:rPr>
          <w:rFonts w:ascii="Overpass" w:eastAsia="Overpass" w:hAnsi="Overpass" w:cs="Overpass"/>
          <w:sz w:val="22"/>
          <w:szCs w:val="22"/>
        </w:rPr>
        <w:t xml:space="preserve">ngue date entre </w:t>
      </w:r>
      <w:r w:rsidR="009D1711">
        <w:rPr>
          <w:rFonts w:ascii="Overpass" w:eastAsia="Overpass" w:hAnsi="Overpass" w:cs="Overpass"/>
          <w:sz w:val="22"/>
          <w:szCs w:val="22"/>
        </w:rPr>
        <w:t>l’OIT</w:t>
      </w:r>
      <w:r w:rsidR="7FAD5D5A">
        <w:rPr>
          <w:rFonts w:ascii="Overpass" w:eastAsia="Overpass" w:hAnsi="Overpass" w:cs="Overpass"/>
          <w:sz w:val="22"/>
          <w:szCs w:val="22"/>
        </w:rPr>
        <w:t xml:space="preserve"> et l'UEMOA d'une part et la CIPRES d'autre part. Ces partenar</w:t>
      </w:r>
      <w:r w:rsidR="5DBBA1E2">
        <w:rPr>
          <w:rFonts w:ascii="Overpass" w:eastAsia="Overpass" w:hAnsi="Overpass" w:cs="Overpass"/>
          <w:sz w:val="22"/>
          <w:szCs w:val="22"/>
        </w:rPr>
        <w:t>ia</w:t>
      </w:r>
      <w:r w:rsidR="7FAD5D5A">
        <w:rPr>
          <w:rFonts w:ascii="Overpass" w:eastAsia="Overpass" w:hAnsi="Overpass" w:cs="Overpass"/>
          <w:sz w:val="22"/>
          <w:szCs w:val="22"/>
        </w:rPr>
        <w:t>ts sont très straté</w:t>
      </w:r>
      <w:r w:rsidR="2F61BB3E">
        <w:rPr>
          <w:rFonts w:ascii="Overpass" w:eastAsia="Overpass" w:hAnsi="Overpass" w:cs="Overpass"/>
          <w:sz w:val="22"/>
          <w:szCs w:val="22"/>
        </w:rPr>
        <w:t>gique</w:t>
      </w:r>
      <w:r w:rsidR="55A96CC0">
        <w:rPr>
          <w:rFonts w:ascii="Overpass" w:eastAsia="Overpass" w:hAnsi="Overpass" w:cs="Overpass"/>
          <w:sz w:val="22"/>
          <w:szCs w:val="22"/>
        </w:rPr>
        <w:t>s</w:t>
      </w:r>
      <w:r w:rsidR="2F61BB3E">
        <w:rPr>
          <w:rFonts w:ascii="Overpass" w:eastAsia="Overpass" w:hAnsi="Overpass" w:cs="Overpass"/>
          <w:sz w:val="22"/>
          <w:szCs w:val="22"/>
        </w:rPr>
        <w:t xml:space="preserve"> car ces institutions regroupent les gouvernements, partenaires sociaux, insti</w:t>
      </w:r>
      <w:r w:rsidR="5DBBA1E2">
        <w:rPr>
          <w:rFonts w:ascii="Overpass" w:eastAsia="Overpass" w:hAnsi="Overpass" w:cs="Overpass"/>
          <w:sz w:val="22"/>
          <w:szCs w:val="22"/>
        </w:rPr>
        <w:t xml:space="preserve">tutions de prévoyance sociale </w:t>
      </w:r>
      <w:r w:rsidR="25887AF1">
        <w:rPr>
          <w:rFonts w:ascii="Overpass" w:eastAsia="Overpass" w:hAnsi="Overpass" w:cs="Overpass"/>
          <w:sz w:val="22"/>
          <w:szCs w:val="22"/>
        </w:rPr>
        <w:t xml:space="preserve">et adoptent des recommandations </w:t>
      </w:r>
      <w:r w:rsidR="5C5C154C">
        <w:rPr>
          <w:rFonts w:ascii="Overpass" w:eastAsia="Overpass" w:hAnsi="Overpass" w:cs="Overpass"/>
          <w:sz w:val="22"/>
          <w:szCs w:val="22"/>
        </w:rPr>
        <w:t xml:space="preserve">et orientations </w:t>
      </w:r>
      <w:r w:rsidR="25887AF1">
        <w:rPr>
          <w:rFonts w:ascii="Overpass" w:eastAsia="Overpass" w:hAnsi="Overpass" w:cs="Overpass"/>
          <w:sz w:val="22"/>
          <w:szCs w:val="22"/>
        </w:rPr>
        <w:t xml:space="preserve">décisives </w:t>
      </w:r>
      <w:r w:rsidR="5C5C154C">
        <w:rPr>
          <w:rFonts w:ascii="Overpass" w:eastAsia="Overpass" w:hAnsi="Overpass" w:cs="Overpass"/>
          <w:sz w:val="22"/>
          <w:szCs w:val="22"/>
        </w:rPr>
        <w:t xml:space="preserve">pour l'extension de la protection sociale dans la sous-région. </w:t>
      </w:r>
      <w:r w:rsidR="4FDA194E">
        <w:rPr>
          <w:rFonts w:ascii="Overpass" w:eastAsia="Overpass" w:hAnsi="Overpass" w:cs="Overpass"/>
          <w:sz w:val="22"/>
          <w:szCs w:val="22"/>
        </w:rPr>
        <w:t>Le projet</w:t>
      </w:r>
      <w:r w:rsidR="4E0E59C3">
        <w:rPr>
          <w:rFonts w:ascii="Overpass" w:eastAsia="Overpass" w:hAnsi="Overpass" w:cs="Overpass"/>
          <w:sz w:val="22"/>
          <w:szCs w:val="22"/>
        </w:rPr>
        <w:t xml:space="preserve">, à travers le renforcement des capacités des </w:t>
      </w:r>
      <w:r w:rsidR="1B147DF6">
        <w:rPr>
          <w:rFonts w:ascii="Overpass" w:eastAsia="Overpass" w:hAnsi="Overpass" w:cs="Overpass"/>
          <w:sz w:val="22"/>
          <w:szCs w:val="22"/>
        </w:rPr>
        <w:t xml:space="preserve">Etats </w:t>
      </w:r>
      <w:r w:rsidR="4E0E59C3">
        <w:rPr>
          <w:rFonts w:ascii="Overpass" w:eastAsia="Overpass" w:hAnsi="Overpass" w:cs="Overpass"/>
          <w:sz w:val="22"/>
          <w:szCs w:val="22"/>
        </w:rPr>
        <w:t>me</w:t>
      </w:r>
      <w:r w:rsidR="180CCC5E">
        <w:rPr>
          <w:rFonts w:ascii="Overpass" w:eastAsia="Overpass" w:hAnsi="Overpass" w:cs="Overpass"/>
          <w:sz w:val="22"/>
          <w:szCs w:val="22"/>
        </w:rPr>
        <w:t>mbres et secrétariat</w:t>
      </w:r>
      <w:r w:rsidR="1B147DF6">
        <w:rPr>
          <w:rFonts w:ascii="Overpass" w:eastAsia="Overpass" w:hAnsi="Overpass" w:cs="Overpass"/>
          <w:sz w:val="22"/>
          <w:szCs w:val="22"/>
        </w:rPr>
        <w:t>s</w:t>
      </w:r>
      <w:r w:rsidR="180CCC5E">
        <w:rPr>
          <w:rFonts w:ascii="Overpass" w:eastAsia="Overpass" w:hAnsi="Overpass" w:cs="Overpass"/>
          <w:sz w:val="22"/>
          <w:szCs w:val="22"/>
        </w:rPr>
        <w:t xml:space="preserve"> </w:t>
      </w:r>
      <w:r w:rsidR="1B147DF6">
        <w:rPr>
          <w:rFonts w:ascii="Overpass" w:eastAsia="Overpass" w:hAnsi="Overpass" w:cs="Overpass"/>
          <w:sz w:val="22"/>
          <w:szCs w:val="22"/>
        </w:rPr>
        <w:t>respectifs</w:t>
      </w:r>
      <w:r w:rsidR="180CCC5E">
        <w:rPr>
          <w:rFonts w:ascii="Overpass" w:eastAsia="Overpass" w:hAnsi="Overpass" w:cs="Overpass"/>
          <w:sz w:val="22"/>
          <w:szCs w:val="22"/>
        </w:rPr>
        <w:t xml:space="preserve"> de ces deux institutions, </w:t>
      </w:r>
      <w:r w:rsidR="2C1C9E4B">
        <w:rPr>
          <w:rFonts w:ascii="Overpass" w:eastAsia="Overpass" w:hAnsi="Overpass" w:cs="Overpass"/>
          <w:sz w:val="22"/>
          <w:szCs w:val="22"/>
        </w:rPr>
        <w:t xml:space="preserve">veillera </w:t>
      </w:r>
      <w:r w:rsidR="3BB65068">
        <w:rPr>
          <w:rFonts w:ascii="Overpass" w:eastAsia="Overpass" w:hAnsi="Overpass" w:cs="Overpass"/>
          <w:sz w:val="22"/>
          <w:szCs w:val="22"/>
        </w:rPr>
        <w:t xml:space="preserve">à </w:t>
      </w:r>
      <w:r w:rsidR="51F7BBE1">
        <w:rPr>
          <w:rFonts w:ascii="Overpass" w:eastAsia="Overpass" w:hAnsi="Overpass" w:cs="Overpass"/>
          <w:sz w:val="22"/>
          <w:szCs w:val="22"/>
        </w:rPr>
        <w:t>ce que le</w:t>
      </w:r>
      <w:r w:rsidR="17A6F25D">
        <w:rPr>
          <w:rFonts w:ascii="Overpass" w:eastAsia="Overpass" w:hAnsi="Overpass" w:cs="Overpass"/>
          <w:sz w:val="22"/>
          <w:szCs w:val="22"/>
        </w:rPr>
        <w:t>s principes et valeurs des normes internationales en matière de sécurit</w:t>
      </w:r>
      <w:r w:rsidR="4E0E59C3">
        <w:rPr>
          <w:rFonts w:ascii="Overpass" w:eastAsia="Overpass" w:hAnsi="Overpass" w:cs="Overpass"/>
          <w:sz w:val="22"/>
          <w:szCs w:val="22"/>
        </w:rPr>
        <w:t>é</w:t>
      </w:r>
      <w:r w:rsidR="17A6F25D">
        <w:rPr>
          <w:rFonts w:ascii="Overpass" w:eastAsia="Overpass" w:hAnsi="Overpass" w:cs="Overpass"/>
          <w:sz w:val="22"/>
          <w:szCs w:val="22"/>
        </w:rPr>
        <w:t xml:space="preserve"> social</w:t>
      </w:r>
      <w:r w:rsidR="2C1C9E4B">
        <w:rPr>
          <w:rFonts w:ascii="Overpass" w:eastAsia="Overpass" w:hAnsi="Overpass" w:cs="Overpass"/>
          <w:sz w:val="22"/>
          <w:szCs w:val="22"/>
        </w:rPr>
        <w:t xml:space="preserve">e </w:t>
      </w:r>
      <w:r w:rsidR="51F7BBE1">
        <w:rPr>
          <w:rFonts w:ascii="Overpass" w:eastAsia="Overpass" w:hAnsi="Overpass" w:cs="Overpass"/>
          <w:sz w:val="22"/>
          <w:szCs w:val="22"/>
        </w:rPr>
        <w:t>soit refl</w:t>
      </w:r>
      <w:r w:rsidR="1B147DF6">
        <w:rPr>
          <w:rFonts w:ascii="Overpass" w:eastAsia="Overpass" w:hAnsi="Overpass" w:cs="Overpass"/>
          <w:sz w:val="22"/>
          <w:szCs w:val="22"/>
        </w:rPr>
        <w:t>é</w:t>
      </w:r>
      <w:r w:rsidR="51F7BBE1">
        <w:rPr>
          <w:rFonts w:ascii="Overpass" w:eastAsia="Overpass" w:hAnsi="Overpass" w:cs="Overpass"/>
          <w:sz w:val="22"/>
          <w:szCs w:val="22"/>
        </w:rPr>
        <w:t>t</w:t>
      </w:r>
      <w:r w:rsidR="1B147DF6">
        <w:rPr>
          <w:rFonts w:ascii="Overpass" w:eastAsia="Overpass" w:hAnsi="Overpass" w:cs="Overpass"/>
          <w:sz w:val="22"/>
          <w:szCs w:val="22"/>
        </w:rPr>
        <w:t>é</w:t>
      </w:r>
      <w:r w:rsidR="51F7BBE1">
        <w:rPr>
          <w:rFonts w:ascii="Overpass" w:eastAsia="Overpass" w:hAnsi="Overpass" w:cs="Overpass"/>
          <w:sz w:val="22"/>
          <w:szCs w:val="22"/>
        </w:rPr>
        <w:t xml:space="preserve">es </w:t>
      </w:r>
      <w:r w:rsidR="4E0E59C3">
        <w:rPr>
          <w:rFonts w:ascii="Overpass" w:eastAsia="Overpass" w:hAnsi="Overpass" w:cs="Overpass"/>
          <w:sz w:val="22"/>
          <w:szCs w:val="22"/>
        </w:rPr>
        <w:t xml:space="preserve">dans </w:t>
      </w:r>
      <w:r w:rsidR="007B25D7">
        <w:rPr>
          <w:rFonts w:ascii="Overpass" w:eastAsia="Overpass" w:hAnsi="Overpass" w:cs="Overpass"/>
          <w:sz w:val="22"/>
          <w:szCs w:val="22"/>
        </w:rPr>
        <w:t>l’environnement réglementaire régional</w:t>
      </w:r>
      <w:r w:rsidR="7932660D">
        <w:rPr>
          <w:rFonts w:ascii="Overpass" w:eastAsia="Overpass" w:hAnsi="Overpass" w:cs="Overpass"/>
          <w:sz w:val="22"/>
          <w:szCs w:val="22"/>
        </w:rPr>
        <w:t>, bien comprises et appliqu</w:t>
      </w:r>
      <w:r w:rsidR="1B147DF6">
        <w:rPr>
          <w:rFonts w:ascii="Overpass" w:eastAsia="Overpass" w:hAnsi="Overpass" w:cs="Overpass"/>
          <w:sz w:val="22"/>
          <w:szCs w:val="22"/>
        </w:rPr>
        <w:t>é</w:t>
      </w:r>
      <w:r w:rsidR="7932660D">
        <w:rPr>
          <w:rFonts w:ascii="Overpass" w:eastAsia="Overpass" w:hAnsi="Overpass" w:cs="Overpass"/>
          <w:sz w:val="22"/>
          <w:szCs w:val="22"/>
        </w:rPr>
        <w:t>es au niveau des Etats membres</w:t>
      </w:r>
      <w:r w:rsidR="0C6E257A">
        <w:rPr>
          <w:rFonts w:ascii="Overpass" w:eastAsia="Overpass" w:hAnsi="Overpass" w:cs="Overpass"/>
          <w:sz w:val="22"/>
          <w:szCs w:val="22"/>
        </w:rPr>
        <w:t>.</w:t>
      </w:r>
      <w:r w:rsidR="007B25D7">
        <w:rPr>
          <w:rFonts w:ascii="Overpass" w:eastAsia="Overpass" w:hAnsi="Overpass" w:cs="Overpass"/>
          <w:sz w:val="22"/>
          <w:szCs w:val="22"/>
        </w:rPr>
        <w:t xml:space="preserve"> </w:t>
      </w:r>
    </w:p>
    <w:p w14:paraId="296FEF7D" w14:textId="77777777" w:rsidR="004F1041" w:rsidRDefault="004F1041" w:rsidP="00BA568F">
      <w:pPr>
        <w:ind w:right="221"/>
        <w:jc w:val="both"/>
        <w:rPr>
          <w:rFonts w:ascii="Arial" w:eastAsia="Arial" w:hAnsi="Arial" w:cs="Arial"/>
          <w:b/>
          <w:sz w:val="22"/>
          <w:szCs w:val="22"/>
        </w:rPr>
      </w:pPr>
    </w:p>
    <w:p w14:paraId="3CC0B6BC" w14:textId="61C279B6" w:rsidR="004F1041" w:rsidRDefault="007B25D7" w:rsidP="00BA568F">
      <w:pPr>
        <w:ind w:left="426" w:right="221" w:hanging="993"/>
        <w:jc w:val="both"/>
        <w:rPr>
          <w:rFonts w:ascii="Arial" w:eastAsia="Arial" w:hAnsi="Arial" w:cs="Arial"/>
          <w:sz w:val="22"/>
          <w:szCs w:val="22"/>
        </w:rPr>
      </w:pPr>
      <w:r w:rsidRPr="00D904E9">
        <w:rPr>
          <w:rFonts w:ascii="Overpass Light" w:eastAsia="Overpass Light" w:hAnsi="Overpass Light" w:cs="Overpass Light"/>
          <w:b/>
          <w:bCs/>
          <w:sz w:val="22"/>
          <w:szCs w:val="22"/>
        </w:rPr>
        <w:t>2.2</w:t>
      </w:r>
      <w:r w:rsidR="5ED76A29" w:rsidRPr="00D904E9">
        <w:rPr>
          <w:rFonts w:ascii="Overpass Light" w:eastAsia="Overpass Light" w:hAnsi="Overpass Light" w:cs="Overpass Light"/>
          <w:b/>
          <w:bCs/>
          <w:sz w:val="22"/>
          <w:szCs w:val="22"/>
        </w:rPr>
        <w:t xml:space="preserve"> </w:t>
      </w:r>
      <w:r>
        <w:rPr>
          <w:rFonts w:ascii="Overpass Light" w:eastAsia="Overpass Light" w:hAnsi="Overpass Light" w:cs="Overpass Light"/>
        </w:rPr>
        <w:tab/>
      </w:r>
      <w:r w:rsidRPr="00D904E9">
        <w:rPr>
          <w:rFonts w:ascii="Overpass Light" w:eastAsia="Overpass Light" w:hAnsi="Overpass Light" w:cs="Overpass Light"/>
          <w:b/>
          <w:bCs/>
          <w:sz w:val="22"/>
          <w:szCs w:val="22"/>
        </w:rPr>
        <w:t xml:space="preserve">Description de la théorie du </w:t>
      </w:r>
      <w:r w:rsidR="00BA568F" w:rsidRPr="00D904E9">
        <w:rPr>
          <w:rFonts w:ascii="Overpass Light" w:eastAsia="Overpass Light" w:hAnsi="Overpass Light" w:cs="Overpass Light"/>
          <w:b/>
          <w:bCs/>
          <w:sz w:val="22"/>
          <w:szCs w:val="22"/>
        </w:rPr>
        <w:t>changement :</w:t>
      </w:r>
      <w:r w:rsidRPr="00D904E9">
        <w:rPr>
          <w:rFonts w:ascii="Overpass Light" w:eastAsia="Overpass Light" w:hAnsi="Overpass Light" w:cs="Overpass Light"/>
          <w:b/>
          <w:bCs/>
          <w:sz w:val="22"/>
          <w:szCs w:val="22"/>
        </w:rPr>
        <w:t xml:space="preserve"> De l’intervention aux résultats </w:t>
      </w:r>
    </w:p>
    <w:p w14:paraId="1A54B19E" w14:textId="77777777" w:rsidR="004F1041" w:rsidRDefault="007B25D7" w:rsidP="00C04985">
      <w:pPr>
        <w:pBdr>
          <w:top w:val="nil"/>
          <w:left w:val="nil"/>
          <w:bottom w:val="nil"/>
          <w:right w:val="nil"/>
          <w:between w:val="nil"/>
        </w:pBdr>
        <w:spacing w:before="240" w:after="240"/>
        <w:ind w:left="-540" w:right="362"/>
        <w:jc w:val="both"/>
        <w:rPr>
          <w:rFonts w:ascii="Overpass" w:eastAsia="Overpass" w:hAnsi="Overpass" w:cs="Overpass"/>
          <w:sz w:val="22"/>
          <w:szCs w:val="22"/>
        </w:rPr>
      </w:pPr>
      <w:r>
        <w:rPr>
          <w:rFonts w:ascii="Overpass" w:eastAsia="Overpass" w:hAnsi="Overpass" w:cs="Overpass"/>
          <w:sz w:val="22"/>
          <w:szCs w:val="22"/>
        </w:rPr>
        <w:t xml:space="preserve">Le projet permettra </w:t>
      </w:r>
      <w:r w:rsidR="00BA568F">
        <w:rPr>
          <w:rFonts w:ascii="Overpass" w:eastAsia="Overpass" w:hAnsi="Overpass" w:cs="Overpass"/>
          <w:sz w:val="22"/>
          <w:szCs w:val="22"/>
        </w:rPr>
        <w:t>d’atteindre :</w:t>
      </w:r>
    </w:p>
    <w:p w14:paraId="338568E4" w14:textId="2653F5D0" w:rsidR="004F1041" w:rsidRDefault="00BA568F" w:rsidP="00C04985">
      <w:pPr>
        <w:numPr>
          <w:ilvl w:val="0"/>
          <w:numId w:val="14"/>
        </w:numPr>
        <w:pBdr>
          <w:top w:val="nil"/>
          <w:left w:val="nil"/>
          <w:bottom w:val="nil"/>
          <w:right w:val="nil"/>
          <w:between w:val="nil"/>
        </w:pBdr>
        <w:spacing w:before="240"/>
        <w:ind w:right="362"/>
        <w:jc w:val="both"/>
        <w:rPr>
          <w:rFonts w:ascii="Overpass" w:eastAsia="Overpass" w:hAnsi="Overpass" w:cs="Overpass"/>
          <w:sz w:val="22"/>
          <w:szCs w:val="22"/>
        </w:rPr>
      </w:pPr>
      <w:r>
        <w:rPr>
          <w:rFonts w:ascii="Overpass" w:eastAsia="Overpass" w:hAnsi="Overpass" w:cs="Overpass"/>
          <w:sz w:val="22"/>
          <w:szCs w:val="22"/>
        </w:rPr>
        <w:lastRenderedPageBreak/>
        <w:t>Un</w:t>
      </w:r>
      <w:r w:rsidR="007B25D7">
        <w:rPr>
          <w:rFonts w:ascii="Overpass" w:eastAsia="Overpass" w:hAnsi="Overpass" w:cs="Overpass"/>
          <w:sz w:val="22"/>
          <w:szCs w:val="22"/>
        </w:rPr>
        <w:t xml:space="preserve"> changement institutionnel. Aujourd'hui les régimes de protection sociale pour les travailleurs de l’économie informelle sont en cours </w:t>
      </w:r>
      <w:r>
        <w:rPr>
          <w:rFonts w:ascii="Overpass" w:eastAsia="Overpass" w:hAnsi="Overpass" w:cs="Overpass"/>
          <w:sz w:val="22"/>
          <w:szCs w:val="22"/>
        </w:rPr>
        <w:t>d’élaboration ;</w:t>
      </w:r>
      <w:r w:rsidR="007B25D7">
        <w:rPr>
          <w:rFonts w:ascii="Overpass" w:eastAsia="Overpass" w:hAnsi="Overpass" w:cs="Overpass"/>
          <w:sz w:val="22"/>
          <w:szCs w:val="22"/>
        </w:rPr>
        <w:t xml:space="preserve"> le projet vise à finaliser leur conception et appuyer leur mise en </w:t>
      </w:r>
      <w:r>
        <w:rPr>
          <w:rFonts w:ascii="Overpass" w:eastAsia="Overpass" w:hAnsi="Overpass" w:cs="Overpass"/>
          <w:sz w:val="22"/>
          <w:szCs w:val="22"/>
        </w:rPr>
        <w:t>place</w:t>
      </w:r>
      <w:r w:rsidR="006C1442">
        <w:rPr>
          <w:rFonts w:ascii="Overpass" w:eastAsia="Overpass" w:hAnsi="Overpass" w:cs="Overpass"/>
          <w:sz w:val="22"/>
          <w:szCs w:val="22"/>
        </w:rPr>
        <w:t xml:space="preserve">. </w:t>
      </w:r>
      <w:r w:rsidR="5ED76A29">
        <w:rPr>
          <w:rFonts w:ascii="Overpass" w:eastAsia="Overpass" w:hAnsi="Overpass" w:cs="Overpass"/>
          <w:sz w:val="22"/>
          <w:szCs w:val="22"/>
        </w:rPr>
        <w:t>A</w:t>
      </w:r>
      <w:r w:rsidR="007B25D7">
        <w:rPr>
          <w:rFonts w:ascii="Overpass" w:eastAsia="Overpass" w:hAnsi="Overpass" w:cs="Overpass"/>
          <w:sz w:val="22"/>
          <w:szCs w:val="22"/>
        </w:rPr>
        <w:t xml:space="preserve"> l’issue du projet l</w:t>
      </w:r>
      <w:r>
        <w:rPr>
          <w:rFonts w:ascii="Overpass" w:eastAsia="Overpass" w:hAnsi="Overpass" w:cs="Overpass"/>
          <w:sz w:val="22"/>
          <w:szCs w:val="22"/>
        </w:rPr>
        <w:t>e</w:t>
      </w:r>
      <w:r w:rsidR="007B25D7">
        <w:rPr>
          <w:rFonts w:ascii="Overpass" w:eastAsia="Overpass" w:hAnsi="Overpass" w:cs="Overpass"/>
          <w:sz w:val="22"/>
          <w:szCs w:val="22"/>
        </w:rPr>
        <w:t xml:space="preserve">s institutions de protection sociale </w:t>
      </w:r>
      <w:r w:rsidR="008E41E7">
        <w:rPr>
          <w:rFonts w:ascii="Overpass" w:eastAsia="Overpass" w:hAnsi="Overpass" w:cs="Overpass"/>
          <w:sz w:val="22"/>
          <w:szCs w:val="22"/>
        </w:rPr>
        <w:t xml:space="preserve">au Sénégal au Burkina Faso </w:t>
      </w:r>
      <w:r w:rsidR="007B25D7">
        <w:rPr>
          <w:rFonts w:ascii="Overpass" w:eastAsia="Overpass" w:hAnsi="Overpass" w:cs="Overpass"/>
          <w:sz w:val="22"/>
          <w:szCs w:val="22"/>
        </w:rPr>
        <w:t xml:space="preserve">seront en place, et l’enregistrement des travailleurs pourra démarrer dans des zones </w:t>
      </w:r>
      <w:r w:rsidR="5ED76A29">
        <w:rPr>
          <w:rFonts w:ascii="Overpass" w:eastAsia="Overpass" w:hAnsi="Overpass" w:cs="Overpass"/>
          <w:sz w:val="22"/>
          <w:szCs w:val="22"/>
        </w:rPr>
        <w:t xml:space="preserve">ou secteurs </w:t>
      </w:r>
      <w:r w:rsidR="007B25D7">
        <w:rPr>
          <w:rFonts w:ascii="Overpass" w:eastAsia="Overpass" w:hAnsi="Overpass" w:cs="Overpass"/>
          <w:sz w:val="22"/>
          <w:szCs w:val="22"/>
        </w:rPr>
        <w:t>pilotes</w:t>
      </w:r>
      <w:r w:rsidR="00C74814">
        <w:rPr>
          <w:rFonts w:ascii="Overpass" w:eastAsia="Overpass" w:hAnsi="Overpass" w:cs="Overpass"/>
          <w:sz w:val="22"/>
          <w:szCs w:val="22"/>
        </w:rPr>
        <w:t>.</w:t>
      </w:r>
    </w:p>
    <w:p w14:paraId="7421D367" w14:textId="0C095F64" w:rsidR="004F1041" w:rsidRDefault="00BA568F" w:rsidP="003028BC">
      <w:pPr>
        <w:numPr>
          <w:ilvl w:val="0"/>
          <w:numId w:val="14"/>
        </w:numPr>
        <w:pBdr>
          <w:top w:val="nil"/>
          <w:left w:val="nil"/>
          <w:bottom w:val="nil"/>
          <w:right w:val="nil"/>
          <w:between w:val="nil"/>
        </w:pBdr>
        <w:spacing w:after="240"/>
        <w:ind w:right="362"/>
        <w:jc w:val="both"/>
        <w:rPr>
          <w:rFonts w:ascii="Overpass" w:eastAsia="Overpass" w:hAnsi="Overpass" w:cs="Overpass"/>
          <w:sz w:val="22"/>
          <w:szCs w:val="22"/>
        </w:rPr>
      </w:pPr>
      <w:r>
        <w:rPr>
          <w:rFonts w:ascii="Overpass" w:eastAsia="Overpass" w:hAnsi="Overpass" w:cs="Overpass"/>
          <w:sz w:val="22"/>
          <w:szCs w:val="22"/>
        </w:rPr>
        <w:t>Un</w:t>
      </w:r>
      <w:r w:rsidR="007B25D7">
        <w:rPr>
          <w:rFonts w:ascii="Overpass" w:eastAsia="Overpass" w:hAnsi="Overpass" w:cs="Overpass"/>
          <w:sz w:val="22"/>
          <w:szCs w:val="22"/>
        </w:rPr>
        <w:t xml:space="preserve"> impact sur la vie de gens. Aujourd'hui les travailleurs de l’économie informelle et de leurs familles n’ont pas accès aux soins de santé et à une protection de leurs revenus en cas d’aléas de la vie. A l’issue du projet</w:t>
      </w:r>
      <w:r w:rsidR="00C74814">
        <w:rPr>
          <w:rFonts w:ascii="Overpass" w:eastAsia="Overpass" w:hAnsi="Overpass" w:cs="Overpass"/>
          <w:sz w:val="22"/>
          <w:szCs w:val="22"/>
        </w:rPr>
        <w:t>,</w:t>
      </w:r>
      <w:r w:rsidR="007B25D7">
        <w:rPr>
          <w:rFonts w:ascii="Overpass" w:eastAsia="Overpass" w:hAnsi="Overpass" w:cs="Overpass"/>
          <w:sz w:val="22"/>
          <w:szCs w:val="22"/>
        </w:rPr>
        <w:t xml:space="preserve"> ces mêmes travailleurs </w:t>
      </w:r>
      <w:r w:rsidR="008E41E7">
        <w:rPr>
          <w:rFonts w:ascii="Overpass" w:eastAsia="Overpass" w:hAnsi="Overpass" w:cs="Overpass"/>
          <w:sz w:val="22"/>
          <w:szCs w:val="22"/>
        </w:rPr>
        <w:t xml:space="preserve">au Sénégal et au Burkina Faso </w:t>
      </w:r>
      <w:r w:rsidR="007B25D7">
        <w:rPr>
          <w:rFonts w:ascii="Overpass" w:eastAsia="Overpass" w:hAnsi="Overpass" w:cs="Overpass"/>
          <w:sz w:val="22"/>
          <w:szCs w:val="22"/>
        </w:rPr>
        <w:t xml:space="preserve">auront la possibilité de s’affilier </w:t>
      </w:r>
      <w:r>
        <w:rPr>
          <w:rFonts w:ascii="Overpass" w:eastAsia="Overpass" w:hAnsi="Overpass" w:cs="Overpass"/>
          <w:sz w:val="22"/>
          <w:szCs w:val="22"/>
        </w:rPr>
        <w:t>et se</w:t>
      </w:r>
      <w:r w:rsidR="007B25D7">
        <w:rPr>
          <w:rFonts w:ascii="Overpass" w:eastAsia="Overpass" w:hAnsi="Overpass" w:cs="Overpass"/>
          <w:sz w:val="22"/>
          <w:szCs w:val="22"/>
        </w:rPr>
        <w:t xml:space="preserve"> protéger contre un ensemble de risques.</w:t>
      </w:r>
      <w:r w:rsidR="003028BC">
        <w:rPr>
          <w:rFonts w:ascii="Overpass" w:eastAsia="Overpass" w:hAnsi="Overpass" w:cs="Overpass"/>
          <w:sz w:val="22"/>
          <w:szCs w:val="22"/>
        </w:rPr>
        <w:t xml:space="preserve"> Cela facilitera leur transition vers l’économie formelle, </w:t>
      </w:r>
      <w:r w:rsidR="006C1442">
        <w:rPr>
          <w:rFonts w:ascii="Overpass" w:eastAsia="Overpass" w:hAnsi="Overpass" w:cs="Overpass"/>
          <w:sz w:val="22"/>
          <w:szCs w:val="22"/>
        </w:rPr>
        <w:t>et permettra d’accroitre le</w:t>
      </w:r>
      <w:r w:rsidR="003028BC">
        <w:rPr>
          <w:rFonts w:ascii="Overpass" w:eastAsia="Overpass" w:hAnsi="Overpass" w:cs="Overpass"/>
          <w:sz w:val="22"/>
          <w:szCs w:val="22"/>
        </w:rPr>
        <w:t xml:space="preserve"> </w:t>
      </w:r>
      <w:r w:rsidR="003028BC" w:rsidRPr="003028BC">
        <w:rPr>
          <w:rFonts w:ascii="Overpass" w:eastAsia="Overpass" w:hAnsi="Overpass" w:cs="Overpass"/>
          <w:sz w:val="22"/>
          <w:szCs w:val="22"/>
        </w:rPr>
        <w:t>financement pour le système de protect</w:t>
      </w:r>
      <w:r w:rsidR="003028BC">
        <w:rPr>
          <w:rFonts w:ascii="Overpass" w:eastAsia="Overpass" w:hAnsi="Overpass" w:cs="Overpass"/>
          <w:sz w:val="22"/>
          <w:szCs w:val="22"/>
        </w:rPr>
        <w:t>ion sociale</w:t>
      </w:r>
      <w:r w:rsidR="003028BC" w:rsidRPr="003028BC">
        <w:rPr>
          <w:rFonts w:ascii="Overpass" w:eastAsia="Overpass" w:hAnsi="Overpass" w:cs="Overpass"/>
          <w:sz w:val="22"/>
          <w:szCs w:val="22"/>
        </w:rPr>
        <w:t>.</w:t>
      </w:r>
    </w:p>
    <w:p w14:paraId="7B2AE2E8" w14:textId="77777777" w:rsidR="004F1041" w:rsidRDefault="007B25D7" w:rsidP="00C04985">
      <w:pPr>
        <w:pBdr>
          <w:top w:val="nil"/>
          <w:left w:val="nil"/>
          <w:bottom w:val="nil"/>
          <w:right w:val="nil"/>
          <w:between w:val="nil"/>
        </w:pBdr>
        <w:spacing w:before="240" w:after="240"/>
        <w:ind w:left="-540" w:right="362"/>
        <w:jc w:val="both"/>
        <w:rPr>
          <w:rFonts w:ascii="Overpass" w:eastAsia="Overpass" w:hAnsi="Overpass" w:cs="Overpass"/>
          <w:sz w:val="22"/>
          <w:szCs w:val="22"/>
        </w:rPr>
      </w:pPr>
      <w:r>
        <w:rPr>
          <w:rFonts w:ascii="Overpass" w:eastAsia="Overpass" w:hAnsi="Overpass" w:cs="Overpass"/>
          <w:sz w:val="22"/>
          <w:szCs w:val="22"/>
        </w:rPr>
        <w:t xml:space="preserve">Le projet y parvient au </w:t>
      </w:r>
      <w:r w:rsidR="00BA568F">
        <w:rPr>
          <w:rFonts w:ascii="Overpass" w:eastAsia="Overpass" w:hAnsi="Overpass" w:cs="Overpass"/>
          <w:sz w:val="22"/>
          <w:szCs w:val="22"/>
        </w:rPr>
        <w:t>travers :</w:t>
      </w:r>
    </w:p>
    <w:p w14:paraId="5E7D634E" w14:textId="77777777" w:rsidR="004F1041" w:rsidRDefault="00BA568F" w:rsidP="00C04985">
      <w:pPr>
        <w:numPr>
          <w:ilvl w:val="0"/>
          <w:numId w:val="20"/>
        </w:numPr>
        <w:pBdr>
          <w:top w:val="nil"/>
          <w:left w:val="nil"/>
          <w:bottom w:val="nil"/>
          <w:right w:val="nil"/>
          <w:between w:val="nil"/>
        </w:pBdr>
        <w:spacing w:before="240"/>
        <w:ind w:right="362"/>
        <w:jc w:val="both"/>
        <w:rPr>
          <w:rFonts w:ascii="Overpass" w:eastAsia="Overpass" w:hAnsi="Overpass" w:cs="Overpass"/>
          <w:sz w:val="22"/>
          <w:szCs w:val="22"/>
        </w:rPr>
      </w:pPr>
      <w:r>
        <w:rPr>
          <w:rFonts w:ascii="Overpass" w:eastAsia="Overpass" w:hAnsi="Overpass" w:cs="Overpass"/>
          <w:sz w:val="22"/>
          <w:szCs w:val="22"/>
        </w:rPr>
        <w:t>De</w:t>
      </w:r>
      <w:r w:rsidR="007B25D7">
        <w:rPr>
          <w:rFonts w:ascii="Overpass" w:eastAsia="Overpass" w:hAnsi="Overpass" w:cs="Overpass"/>
          <w:sz w:val="22"/>
          <w:szCs w:val="22"/>
        </w:rPr>
        <w:t xml:space="preserve"> l’appui au niveau des politiques et de la conception technique des régimes au Sénégal et au Burkina Faso, ainsi que du renforcement des capacités institutionnelles pour mettre en place les </w:t>
      </w:r>
      <w:r>
        <w:rPr>
          <w:rFonts w:ascii="Overpass" w:eastAsia="Overpass" w:hAnsi="Overpass" w:cs="Overpass"/>
          <w:sz w:val="22"/>
          <w:szCs w:val="22"/>
        </w:rPr>
        <w:t>régimes ;</w:t>
      </w:r>
    </w:p>
    <w:p w14:paraId="187FF4EE" w14:textId="77777777" w:rsidR="004F1041" w:rsidRDefault="00BA568F" w:rsidP="00C04985">
      <w:pPr>
        <w:numPr>
          <w:ilvl w:val="0"/>
          <w:numId w:val="20"/>
        </w:numPr>
        <w:pBdr>
          <w:top w:val="nil"/>
          <w:left w:val="nil"/>
          <w:bottom w:val="nil"/>
          <w:right w:val="nil"/>
          <w:between w:val="nil"/>
        </w:pBdr>
        <w:ind w:right="362"/>
        <w:jc w:val="both"/>
        <w:rPr>
          <w:rFonts w:ascii="Overpass" w:eastAsia="Overpass" w:hAnsi="Overpass" w:cs="Overpass"/>
          <w:sz w:val="22"/>
          <w:szCs w:val="22"/>
        </w:rPr>
      </w:pPr>
      <w:r>
        <w:rPr>
          <w:rFonts w:ascii="Overpass" w:eastAsia="Overpass" w:hAnsi="Overpass" w:cs="Overpass"/>
          <w:sz w:val="22"/>
          <w:szCs w:val="22"/>
        </w:rPr>
        <w:t>D’un</w:t>
      </w:r>
      <w:r w:rsidR="007B25D7">
        <w:rPr>
          <w:rFonts w:ascii="Overpass" w:eastAsia="Overpass" w:hAnsi="Overpass" w:cs="Overpass"/>
          <w:sz w:val="22"/>
          <w:szCs w:val="22"/>
        </w:rPr>
        <w:t xml:space="preserve"> renforcement des connaissances notamment par le partage des expériences venant d’autres </w:t>
      </w:r>
      <w:r>
        <w:rPr>
          <w:rFonts w:ascii="Overpass" w:eastAsia="Overpass" w:hAnsi="Overpass" w:cs="Overpass"/>
          <w:sz w:val="22"/>
          <w:szCs w:val="22"/>
        </w:rPr>
        <w:t>pays ;</w:t>
      </w:r>
    </w:p>
    <w:p w14:paraId="0215F0A3" w14:textId="77777777" w:rsidR="004F1041" w:rsidRDefault="00BA568F" w:rsidP="00C04985">
      <w:pPr>
        <w:numPr>
          <w:ilvl w:val="0"/>
          <w:numId w:val="20"/>
        </w:numPr>
        <w:pBdr>
          <w:top w:val="nil"/>
          <w:left w:val="nil"/>
          <w:bottom w:val="nil"/>
          <w:right w:val="nil"/>
          <w:between w:val="nil"/>
        </w:pBdr>
        <w:ind w:right="362"/>
        <w:jc w:val="both"/>
        <w:rPr>
          <w:rFonts w:ascii="Overpass" w:eastAsia="Overpass" w:hAnsi="Overpass" w:cs="Overpass"/>
          <w:sz w:val="22"/>
          <w:szCs w:val="22"/>
        </w:rPr>
      </w:pPr>
      <w:r>
        <w:rPr>
          <w:rFonts w:ascii="Overpass" w:eastAsia="Overpass" w:hAnsi="Overpass" w:cs="Overpass"/>
          <w:sz w:val="22"/>
          <w:szCs w:val="22"/>
        </w:rPr>
        <w:t>D’un</w:t>
      </w:r>
      <w:r w:rsidR="007B25D7">
        <w:rPr>
          <w:rFonts w:ascii="Overpass" w:eastAsia="Overpass" w:hAnsi="Overpass" w:cs="Overpass"/>
          <w:sz w:val="22"/>
          <w:szCs w:val="22"/>
        </w:rPr>
        <w:t xml:space="preserve"> renforcement des partenariats entre acteurs nationaux et avec les partenaires du développement afin de créer des synergies et d’accroître l’impact du </w:t>
      </w:r>
      <w:r>
        <w:rPr>
          <w:rFonts w:ascii="Overpass" w:eastAsia="Overpass" w:hAnsi="Overpass" w:cs="Overpass"/>
          <w:sz w:val="22"/>
          <w:szCs w:val="22"/>
        </w:rPr>
        <w:t>projet ;</w:t>
      </w:r>
    </w:p>
    <w:p w14:paraId="66E9C2B8" w14:textId="77777777" w:rsidR="00343381" w:rsidRDefault="00BA568F" w:rsidP="00343381">
      <w:pPr>
        <w:numPr>
          <w:ilvl w:val="0"/>
          <w:numId w:val="20"/>
        </w:numPr>
        <w:pBdr>
          <w:top w:val="nil"/>
          <w:left w:val="nil"/>
          <w:bottom w:val="nil"/>
          <w:right w:val="nil"/>
          <w:between w:val="nil"/>
        </w:pBdr>
        <w:spacing w:after="240"/>
        <w:ind w:right="362"/>
        <w:jc w:val="both"/>
        <w:rPr>
          <w:rFonts w:ascii="Overpass" w:eastAsia="Overpass" w:hAnsi="Overpass" w:cs="Overpass"/>
          <w:sz w:val="22"/>
          <w:szCs w:val="22"/>
        </w:rPr>
      </w:pPr>
      <w:r>
        <w:rPr>
          <w:rFonts w:ascii="Overpass" w:eastAsia="Overpass" w:hAnsi="Overpass" w:cs="Overpass"/>
          <w:sz w:val="22"/>
          <w:szCs w:val="22"/>
        </w:rPr>
        <w:t>D’une</w:t>
      </w:r>
      <w:r w:rsidR="007B25D7">
        <w:rPr>
          <w:rFonts w:ascii="Overpass" w:eastAsia="Overpass" w:hAnsi="Overpass" w:cs="Overpass"/>
          <w:sz w:val="22"/>
          <w:szCs w:val="22"/>
        </w:rPr>
        <w:t xml:space="preserve"> diffusion des leçons apprises dans le cadre de ce projet et d’une amélioration du cadre réglementaire sous-régional (CIPRES et UEMOA) permettant de faciliter l’extension de la protection sociale dans plus de pays de la </w:t>
      </w:r>
      <w:r>
        <w:rPr>
          <w:rFonts w:ascii="Overpass" w:eastAsia="Overpass" w:hAnsi="Overpass" w:cs="Overpass"/>
          <w:sz w:val="22"/>
          <w:szCs w:val="22"/>
        </w:rPr>
        <w:t>sous-région</w:t>
      </w:r>
      <w:r w:rsidR="007B25D7">
        <w:rPr>
          <w:rFonts w:ascii="Overpass" w:eastAsia="Overpass" w:hAnsi="Overpass" w:cs="Overpass"/>
          <w:sz w:val="22"/>
          <w:szCs w:val="22"/>
        </w:rPr>
        <w:t xml:space="preserve"> (effet tâche d’huile).</w:t>
      </w:r>
    </w:p>
    <w:p w14:paraId="75E8A6B3" w14:textId="6BBBB67A" w:rsidR="00343381" w:rsidRDefault="00343381" w:rsidP="00343381">
      <w:pPr>
        <w:pBdr>
          <w:top w:val="nil"/>
          <w:left w:val="nil"/>
          <w:bottom w:val="nil"/>
          <w:right w:val="nil"/>
          <w:between w:val="nil"/>
        </w:pBdr>
        <w:spacing w:after="240"/>
        <w:ind w:right="362"/>
        <w:jc w:val="both"/>
        <w:rPr>
          <w:rFonts w:ascii="Overpass" w:eastAsia="Overpass" w:hAnsi="Overpass" w:cs="Overpass"/>
          <w:sz w:val="22"/>
          <w:szCs w:val="22"/>
        </w:rPr>
      </w:pPr>
      <w:r>
        <w:rPr>
          <w:rFonts w:ascii="Overpass" w:eastAsia="Overpass" w:hAnsi="Overpass" w:cs="Overpass"/>
          <w:sz w:val="22"/>
          <w:szCs w:val="22"/>
        </w:rPr>
        <w:t>Le graphique ci-dessous détaille les liens entre les activités, les résultats et l’impact indiqués dans la théorie du changement.</w:t>
      </w:r>
    </w:p>
    <w:p w14:paraId="1B5464CD" w14:textId="2DBAB0B2" w:rsidR="00BA3C01" w:rsidRDefault="007037E7" w:rsidP="00343381">
      <w:pPr>
        <w:pBdr>
          <w:top w:val="nil"/>
          <w:left w:val="nil"/>
          <w:bottom w:val="nil"/>
          <w:right w:val="nil"/>
          <w:between w:val="nil"/>
        </w:pBdr>
        <w:spacing w:after="240"/>
        <w:ind w:right="362"/>
        <w:jc w:val="both"/>
        <w:rPr>
          <w:rFonts w:ascii="Overpass" w:eastAsia="Overpass" w:hAnsi="Overpass" w:cs="Overpass"/>
          <w:sz w:val="22"/>
          <w:szCs w:val="22"/>
        </w:rPr>
      </w:pPr>
      <w:r>
        <w:rPr>
          <w:rFonts w:ascii="Overpass" w:eastAsia="Overpass" w:hAnsi="Overpass" w:cs="Overpass"/>
          <w:noProof/>
          <w:sz w:val="22"/>
          <w:szCs w:val="22"/>
          <w:lang w:val="en-GB" w:eastAsia="en-GB"/>
        </w:rPr>
        <w:drawing>
          <wp:inline distT="0" distB="0" distL="0" distR="0" wp14:anchorId="6D9992D8" wp14:editId="5E709569">
            <wp:extent cx="5894153" cy="2920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17193" cy="2931800"/>
                    </a:xfrm>
                    <a:prstGeom prst="rect">
                      <a:avLst/>
                    </a:prstGeom>
                    <a:noFill/>
                  </pic:spPr>
                </pic:pic>
              </a:graphicData>
            </a:graphic>
          </wp:inline>
        </w:drawing>
      </w:r>
    </w:p>
    <w:p w14:paraId="7194DBDC" w14:textId="2BC1CE20" w:rsidR="00EC19B1" w:rsidRDefault="00EC19B1" w:rsidP="00EC19B1">
      <w:pPr>
        <w:ind w:right="221"/>
        <w:jc w:val="center"/>
        <w:rPr>
          <w:rFonts w:ascii="Arial" w:eastAsia="Arial" w:hAnsi="Arial" w:cs="Arial"/>
          <w:b/>
          <w:sz w:val="22"/>
          <w:szCs w:val="22"/>
        </w:rPr>
      </w:pPr>
    </w:p>
    <w:p w14:paraId="769D0D3C" w14:textId="77777777" w:rsidR="004F1041" w:rsidRDefault="004F1041" w:rsidP="00BA568F">
      <w:pPr>
        <w:ind w:right="221"/>
        <w:jc w:val="both"/>
        <w:rPr>
          <w:rFonts w:ascii="Arial" w:eastAsia="Arial" w:hAnsi="Arial" w:cs="Arial"/>
          <w:b/>
          <w:sz w:val="22"/>
          <w:szCs w:val="22"/>
        </w:rPr>
      </w:pPr>
    </w:p>
    <w:p w14:paraId="12A9660C" w14:textId="77777777" w:rsidR="004F1041" w:rsidRDefault="007B25D7" w:rsidP="00BA568F">
      <w:pPr>
        <w:ind w:left="-567" w:right="362"/>
        <w:jc w:val="both"/>
        <w:rPr>
          <w:rFonts w:ascii="Arial" w:eastAsia="Arial" w:hAnsi="Arial" w:cs="Arial"/>
          <w:sz w:val="22"/>
          <w:szCs w:val="22"/>
        </w:rPr>
      </w:pPr>
      <w:r w:rsidRPr="00D904E9">
        <w:rPr>
          <w:rFonts w:ascii="Arial" w:eastAsia="Arial" w:hAnsi="Arial" w:cs="Arial"/>
          <w:b/>
          <w:bCs/>
          <w:sz w:val="22"/>
          <w:szCs w:val="22"/>
        </w:rPr>
        <w:t>2.3</w:t>
      </w:r>
      <w:r>
        <w:tab/>
      </w:r>
      <w:r w:rsidRPr="00D904E9">
        <w:rPr>
          <w:rFonts w:ascii="Overpass Light" w:eastAsia="Overpass Light" w:hAnsi="Overpass Light" w:cs="Overpass Light"/>
          <w:b/>
          <w:bCs/>
          <w:sz w:val="22"/>
          <w:szCs w:val="22"/>
        </w:rPr>
        <w:t xml:space="preserve">Résultats escomptés </w:t>
      </w:r>
    </w:p>
    <w:p w14:paraId="54CD245A" w14:textId="77777777" w:rsidR="004F1041" w:rsidRDefault="004F1041" w:rsidP="00BA568F">
      <w:pPr>
        <w:ind w:right="362"/>
        <w:jc w:val="both"/>
        <w:rPr>
          <w:rFonts w:ascii="Arial" w:eastAsia="Arial" w:hAnsi="Arial" w:cs="Arial"/>
          <w:sz w:val="22"/>
          <w:szCs w:val="22"/>
        </w:rPr>
      </w:pPr>
    </w:p>
    <w:p w14:paraId="1231BE67" w14:textId="77777777" w:rsidR="004F1041" w:rsidRDefault="004F1041" w:rsidP="00BA568F">
      <w:pPr>
        <w:ind w:right="362"/>
        <w:jc w:val="both"/>
        <w:rPr>
          <w:rFonts w:ascii="Overpass Light" w:eastAsia="Overpass Light" w:hAnsi="Overpass Light" w:cs="Overpass Light"/>
          <w:b/>
          <w:sz w:val="22"/>
          <w:szCs w:val="22"/>
        </w:rPr>
      </w:pPr>
    </w:p>
    <w:p w14:paraId="5F0351C3" w14:textId="77777777" w:rsidR="004F1041" w:rsidRPr="006E11A2" w:rsidRDefault="007B25D7">
      <w:pPr>
        <w:numPr>
          <w:ilvl w:val="2"/>
          <w:numId w:val="7"/>
        </w:numPr>
        <w:pBdr>
          <w:top w:val="nil"/>
          <w:left w:val="nil"/>
          <w:bottom w:val="nil"/>
          <w:right w:val="nil"/>
          <w:between w:val="nil"/>
        </w:pBdr>
        <w:ind w:right="362" w:hanging="1440"/>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 xml:space="preserve">Impact </w:t>
      </w:r>
    </w:p>
    <w:p w14:paraId="36FEB5B0" w14:textId="38B350F7" w:rsidR="004F1041" w:rsidRDefault="00A6546B" w:rsidP="003028BC">
      <w:pPr>
        <w:pBdr>
          <w:top w:val="nil"/>
          <w:left w:val="nil"/>
          <w:bottom w:val="nil"/>
          <w:right w:val="nil"/>
          <w:between w:val="nil"/>
        </w:pBdr>
        <w:spacing w:before="240" w:after="240"/>
        <w:ind w:left="-540" w:right="504"/>
        <w:jc w:val="both"/>
        <w:rPr>
          <w:rFonts w:ascii="Overpass" w:eastAsia="Overpass" w:hAnsi="Overpass" w:cs="Overpass"/>
          <w:sz w:val="22"/>
          <w:szCs w:val="22"/>
        </w:rPr>
      </w:pPr>
      <w:r>
        <w:rPr>
          <w:rFonts w:ascii="Overpass" w:eastAsia="Overpass" w:hAnsi="Overpass" w:cs="Overpass"/>
          <w:sz w:val="22"/>
          <w:szCs w:val="22"/>
        </w:rPr>
        <w:lastRenderedPageBreak/>
        <w:t>Le Sénégal et le Burkina Faso</w:t>
      </w:r>
      <w:r w:rsidR="007B25D7" w:rsidRPr="00495DB0">
        <w:rPr>
          <w:rFonts w:ascii="Overpass" w:eastAsia="Overpass" w:hAnsi="Overpass" w:cs="Overpass"/>
          <w:sz w:val="22"/>
          <w:szCs w:val="22"/>
        </w:rPr>
        <w:t xml:space="preserve"> mettent en </w:t>
      </w:r>
      <w:r w:rsidR="00BA568F" w:rsidRPr="00495DB0">
        <w:rPr>
          <w:rFonts w:ascii="Overpass" w:eastAsia="Overpass" w:hAnsi="Overpass" w:cs="Overpass"/>
          <w:sz w:val="22"/>
          <w:szCs w:val="22"/>
        </w:rPr>
        <w:t>œuvre</w:t>
      </w:r>
      <w:r w:rsidR="007B25D7" w:rsidRPr="00495DB0">
        <w:rPr>
          <w:rFonts w:ascii="Overpass" w:eastAsia="Overpass" w:hAnsi="Overpass" w:cs="Overpass"/>
          <w:sz w:val="22"/>
          <w:szCs w:val="22"/>
        </w:rPr>
        <w:t xml:space="preserve"> des systèmes de protection sociale inclusifs et durable</w:t>
      </w:r>
      <w:r w:rsidR="2E979231" w:rsidRPr="00495DB0">
        <w:rPr>
          <w:rFonts w:ascii="Overpass" w:eastAsia="Overpass" w:hAnsi="Overpass" w:cs="Overpass"/>
          <w:sz w:val="22"/>
          <w:szCs w:val="22"/>
        </w:rPr>
        <w:t>s</w:t>
      </w:r>
      <w:r w:rsidR="007B25D7" w:rsidRPr="00495DB0">
        <w:rPr>
          <w:rFonts w:ascii="Overpass" w:eastAsia="Overpass" w:hAnsi="Overpass" w:cs="Overpass"/>
          <w:sz w:val="22"/>
          <w:szCs w:val="22"/>
        </w:rPr>
        <w:t xml:space="preserve"> grâce à une extension de la couverture </w:t>
      </w:r>
      <w:r w:rsidR="00C74814" w:rsidRPr="00495DB0">
        <w:rPr>
          <w:rFonts w:ascii="Overpass" w:eastAsia="Overpass" w:hAnsi="Overpass" w:cs="Overpass"/>
          <w:sz w:val="22"/>
          <w:szCs w:val="22"/>
        </w:rPr>
        <w:t>aux</w:t>
      </w:r>
      <w:r w:rsidR="007B25D7" w:rsidRPr="00495DB0">
        <w:rPr>
          <w:rFonts w:ascii="Overpass" w:eastAsia="Overpass" w:hAnsi="Overpass" w:cs="Overpass"/>
          <w:sz w:val="22"/>
          <w:szCs w:val="22"/>
        </w:rPr>
        <w:t xml:space="preserve"> travailleurs dans </w:t>
      </w:r>
      <w:r w:rsidR="006B412E">
        <w:rPr>
          <w:rFonts w:ascii="Overpass" w:eastAsia="Overpass" w:hAnsi="Overpass" w:cs="Overpass"/>
          <w:sz w:val="22"/>
          <w:szCs w:val="22"/>
        </w:rPr>
        <w:t>l’économie</w:t>
      </w:r>
      <w:r w:rsidR="007B25D7" w:rsidRPr="00495DB0">
        <w:rPr>
          <w:rFonts w:ascii="Overpass" w:eastAsia="Overpass" w:hAnsi="Overpass" w:cs="Overpass"/>
          <w:sz w:val="22"/>
          <w:szCs w:val="22"/>
        </w:rPr>
        <w:t xml:space="preserve"> informel</w:t>
      </w:r>
      <w:r w:rsidR="006B412E">
        <w:rPr>
          <w:rFonts w:ascii="Overpass" w:eastAsia="Overpass" w:hAnsi="Overpass" w:cs="Overpass"/>
          <w:sz w:val="22"/>
          <w:szCs w:val="22"/>
        </w:rPr>
        <w:t>le</w:t>
      </w:r>
      <w:r w:rsidR="007B25D7" w:rsidRPr="00495DB0">
        <w:rPr>
          <w:rFonts w:ascii="Overpass" w:eastAsia="Overpass" w:hAnsi="Overpass" w:cs="Overpass"/>
          <w:sz w:val="22"/>
          <w:szCs w:val="22"/>
        </w:rPr>
        <w:t xml:space="preserve"> et un renforcement des capacités de gestion au niveau des agences nationales et des </w:t>
      </w:r>
      <w:r w:rsidR="2E979231" w:rsidRPr="00495DB0">
        <w:rPr>
          <w:rFonts w:ascii="Overpass" w:eastAsia="Overpass" w:hAnsi="Overpass" w:cs="Overpass"/>
          <w:sz w:val="22"/>
          <w:szCs w:val="22"/>
        </w:rPr>
        <w:t xml:space="preserve">institutions </w:t>
      </w:r>
      <w:r w:rsidR="007B25D7" w:rsidRPr="00495DB0">
        <w:rPr>
          <w:rFonts w:ascii="Overpass" w:eastAsia="Overpass" w:hAnsi="Overpass" w:cs="Overpass"/>
          <w:sz w:val="22"/>
          <w:szCs w:val="22"/>
        </w:rPr>
        <w:t>régiona</w:t>
      </w:r>
      <w:r w:rsidR="2E979231" w:rsidRPr="00495DB0">
        <w:rPr>
          <w:rFonts w:ascii="Overpass" w:eastAsia="Overpass" w:hAnsi="Overpass" w:cs="Overpass"/>
          <w:sz w:val="22"/>
          <w:szCs w:val="22"/>
        </w:rPr>
        <w:t>les</w:t>
      </w:r>
      <w:r w:rsidR="007B25D7" w:rsidRPr="00495DB0">
        <w:rPr>
          <w:rFonts w:ascii="Overpass" w:eastAsia="Overpass" w:hAnsi="Overpass" w:cs="Overpass"/>
          <w:sz w:val="22"/>
          <w:szCs w:val="22"/>
        </w:rPr>
        <w:t xml:space="preserve">, contribuant ainsi à la réalisation des ODD 1.3 et 3.8. </w:t>
      </w:r>
      <w:r w:rsidRPr="00A6546B">
        <w:rPr>
          <w:rFonts w:ascii="Overpass" w:eastAsia="Overpass" w:hAnsi="Overpass" w:cs="Overpass"/>
          <w:sz w:val="22"/>
          <w:szCs w:val="22"/>
        </w:rPr>
        <w:t>Ces développements sont sources d’inspiration pour d'autres pays de la sous-région.</w:t>
      </w:r>
    </w:p>
    <w:p w14:paraId="5235D451" w14:textId="77777777" w:rsidR="00BC2B34" w:rsidRDefault="00BC2B34" w:rsidP="003028BC">
      <w:pPr>
        <w:pBdr>
          <w:top w:val="nil"/>
          <w:left w:val="nil"/>
          <w:bottom w:val="nil"/>
          <w:right w:val="nil"/>
          <w:between w:val="nil"/>
        </w:pBdr>
        <w:spacing w:before="240" w:after="240"/>
        <w:ind w:left="-540" w:right="504"/>
        <w:jc w:val="both"/>
        <w:rPr>
          <w:rFonts w:ascii="Overpass Light" w:eastAsia="Overpass Light" w:hAnsi="Overpass Light" w:cs="Overpass Light"/>
          <w:b/>
          <w:color w:val="000000"/>
          <w:sz w:val="22"/>
          <w:szCs w:val="22"/>
        </w:rPr>
      </w:pPr>
    </w:p>
    <w:p w14:paraId="30D7AA69" w14:textId="77777777" w:rsidR="004F1041" w:rsidRDefault="004F1041" w:rsidP="00BA568F">
      <w:pPr>
        <w:pBdr>
          <w:top w:val="nil"/>
          <w:left w:val="nil"/>
          <w:bottom w:val="nil"/>
          <w:right w:val="nil"/>
          <w:between w:val="nil"/>
        </w:pBdr>
        <w:ind w:left="360" w:right="362"/>
        <w:jc w:val="both"/>
        <w:rPr>
          <w:rFonts w:ascii="Overpass Light" w:eastAsia="Overpass Light" w:hAnsi="Overpass Light" w:cs="Overpass Light"/>
          <w:b/>
          <w:color w:val="000000"/>
          <w:sz w:val="22"/>
          <w:szCs w:val="22"/>
        </w:rPr>
      </w:pPr>
    </w:p>
    <w:p w14:paraId="2CB8DED9" w14:textId="77777777" w:rsidR="004F1041" w:rsidRPr="006E11A2" w:rsidRDefault="007B25D7">
      <w:pPr>
        <w:numPr>
          <w:ilvl w:val="2"/>
          <w:numId w:val="7"/>
        </w:numPr>
        <w:pBdr>
          <w:top w:val="nil"/>
          <w:left w:val="nil"/>
          <w:bottom w:val="nil"/>
          <w:right w:val="nil"/>
          <w:between w:val="nil"/>
        </w:pBdr>
        <w:ind w:right="362" w:hanging="1440"/>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t xml:space="preserve">Résultats de fin de projet </w:t>
      </w:r>
    </w:p>
    <w:p w14:paraId="7196D064" w14:textId="77777777" w:rsidR="004F1041" w:rsidRDefault="004F1041" w:rsidP="00BA568F">
      <w:pPr>
        <w:ind w:right="362"/>
        <w:jc w:val="both"/>
        <w:rPr>
          <w:rFonts w:ascii="Overpass Light" w:eastAsia="Overpass Light" w:hAnsi="Overpass Light" w:cs="Overpass Light"/>
          <w:b/>
          <w:sz w:val="22"/>
          <w:szCs w:val="22"/>
        </w:rPr>
      </w:pPr>
    </w:p>
    <w:p w14:paraId="34FF1C98" w14:textId="0B5BDACA" w:rsidR="004F1041" w:rsidRPr="006E11A2" w:rsidRDefault="007B25D7">
      <w:pPr>
        <w:pBdr>
          <w:top w:val="single" w:sz="4" w:space="1" w:color="auto"/>
          <w:left w:val="single" w:sz="4" w:space="4" w:color="auto"/>
          <w:bottom w:val="single" w:sz="4" w:space="1" w:color="auto"/>
          <w:right w:val="single" w:sz="4" w:space="4" w:color="auto"/>
        </w:pBdr>
        <w:ind w:left="-540" w:right="362"/>
        <w:jc w:val="both"/>
        <w:rPr>
          <w:rFonts w:ascii="Overpass Light" w:eastAsia="Overpass Light" w:hAnsi="Overpass Light" w:cs="Overpass Light"/>
          <w:b/>
          <w:bCs/>
          <w:sz w:val="22"/>
          <w:szCs w:val="22"/>
        </w:rPr>
      </w:pPr>
      <w:r w:rsidRPr="00C04985">
        <w:rPr>
          <w:rFonts w:ascii="Overpass" w:eastAsia="Overpass" w:hAnsi="Overpass" w:cs="Overpass"/>
          <w:sz w:val="22"/>
          <w:szCs w:val="22"/>
        </w:rPr>
        <w:t xml:space="preserve">Résultat </w:t>
      </w:r>
      <w:r w:rsidR="00BA568F" w:rsidRPr="00C04985">
        <w:rPr>
          <w:rFonts w:ascii="Overpass" w:eastAsia="Overpass" w:hAnsi="Overpass" w:cs="Overpass"/>
          <w:sz w:val="22"/>
          <w:szCs w:val="22"/>
        </w:rPr>
        <w:t>1 :</w:t>
      </w:r>
      <w:r w:rsidRPr="00C04985">
        <w:rPr>
          <w:rFonts w:ascii="Overpass" w:eastAsia="Overpass" w:hAnsi="Overpass" w:cs="Overpass"/>
          <w:sz w:val="22"/>
          <w:szCs w:val="22"/>
        </w:rPr>
        <w:t xml:space="preserve"> Les pays disposent des informations et capacités nécessaires pour définir le cadre politique, l’architecture et les paramètres de systèmes de protection sociale </w:t>
      </w:r>
      <w:r w:rsidR="15E9D0A6" w:rsidRPr="00C04985">
        <w:rPr>
          <w:rFonts w:ascii="Overpass" w:eastAsia="Overpass" w:hAnsi="Overpass" w:cs="Overpass"/>
          <w:sz w:val="22"/>
          <w:szCs w:val="22"/>
        </w:rPr>
        <w:t xml:space="preserve">et de couverture santé </w:t>
      </w:r>
      <w:r w:rsidRPr="00C04985">
        <w:rPr>
          <w:rFonts w:ascii="Overpass" w:eastAsia="Overpass" w:hAnsi="Overpass" w:cs="Overpass"/>
          <w:sz w:val="22"/>
          <w:szCs w:val="22"/>
        </w:rPr>
        <w:t xml:space="preserve">durables, résistants </w:t>
      </w:r>
      <w:r w:rsidR="00BA568F" w:rsidRPr="00C04985">
        <w:rPr>
          <w:rFonts w:ascii="Overpass" w:eastAsia="Overpass" w:hAnsi="Overpass" w:cs="Overpass"/>
          <w:sz w:val="22"/>
          <w:szCs w:val="22"/>
        </w:rPr>
        <w:t>aux</w:t>
      </w:r>
      <w:r w:rsidRPr="00C04985">
        <w:rPr>
          <w:rFonts w:ascii="Overpass" w:eastAsia="Overpass" w:hAnsi="Overpass" w:cs="Overpass"/>
          <w:sz w:val="22"/>
          <w:szCs w:val="22"/>
        </w:rPr>
        <w:t xml:space="preserve"> chocs sécuritaires, sanitaires et climatiques, et inclusifs notamment par </w:t>
      </w:r>
      <w:r w:rsidR="49C7018D" w:rsidRPr="00C04985">
        <w:rPr>
          <w:rFonts w:ascii="Overpass" w:eastAsia="Overpass" w:hAnsi="Overpass" w:cs="Overpass"/>
          <w:sz w:val="22"/>
          <w:szCs w:val="22"/>
        </w:rPr>
        <w:t>des solu</w:t>
      </w:r>
      <w:r w:rsidR="2D386692" w:rsidRPr="00C04985">
        <w:rPr>
          <w:rFonts w:ascii="Overpass" w:eastAsia="Overpass" w:hAnsi="Overpass" w:cs="Overpass"/>
          <w:sz w:val="22"/>
          <w:szCs w:val="22"/>
        </w:rPr>
        <w:t xml:space="preserve">tions pour </w:t>
      </w:r>
      <w:r w:rsidRPr="00C04985">
        <w:rPr>
          <w:rFonts w:ascii="Overpass" w:eastAsia="Overpass" w:hAnsi="Overpass" w:cs="Overpass"/>
          <w:sz w:val="22"/>
          <w:szCs w:val="22"/>
        </w:rPr>
        <w:t xml:space="preserve">étendre la couverture </w:t>
      </w:r>
      <w:r w:rsidR="006B412E" w:rsidRPr="00495DB0">
        <w:rPr>
          <w:rFonts w:ascii="Overpass" w:eastAsia="Overpass" w:hAnsi="Overpass" w:cs="Overpass"/>
          <w:sz w:val="22"/>
          <w:szCs w:val="22"/>
        </w:rPr>
        <w:t>aux travailleurs d</w:t>
      </w:r>
      <w:r w:rsidR="00746F32">
        <w:rPr>
          <w:rFonts w:ascii="Overpass" w:eastAsia="Overpass" w:hAnsi="Overpass" w:cs="Overpass"/>
          <w:sz w:val="22"/>
          <w:szCs w:val="22"/>
        </w:rPr>
        <w:t>e</w:t>
      </w:r>
      <w:r w:rsidR="006B412E" w:rsidRPr="00495DB0">
        <w:rPr>
          <w:rFonts w:ascii="Overpass" w:eastAsia="Overpass" w:hAnsi="Overpass" w:cs="Overpass"/>
          <w:sz w:val="22"/>
          <w:szCs w:val="22"/>
        </w:rPr>
        <w:t xml:space="preserve"> </w:t>
      </w:r>
      <w:r w:rsidR="006B412E">
        <w:rPr>
          <w:rFonts w:ascii="Overpass" w:eastAsia="Overpass" w:hAnsi="Overpass" w:cs="Overpass"/>
          <w:sz w:val="22"/>
          <w:szCs w:val="22"/>
        </w:rPr>
        <w:t>l’économie</w:t>
      </w:r>
      <w:r w:rsidR="006B412E" w:rsidRPr="00495DB0">
        <w:rPr>
          <w:rFonts w:ascii="Overpass" w:eastAsia="Overpass" w:hAnsi="Overpass" w:cs="Overpass"/>
          <w:sz w:val="22"/>
          <w:szCs w:val="22"/>
        </w:rPr>
        <w:t xml:space="preserve"> informel</w:t>
      </w:r>
      <w:r w:rsidR="006B412E">
        <w:rPr>
          <w:rFonts w:ascii="Overpass" w:eastAsia="Overpass" w:hAnsi="Overpass" w:cs="Overpass"/>
          <w:sz w:val="22"/>
          <w:szCs w:val="22"/>
        </w:rPr>
        <w:t>le.</w:t>
      </w:r>
      <w:r w:rsidR="006B412E" w:rsidRPr="00495DB0">
        <w:rPr>
          <w:rFonts w:ascii="Overpass" w:eastAsia="Overpass" w:hAnsi="Overpass" w:cs="Overpass"/>
          <w:sz w:val="22"/>
          <w:szCs w:val="22"/>
        </w:rPr>
        <w:t xml:space="preserve"> </w:t>
      </w:r>
    </w:p>
    <w:p w14:paraId="73F1E686" w14:textId="667A1A32" w:rsidR="14123F19" w:rsidRPr="006E11A2" w:rsidRDefault="14123F19" w:rsidP="006E11A2">
      <w:pPr>
        <w:ind w:left="-540" w:right="362"/>
        <w:jc w:val="both"/>
        <w:rPr>
          <w:rFonts w:ascii="Overpass" w:eastAsia="Overpass" w:hAnsi="Overpass" w:cs="Overpass"/>
          <w:sz w:val="22"/>
          <w:szCs w:val="22"/>
        </w:rPr>
      </w:pPr>
    </w:p>
    <w:p w14:paraId="4DB0647B" w14:textId="77777777" w:rsidR="004F1041" w:rsidRPr="003342C1" w:rsidRDefault="007B25D7" w:rsidP="00BA568F">
      <w:pPr>
        <w:ind w:left="-540" w:right="362"/>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niveau global et </w:t>
      </w:r>
      <w:r w:rsidR="00BA568F" w:rsidRPr="003342C1">
        <w:rPr>
          <w:rFonts w:ascii="Overpass" w:eastAsia="Overpass Light" w:hAnsi="Overpass" w:cs="Overpass Light"/>
          <w:sz w:val="22"/>
          <w:szCs w:val="22"/>
          <w:u w:val="single"/>
        </w:rPr>
        <w:t>régional</w:t>
      </w:r>
      <w:r w:rsidR="00BA568F" w:rsidRPr="003342C1">
        <w:rPr>
          <w:rFonts w:ascii="Overpass" w:eastAsia="Overpass Light" w:hAnsi="Overpass" w:cs="Overpass Light"/>
          <w:sz w:val="22"/>
          <w:szCs w:val="22"/>
        </w:rPr>
        <w:t xml:space="preserve"> :</w:t>
      </w:r>
    </w:p>
    <w:p w14:paraId="2406DAE1" w14:textId="63DD2B9A" w:rsidR="004F1041" w:rsidRPr="003342C1" w:rsidRDefault="007B25D7" w:rsidP="00BA568F">
      <w:pPr>
        <w:numPr>
          <w:ilvl w:val="0"/>
          <w:numId w:val="21"/>
        </w:numPr>
        <w:ind w:left="-540" w:right="362" w:firstLine="0"/>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Les partenariats entre l’OIT et les acteurs régionaux (CIPRES, UEMOA) sont renforcés et les </w:t>
      </w:r>
      <w:r w:rsidR="40D1165A" w:rsidRPr="003342C1">
        <w:rPr>
          <w:rFonts w:ascii="Overpass" w:eastAsia="Overpass Light" w:hAnsi="Overpass" w:cs="Overpass Light"/>
          <w:sz w:val="22"/>
          <w:szCs w:val="22"/>
        </w:rPr>
        <w:t>institut</w:t>
      </w:r>
      <w:r w:rsidR="010790CC" w:rsidRPr="003342C1">
        <w:rPr>
          <w:rFonts w:ascii="Overpass" w:eastAsia="Overpass Light" w:hAnsi="Overpass" w:cs="Overpass Light"/>
          <w:sz w:val="22"/>
          <w:szCs w:val="22"/>
        </w:rPr>
        <w:t>ions</w:t>
      </w:r>
      <w:r w:rsidR="40D1165A" w:rsidRPr="003342C1">
        <w:rPr>
          <w:rFonts w:ascii="Overpass" w:eastAsia="Overpass Light" w:hAnsi="Overpass" w:cs="Overpass Light"/>
          <w:sz w:val="22"/>
          <w:szCs w:val="22"/>
        </w:rPr>
        <w:t xml:space="preserve"> régiona</w:t>
      </w:r>
      <w:r w:rsidR="010790CC" w:rsidRPr="003342C1">
        <w:rPr>
          <w:rFonts w:ascii="Overpass" w:eastAsia="Overpass Light" w:hAnsi="Overpass" w:cs="Overpass Light"/>
          <w:sz w:val="22"/>
          <w:szCs w:val="22"/>
        </w:rPr>
        <w:t>les</w:t>
      </w:r>
      <w:r w:rsidRPr="003342C1">
        <w:rPr>
          <w:rFonts w:ascii="Overpass" w:eastAsia="Overpass Light" w:hAnsi="Overpass" w:cs="Overpass Light"/>
          <w:sz w:val="22"/>
          <w:szCs w:val="22"/>
        </w:rPr>
        <w:t xml:space="preserve"> ont les capacités de soutenir leurs membres dans le </w:t>
      </w:r>
      <w:r w:rsidR="15FDA97B" w:rsidRPr="003342C1">
        <w:rPr>
          <w:rFonts w:ascii="Overpass" w:eastAsia="Overpass Light" w:hAnsi="Overpass" w:cs="Overpass Light"/>
          <w:sz w:val="22"/>
          <w:szCs w:val="22"/>
        </w:rPr>
        <w:t>renforcement</w:t>
      </w:r>
      <w:r w:rsidRPr="003342C1">
        <w:rPr>
          <w:rFonts w:ascii="Overpass" w:eastAsia="Overpass Light" w:hAnsi="Overpass" w:cs="Overpass Light"/>
          <w:sz w:val="22"/>
          <w:szCs w:val="22"/>
        </w:rPr>
        <w:t xml:space="preserve"> de systèmes de protection sociale </w:t>
      </w:r>
      <w:r w:rsidR="58DA4EEC" w:rsidRPr="003342C1">
        <w:rPr>
          <w:rFonts w:ascii="Overpass" w:eastAsia="Overpass Light" w:hAnsi="Overpass" w:cs="Overpass Light"/>
          <w:sz w:val="22"/>
          <w:szCs w:val="22"/>
        </w:rPr>
        <w:t>et de couve</w:t>
      </w:r>
      <w:r w:rsidR="15E9D0A6" w:rsidRPr="003342C1">
        <w:rPr>
          <w:rFonts w:ascii="Overpass" w:eastAsia="Overpass Light" w:hAnsi="Overpass" w:cs="Overpass Light"/>
          <w:sz w:val="22"/>
          <w:szCs w:val="22"/>
        </w:rPr>
        <w:t>r</w:t>
      </w:r>
      <w:r w:rsidR="58DA4EEC" w:rsidRPr="003342C1">
        <w:rPr>
          <w:rFonts w:ascii="Overpass" w:eastAsia="Overpass Light" w:hAnsi="Overpass" w:cs="Overpass Light"/>
          <w:sz w:val="22"/>
          <w:szCs w:val="22"/>
        </w:rPr>
        <w:t>ture sant</w:t>
      </w:r>
      <w:r w:rsidR="15E9D0A6" w:rsidRPr="003342C1">
        <w:rPr>
          <w:rFonts w:ascii="Overpass" w:eastAsia="Overpass Light" w:hAnsi="Overpass" w:cs="Overpass Light"/>
          <w:sz w:val="22"/>
          <w:szCs w:val="22"/>
        </w:rPr>
        <w:t xml:space="preserve">é </w:t>
      </w:r>
      <w:r w:rsidR="15FDA97B" w:rsidRPr="003342C1">
        <w:rPr>
          <w:rFonts w:ascii="Overpass" w:eastAsia="Overpass Light" w:hAnsi="Overpass" w:cs="Overpass Light"/>
          <w:sz w:val="22"/>
          <w:szCs w:val="22"/>
        </w:rPr>
        <w:t xml:space="preserve">qui soient </w:t>
      </w:r>
      <w:r w:rsidRPr="003342C1">
        <w:rPr>
          <w:rFonts w:ascii="Overpass" w:eastAsia="Overpass Light" w:hAnsi="Overpass" w:cs="Overpass Light"/>
          <w:sz w:val="22"/>
          <w:szCs w:val="22"/>
        </w:rPr>
        <w:t xml:space="preserve">durables, résistants </w:t>
      </w:r>
      <w:r w:rsidR="00BA568F" w:rsidRPr="003342C1">
        <w:rPr>
          <w:rFonts w:ascii="Overpass" w:eastAsia="Overpass Light" w:hAnsi="Overpass" w:cs="Overpass Light"/>
          <w:sz w:val="22"/>
          <w:szCs w:val="22"/>
        </w:rPr>
        <w:t>aux</w:t>
      </w:r>
      <w:r w:rsidRPr="003342C1">
        <w:rPr>
          <w:rFonts w:ascii="Overpass" w:eastAsia="Overpass Light" w:hAnsi="Overpass" w:cs="Overpass Light"/>
          <w:sz w:val="22"/>
          <w:szCs w:val="22"/>
        </w:rPr>
        <w:t xml:space="preserve"> chocs sécuritaires, sanitaires et climatiques, et inclusifs notamment </w:t>
      </w:r>
      <w:r w:rsidR="15FDA97B" w:rsidRPr="003342C1">
        <w:rPr>
          <w:rFonts w:ascii="Overpass" w:eastAsia="Overpass Light" w:hAnsi="Overpass" w:cs="Overpass Light"/>
          <w:sz w:val="22"/>
          <w:szCs w:val="22"/>
        </w:rPr>
        <w:t>des travailleurs d</w:t>
      </w:r>
      <w:r w:rsidR="15E9D0A6" w:rsidRPr="003342C1">
        <w:rPr>
          <w:rFonts w:ascii="Overpass" w:eastAsia="Overpass Light" w:hAnsi="Overpass" w:cs="Overpass Light"/>
          <w:sz w:val="22"/>
          <w:szCs w:val="22"/>
        </w:rPr>
        <w:t>e</w:t>
      </w:r>
      <w:r w:rsidR="15FDA97B" w:rsidRPr="003342C1">
        <w:rPr>
          <w:rFonts w:ascii="Overpass" w:eastAsia="Overpass Light" w:hAnsi="Overpass" w:cs="Overpass Light"/>
          <w:sz w:val="22"/>
          <w:szCs w:val="22"/>
        </w:rPr>
        <w:t xml:space="preserve"> </w:t>
      </w:r>
      <w:r w:rsidR="15E9D0A6" w:rsidRPr="003342C1">
        <w:rPr>
          <w:rFonts w:ascii="Overpass" w:eastAsia="Overpass Light" w:hAnsi="Overpass" w:cs="Overpass Light"/>
          <w:sz w:val="22"/>
          <w:szCs w:val="22"/>
        </w:rPr>
        <w:t>l</w:t>
      </w:r>
      <w:r w:rsidR="7EB50B8B" w:rsidRPr="003342C1">
        <w:rPr>
          <w:rFonts w:ascii="Overpass" w:eastAsia="Overpass Light" w:hAnsi="Overpass" w:cs="Overpass Light"/>
          <w:sz w:val="22"/>
          <w:szCs w:val="22"/>
        </w:rPr>
        <w:t>'économie</w:t>
      </w:r>
      <w:r w:rsidR="15E9D0A6" w:rsidRPr="003342C1">
        <w:rPr>
          <w:rFonts w:ascii="Overpass" w:eastAsia="Overpass Light" w:hAnsi="Overpass" w:cs="Overpass Light"/>
          <w:sz w:val="22"/>
          <w:szCs w:val="22"/>
        </w:rPr>
        <w:t xml:space="preserve"> </w:t>
      </w:r>
      <w:r w:rsidR="15FDA97B" w:rsidRPr="003342C1">
        <w:rPr>
          <w:rFonts w:ascii="Overpass" w:eastAsia="Overpass Light" w:hAnsi="Overpass" w:cs="Overpass Light"/>
          <w:sz w:val="22"/>
          <w:szCs w:val="22"/>
        </w:rPr>
        <w:t>informel</w:t>
      </w:r>
      <w:r w:rsidR="7EB50B8B" w:rsidRPr="003342C1">
        <w:rPr>
          <w:rFonts w:ascii="Overpass" w:eastAsia="Overpass Light" w:hAnsi="Overpass" w:cs="Overpass Light"/>
          <w:sz w:val="22"/>
          <w:szCs w:val="22"/>
        </w:rPr>
        <w:t>le</w:t>
      </w:r>
      <w:r w:rsidRPr="003342C1">
        <w:rPr>
          <w:rFonts w:ascii="Overpass" w:eastAsia="Overpass Light" w:hAnsi="Overpass" w:cs="Overpass Light"/>
          <w:sz w:val="22"/>
          <w:szCs w:val="22"/>
        </w:rPr>
        <w:t>.</w:t>
      </w:r>
    </w:p>
    <w:p w14:paraId="6D072C0D" w14:textId="77777777" w:rsidR="004F1041" w:rsidRPr="003342C1" w:rsidRDefault="004F1041" w:rsidP="00BA568F">
      <w:pPr>
        <w:ind w:left="-540" w:right="362"/>
        <w:jc w:val="both"/>
        <w:rPr>
          <w:rFonts w:ascii="Overpass" w:eastAsia="Overpass Light" w:hAnsi="Overpass" w:cs="Overpass Light"/>
          <w:sz w:val="22"/>
          <w:szCs w:val="22"/>
        </w:rPr>
      </w:pPr>
    </w:p>
    <w:p w14:paraId="2F901F45" w14:textId="77777777" w:rsidR="004F1041" w:rsidRPr="003342C1" w:rsidRDefault="007B25D7" w:rsidP="00BA568F">
      <w:pPr>
        <w:ind w:left="-540" w:right="362"/>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Burkina </w:t>
      </w:r>
      <w:r w:rsidR="00BA568F" w:rsidRPr="003342C1">
        <w:rPr>
          <w:rFonts w:ascii="Overpass" w:eastAsia="Overpass Light" w:hAnsi="Overpass" w:cs="Overpass Light"/>
          <w:sz w:val="22"/>
          <w:szCs w:val="22"/>
          <w:u w:val="single"/>
        </w:rPr>
        <w:t>Faso</w:t>
      </w:r>
      <w:r w:rsidR="00BA568F"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 xml:space="preserve"> </w:t>
      </w:r>
    </w:p>
    <w:p w14:paraId="581E98F9" w14:textId="404E7201" w:rsidR="004F1041" w:rsidRPr="003342C1" w:rsidRDefault="007B25D7" w:rsidP="00BA568F">
      <w:pPr>
        <w:numPr>
          <w:ilvl w:val="0"/>
          <w:numId w:val="12"/>
        </w:numPr>
        <w:spacing w:after="240"/>
        <w:ind w:left="-540" w:right="362" w:firstLine="0"/>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Les parties prenantes disposent </w:t>
      </w:r>
      <w:r w:rsidR="00BA568F" w:rsidRPr="003342C1">
        <w:rPr>
          <w:rFonts w:ascii="Overpass" w:eastAsia="Overpass Light" w:hAnsi="Overpass" w:cs="Overpass Light"/>
          <w:sz w:val="22"/>
          <w:szCs w:val="22"/>
        </w:rPr>
        <w:t>des informations nécessaires</w:t>
      </w:r>
      <w:r w:rsidRPr="003342C1">
        <w:rPr>
          <w:rFonts w:ascii="Overpass" w:eastAsia="Overpass Light" w:hAnsi="Overpass" w:cs="Overpass Light"/>
          <w:sz w:val="22"/>
          <w:szCs w:val="22"/>
        </w:rPr>
        <w:t xml:space="preserve"> et de capacités renforcées pour </w:t>
      </w:r>
      <w:r w:rsidR="0059671E">
        <w:rPr>
          <w:rFonts w:ascii="Overpass" w:eastAsia="Overpass Light" w:hAnsi="Overpass" w:cs="Overpass Light"/>
          <w:sz w:val="22"/>
          <w:szCs w:val="22"/>
        </w:rPr>
        <w:t>opérationnaliser le</w:t>
      </w:r>
      <w:r w:rsidRPr="003342C1">
        <w:rPr>
          <w:rFonts w:ascii="Overpass" w:eastAsia="Overpass Light" w:hAnsi="Overpass" w:cs="Overpass Light"/>
          <w:sz w:val="22"/>
          <w:szCs w:val="22"/>
        </w:rPr>
        <w:t xml:space="preserve"> </w:t>
      </w:r>
      <w:r w:rsidR="10FE3345" w:rsidRPr="003342C1">
        <w:rPr>
          <w:rFonts w:ascii="Overpass" w:eastAsia="Overpass Light" w:hAnsi="Overpass" w:cs="Overpass Light"/>
          <w:sz w:val="22"/>
          <w:szCs w:val="22"/>
        </w:rPr>
        <w:t>régime</w:t>
      </w:r>
      <w:r w:rsidRPr="003342C1">
        <w:rPr>
          <w:rFonts w:ascii="Overpass" w:eastAsia="Overpass Light" w:hAnsi="Overpass" w:cs="Overpass Light"/>
          <w:sz w:val="22"/>
          <w:szCs w:val="22"/>
        </w:rPr>
        <w:t xml:space="preserve"> d’assurance maladie</w:t>
      </w:r>
      <w:r w:rsidR="7EB50B8B" w:rsidRPr="003342C1">
        <w:rPr>
          <w:rFonts w:ascii="Overpass" w:eastAsia="Overpass Light" w:hAnsi="Overpass" w:cs="Overpass Light"/>
          <w:sz w:val="22"/>
          <w:szCs w:val="22"/>
        </w:rPr>
        <w:t xml:space="preserve"> universelle</w:t>
      </w:r>
      <w:r w:rsidRPr="003342C1">
        <w:rPr>
          <w:rFonts w:ascii="Overpass" w:eastAsia="Overpass Light" w:hAnsi="Overpass" w:cs="Overpass Light"/>
          <w:sz w:val="22"/>
          <w:szCs w:val="22"/>
        </w:rPr>
        <w:t>.</w:t>
      </w:r>
    </w:p>
    <w:p w14:paraId="69184D03" w14:textId="77777777" w:rsidR="004F1041" w:rsidRPr="003342C1" w:rsidRDefault="007B25D7" w:rsidP="00BA568F">
      <w:pPr>
        <w:ind w:left="-540" w:right="362"/>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w:t>
      </w:r>
      <w:r w:rsidR="00BA568F" w:rsidRPr="003342C1">
        <w:rPr>
          <w:rFonts w:ascii="Overpass" w:eastAsia="Overpass Light" w:hAnsi="Overpass" w:cs="Overpass Light"/>
          <w:sz w:val="22"/>
          <w:szCs w:val="22"/>
          <w:u w:val="single"/>
        </w:rPr>
        <w:t>Sénégal</w:t>
      </w:r>
      <w:r w:rsidR="00BA568F" w:rsidRPr="003342C1">
        <w:rPr>
          <w:rFonts w:ascii="Overpass" w:eastAsia="Overpass Light" w:hAnsi="Overpass" w:cs="Overpass Light"/>
          <w:sz w:val="22"/>
          <w:szCs w:val="22"/>
        </w:rPr>
        <w:t xml:space="preserve"> :</w:t>
      </w:r>
    </w:p>
    <w:p w14:paraId="07E02DE7" w14:textId="1677CFE4" w:rsidR="004F1041" w:rsidRPr="003342C1" w:rsidRDefault="007B25D7" w:rsidP="00BA568F">
      <w:pPr>
        <w:numPr>
          <w:ilvl w:val="0"/>
          <w:numId w:val="12"/>
        </w:numPr>
        <w:pBdr>
          <w:top w:val="nil"/>
          <w:left w:val="nil"/>
          <w:bottom w:val="nil"/>
          <w:right w:val="nil"/>
          <w:between w:val="nil"/>
        </w:pBdr>
        <w:spacing w:after="240"/>
        <w:ind w:left="-540" w:right="362" w:firstLine="0"/>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Les parties prenantes disposent des informations nécessaires et de capacités renforcées pour consolider les arrangements </w:t>
      </w:r>
      <w:r w:rsidR="36D2F7E7" w:rsidRPr="003342C1">
        <w:rPr>
          <w:rFonts w:ascii="Overpass" w:eastAsia="Overpass Light" w:hAnsi="Overpass" w:cs="Overpass Light"/>
          <w:sz w:val="22"/>
          <w:szCs w:val="22"/>
        </w:rPr>
        <w:t xml:space="preserve">juridiques et </w:t>
      </w:r>
      <w:r w:rsidRPr="003342C1">
        <w:rPr>
          <w:rFonts w:ascii="Overpass" w:eastAsia="Overpass Light" w:hAnsi="Overpass" w:cs="Overpass Light"/>
          <w:sz w:val="22"/>
          <w:szCs w:val="22"/>
        </w:rPr>
        <w:t>institutionnels d</w:t>
      </w:r>
      <w:r w:rsidR="14123F19" w:rsidRPr="003342C1">
        <w:rPr>
          <w:rFonts w:ascii="Overpass" w:eastAsia="Overpass Light" w:hAnsi="Overpass" w:cs="Overpass Light"/>
          <w:sz w:val="22"/>
          <w:szCs w:val="22"/>
        </w:rPr>
        <w:t>e</w:t>
      </w:r>
      <w:r w:rsidRPr="003342C1">
        <w:rPr>
          <w:rFonts w:ascii="Overpass" w:eastAsia="Overpass Light" w:hAnsi="Overpass" w:cs="Overpass Light"/>
          <w:sz w:val="22"/>
          <w:szCs w:val="22"/>
        </w:rPr>
        <w:t xml:space="preserve"> </w:t>
      </w:r>
      <w:r w:rsidR="14123F19" w:rsidRPr="003342C1">
        <w:rPr>
          <w:rFonts w:ascii="Overpass" w:eastAsia="Overpass Light" w:hAnsi="Overpass" w:cs="Overpass Light"/>
          <w:sz w:val="22"/>
          <w:szCs w:val="22"/>
        </w:rPr>
        <w:t>la branche santé d</w:t>
      </w:r>
      <w:r w:rsidR="45262992" w:rsidRPr="003342C1">
        <w:rPr>
          <w:rFonts w:ascii="Overpass" w:eastAsia="Overpass Light" w:hAnsi="Overpass" w:cs="Overpass Light"/>
          <w:sz w:val="22"/>
          <w:szCs w:val="22"/>
        </w:rPr>
        <w:t>u</w:t>
      </w:r>
      <w:r w:rsidR="14123F19"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régime simplifié</w:t>
      </w:r>
      <w:r w:rsidR="36D2F7E7" w:rsidRPr="003342C1">
        <w:rPr>
          <w:rFonts w:ascii="Overpass" w:eastAsia="Overpass Light" w:hAnsi="Overpass" w:cs="Overpass Light"/>
          <w:sz w:val="22"/>
          <w:szCs w:val="22"/>
        </w:rPr>
        <w:t>, notamment son articulation avec l'assurance maladie universelle,</w:t>
      </w:r>
      <w:r w:rsidRPr="003342C1">
        <w:rPr>
          <w:rFonts w:ascii="Overpass" w:eastAsia="Overpass Light" w:hAnsi="Overpass" w:cs="Overpass Light"/>
          <w:sz w:val="22"/>
          <w:szCs w:val="22"/>
        </w:rPr>
        <w:t xml:space="preserve"> et </w:t>
      </w:r>
      <w:r w:rsidR="00E74DAA" w:rsidRPr="008167AD">
        <w:rPr>
          <w:rFonts w:ascii="Overpass" w:eastAsia="Overpass Light" w:hAnsi="Overpass" w:cs="Overpass Light"/>
          <w:sz w:val="22"/>
          <w:szCs w:val="22"/>
        </w:rPr>
        <w:t xml:space="preserve">procéder à l’évaluation de la phase pilote </w:t>
      </w:r>
      <w:r w:rsidRPr="003342C1">
        <w:rPr>
          <w:rFonts w:ascii="Overpass" w:eastAsia="Overpass Light" w:hAnsi="Overpass" w:cs="Overpass Light"/>
          <w:sz w:val="22"/>
          <w:szCs w:val="22"/>
        </w:rPr>
        <w:t>pour faciliter un passage à l’échelle</w:t>
      </w:r>
      <w:r w:rsidR="10FE3345" w:rsidRPr="003342C1">
        <w:rPr>
          <w:rFonts w:ascii="Overpass" w:eastAsia="Overpass Light" w:hAnsi="Overpass" w:cs="Overpass Light"/>
          <w:sz w:val="22"/>
          <w:szCs w:val="22"/>
        </w:rPr>
        <w:t xml:space="preserve">. </w:t>
      </w:r>
    </w:p>
    <w:p w14:paraId="48A21919" w14:textId="77777777" w:rsidR="004F1041" w:rsidRPr="003342C1" w:rsidRDefault="004F1041" w:rsidP="00BA568F">
      <w:pPr>
        <w:ind w:left="-540" w:right="221"/>
        <w:jc w:val="both"/>
        <w:rPr>
          <w:rFonts w:ascii="Overpass" w:eastAsia="Overpass Light" w:hAnsi="Overpass" w:cs="Overpass Light"/>
          <w:b/>
          <w:sz w:val="22"/>
          <w:szCs w:val="22"/>
        </w:rPr>
      </w:pPr>
    </w:p>
    <w:p w14:paraId="4C9DAB09" w14:textId="41E616EE" w:rsidR="004F1041" w:rsidRPr="003342C1" w:rsidRDefault="007B25D7" w:rsidP="00C04985">
      <w:pPr>
        <w:pBdr>
          <w:top w:val="single" w:sz="4" w:space="1" w:color="auto"/>
          <w:left w:val="single" w:sz="4" w:space="4" w:color="auto"/>
          <w:bottom w:val="single" w:sz="4" w:space="1" w:color="auto"/>
          <w:right w:val="single" w:sz="4" w:space="4" w:color="auto"/>
        </w:pBdr>
        <w:ind w:left="-540" w:right="221"/>
        <w:jc w:val="both"/>
        <w:rPr>
          <w:rFonts w:ascii="Overpass" w:eastAsia="Overpass" w:hAnsi="Overpass" w:cs="Overpass"/>
          <w:sz w:val="22"/>
          <w:szCs w:val="22"/>
        </w:rPr>
      </w:pPr>
      <w:r w:rsidRPr="003342C1">
        <w:rPr>
          <w:rFonts w:ascii="Overpass" w:eastAsia="Overpass" w:hAnsi="Overpass" w:cs="Overpass"/>
          <w:sz w:val="22"/>
          <w:szCs w:val="22"/>
        </w:rPr>
        <w:t xml:space="preserve">Résultat </w:t>
      </w:r>
      <w:r w:rsidR="00BA568F" w:rsidRPr="003342C1">
        <w:rPr>
          <w:rFonts w:ascii="Overpass" w:eastAsia="Overpass" w:hAnsi="Overpass" w:cs="Overpass"/>
          <w:sz w:val="22"/>
          <w:szCs w:val="22"/>
        </w:rPr>
        <w:t>2 :</w:t>
      </w:r>
      <w:r w:rsidRPr="003342C1">
        <w:rPr>
          <w:rFonts w:ascii="Overpass" w:eastAsia="Overpass" w:hAnsi="Overpass" w:cs="Overpass"/>
          <w:sz w:val="22"/>
          <w:szCs w:val="22"/>
        </w:rPr>
        <w:t xml:space="preserve"> Les acteurs techniques et </w:t>
      </w:r>
      <w:r w:rsidR="003028BC">
        <w:rPr>
          <w:rFonts w:ascii="Overpass" w:eastAsia="Overpass" w:hAnsi="Overpass" w:cs="Overpass"/>
          <w:sz w:val="22"/>
          <w:szCs w:val="22"/>
        </w:rPr>
        <w:t>institutionnels</w:t>
      </w:r>
      <w:r w:rsidRPr="003342C1">
        <w:rPr>
          <w:rFonts w:ascii="Overpass" w:eastAsia="Overpass" w:hAnsi="Overpass" w:cs="Overpass"/>
          <w:sz w:val="22"/>
          <w:szCs w:val="22"/>
        </w:rPr>
        <w:t xml:space="preserve"> ont </w:t>
      </w:r>
      <w:r w:rsidR="00BA568F" w:rsidRPr="003342C1">
        <w:rPr>
          <w:rFonts w:ascii="Overpass" w:eastAsia="Overpass" w:hAnsi="Overpass" w:cs="Overpass"/>
          <w:sz w:val="22"/>
          <w:szCs w:val="22"/>
        </w:rPr>
        <w:t>les capacités nécessaires</w:t>
      </w:r>
      <w:r w:rsidRPr="003342C1">
        <w:rPr>
          <w:rFonts w:ascii="Overpass" w:eastAsia="Overpass" w:hAnsi="Overpass" w:cs="Overpass"/>
          <w:sz w:val="22"/>
          <w:szCs w:val="22"/>
        </w:rPr>
        <w:t xml:space="preserve"> pour le déploiement de systèmes de protection sociale inclusif</w:t>
      </w:r>
      <w:r w:rsidR="079BB426" w:rsidRPr="003342C1">
        <w:rPr>
          <w:rFonts w:ascii="Overpass" w:eastAsia="Overpass" w:hAnsi="Overpass" w:cs="Overpass"/>
          <w:sz w:val="22"/>
          <w:szCs w:val="22"/>
        </w:rPr>
        <w:t>s</w:t>
      </w:r>
      <w:r w:rsidR="00015586">
        <w:rPr>
          <w:rFonts w:ascii="Overpass" w:eastAsia="Overpass" w:hAnsi="Overpass" w:cs="Overpass"/>
          <w:sz w:val="22"/>
          <w:szCs w:val="22"/>
        </w:rPr>
        <w:t>,</w:t>
      </w:r>
      <w:r w:rsidR="00015586" w:rsidRPr="00015586">
        <w:rPr>
          <w:rFonts w:ascii="Overpass" w:eastAsia="Overpass" w:hAnsi="Overpass" w:cs="Overpass"/>
          <w:sz w:val="22"/>
          <w:szCs w:val="22"/>
        </w:rPr>
        <w:t xml:space="preserve"> </w:t>
      </w:r>
      <w:r w:rsidRPr="003342C1">
        <w:rPr>
          <w:rFonts w:ascii="Overpass" w:eastAsia="Overpass" w:hAnsi="Overpass" w:cs="Overpass"/>
          <w:sz w:val="22"/>
          <w:szCs w:val="22"/>
        </w:rPr>
        <w:t>grâce à un appui technique au niveau national et le renforcement de structures d’appui au niveau régional et global.</w:t>
      </w:r>
    </w:p>
    <w:p w14:paraId="6BD18F9B" w14:textId="77777777" w:rsidR="004F1041" w:rsidRPr="003342C1" w:rsidRDefault="004F1041" w:rsidP="00BA568F">
      <w:pPr>
        <w:ind w:left="-540" w:right="221"/>
        <w:jc w:val="both"/>
        <w:rPr>
          <w:rFonts w:ascii="Overpass" w:eastAsia="Overpass Light" w:hAnsi="Overpass" w:cs="Overpass Light"/>
          <w:sz w:val="22"/>
          <w:szCs w:val="22"/>
          <w:u w:val="single"/>
        </w:rPr>
      </w:pPr>
    </w:p>
    <w:p w14:paraId="0E5A906F" w14:textId="77777777" w:rsidR="004F1041" w:rsidRPr="003342C1" w:rsidRDefault="007B25D7" w:rsidP="00BA568F">
      <w:pPr>
        <w:ind w:left="-540" w:right="221"/>
        <w:jc w:val="both"/>
        <w:rPr>
          <w:rFonts w:ascii="Overpass" w:eastAsia="Overpass Light" w:hAnsi="Overpass" w:cs="Overpass Light"/>
          <w:sz w:val="22"/>
          <w:szCs w:val="22"/>
          <w:u w:val="single"/>
        </w:rPr>
      </w:pPr>
      <w:r w:rsidRPr="003342C1">
        <w:rPr>
          <w:rFonts w:ascii="Overpass" w:eastAsia="Overpass Light" w:hAnsi="Overpass" w:cs="Overpass Light"/>
          <w:sz w:val="22"/>
          <w:szCs w:val="22"/>
          <w:u w:val="single"/>
        </w:rPr>
        <w:t xml:space="preserve">Au niveau global et </w:t>
      </w:r>
      <w:r w:rsidR="00BA568F" w:rsidRPr="003342C1">
        <w:rPr>
          <w:rFonts w:ascii="Overpass" w:eastAsia="Overpass Light" w:hAnsi="Overpass" w:cs="Overpass Light"/>
          <w:sz w:val="22"/>
          <w:szCs w:val="22"/>
          <w:u w:val="single"/>
        </w:rPr>
        <w:t>régional :</w:t>
      </w:r>
    </w:p>
    <w:p w14:paraId="70701C91" w14:textId="5313476D" w:rsidR="004F1041" w:rsidRPr="003342C1" w:rsidRDefault="007B25D7" w:rsidP="00BA568F">
      <w:pPr>
        <w:numPr>
          <w:ilvl w:val="0"/>
          <w:numId w:val="18"/>
        </w:numPr>
        <w:ind w:left="-540" w:right="221" w:firstLine="0"/>
        <w:jc w:val="both"/>
        <w:rPr>
          <w:rFonts w:ascii="Overpass" w:eastAsia="Overpass Light" w:hAnsi="Overpass" w:cs="Overpass Light"/>
          <w:sz w:val="22"/>
          <w:szCs w:val="22"/>
        </w:rPr>
      </w:pPr>
      <w:r w:rsidRPr="003342C1">
        <w:rPr>
          <w:rFonts w:ascii="Overpass" w:eastAsia="Overpass Light" w:hAnsi="Overpass" w:cs="Overpass Light"/>
          <w:sz w:val="22"/>
          <w:szCs w:val="22"/>
        </w:rPr>
        <w:t>L’OIT facilite le déploiement des systèmes de protection sociale par le développement d’outils de formation et de connaissance, par la mise à disposition d’une assistance technique cadré</w:t>
      </w:r>
      <w:r w:rsidR="079BB426" w:rsidRPr="003342C1">
        <w:rPr>
          <w:rFonts w:ascii="Overpass" w:eastAsia="Overpass Light" w:hAnsi="Overpass" w:cs="Overpass Light"/>
          <w:sz w:val="22"/>
          <w:szCs w:val="22"/>
        </w:rPr>
        <w:t>e</w:t>
      </w:r>
      <w:r w:rsidRPr="003342C1">
        <w:rPr>
          <w:rFonts w:ascii="Overpass" w:eastAsia="Overpass Light" w:hAnsi="Overpass" w:cs="Overpass Light"/>
          <w:sz w:val="22"/>
          <w:szCs w:val="22"/>
        </w:rPr>
        <w:t xml:space="preserve"> sur les besoins et par un partage de connaissances et d’expériences au niveau régional et global propice à déclencher des effets multiplicateurs dans d’autres pays africains. </w:t>
      </w:r>
    </w:p>
    <w:p w14:paraId="238601FE" w14:textId="77777777" w:rsidR="004F1041" w:rsidRPr="003342C1" w:rsidRDefault="004F1041" w:rsidP="00BA568F">
      <w:pPr>
        <w:ind w:left="-540" w:right="221"/>
        <w:jc w:val="both"/>
        <w:rPr>
          <w:rFonts w:ascii="Overpass" w:eastAsia="Overpass Light" w:hAnsi="Overpass" w:cs="Overpass Light"/>
          <w:sz w:val="22"/>
          <w:szCs w:val="22"/>
        </w:rPr>
      </w:pPr>
    </w:p>
    <w:p w14:paraId="183A9607" w14:textId="77777777" w:rsidR="004F1041" w:rsidRPr="003342C1" w:rsidRDefault="007B25D7" w:rsidP="00BA568F">
      <w:pPr>
        <w:ind w:left="-540" w:right="221"/>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Burkina </w:t>
      </w:r>
      <w:r w:rsidR="00BA568F" w:rsidRPr="003342C1">
        <w:rPr>
          <w:rFonts w:ascii="Overpass" w:eastAsia="Overpass Light" w:hAnsi="Overpass" w:cs="Overpass Light"/>
          <w:sz w:val="22"/>
          <w:szCs w:val="22"/>
          <w:u w:val="single"/>
        </w:rPr>
        <w:t>Faso</w:t>
      </w:r>
      <w:r w:rsidR="00BA568F" w:rsidRPr="003342C1">
        <w:rPr>
          <w:rFonts w:ascii="Overpass" w:eastAsia="Overpass Light" w:hAnsi="Overpass" w:cs="Overpass Light"/>
          <w:sz w:val="22"/>
          <w:szCs w:val="22"/>
        </w:rPr>
        <w:t xml:space="preserve"> :</w:t>
      </w:r>
    </w:p>
    <w:p w14:paraId="768131A2" w14:textId="0940ECE4" w:rsidR="004F1041" w:rsidRPr="003342C1" w:rsidRDefault="007B25D7" w:rsidP="00BA568F">
      <w:pPr>
        <w:numPr>
          <w:ilvl w:val="0"/>
          <w:numId w:val="18"/>
        </w:numPr>
        <w:pBdr>
          <w:top w:val="nil"/>
          <w:left w:val="nil"/>
          <w:bottom w:val="nil"/>
          <w:right w:val="nil"/>
          <w:between w:val="nil"/>
        </w:pBdr>
        <w:ind w:left="-540" w:right="221" w:firstLine="0"/>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Les capacités des acteurs techniques et </w:t>
      </w:r>
      <w:r w:rsidR="00B272D7">
        <w:rPr>
          <w:rFonts w:ascii="Overpass" w:eastAsia="Overpass Light" w:hAnsi="Overpass" w:cs="Overpass Light"/>
          <w:sz w:val="22"/>
          <w:szCs w:val="22"/>
        </w:rPr>
        <w:t>institutionnels</w:t>
      </w:r>
      <w:r w:rsidRPr="003342C1">
        <w:rPr>
          <w:rFonts w:ascii="Overpass" w:eastAsia="Overpass Light" w:hAnsi="Overpass" w:cs="Overpass Light"/>
          <w:sz w:val="22"/>
          <w:szCs w:val="22"/>
        </w:rPr>
        <w:t xml:space="preserve"> sont renforcées et </w:t>
      </w:r>
      <w:r w:rsidR="7EA5C8F2" w:rsidRPr="003342C1">
        <w:rPr>
          <w:rFonts w:ascii="Overpass" w:eastAsia="Overpass Light" w:hAnsi="Overpass" w:cs="Overpass Light"/>
          <w:sz w:val="22"/>
          <w:szCs w:val="22"/>
        </w:rPr>
        <w:t>c</w:t>
      </w:r>
      <w:r w:rsidRPr="003342C1">
        <w:rPr>
          <w:rFonts w:ascii="Overpass" w:eastAsia="Overpass Light" w:hAnsi="Overpass" w:cs="Overpass Light"/>
          <w:sz w:val="22"/>
          <w:szCs w:val="22"/>
        </w:rPr>
        <w:t xml:space="preserve">es acteurs disposent des compétences et des moyens pour </w:t>
      </w:r>
      <w:r w:rsidR="00B810D1">
        <w:rPr>
          <w:rFonts w:ascii="Overpass" w:eastAsia="Overpass Light" w:hAnsi="Overpass" w:cs="Overpass Light"/>
          <w:sz w:val="22"/>
          <w:szCs w:val="22"/>
        </w:rPr>
        <w:t>renforcer le fonctionnement</w:t>
      </w:r>
      <w:r w:rsidR="7EA5C8F2"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de la CNAMU</w:t>
      </w:r>
      <w:r w:rsidR="3EBDBE32" w:rsidRPr="003342C1">
        <w:rPr>
          <w:rFonts w:ascii="Overpass" w:eastAsia="Overpass Light" w:hAnsi="Overpass" w:cs="Overpass Light"/>
          <w:sz w:val="22"/>
          <w:szCs w:val="22"/>
        </w:rPr>
        <w:t xml:space="preserve"> (syst</w:t>
      </w:r>
      <w:r w:rsidR="55764BD0" w:rsidRPr="003342C1">
        <w:rPr>
          <w:rFonts w:ascii="Overpass" w:eastAsia="Overpass Light" w:hAnsi="Overpass" w:cs="Overpass Light"/>
          <w:sz w:val="22"/>
          <w:szCs w:val="22"/>
        </w:rPr>
        <w:t>è</w:t>
      </w:r>
      <w:r w:rsidR="3EBDBE32" w:rsidRPr="003342C1">
        <w:rPr>
          <w:rFonts w:ascii="Overpass" w:eastAsia="Overpass Light" w:hAnsi="Overpass" w:cs="Overpass Light"/>
          <w:sz w:val="22"/>
          <w:szCs w:val="22"/>
        </w:rPr>
        <w:t>me d'information, cadre</w:t>
      </w:r>
      <w:r w:rsidR="67BF7389" w:rsidRPr="003342C1">
        <w:rPr>
          <w:rFonts w:ascii="Overpass" w:eastAsia="Overpass Light" w:hAnsi="Overpass" w:cs="Overpass Light"/>
          <w:sz w:val="22"/>
          <w:szCs w:val="22"/>
        </w:rPr>
        <w:t xml:space="preserve"> </w:t>
      </w:r>
      <w:r w:rsidR="00B810D1">
        <w:rPr>
          <w:rFonts w:ascii="Overpass" w:eastAsia="Overpass Light" w:hAnsi="Overpass" w:cs="Overpass Light"/>
          <w:sz w:val="22"/>
          <w:szCs w:val="22"/>
        </w:rPr>
        <w:t>juridique</w:t>
      </w:r>
      <w:r w:rsidR="67BF7389" w:rsidRPr="003342C1">
        <w:rPr>
          <w:rFonts w:ascii="Overpass" w:eastAsia="Overpass Light" w:hAnsi="Overpass" w:cs="Overpass Light"/>
          <w:sz w:val="22"/>
          <w:szCs w:val="22"/>
        </w:rPr>
        <w:t xml:space="preserve">, entre autres). </w:t>
      </w:r>
    </w:p>
    <w:p w14:paraId="0F3CABC7" w14:textId="77777777" w:rsidR="004F1041" w:rsidRPr="003342C1" w:rsidRDefault="004F1041" w:rsidP="00BA568F">
      <w:pPr>
        <w:ind w:left="-540" w:right="221"/>
        <w:jc w:val="both"/>
        <w:rPr>
          <w:rFonts w:ascii="Overpass" w:eastAsia="Overpass Light" w:hAnsi="Overpass" w:cs="Overpass Light"/>
          <w:sz w:val="22"/>
          <w:szCs w:val="22"/>
        </w:rPr>
      </w:pPr>
    </w:p>
    <w:p w14:paraId="1EA09BE0" w14:textId="77777777" w:rsidR="004F1041" w:rsidRPr="003342C1" w:rsidRDefault="007B25D7" w:rsidP="00BA568F">
      <w:pPr>
        <w:pBdr>
          <w:top w:val="nil"/>
          <w:left w:val="nil"/>
          <w:bottom w:val="nil"/>
          <w:right w:val="nil"/>
          <w:between w:val="nil"/>
        </w:pBdr>
        <w:ind w:left="-540" w:right="221"/>
        <w:jc w:val="both"/>
        <w:rPr>
          <w:rFonts w:ascii="Overpass" w:eastAsia="Overpass Light" w:hAnsi="Overpass" w:cs="Overpass Light"/>
          <w:sz w:val="22"/>
          <w:szCs w:val="22"/>
          <w:u w:val="single"/>
        </w:rPr>
      </w:pPr>
      <w:r w:rsidRPr="003342C1">
        <w:rPr>
          <w:rFonts w:ascii="Overpass" w:eastAsia="Overpass Light" w:hAnsi="Overpass" w:cs="Overpass Light"/>
          <w:sz w:val="22"/>
          <w:szCs w:val="22"/>
          <w:u w:val="single"/>
        </w:rPr>
        <w:t xml:space="preserve">Au </w:t>
      </w:r>
      <w:r w:rsidR="00BA568F" w:rsidRPr="003342C1">
        <w:rPr>
          <w:rFonts w:ascii="Overpass" w:eastAsia="Overpass Light" w:hAnsi="Overpass" w:cs="Overpass Light"/>
          <w:sz w:val="22"/>
          <w:szCs w:val="22"/>
          <w:u w:val="single"/>
        </w:rPr>
        <w:t>Sénégal :</w:t>
      </w:r>
    </w:p>
    <w:p w14:paraId="1D7FBEC0" w14:textId="73C34256" w:rsidR="004F1041" w:rsidRPr="003342C1" w:rsidRDefault="007B25D7" w:rsidP="00BA568F">
      <w:pPr>
        <w:numPr>
          <w:ilvl w:val="0"/>
          <w:numId w:val="18"/>
        </w:numPr>
        <w:pBdr>
          <w:top w:val="nil"/>
          <w:left w:val="nil"/>
          <w:bottom w:val="nil"/>
          <w:right w:val="nil"/>
          <w:between w:val="nil"/>
        </w:pBdr>
        <w:ind w:left="-540" w:right="221" w:firstLine="0"/>
        <w:jc w:val="both"/>
        <w:rPr>
          <w:rFonts w:ascii="Overpass" w:eastAsia="Overpass Light" w:hAnsi="Overpass" w:cs="Overpass Light"/>
          <w:sz w:val="22"/>
          <w:szCs w:val="22"/>
        </w:rPr>
      </w:pPr>
      <w:r w:rsidRPr="003342C1">
        <w:rPr>
          <w:rFonts w:ascii="Overpass" w:eastAsia="Overpass Light" w:hAnsi="Overpass" w:cs="Overpass Light"/>
          <w:sz w:val="22"/>
          <w:szCs w:val="22"/>
        </w:rPr>
        <w:t>Les capacités des acteurs techniques et de gouvernance sont renforcées et les acteurs disposent des compétences et des moyens pour entamer le déploiement d</w:t>
      </w:r>
      <w:r w:rsidR="45262992" w:rsidRPr="003342C1">
        <w:rPr>
          <w:rFonts w:ascii="Overpass" w:eastAsia="Overpass Light" w:hAnsi="Overpass" w:cs="Overpass Light"/>
          <w:sz w:val="22"/>
          <w:szCs w:val="22"/>
        </w:rPr>
        <w:t>e la branche santé du</w:t>
      </w:r>
      <w:r w:rsidRPr="003342C1">
        <w:rPr>
          <w:rFonts w:ascii="Overpass" w:eastAsia="Overpass Light" w:hAnsi="Overpass" w:cs="Overpass Light"/>
          <w:sz w:val="22"/>
          <w:szCs w:val="22"/>
        </w:rPr>
        <w:t xml:space="preserve"> régime simplifié avec </w:t>
      </w:r>
      <w:r w:rsidRPr="003342C1">
        <w:rPr>
          <w:rFonts w:ascii="Overpass" w:eastAsia="Overpass Light" w:hAnsi="Overpass" w:cs="Overpass Light"/>
          <w:sz w:val="22"/>
          <w:szCs w:val="22"/>
        </w:rPr>
        <w:lastRenderedPageBreak/>
        <w:t>notamment l</w:t>
      </w:r>
      <w:r w:rsidR="4D829BE0" w:rsidRPr="003342C1">
        <w:rPr>
          <w:rFonts w:ascii="Overpass" w:eastAsia="Overpass Light" w:hAnsi="Overpass" w:cs="Overpass Light"/>
          <w:sz w:val="22"/>
          <w:szCs w:val="22"/>
        </w:rPr>
        <w:t>a mise en place du cadre insti</w:t>
      </w:r>
      <w:r w:rsidR="356A81AC" w:rsidRPr="003342C1">
        <w:rPr>
          <w:rFonts w:ascii="Overpass" w:eastAsia="Overpass Light" w:hAnsi="Overpass" w:cs="Overpass Light"/>
          <w:sz w:val="22"/>
          <w:szCs w:val="22"/>
        </w:rPr>
        <w:t xml:space="preserve">tutionnel pour </w:t>
      </w:r>
      <w:r w:rsidR="75A0FC1D" w:rsidRPr="003342C1">
        <w:rPr>
          <w:rFonts w:ascii="Overpass" w:eastAsia="Overpass Light" w:hAnsi="Overpass" w:cs="Overpass Light"/>
          <w:sz w:val="22"/>
          <w:szCs w:val="22"/>
        </w:rPr>
        <w:t>travailler</w:t>
      </w:r>
      <w:r w:rsidR="356A81AC" w:rsidRPr="003342C1">
        <w:rPr>
          <w:rFonts w:ascii="Overpass" w:eastAsia="Overpass Light" w:hAnsi="Overpass" w:cs="Overpass Light"/>
          <w:sz w:val="22"/>
          <w:szCs w:val="22"/>
        </w:rPr>
        <w:t xml:space="preserve"> avec </w:t>
      </w:r>
      <w:r w:rsidRPr="003342C1">
        <w:rPr>
          <w:rFonts w:ascii="Overpass" w:eastAsia="Overpass Light" w:hAnsi="Overpass" w:cs="Overpass Light"/>
          <w:sz w:val="22"/>
          <w:szCs w:val="22"/>
        </w:rPr>
        <w:t>les organisations professionnelles</w:t>
      </w:r>
      <w:r w:rsidR="3DDA0821" w:rsidRPr="003342C1">
        <w:rPr>
          <w:rFonts w:ascii="Overpass" w:eastAsia="Overpass Light" w:hAnsi="Overpass" w:cs="Overpass Light"/>
          <w:sz w:val="22"/>
          <w:szCs w:val="22"/>
        </w:rPr>
        <w:t xml:space="preserve"> (communication et marketing social, d</w:t>
      </w:r>
      <w:r w:rsidR="3EBDBE32" w:rsidRPr="003342C1">
        <w:rPr>
          <w:rFonts w:ascii="Overpass" w:eastAsia="Overpass Light" w:hAnsi="Overpass" w:cs="Overpass Light"/>
          <w:sz w:val="22"/>
          <w:szCs w:val="22"/>
        </w:rPr>
        <w:t>élé</w:t>
      </w:r>
      <w:r w:rsidR="3DDA0821" w:rsidRPr="003342C1">
        <w:rPr>
          <w:rFonts w:ascii="Overpass" w:eastAsia="Overpass Light" w:hAnsi="Overpass" w:cs="Overpass Light"/>
          <w:sz w:val="22"/>
          <w:szCs w:val="22"/>
        </w:rPr>
        <w:t>gations de certaines fo</w:t>
      </w:r>
      <w:r w:rsidR="3EBDBE32" w:rsidRPr="003342C1">
        <w:rPr>
          <w:rFonts w:ascii="Overpass" w:eastAsia="Overpass Light" w:hAnsi="Overpass" w:cs="Overpass Light"/>
          <w:sz w:val="22"/>
          <w:szCs w:val="22"/>
        </w:rPr>
        <w:t>nctions de gestion, entre autres)</w:t>
      </w:r>
      <w:r w:rsidRPr="003342C1">
        <w:rPr>
          <w:rFonts w:ascii="Overpass" w:eastAsia="Overpass Light" w:hAnsi="Overpass" w:cs="Overpass Light"/>
          <w:sz w:val="22"/>
          <w:szCs w:val="22"/>
        </w:rPr>
        <w:t>.</w:t>
      </w:r>
    </w:p>
    <w:p w14:paraId="5B08B5D1" w14:textId="77777777" w:rsidR="004F1041" w:rsidRPr="003342C1" w:rsidRDefault="004F1041">
      <w:pPr>
        <w:jc w:val="both"/>
        <w:rPr>
          <w:rFonts w:ascii="Overpass" w:eastAsia="Overpass Light" w:hAnsi="Overpass" w:cs="Overpass Light"/>
          <w:b/>
          <w:sz w:val="22"/>
          <w:szCs w:val="22"/>
        </w:rPr>
      </w:pPr>
    </w:p>
    <w:p w14:paraId="16DEB4AB" w14:textId="77777777" w:rsidR="004F1041" w:rsidRPr="003342C1" w:rsidRDefault="004F1041">
      <w:pPr>
        <w:jc w:val="both"/>
        <w:rPr>
          <w:rFonts w:ascii="Overpass" w:eastAsia="Overpass Light" w:hAnsi="Overpass" w:cs="Overpass Light"/>
          <w:b/>
          <w:sz w:val="22"/>
          <w:szCs w:val="22"/>
        </w:rPr>
      </w:pPr>
    </w:p>
    <w:p w14:paraId="6F00A56A" w14:textId="77777777" w:rsidR="004F1041" w:rsidRPr="006E11A2" w:rsidRDefault="007B25D7">
      <w:pPr>
        <w:keepNext/>
        <w:keepLines/>
        <w:numPr>
          <w:ilvl w:val="2"/>
          <w:numId w:val="7"/>
        </w:numPr>
        <w:pBdr>
          <w:top w:val="nil"/>
          <w:left w:val="nil"/>
          <w:bottom w:val="nil"/>
          <w:right w:val="nil"/>
          <w:between w:val="nil"/>
        </w:pBdr>
        <w:ind w:hanging="1440"/>
        <w:jc w:val="both"/>
        <w:rPr>
          <w:rFonts w:ascii="Overpass" w:eastAsia="Overpass Light" w:hAnsi="Overpass" w:cs="Overpass Light"/>
          <w:b/>
          <w:bCs/>
          <w:color w:val="000000"/>
          <w:sz w:val="22"/>
          <w:szCs w:val="22"/>
        </w:rPr>
      </w:pPr>
      <w:r w:rsidRPr="00D904E9">
        <w:rPr>
          <w:rFonts w:ascii="Overpass" w:eastAsia="Overpass Light" w:hAnsi="Overpass" w:cs="Overpass Light"/>
          <w:b/>
          <w:bCs/>
          <w:color w:val="000000"/>
          <w:sz w:val="22"/>
          <w:szCs w:val="22"/>
        </w:rPr>
        <w:t xml:space="preserve">Produits </w:t>
      </w:r>
    </w:p>
    <w:p w14:paraId="0AD9C6F4" w14:textId="77777777" w:rsidR="004F1041" w:rsidRPr="003342C1" w:rsidRDefault="004F1041" w:rsidP="0056362C">
      <w:pPr>
        <w:keepNext/>
        <w:keepLines/>
        <w:pBdr>
          <w:top w:val="nil"/>
          <w:left w:val="nil"/>
          <w:bottom w:val="nil"/>
          <w:right w:val="nil"/>
          <w:between w:val="nil"/>
        </w:pBdr>
        <w:jc w:val="both"/>
        <w:rPr>
          <w:rFonts w:ascii="Overpass" w:eastAsia="Overpass Light" w:hAnsi="Overpass" w:cs="Overpass Light"/>
          <w:b/>
          <w:sz w:val="22"/>
          <w:szCs w:val="22"/>
        </w:rPr>
      </w:pPr>
    </w:p>
    <w:p w14:paraId="4B1F511A" w14:textId="136FB033" w:rsidR="004F1041" w:rsidRDefault="00B272D7" w:rsidP="00B272D7">
      <w:pPr>
        <w:keepNext/>
        <w:keepLines/>
        <w:pBdr>
          <w:top w:val="single" w:sz="4" w:space="1" w:color="000000" w:themeColor="text1"/>
          <w:left w:val="single" w:sz="4" w:space="4" w:color="000000" w:themeColor="text1"/>
          <w:bottom w:val="single" w:sz="4" w:space="1" w:color="000000" w:themeColor="text1"/>
          <w:right w:val="single" w:sz="4" w:space="4" w:color="000000" w:themeColor="text1"/>
        </w:pBdr>
        <w:ind w:left="-539" w:right="221"/>
        <w:jc w:val="both"/>
        <w:rPr>
          <w:rFonts w:ascii="Overpass" w:eastAsia="Overpass" w:hAnsi="Overpass" w:cs="Overpass"/>
          <w:sz w:val="22"/>
          <w:szCs w:val="22"/>
        </w:rPr>
      </w:pPr>
      <w:r w:rsidRPr="00B272D7">
        <w:rPr>
          <w:rFonts w:ascii="Overpass" w:eastAsia="Overpass" w:hAnsi="Overpass" w:cs="Overpass"/>
          <w:sz w:val="22"/>
          <w:szCs w:val="22"/>
        </w:rPr>
        <w:t>Résultat 1 : Les pays disposent des informations et capacités nécessaires pour définir le cadre politique, l’architecture et les paramètres de systèmes de protection sociale et de couverture santé durables, résistants aux chocs sécuritaires, sanitaires et climatiques, et inclusifs notamment par des solutions pour étendre la couverture aux travailleurs de l’économie informelle.</w:t>
      </w:r>
    </w:p>
    <w:p w14:paraId="3EC75424" w14:textId="5C5FBD4B" w:rsidR="00B272D7" w:rsidRDefault="00B272D7" w:rsidP="00B272D7">
      <w:pPr>
        <w:keepNext/>
        <w:keepLines/>
        <w:pBdr>
          <w:top w:val="nil"/>
          <w:left w:val="nil"/>
          <w:bottom w:val="nil"/>
          <w:right w:val="nil"/>
          <w:between w:val="nil"/>
        </w:pBdr>
        <w:ind w:right="221" w:hanging="540"/>
        <w:jc w:val="both"/>
        <w:rPr>
          <w:rFonts w:ascii="Overpass" w:eastAsia="Overpass" w:hAnsi="Overpass" w:cs="Overpass"/>
          <w:sz w:val="22"/>
          <w:szCs w:val="22"/>
        </w:rPr>
      </w:pPr>
    </w:p>
    <w:p w14:paraId="5FEDBC90" w14:textId="77777777" w:rsidR="00BC2B34" w:rsidRPr="00B272D7" w:rsidRDefault="00BC2B34" w:rsidP="00B272D7">
      <w:pPr>
        <w:keepNext/>
        <w:keepLines/>
        <w:pBdr>
          <w:top w:val="nil"/>
          <w:left w:val="nil"/>
          <w:bottom w:val="nil"/>
          <w:right w:val="nil"/>
          <w:between w:val="nil"/>
        </w:pBdr>
        <w:ind w:right="221" w:hanging="540"/>
        <w:jc w:val="both"/>
        <w:rPr>
          <w:rFonts w:ascii="Overpass" w:eastAsia="Overpass" w:hAnsi="Overpass" w:cs="Overpass"/>
          <w:sz w:val="22"/>
          <w:szCs w:val="22"/>
        </w:rPr>
      </w:pPr>
    </w:p>
    <w:p w14:paraId="131263E1" w14:textId="77777777" w:rsidR="004F1041" w:rsidRPr="003342C1" w:rsidRDefault="007B25D7" w:rsidP="00BA568F">
      <w:pPr>
        <w:pBdr>
          <w:top w:val="nil"/>
          <w:left w:val="nil"/>
          <w:bottom w:val="nil"/>
          <w:right w:val="nil"/>
          <w:between w:val="nil"/>
        </w:pBdr>
        <w:ind w:right="221" w:hanging="540"/>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niveau global et </w:t>
      </w:r>
      <w:r w:rsidR="008C4471" w:rsidRPr="003342C1">
        <w:rPr>
          <w:rFonts w:ascii="Overpass" w:eastAsia="Overpass Light" w:hAnsi="Overpass" w:cs="Overpass Light"/>
          <w:sz w:val="22"/>
          <w:szCs w:val="22"/>
          <w:u w:val="single"/>
        </w:rPr>
        <w:t>régional</w:t>
      </w:r>
      <w:r w:rsidR="008C4471" w:rsidRPr="003342C1">
        <w:rPr>
          <w:rFonts w:ascii="Overpass" w:eastAsia="Overpass Light" w:hAnsi="Overpass" w:cs="Overpass Light"/>
          <w:sz w:val="22"/>
          <w:szCs w:val="22"/>
        </w:rPr>
        <w:t xml:space="preserve"> :</w:t>
      </w:r>
    </w:p>
    <w:p w14:paraId="65F9C3DC" w14:textId="77777777" w:rsidR="004F1041" w:rsidRPr="003342C1" w:rsidRDefault="004F1041" w:rsidP="00BA568F">
      <w:pPr>
        <w:pBdr>
          <w:top w:val="nil"/>
          <w:left w:val="nil"/>
          <w:bottom w:val="nil"/>
          <w:right w:val="nil"/>
          <w:between w:val="nil"/>
        </w:pBdr>
        <w:ind w:right="221" w:hanging="540"/>
        <w:jc w:val="both"/>
        <w:rPr>
          <w:rFonts w:ascii="Overpass" w:eastAsia="Overpass Light" w:hAnsi="Overpass" w:cs="Overpass Light"/>
          <w:sz w:val="22"/>
          <w:szCs w:val="22"/>
        </w:rPr>
      </w:pPr>
    </w:p>
    <w:p w14:paraId="427B1DAE" w14:textId="470F24BE" w:rsidR="004F1041" w:rsidRPr="003342C1" w:rsidRDefault="007B25D7" w:rsidP="00BA568F">
      <w:pPr>
        <w:pBdr>
          <w:top w:val="nil"/>
          <w:left w:val="nil"/>
          <w:bottom w:val="nil"/>
          <w:right w:val="nil"/>
          <w:between w:val="nil"/>
        </w:pBd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GR 1.1. Le Protocole d’entente entre la CIPRES et l’OIT est mis à jour avec des thématiques et propositions concrètes pour une collaboration renforcé</w:t>
      </w:r>
      <w:r w:rsidR="076F501E" w:rsidRPr="003342C1">
        <w:rPr>
          <w:rFonts w:ascii="Overpass" w:eastAsia="Overpass Light" w:hAnsi="Overpass" w:cs="Overpass Light"/>
          <w:sz w:val="22"/>
          <w:szCs w:val="22"/>
        </w:rPr>
        <w:t>e</w:t>
      </w:r>
      <w:r w:rsidRPr="003342C1">
        <w:rPr>
          <w:rFonts w:ascii="Overpass" w:eastAsia="Overpass Light" w:hAnsi="Overpass" w:cs="Overpass Light"/>
          <w:sz w:val="22"/>
          <w:szCs w:val="22"/>
        </w:rPr>
        <w:t xml:space="preserve"> (par exemple extension de la couverture au secteur informel, renforcement de la couverture sanitaire, résilience des systèmes de protection sociale au chocs sécuritaires, sanitaires et </w:t>
      </w:r>
      <w:r w:rsidR="008C4471" w:rsidRPr="003342C1">
        <w:rPr>
          <w:rFonts w:ascii="Overpass" w:eastAsia="Overpass Light" w:hAnsi="Overpass" w:cs="Overpass Light"/>
          <w:sz w:val="22"/>
          <w:szCs w:val="22"/>
        </w:rPr>
        <w:t>climatiques, ...</w:t>
      </w:r>
      <w:r w:rsidRPr="003342C1">
        <w:rPr>
          <w:rFonts w:ascii="Overpass" w:eastAsia="Overpass Light" w:hAnsi="Overpass" w:cs="Overpass Light"/>
          <w:sz w:val="22"/>
          <w:szCs w:val="22"/>
        </w:rPr>
        <w:t>)</w:t>
      </w:r>
    </w:p>
    <w:p w14:paraId="5023141B" w14:textId="77777777" w:rsidR="004F1041" w:rsidRPr="003342C1" w:rsidRDefault="004F1041" w:rsidP="00BA568F">
      <w:pPr>
        <w:pBdr>
          <w:top w:val="nil"/>
          <w:left w:val="nil"/>
          <w:bottom w:val="nil"/>
          <w:right w:val="nil"/>
          <w:between w:val="nil"/>
        </w:pBdr>
        <w:ind w:left="-532" w:right="221"/>
        <w:jc w:val="both"/>
        <w:rPr>
          <w:rFonts w:ascii="Overpass" w:eastAsia="Overpass Light" w:hAnsi="Overpass" w:cs="Overpass Light"/>
          <w:sz w:val="22"/>
          <w:szCs w:val="22"/>
        </w:rPr>
      </w:pPr>
    </w:p>
    <w:p w14:paraId="46D67B6F" w14:textId="77777777" w:rsidR="007A6C7A" w:rsidRDefault="00015586" w:rsidP="2B33C51E">
      <w:pPr>
        <w:pBdr>
          <w:top w:val="nil"/>
          <w:left w:val="nil"/>
          <w:bottom w:val="nil"/>
          <w:right w:val="nil"/>
          <w:between w:val="nil"/>
        </w:pBd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Activités</w:t>
      </w:r>
      <w:r w:rsidR="008C4471" w:rsidRPr="2B33C51E">
        <w:rPr>
          <w:rFonts w:ascii="Overpass" w:eastAsia="Overpass Light" w:hAnsi="Overpass" w:cs="Overpass Light"/>
          <w:i/>
          <w:iCs/>
          <w:sz w:val="22"/>
          <w:szCs w:val="22"/>
        </w:rPr>
        <w:t xml:space="preserve"> :</w:t>
      </w:r>
      <w:r w:rsidR="007B25D7" w:rsidRPr="2B33C51E">
        <w:rPr>
          <w:rFonts w:ascii="Overpass" w:eastAsia="Overpass Light" w:hAnsi="Overpass" w:cs="Overpass Light"/>
          <w:i/>
          <w:iCs/>
          <w:sz w:val="22"/>
          <w:szCs w:val="22"/>
        </w:rPr>
        <w:t xml:space="preserve">  </w:t>
      </w:r>
    </w:p>
    <w:p w14:paraId="62F99FC4" w14:textId="2A9B0C5F" w:rsidR="007A6C7A" w:rsidRDefault="00EF4C03" w:rsidP="007A6C7A">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GR 1.1.</w:t>
      </w:r>
      <w:r w:rsidR="007A6C7A">
        <w:rPr>
          <w:rFonts w:ascii="Overpass" w:eastAsia="Overpass Light" w:hAnsi="Overpass" w:cs="Overpass Light"/>
          <w:i/>
          <w:iCs/>
          <w:sz w:val="22"/>
          <w:szCs w:val="22"/>
        </w:rPr>
        <w:t>1 : R</w:t>
      </w:r>
      <w:r w:rsidR="007B25D7" w:rsidRPr="2B33C51E">
        <w:rPr>
          <w:rFonts w:ascii="Overpass" w:eastAsia="Overpass Light" w:hAnsi="Overpass" w:cs="Overpass Light"/>
          <w:i/>
          <w:iCs/>
          <w:sz w:val="22"/>
          <w:szCs w:val="22"/>
        </w:rPr>
        <w:t xml:space="preserve">évision du protocole </w:t>
      </w:r>
      <w:r w:rsidR="007A6C7A">
        <w:rPr>
          <w:rFonts w:ascii="Overpass" w:eastAsia="Overpass Light" w:hAnsi="Overpass" w:cs="Overpass Light"/>
          <w:i/>
          <w:iCs/>
          <w:sz w:val="22"/>
          <w:szCs w:val="22"/>
        </w:rPr>
        <w:t xml:space="preserve">d’entente </w:t>
      </w:r>
      <w:r w:rsidR="007B25D7" w:rsidRPr="2B33C51E">
        <w:rPr>
          <w:rFonts w:ascii="Overpass" w:eastAsia="Overpass Light" w:hAnsi="Overpass" w:cs="Overpass Light"/>
          <w:i/>
          <w:iCs/>
          <w:sz w:val="22"/>
          <w:szCs w:val="22"/>
        </w:rPr>
        <w:t>actuel</w:t>
      </w:r>
      <w:r w:rsidR="007A6C7A">
        <w:rPr>
          <w:rFonts w:ascii="Overpass" w:eastAsia="Overpass Light" w:hAnsi="Overpass" w:cs="Overpass Light"/>
          <w:i/>
          <w:iCs/>
          <w:sz w:val="22"/>
          <w:szCs w:val="22"/>
        </w:rPr>
        <w:t xml:space="preserve"> entre l’OIT et la CIPRES</w:t>
      </w:r>
      <w:r w:rsidR="00E54653">
        <w:rPr>
          <w:rFonts w:ascii="Overpass" w:eastAsia="Overpass Light" w:hAnsi="Overpass" w:cs="Overpass Light"/>
          <w:i/>
          <w:iCs/>
          <w:sz w:val="22"/>
          <w:szCs w:val="22"/>
        </w:rPr>
        <w:t>.</w:t>
      </w:r>
    </w:p>
    <w:p w14:paraId="12DBCD84" w14:textId="0E7A9DDB" w:rsidR="004F1041" w:rsidRPr="006E11A2" w:rsidRDefault="00EF4C03" w:rsidP="007A6C7A">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GR 1.1.</w:t>
      </w:r>
      <w:r w:rsidR="007A6C7A">
        <w:rPr>
          <w:rFonts w:ascii="Overpass" w:eastAsia="Overpass Light" w:hAnsi="Overpass" w:cs="Overpass Light"/>
          <w:i/>
          <w:iCs/>
          <w:sz w:val="22"/>
          <w:szCs w:val="22"/>
        </w:rPr>
        <w:t>2 : O</w:t>
      </w:r>
      <w:r w:rsidR="007B25D7" w:rsidRPr="2B33C51E">
        <w:rPr>
          <w:rFonts w:ascii="Overpass" w:eastAsia="Overpass Light" w:hAnsi="Overpass" w:cs="Overpass Light"/>
          <w:i/>
          <w:iCs/>
          <w:sz w:val="22"/>
          <w:szCs w:val="22"/>
        </w:rPr>
        <w:t>rganisation de consultations avec les commissaires de la CIPRES en personne et/ou virtuelles.</w:t>
      </w:r>
    </w:p>
    <w:p w14:paraId="1F3B1409" w14:textId="77777777" w:rsidR="004F1041" w:rsidRPr="003342C1" w:rsidRDefault="004F1041" w:rsidP="00BA568F">
      <w:pPr>
        <w:pBdr>
          <w:top w:val="nil"/>
          <w:left w:val="nil"/>
          <w:bottom w:val="nil"/>
          <w:right w:val="nil"/>
          <w:between w:val="nil"/>
        </w:pBdr>
        <w:ind w:left="-532" w:right="221"/>
        <w:jc w:val="both"/>
        <w:rPr>
          <w:rFonts w:ascii="Overpass" w:eastAsia="Overpass Light" w:hAnsi="Overpass" w:cs="Overpass Light"/>
          <w:sz w:val="22"/>
          <w:szCs w:val="22"/>
        </w:rPr>
      </w:pPr>
    </w:p>
    <w:p w14:paraId="3ED72AC2" w14:textId="1361A4D1" w:rsidR="004F1041" w:rsidRPr="003342C1" w:rsidRDefault="007B25D7" w:rsidP="00BA568F">
      <w:pPr>
        <w:pBdr>
          <w:top w:val="nil"/>
          <w:left w:val="nil"/>
          <w:bottom w:val="nil"/>
          <w:right w:val="nil"/>
          <w:between w:val="nil"/>
        </w:pBd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GR 1.2. Un rapport propose une stratégie d’engagement entre l’OIT et le Conseil du Travail et du Dialogue </w:t>
      </w:r>
      <w:r w:rsidR="076F501E" w:rsidRPr="003342C1">
        <w:rPr>
          <w:rFonts w:ascii="Overpass" w:eastAsia="Overpass Light" w:hAnsi="Overpass" w:cs="Overpass Light"/>
          <w:sz w:val="22"/>
          <w:szCs w:val="22"/>
        </w:rPr>
        <w:t>s</w:t>
      </w:r>
      <w:r w:rsidRPr="003342C1">
        <w:rPr>
          <w:rFonts w:ascii="Overpass" w:eastAsia="Overpass Light" w:hAnsi="Overpass" w:cs="Overpass Light"/>
          <w:sz w:val="22"/>
          <w:szCs w:val="22"/>
        </w:rPr>
        <w:t xml:space="preserve">ocial de l’UEMOA notamment pour sensibiliser les membres sur l’extension de la couverture au secteur informel. </w:t>
      </w:r>
    </w:p>
    <w:p w14:paraId="562C75D1" w14:textId="77777777" w:rsidR="004F1041" w:rsidRPr="003342C1" w:rsidRDefault="004F1041" w:rsidP="00BA568F">
      <w:pPr>
        <w:pBdr>
          <w:top w:val="nil"/>
          <w:left w:val="nil"/>
          <w:bottom w:val="nil"/>
          <w:right w:val="nil"/>
          <w:between w:val="nil"/>
        </w:pBdr>
        <w:ind w:left="-532" w:right="221"/>
        <w:jc w:val="both"/>
        <w:rPr>
          <w:rFonts w:ascii="Overpass" w:eastAsia="Overpass Light" w:hAnsi="Overpass" w:cs="Overpass Light"/>
          <w:sz w:val="22"/>
          <w:szCs w:val="22"/>
        </w:rPr>
      </w:pPr>
    </w:p>
    <w:p w14:paraId="0CF34467" w14:textId="77777777" w:rsidR="007A6C7A" w:rsidRDefault="007B25D7" w:rsidP="2B33C51E">
      <w:pPr>
        <w:pBdr>
          <w:top w:val="nil"/>
          <w:left w:val="nil"/>
          <w:bottom w:val="nil"/>
          <w:right w:val="nil"/>
          <w:between w:val="nil"/>
        </w:pBdr>
        <w:ind w:left="-142" w:right="221"/>
        <w:jc w:val="both"/>
        <w:rPr>
          <w:rFonts w:ascii="Overpass" w:eastAsia="Overpass Light" w:hAnsi="Overpass" w:cs="Overpass Light"/>
          <w:i/>
          <w:iCs/>
          <w:sz w:val="22"/>
          <w:szCs w:val="22"/>
        </w:rPr>
      </w:pPr>
      <w:r w:rsidRPr="2B33C51E">
        <w:rPr>
          <w:rFonts w:ascii="Overpass" w:eastAsia="Overpass Light" w:hAnsi="Overpass" w:cs="Overpass Light"/>
          <w:i/>
          <w:iCs/>
          <w:sz w:val="22"/>
          <w:szCs w:val="22"/>
        </w:rPr>
        <w:t>Activités</w:t>
      </w:r>
      <w:r w:rsidR="008C4471" w:rsidRPr="2B33C51E">
        <w:rPr>
          <w:rFonts w:ascii="Overpass" w:eastAsia="Overpass Light" w:hAnsi="Overpass" w:cs="Overpass Light"/>
          <w:i/>
          <w:iCs/>
          <w:sz w:val="22"/>
          <w:szCs w:val="22"/>
        </w:rPr>
        <w:t xml:space="preserve"> :</w:t>
      </w:r>
      <w:r w:rsidRPr="2B33C51E">
        <w:rPr>
          <w:rFonts w:ascii="Overpass" w:eastAsia="Overpass Light" w:hAnsi="Overpass" w:cs="Overpass Light"/>
          <w:i/>
          <w:iCs/>
          <w:sz w:val="22"/>
          <w:szCs w:val="22"/>
        </w:rPr>
        <w:t xml:space="preserve"> </w:t>
      </w:r>
    </w:p>
    <w:p w14:paraId="1D91C820" w14:textId="53BF8B9B" w:rsidR="007A6C7A" w:rsidRDefault="00EF4C03" w:rsidP="009378F7">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GR 1.2.</w:t>
      </w:r>
      <w:r w:rsidR="007A6C7A">
        <w:rPr>
          <w:rFonts w:ascii="Overpass" w:eastAsia="Overpass Light" w:hAnsi="Overpass" w:cs="Overpass Light"/>
          <w:i/>
          <w:iCs/>
          <w:sz w:val="22"/>
          <w:szCs w:val="22"/>
        </w:rPr>
        <w:t>1 : R</w:t>
      </w:r>
      <w:r w:rsidR="007B25D7" w:rsidRPr="2B33C51E">
        <w:rPr>
          <w:rFonts w:ascii="Overpass" w:eastAsia="Overpass Light" w:hAnsi="Overpass" w:cs="Overpass Light"/>
          <w:i/>
          <w:iCs/>
          <w:sz w:val="22"/>
          <w:szCs w:val="22"/>
        </w:rPr>
        <w:t>evue des cadres d'interventions de l'UEMOA sur les mutuelles et l'e</w:t>
      </w:r>
      <w:r w:rsidR="007A6C7A">
        <w:rPr>
          <w:rFonts w:ascii="Overpass" w:eastAsia="Overpass Light" w:hAnsi="Overpass" w:cs="Overpass Light"/>
          <w:i/>
          <w:iCs/>
          <w:sz w:val="22"/>
          <w:szCs w:val="22"/>
        </w:rPr>
        <w:t>xtension de la sécurité sociale et</w:t>
      </w:r>
      <w:r w:rsidR="007B25D7" w:rsidRPr="2B33C51E">
        <w:rPr>
          <w:rFonts w:ascii="Overpass" w:eastAsia="Overpass Light" w:hAnsi="Overpass" w:cs="Overpass Light"/>
          <w:i/>
          <w:iCs/>
          <w:sz w:val="22"/>
          <w:szCs w:val="22"/>
        </w:rPr>
        <w:t xml:space="preserve"> préparatio</w:t>
      </w:r>
      <w:r w:rsidR="007A6C7A">
        <w:rPr>
          <w:rFonts w:ascii="Overpass" w:eastAsia="Overpass Light" w:hAnsi="Overpass" w:cs="Overpass Light"/>
          <w:i/>
          <w:iCs/>
          <w:sz w:val="22"/>
          <w:szCs w:val="22"/>
        </w:rPr>
        <w:t>n de la stratégie d'engagement</w:t>
      </w:r>
      <w:r w:rsidR="00E54653">
        <w:rPr>
          <w:rFonts w:ascii="Overpass" w:eastAsia="Overpass Light" w:hAnsi="Overpass" w:cs="Overpass Light"/>
          <w:i/>
          <w:iCs/>
          <w:sz w:val="22"/>
          <w:szCs w:val="22"/>
        </w:rPr>
        <w:t>.</w:t>
      </w:r>
    </w:p>
    <w:p w14:paraId="26158622" w14:textId="4228C533" w:rsidR="004F1041" w:rsidRPr="006E11A2" w:rsidRDefault="00EF4C03" w:rsidP="2B33C51E">
      <w:pPr>
        <w:pBdr>
          <w:top w:val="nil"/>
          <w:left w:val="nil"/>
          <w:bottom w:val="nil"/>
          <w:right w:val="nil"/>
          <w:between w:val="nil"/>
        </w:pBd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GR 1.2.</w:t>
      </w:r>
      <w:r w:rsidR="007A6C7A">
        <w:rPr>
          <w:rFonts w:ascii="Overpass" w:eastAsia="Overpass Light" w:hAnsi="Overpass" w:cs="Overpass Light"/>
          <w:i/>
          <w:iCs/>
          <w:sz w:val="22"/>
          <w:szCs w:val="22"/>
        </w:rPr>
        <w:t>2 : O</w:t>
      </w:r>
      <w:r w:rsidR="007B25D7" w:rsidRPr="2B33C51E">
        <w:rPr>
          <w:rFonts w:ascii="Overpass" w:eastAsia="Overpass Light" w:hAnsi="Overpass" w:cs="Overpass Light"/>
          <w:i/>
          <w:iCs/>
          <w:sz w:val="22"/>
          <w:szCs w:val="22"/>
        </w:rPr>
        <w:t xml:space="preserve">rganisation d’ateliers de </w:t>
      </w:r>
      <w:r w:rsidR="009378F7">
        <w:rPr>
          <w:rFonts w:ascii="Overpass" w:eastAsia="Overpass Light" w:hAnsi="Overpass" w:cs="Overpass Light"/>
          <w:i/>
          <w:iCs/>
          <w:sz w:val="22"/>
          <w:szCs w:val="22"/>
        </w:rPr>
        <w:t>discussion</w:t>
      </w:r>
      <w:r w:rsidR="007B25D7" w:rsidRPr="2B33C51E">
        <w:rPr>
          <w:rFonts w:ascii="Overpass" w:eastAsia="Overpass Light" w:hAnsi="Overpass" w:cs="Overpass Light"/>
          <w:i/>
          <w:iCs/>
          <w:sz w:val="22"/>
          <w:szCs w:val="22"/>
        </w:rPr>
        <w:t xml:space="preserve"> et de validation de la stratégie finale.</w:t>
      </w:r>
    </w:p>
    <w:p w14:paraId="664355AD" w14:textId="77777777" w:rsidR="004F1041" w:rsidRPr="00396CAA" w:rsidRDefault="004F1041" w:rsidP="00BA568F">
      <w:pPr>
        <w:pBdr>
          <w:top w:val="nil"/>
          <w:left w:val="nil"/>
          <w:bottom w:val="nil"/>
          <w:right w:val="nil"/>
          <w:between w:val="nil"/>
        </w:pBdr>
        <w:ind w:right="221" w:hanging="540"/>
        <w:jc w:val="both"/>
        <w:rPr>
          <w:rFonts w:ascii="Overpass" w:eastAsia="Overpass Light" w:hAnsi="Overpass" w:cs="Overpass Light"/>
          <w:i/>
          <w:sz w:val="22"/>
          <w:szCs w:val="22"/>
        </w:rPr>
      </w:pPr>
    </w:p>
    <w:p w14:paraId="04E12B97" w14:textId="0B03C0BD" w:rsidR="3E3BEFB0" w:rsidRPr="006E11A2" w:rsidRDefault="3E3BEFB0" w:rsidP="006E11A2">
      <w:pPr>
        <w:ind w:right="221" w:hanging="540"/>
        <w:jc w:val="both"/>
        <w:rPr>
          <w:rFonts w:ascii="Overpass" w:eastAsia="Overpass Light" w:hAnsi="Overpass" w:cs="Overpass Light"/>
          <w:sz w:val="22"/>
          <w:szCs w:val="22"/>
        </w:rPr>
      </w:pPr>
      <w:r w:rsidRPr="006E11A2">
        <w:rPr>
          <w:rFonts w:ascii="Overpass" w:eastAsia="Overpass Light" w:hAnsi="Overpass" w:cs="Overpass Light"/>
          <w:sz w:val="22"/>
          <w:szCs w:val="22"/>
        </w:rPr>
        <w:t>GR 1.3</w:t>
      </w:r>
      <w:r w:rsidR="18BDC276" w:rsidRPr="006E11A2">
        <w:rPr>
          <w:rFonts w:ascii="Overpass" w:eastAsia="Overpass Light" w:hAnsi="Overpass" w:cs="Overpass Light"/>
          <w:sz w:val="22"/>
          <w:szCs w:val="22"/>
        </w:rPr>
        <w:t xml:space="preserve">. </w:t>
      </w:r>
      <w:r w:rsidR="009D1711">
        <w:rPr>
          <w:rFonts w:ascii="Overpass" w:eastAsia="Overpass Light" w:hAnsi="Overpass" w:cs="Overpass Light"/>
          <w:sz w:val="22"/>
          <w:szCs w:val="22"/>
        </w:rPr>
        <w:t>L’OIT</w:t>
      </w:r>
      <w:r w:rsidR="18BDC276" w:rsidRPr="006E11A2">
        <w:rPr>
          <w:rFonts w:ascii="Overpass" w:eastAsia="Overpass Light" w:hAnsi="Overpass" w:cs="Overpass Light"/>
          <w:sz w:val="22"/>
          <w:szCs w:val="22"/>
        </w:rPr>
        <w:t xml:space="preserve"> a renforcé ses appuis techniques auprès de la C</w:t>
      </w:r>
      <w:r w:rsidR="20C0B4FF" w:rsidRPr="006E11A2">
        <w:rPr>
          <w:rFonts w:ascii="Overpass" w:eastAsia="Overpass Light" w:hAnsi="Overpass" w:cs="Overpass Light"/>
          <w:sz w:val="22"/>
          <w:szCs w:val="22"/>
        </w:rPr>
        <w:t xml:space="preserve">IPRES et UEMOA dans le cadre de la préparation de documents stratégiques, la </w:t>
      </w:r>
      <w:r w:rsidR="175E35E0" w:rsidRPr="006E11A2">
        <w:rPr>
          <w:rFonts w:ascii="Overpass" w:eastAsia="Overpass Light" w:hAnsi="Overpass" w:cs="Overpass Light"/>
          <w:sz w:val="22"/>
          <w:szCs w:val="22"/>
        </w:rPr>
        <w:t>participation aux</w:t>
      </w:r>
      <w:r w:rsidR="20C0B4FF" w:rsidRPr="006E11A2">
        <w:rPr>
          <w:rFonts w:ascii="Overpass" w:eastAsia="Overpass Light" w:hAnsi="Overpass" w:cs="Overpass Light"/>
          <w:sz w:val="22"/>
          <w:szCs w:val="22"/>
        </w:rPr>
        <w:t xml:space="preserve"> </w:t>
      </w:r>
      <w:r w:rsidR="175E35E0" w:rsidRPr="006E11A2">
        <w:rPr>
          <w:rFonts w:ascii="Overpass" w:eastAsia="Overpass Light" w:hAnsi="Overpass" w:cs="Overpass Light"/>
          <w:sz w:val="22"/>
          <w:szCs w:val="22"/>
        </w:rPr>
        <w:t>réunions et conférences de ces deux institutions</w:t>
      </w:r>
      <w:r w:rsidR="37E5D689" w:rsidRPr="006E11A2">
        <w:rPr>
          <w:rFonts w:ascii="Overpass" w:eastAsia="Overpass Light" w:hAnsi="Overpass" w:cs="Overpass Light"/>
          <w:sz w:val="22"/>
          <w:szCs w:val="22"/>
        </w:rPr>
        <w:t xml:space="preserve">, entre autres contributions. </w:t>
      </w:r>
    </w:p>
    <w:p w14:paraId="0385EC31" w14:textId="0D557A41" w:rsidR="3E3BEFB0" w:rsidRPr="006E11A2" w:rsidRDefault="3E3BEFB0" w:rsidP="006E11A2">
      <w:pPr>
        <w:ind w:left="-142" w:right="221"/>
        <w:jc w:val="both"/>
        <w:rPr>
          <w:rFonts w:ascii="Overpass" w:eastAsia="Overpass Light" w:hAnsi="Overpass" w:cs="Overpass Light"/>
          <w:i/>
          <w:iCs/>
          <w:sz w:val="22"/>
          <w:szCs w:val="22"/>
        </w:rPr>
      </w:pPr>
    </w:p>
    <w:p w14:paraId="2A5EFAE9" w14:textId="77777777" w:rsidR="00AC2546" w:rsidRDefault="004F6BE4" w:rsidP="006E11A2">
      <w:pPr>
        <w:ind w:left="-142" w:right="221"/>
        <w:jc w:val="both"/>
        <w:rPr>
          <w:rFonts w:ascii="Overpass" w:eastAsia="Overpass Light" w:hAnsi="Overpass" w:cs="Overpass Light"/>
          <w:i/>
          <w:iCs/>
          <w:sz w:val="22"/>
          <w:szCs w:val="22"/>
        </w:rPr>
      </w:pPr>
      <w:r w:rsidRPr="006E11A2">
        <w:rPr>
          <w:rFonts w:ascii="Overpass" w:eastAsia="Overpass Light" w:hAnsi="Overpass" w:cs="Overpass Light"/>
          <w:i/>
          <w:iCs/>
          <w:sz w:val="22"/>
          <w:szCs w:val="22"/>
        </w:rPr>
        <w:t>Activités</w:t>
      </w:r>
      <w:r w:rsidR="00015586">
        <w:rPr>
          <w:rFonts w:ascii="Overpass" w:eastAsia="Overpass Light" w:hAnsi="Overpass" w:cs="Overpass Light"/>
          <w:i/>
          <w:iCs/>
          <w:sz w:val="22"/>
          <w:szCs w:val="22"/>
        </w:rPr>
        <w:t xml:space="preserve"> </w:t>
      </w:r>
      <w:r w:rsidRPr="006E11A2">
        <w:rPr>
          <w:rFonts w:ascii="Overpass" w:eastAsia="Overpass Light" w:hAnsi="Overpass" w:cs="Overpass Light"/>
          <w:i/>
          <w:iCs/>
          <w:sz w:val="22"/>
          <w:szCs w:val="22"/>
        </w:rPr>
        <w:t xml:space="preserve">: </w:t>
      </w:r>
    </w:p>
    <w:p w14:paraId="5A617A3E" w14:textId="4D60CC40" w:rsidR="00AC2546" w:rsidRDefault="00AC2546" w:rsidP="006E11A2">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GR 1.3.1 : A</w:t>
      </w:r>
      <w:r w:rsidR="6FCDB04C" w:rsidRPr="006E11A2">
        <w:rPr>
          <w:rFonts w:ascii="Overpass" w:eastAsia="Overpass Light" w:hAnsi="Overpass" w:cs="Overpass Light"/>
          <w:i/>
          <w:iCs/>
          <w:sz w:val="22"/>
          <w:szCs w:val="22"/>
        </w:rPr>
        <w:t>ppui technique à la préparation des réunio</w:t>
      </w:r>
      <w:r w:rsidR="379A895B" w:rsidRPr="006E11A2">
        <w:rPr>
          <w:rFonts w:ascii="Overpass" w:eastAsia="Overpass Light" w:hAnsi="Overpass" w:cs="Overpass Light"/>
          <w:i/>
          <w:iCs/>
          <w:sz w:val="22"/>
          <w:szCs w:val="22"/>
        </w:rPr>
        <w:t>ns et conférences de la CIPRES et de l'UEMOA</w:t>
      </w:r>
      <w:r w:rsidR="00E74DAA">
        <w:rPr>
          <w:rFonts w:ascii="Calibri" w:hAnsi="Calibri"/>
          <w:i/>
          <w:spacing w:val="-2"/>
        </w:rPr>
        <w:t xml:space="preserve"> sur l’extension de la protection notamment en santé</w:t>
      </w:r>
      <w:r w:rsidR="379A895B" w:rsidRPr="006E11A2">
        <w:rPr>
          <w:rFonts w:ascii="Overpass" w:eastAsia="Overpass Light" w:hAnsi="Overpass" w:cs="Overpass Light"/>
          <w:i/>
          <w:iCs/>
          <w:sz w:val="22"/>
          <w:szCs w:val="22"/>
        </w:rPr>
        <w:t>, participation et présentations techniques lors de ces rencon</w:t>
      </w:r>
      <w:r w:rsidR="3F2659BF" w:rsidRPr="006E11A2">
        <w:rPr>
          <w:rFonts w:ascii="Overpass" w:eastAsia="Overpass Light" w:hAnsi="Overpass" w:cs="Overpass Light"/>
          <w:i/>
          <w:iCs/>
          <w:sz w:val="22"/>
          <w:szCs w:val="22"/>
        </w:rPr>
        <w:t>tres</w:t>
      </w:r>
      <w:r w:rsidR="00E54653">
        <w:rPr>
          <w:rFonts w:ascii="Overpass" w:eastAsia="Overpass Light" w:hAnsi="Overpass" w:cs="Overpass Light"/>
          <w:i/>
          <w:iCs/>
          <w:sz w:val="22"/>
          <w:szCs w:val="22"/>
        </w:rPr>
        <w:t>.</w:t>
      </w:r>
      <w:r w:rsidR="3F2659BF" w:rsidRPr="006E11A2">
        <w:rPr>
          <w:rFonts w:ascii="Overpass" w:eastAsia="Overpass Light" w:hAnsi="Overpass" w:cs="Overpass Light"/>
          <w:i/>
          <w:iCs/>
          <w:sz w:val="22"/>
          <w:szCs w:val="22"/>
        </w:rPr>
        <w:t xml:space="preserve"> </w:t>
      </w:r>
    </w:p>
    <w:p w14:paraId="430F4799" w14:textId="6DDB7781" w:rsidR="3E3BEFB0" w:rsidRPr="006E11A2" w:rsidRDefault="00AC2546" w:rsidP="006E11A2">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GR 1.3.2 : C</w:t>
      </w:r>
      <w:r w:rsidR="3F2659BF" w:rsidRPr="006E11A2">
        <w:rPr>
          <w:rFonts w:ascii="Overpass" w:eastAsia="Overpass Light" w:hAnsi="Overpass" w:cs="Overpass Light"/>
          <w:i/>
          <w:iCs/>
          <w:sz w:val="22"/>
          <w:szCs w:val="22"/>
        </w:rPr>
        <w:t>ontributions techniques aux documents stratégiques, recommandation</w:t>
      </w:r>
      <w:r w:rsidR="5C91F0E0" w:rsidRPr="006E11A2">
        <w:rPr>
          <w:rFonts w:ascii="Overpass" w:eastAsia="Overpass Light" w:hAnsi="Overpass" w:cs="Overpass Light"/>
          <w:i/>
          <w:iCs/>
          <w:sz w:val="22"/>
          <w:szCs w:val="22"/>
        </w:rPr>
        <w:t>s, avis, entre autres documents</w:t>
      </w:r>
      <w:r w:rsidR="004F6BE4" w:rsidRPr="006E11A2">
        <w:rPr>
          <w:rFonts w:ascii="Overpass" w:eastAsia="Overpass Light" w:hAnsi="Overpass" w:cs="Overpass Light"/>
          <w:i/>
          <w:iCs/>
          <w:sz w:val="22"/>
          <w:szCs w:val="22"/>
        </w:rPr>
        <w:t>.</w:t>
      </w:r>
    </w:p>
    <w:p w14:paraId="1BA322AE" w14:textId="7B751D6C" w:rsidR="004F6BE4" w:rsidRDefault="004F6BE4" w:rsidP="00BC5479">
      <w:pPr>
        <w:ind w:right="221"/>
        <w:jc w:val="both"/>
        <w:rPr>
          <w:rFonts w:ascii="Overpass" w:eastAsia="Overpass Light" w:hAnsi="Overpass" w:cs="Overpass Light"/>
          <w:i/>
          <w:iCs/>
          <w:sz w:val="22"/>
          <w:szCs w:val="22"/>
        </w:rPr>
      </w:pPr>
    </w:p>
    <w:p w14:paraId="56F6BA4F" w14:textId="77777777" w:rsidR="00BC5479" w:rsidRPr="006E11A2" w:rsidRDefault="00BC5479" w:rsidP="00BC5479">
      <w:pPr>
        <w:ind w:right="221"/>
        <w:jc w:val="both"/>
        <w:rPr>
          <w:rFonts w:ascii="Overpass" w:eastAsia="Overpass Light" w:hAnsi="Overpass" w:cs="Overpass Light"/>
          <w:i/>
          <w:iCs/>
          <w:sz w:val="22"/>
          <w:szCs w:val="22"/>
        </w:rPr>
      </w:pPr>
    </w:p>
    <w:p w14:paraId="69F36FA4" w14:textId="044CD8E3" w:rsidR="004F1041" w:rsidRDefault="007B25D7" w:rsidP="00BA568F">
      <w:pPr>
        <w:pBdr>
          <w:top w:val="nil"/>
          <w:left w:val="nil"/>
          <w:bottom w:val="nil"/>
          <w:right w:val="nil"/>
          <w:between w:val="nil"/>
        </w:pBdr>
        <w:ind w:right="221" w:hanging="540"/>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Burkina </w:t>
      </w:r>
      <w:r w:rsidR="008C4471" w:rsidRPr="003342C1">
        <w:rPr>
          <w:rFonts w:ascii="Overpass" w:eastAsia="Overpass Light" w:hAnsi="Overpass" w:cs="Overpass Light"/>
          <w:sz w:val="22"/>
          <w:szCs w:val="22"/>
          <w:u w:val="single"/>
        </w:rPr>
        <w:t>Faso</w:t>
      </w:r>
      <w:r w:rsidR="008C4471" w:rsidRPr="003342C1">
        <w:rPr>
          <w:rFonts w:ascii="Overpass" w:eastAsia="Overpass Light" w:hAnsi="Overpass" w:cs="Overpass Light"/>
          <w:sz w:val="22"/>
          <w:szCs w:val="22"/>
        </w:rPr>
        <w:t xml:space="preserve"> :</w:t>
      </w:r>
    </w:p>
    <w:p w14:paraId="13294188" w14:textId="048DAA3D" w:rsidR="00A6546B" w:rsidRDefault="00A6546B" w:rsidP="00BA568F">
      <w:pPr>
        <w:pBdr>
          <w:top w:val="nil"/>
          <w:left w:val="nil"/>
          <w:bottom w:val="nil"/>
          <w:right w:val="nil"/>
          <w:between w:val="nil"/>
        </w:pBdr>
        <w:ind w:right="221" w:hanging="540"/>
        <w:jc w:val="both"/>
        <w:rPr>
          <w:rFonts w:ascii="Overpass" w:eastAsia="Overpass Light" w:hAnsi="Overpass" w:cs="Overpass Light"/>
          <w:sz w:val="22"/>
          <w:szCs w:val="22"/>
        </w:rPr>
      </w:pPr>
    </w:p>
    <w:p w14:paraId="49C8A71F" w14:textId="1707C477" w:rsidR="00A6546B" w:rsidRPr="00A6546B" w:rsidRDefault="00A6546B" w:rsidP="00A6546B">
      <w:pPr>
        <w:pBdr>
          <w:top w:val="nil"/>
          <w:left w:val="nil"/>
          <w:bottom w:val="nil"/>
          <w:right w:val="nil"/>
          <w:between w:val="nil"/>
        </w:pBdr>
        <w:ind w:right="221" w:hanging="540"/>
        <w:jc w:val="both"/>
        <w:rPr>
          <w:rFonts w:ascii="Overpass" w:eastAsia="Overpass Light" w:hAnsi="Overpass" w:cs="Overpass Light"/>
          <w:sz w:val="22"/>
          <w:szCs w:val="22"/>
        </w:rPr>
      </w:pPr>
      <w:r w:rsidRPr="00A6546B">
        <w:rPr>
          <w:rFonts w:ascii="Overpass" w:eastAsia="Overpass Light" w:hAnsi="Overpass" w:cs="Overpass Light"/>
          <w:sz w:val="22"/>
          <w:szCs w:val="22"/>
        </w:rPr>
        <w:t>La définition des paramètres du régime s’appuiera sur un dialogue social tripartite mis en œuvre au travers d’ateliers de concertation et de prise de décisions.</w:t>
      </w:r>
    </w:p>
    <w:p w14:paraId="1A965116" w14:textId="77777777" w:rsidR="004F1041" w:rsidRPr="003342C1" w:rsidRDefault="004F1041" w:rsidP="00BA568F">
      <w:pPr>
        <w:pBdr>
          <w:top w:val="nil"/>
          <w:left w:val="nil"/>
          <w:bottom w:val="nil"/>
          <w:right w:val="nil"/>
          <w:between w:val="nil"/>
        </w:pBdr>
        <w:ind w:right="221" w:hanging="540"/>
        <w:jc w:val="both"/>
        <w:rPr>
          <w:rFonts w:ascii="Overpass" w:eastAsia="Overpass Light" w:hAnsi="Overpass" w:cs="Overpass Light"/>
          <w:sz w:val="22"/>
          <w:szCs w:val="22"/>
        </w:rPr>
      </w:pPr>
    </w:p>
    <w:p w14:paraId="1D0AD88D" w14:textId="3BCA3BF8" w:rsidR="004F1041" w:rsidRPr="003342C1" w:rsidRDefault="007B25D7" w:rsidP="00BA568F">
      <w:pPr>
        <w:pBdr>
          <w:top w:val="nil"/>
          <w:left w:val="nil"/>
          <w:bottom w:val="nil"/>
          <w:right w:val="nil"/>
          <w:between w:val="nil"/>
        </w:pBd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BF 1.1</w:t>
      </w:r>
      <w:r w:rsidR="008C4471" w:rsidRPr="003342C1">
        <w:rPr>
          <w:rFonts w:ascii="Overpass" w:eastAsia="Overpass Light" w:hAnsi="Overpass" w:cs="Overpass Light"/>
          <w:sz w:val="22"/>
          <w:szCs w:val="22"/>
        </w:rPr>
        <w:t xml:space="preserve">. : </w:t>
      </w:r>
      <w:r w:rsidRPr="003342C1">
        <w:rPr>
          <w:rFonts w:ascii="Overpass" w:eastAsia="Overpass Light" w:hAnsi="Overpass" w:cs="Overpass Light"/>
          <w:sz w:val="22"/>
          <w:szCs w:val="22"/>
        </w:rPr>
        <w:t>Le paquet de soins de base est adopté comme garantie minimum pour tous, le coût de la provision de ces services à travers le RAMU est estimé et les mécanismes de financement durable sont identifiés.</w:t>
      </w:r>
    </w:p>
    <w:p w14:paraId="7DF4E37C" w14:textId="77777777" w:rsidR="004F1041" w:rsidRPr="003342C1" w:rsidRDefault="004F1041" w:rsidP="00BA568F">
      <w:pPr>
        <w:pBdr>
          <w:top w:val="nil"/>
          <w:left w:val="nil"/>
          <w:bottom w:val="nil"/>
          <w:right w:val="nil"/>
          <w:between w:val="nil"/>
        </w:pBdr>
        <w:ind w:left="-532" w:right="221"/>
        <w:jc w:val="both"/>
        <w:rPr>
          <w:rFonts w:ascii="Overpass" w:eastAsia="Overpass Light" w:hAnsi="Overpass" w:cs="Overpass Light"/>
          <w:sz w:val="22"/>
          <w:szCs w:val="22"/>
        </w:rPr>
      </w:pPr>
    </w:p>
    <w:p w14:paraId="4208ED05" w14:textId="77777777" w:rsidR="009378F7" w:rsidRDefault="00015586" w:rsidP="2B33C51E">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Activités</w:t>
      </w:r>
      <w:r w:rsidR="007B25D7" w:rsidRPr="2B33C51E">
        <w:rPr>
          <w:rFonts w:ascii="Overpass" w:eastAsia="Overpass Light" w:hAnsi="Overpass" w:cs="Overpass Light"/>
          <w:i/>
          <w:iCs/>
          <w:sz w:val="22"/>
          <w:szCs w:val="22"/>
        </w:rPr>
        <w:t xml:space="preserve"> : </w:t>
      </w:r>
    </w:p>
    <w:p w14:paraId="579A9D26" w14:textId="01AE6935" w:rsidR="009378F7" w:rsidRDefault="00EF4C03" w:rsidP="009378F7">
      <w:pP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1.1.</w:t>
      </w:r>
      <w:r w:rsidR="009378F7">
        <w:rPr>
          <w:rFonts w:ascii="Overpass" w:eastAsia="Overpass Light" w:hAnsi="Overpass" w:cs="Overpass Light"/>
          <w:i/>
          <w:iCs/>
          <w:sz w:val="22"/>
          <w:szCs w:val="22"/>
        </w:rPr>
        <w:t>1 : A</w:t>
      </w:r>
      <w:r w:rsidR="007B25D7" w:rsidRPr="2B33C51E">
        <w:rPr>
          <w:rFonts w:ascii="Overpass" w:eastAsia="Overpass Light" w:hAnsi="Overpass" w:cs="Overpass Light"/>
          <w:i/>
          <w:iCs/>
          <w:sz w:val="22"/>
          <w:szCs w:val="22"/>
        </w:rPr>
        <w:t xml:space="preserve">ctualiser les hypothèses de l’étude actuarielle réalisée en 2016 </w:t>
      </w:r>
      <w:r w:rsidR="00C53F96">
        <w:rPr>
          <w:rFonts w:ascii="Overpass" w:eastAsia="Overpass Light" w:hAnsi="Overpass" w:cs="Overpass Light"/>
          <w:i/>
          <w:iCs/>
          <w:sz w:val="22"/>
          <w:szCs w:val="22"/>
        </w:rPr>
        <w:t>et é</w:t>
      </w:r>
      <w:r w:rsidR="00C53F96" w:rsidRPr="2B33C51E">
        <w:rPr>
          <w:rFonts w:ascii="Overpass" w:eastAsia="Overpass Light" w:hAnsi="Overpass" w:cs="Overpass Light"/>
          <w:i/>
          <w:iCs/>
          <w:sz w:val="22"/>
          <w:szCs w:val="22"/>
        </w:rPr>
        <w:t>valuer le coût du paquet de base et réaliser une</w:t>
      </w:r>
      <w:r w:rsidR="00C53F96">
        <w:rPr>
          <w:rFonts w:ascii="Overpass" w:eastAsia="Overpass Light" w:hAnsi="Overpass" w:cs="Overpass Light"/>
          <w:i/>
          <w:iCs/>
          <w:sz w:val="22"/>
          <w:szCs w:val="22"/>
        </w:rPr>
        <w:t xml:space="preserve"> simulation financière du RAMU </w:t>
      </w:r>
      <w:r w:rsidR="00C53F96" w:rsidRPr="2B33C51E">
        <w:rPr>
          <w:rFonts w:ascii="Overpass" w:eastAsia="Overpass Light" w:hAnsi="Overpass" w:cs="Overpass Light"/>
          <w:i/>
          <w:iCs/>
          <w:sz w:val="22"/>
          <w:szCs w:val="22"/>
        </w:rPr>
        <w:t>en tenant compte de la nécessité de garantir la résilience du système face aux risques sanitaires, économiques, sécuritaires, humanitaires et</w:t>
      </w:r>
      <w:r w:rsidR="00C53F96">
        <w:rPr>
          <w:rFonts w:ascii="Overpass" w:eastAsia="Overpass Light" w:hAnsi="Overpass" w:cs="Overpass Light"/>
          <w:i/>
          <w:iCs/>
          <w:sz w:val="22"/>
          <w:szCs w:val="22"/>
        </w:rPr>
        <w:t xml:space="preserve"> liés au changement climatique</w:t>
      </w:r>
      <w:r w:rsidR="00DF64D1">
        <w:rPr>
          <w:rFonts w:ascii="Overpass" w:eastAsia="Overpass Light" w:hAnsi="Overpass" w:cs="Overpass Light"/>
          <w:i/>
          <w:iCs/>
          <w:sz w:val="22"/>
          <w:szCs w:val="22"/>
        </w:rPr>
        <w:t>.</w:t>
      </w:r>
    </w:p>
    <w:p w14:paraId="4ED77973" w14:textId="270A3B7C" w:rsidR="009378F7" w:rsidRDefault="00EF4C03" w:rsidP="009378F7">
      <w:pP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1.1.</w:t>
      </w:r>
      <w:r w:rsidR="009378F7">
        <w:rPr>
          <w:rFonts w:ascii="Overpass" w:eastAsia="Overpass Light" w:hAnsi="Overpass" w:cs="Overpass Light"/>
          <w:i/>
          <w:iCs/>
          <w:sz w:val="22"/>
          <w:szCs w:val="22"/>
        </w:rPr>
        <w:t>2 : R</w:t>
      </w:r>
      <w:r w:rsidR="007B25D7" w:rsidRPr="2B33C51E">
        <w:rPr>
          <w:rFonts w:ascii="Overpass" w:eastAsia="Overpass Light" w:hAnsi="Overpass" w:cs="Overpass Light"/>
          <w:i/>
          <w:iCs/>
          <w:sz w:val="22"/>
          <w:szCs w:val="22"/>
        </w:rPr>
        <w:t>estituer les résultats de l’actualisation et organiser des sessions de dialogue s</w:t>
      </w:r>
      <w:r w:rsidR="009378F7">
        <w:rPr>
          <w:rFonts w:ascii="Overpass" w:eastAsia="Overpass Light" w:hAnsi="Overpass" w:cs="Overpass Light"/>
          <w:i/>
          <w:iCs/>
          <w:sz w:val="22"/>
          <w:szCs w:val="22"/>
        </w:rPr>
        <w:t>ur le paquet de soins de base</w:t>
      </w:r>
      <w:r w:rsidR="008476DE">
        <w:rPr>
          <w:rFonts w:ascii="Overpass" w:eastAsia="Overpass Light" w:hAnsi="Overpass" w:cs="Overpass Light"/>
          <w:i/>
          <w:iCs/>
          <w:sz w:val="22"/>
          <w:szCs w:val="22"/>
        </w:rPr>
        <w:t xml:space="preserve"> et préparer un support d’aide à la décision</w:t>
      </w:r>
      <w:r w:rsidR="009378F7">
        <w:rPr>
          <w:rFonts w:ascii="Overpass" w:eastAsia="Overpass Light" w:hAnsi="Overpass" w:cs="Overpass Light"/>
          <w:i/>
          <w:iCs/>
          <w:sz w:val="22"/>
          <w:szCs w:val="22"/>
        </w:rPr>
        <w:t>.</w:t>
      </w:r>
    </w:p>
    <w:p w14:paraId="11749ED6" w14:textId="2CA6F14F" w:rsidR="00C53F96" w:rsidRDefault="00C53F96" w:rsidP="009378F7">
      <w:pP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BF1.1.</w:t>
      </w:r>
      <w:r w:rsidR="00334248">
        <w:rPr>
          <w:rFonts w:ascii="Overpass" w:eastAsia="Overpass Light" w:hAnsi="Overpass" w:cs="Overpass Light"/>
          <w:i/>
          <w:iCs/>
          <w:sz w:val="22"/>
          <w:szCs w:val="22"/>
        </w:rPr>
        <w:t>3</w:t>
      </w:r>
      <w:r>
        <w:rPr>
          <w:rFonts w:ascii="Overpass" w:eastAsia="Overpass Light" w:hAnsi="Overpass" w:cs="Overpass Light"/>
          <w:i/>
          <w:iCs/>
          <w:sz w:val="22"/>
          <w:szCs w:val="22"/>
        </w:rPr>
        <w:t> : O</w:t>
      </w:r>
      <w:r w:rsidRPr="00C53F96">
        <w:rPr>
          <w:rFonts w:ascii="Overpass" w:eastAsia="Overpass Light" w:hAnsi="Overpass" w:cs="Overpass Light"/>
          <w:i/>
          <w:iCs/>
          <w:sz w:val="22"/>
          <w:szCs w:val="22"/>
        </w:rPr>
        <w:t xml:space="preserve">rganiser et animer des sessions de formation pour l’ensemble des parties prenantes </w:t>
      </w:r>
      <w:r w:rsidR="009600F6">
        <w:rPr>
          <w:rFonts w:ascii="Overpass" w:eastAsia="Overpass Light" w:hAnsi="Overpass" w:cs="Overpass Light"/>
          <w:i/>
          <w:iCs/>
          <w:sz w:val="22"/>
          <w:szCs w:val="22"/>
        </w:rPr>
        <w:t>sur la protection sociale sensible au</w:t>
      </w:r>
      <w:r w:rsidRPr="00C53F96">
        <w:rPr>
          <w:rFonts w:ascii="Overpass" w:eastAsia="Overpass Light" w:hAnsi="Overpass" w:cs="Overpass Light"/>
          <w:i/>
          <w:iCs/>
          <w:sz w:val="22"/>
          <w:szCs w:val="22"/>
        </w:rPr>
        <w:t xml:space="preserve"> genre et </w:t>
      </w:r>
      <w:r w:rsidR="009600F6">
        <w:rPr>
          <w:rFonts w:ascii="Overpass" w:eastAsia="Overpass Light" w:hAnsi="Overpass" w:cs="Overpass Light"/>
          <w:i/>
          <w:iCs/>
          <w:sz w:val="22"/>
          <w:szCs w:val="22"/>
        </w:rPr>
        <w:t>à l’inclusion</w:t>
      </w:r>
      <w:r w:rsidRPr="00C53F96">
        <w:rPr>
          <w:rFonts w:ascii="Overpass" w:eastAsia="Overpass Light" w:hAnsi="Overpass" w:cs="Overpass Light"/>
          <w:i/>
          <w:iCs/>
          <w:sz w:val="22"/>
          <w:szCs w:val="22"/>
        </w:rPr>
        <w:t xml:space="preserve"> des personnes en situation de handicap</w:t>
      </w:r>
      <w:r w:rsidR="00DF64D1">
        <w:rPr>
          <w:rFonts w:ascii="Overpass" w:eastAsia="Overpass Light" w:hAnsi="Overpass" w:cs="Overpass Light"/>
          <w:i/>
          <w:iCs/>
          <w:sz w:val="22"/>
          <w:szCs w:val="22"/>
        </w:rPr>
        <w:t>.</w:t>
      </w:r>
    </w:p>
    <w:p w14:paraId="1958D41F" w14:textId="022B23F3" w:rsidR="004F1041" w:rsidRPr="006E11A2" w:rsidRDefault="00EF4C03" w:rsidP="009378F7">
      <w:pP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1.1.</w:t>
      </w:r>
      <w:r w:rsidR="00334248">
        <w:rPr>
          <w:rFonts w:ascii="Overpass" w:eastAsia="Overpass Light" w:hAnsi="Overpass" w:cs="Overpass Light"/>
          <w:i/>
          <w:iCs/>
          <w:sz w:val="22"/>
          <w:szCs w:val="22"/>
        </w:rPr>
        <w:t>4</w:t>
      </w:r>
      <w:r w:rsidR="009378F7">
        <w:rPr>
          <w:rFonts w:ascii="Overpass" w:eastAsia="Overpass Light" w:hAnsi="Overpass" w:cs="Overpass Light"/>
          <w:i/>
          <w:iCs/>
          <w:sz w:val="22"/>
          <w:szCs w:val="22"/>
        </w:rPr>
        <w:t xml:space="preserve"> : </w:t>
      </w:r>
      <w:r w:rsidR="007B25D7" w:rsidRPr="2B33C51E">
        <w:rPr>
          <w:rFonts w:ascii="Overpass" w:eastAsia="Overpass Light" w:hAnsi="Overpass" w:cs="Overpass Light"/>
          <w:i/>
          <w:iCs/>
          <w:sz w:val="22"/>
          <w:szCs w:val="22"/>
        </w:rPr>
        <w:t>Identifier les mécanismes de financement durable du RAMU en lien avec la revue des dépenses de protection sociale et les études sur le financement de la protection sociale du projet EC DEVCO-</w:t>
      </w:r>
      <w:r w:rsidR="009D1711">
        <w:rPr>
          <w:rFonts w:ascii="Overpass" w:eastAsia="Overpass Light" w:hAnsi="Overpass" w:cs="Overpass Light"/>
          <w:i/>
          <w:iCs/>
          <w:sz w:val="22"/>
          <w:szCs w:val="22"/>
        </w:rPr>
        <w:t>O</w:t>
      </w:r>
      <w:r w:rsidR="007B25D7" w:rsidRPr="2B33C51E">
        <w:rPr>
          <w:rFonts w:ascii="Overpass" w:eastAsia="Overpass Light" w:hAnsi="Overpass" w:cs="Overpass Light"/>
          <w:i/>
          <w:iCs/>
          <w:sz w:val="22"/>
          <w:szCs w:val="22"/>
        </w:rPr>
        <w:t>IT-UNICEF, conduire des études sur l'impact du changement climatique et autres risques sur les besoins en matière de protection sociale des populations cibles</w:t>
      </w:r>
      <w:r w:rsidR="009378F7">
        <w:rPr>
          <w:rFonts w:ascii="Overpass" w:eastAsia="Overpass Light" w:hAnsi="Overpass" w:cs="Overpass Light"/>
          <w:i/>
          <w:iCs/>
          <w:sz w:val="22"/>
          <w:szCs w:val="22"/>
        </w:rPr>
        <w:t>.</w:t>
      </w:r>
    </w:p>
    <w:p w14:paraId="44FB30F8" w14:textId="77777777" w:rsidR="004F1041" w:rsidRPr="003342C1" w:rsidRDefault="004F1041" w:rsidP="00BA568F">
      <w:pPr>
        <w:ind w:left="720" w:right="221" w:hanging="1260"/>
        <w:jc w:val="both"/>
        <w:rPr>
          <w:rFonts w:ascii="Overpass" w:eastAsia="Overpass Light" w:hAnsi="Overpass" w:cs="Overpass Light"/>
          <w:i/>
          <w:sz w:val="22"/>
          <w:szCs w:val="22"/>
        </w:rPr>
      </w:pPr>
    </w:p>
    <w:p w14:paraId="121D2711" w14:textId="25F439B7" w:rsidR="004F1041" w:rsidRPr="003342C1" w:rsidRDefault="007B25D7" w:rsidP="00BA568F">
      <w:pP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BF 1.2.</w:t>
      </w:r>
      <w:r w:rsidR="00BC5479">
        <w:rPr>
          <w:rFonts w:ascii="Overpass" w:eastAsia="Overpass Light" w:hAnsi="Overpass" w:cs="Overpass Light"/>
          <w:sz w:val="22"/>
          <w:szCs w:val="22"/>
        </w:rPr>
        <w:t xml:space="preserve"> : </w:t>
      </w:r>
      <w:r w:rsidRPr="003342C1">
        <w:rPr>
          <w:rFonts w:ascii="Overpass" w:eastAsia="Overpass Light" w:hAnsi="Overpass" w:cs="Overpass Light"/>
          <w:sz w:val="22"/>
          <w:szCs w:val="22"/>
        </w:rPr>
        <w:t xml:space="preserve">Le cadre juridique et l’architecture du RAMU sont </w:t>
      </w:r>
      <w:r w:rsidR="00FA5D2D">
        <w:rPr>
          <w:rFonts w:ascii="Overpass" w:eastAsia="Overpass Light" w:hAnsi="Overpass" w:cs="Overpass Light"/>
          <w:sz w:val="22"/>
          <w:szCs w:val="22"/>
        </w:rPr>
        <w:t>renforcés</w:t>
      </w:r>
      <w:r w:rsidR="00FA5D2D" w:rsidRPr="003342C1">
        <w:rPr>
          <w:rFonts w:ascii="Overpass" w:eastAsia="Overpass Light" w:hAnsi="Overpass" w:cs="Overpass Light"/>
          <w:sz w:val="22"/>
          <w:szCs w:val="22"/>
        </w:rPr>
        <w:t xml:space="preserve"> </w:t>
      </w:r>
      <w:r w:rsidR="00FA5D2D">
        <w:rPr>
          <w:rFonts w:ascii="Overpass" w:eastAsia="Overpass Light" w:hAnsi="Overpass" w:cs="Overpass Light"/>
          <w:sz w:val="22"/>
          <w:szCs w:val="22"/>
        </w:rPr>
        <w:t xml:space="preserve">avec une </w:t>
      </w:r>
      <w:r w:rsidRPr="003342C1">
        <w:rPr>
          <w:rFonts w:ascii="Overpass" w:eastAsia="Overpass Light" w:hAnsi="Overpass" w:cs="Overpass Light"/>
          <w:sz w:val="22"/>
          <w:szCs w:val="22"/>
        </w:rPr>
        <w:t xml:space="preserve">prise </w:t>
      </w:r>
      <w:r w:rsidR="00FA5D2D">
        <w:rPr>
          <w:rFonts w:ascii="Overpass" w:eastAsia="Overpass Light" w:hAnsi="Overpass" w:cs="Overpass Light"/>
          <w:sz w:val="22"/>
          <w:szCs w:val="22"/>
        </w:rPr>
        <w:t xml:space="preserve">en compte des attentes </w:t>
      </w:r>
      <w:r w:rsidRPr="003342C1">
        <w:rPr>
          <w:rFonts w:ascii="Overpass" w:eastAsia="Overpass Light" w:hAnsi="Overpass" w:cs="Overpass Light"/>
          <w:sz w:val="22"/>
          <w:szCs w:val="22"/>
        </w:rPr>
        <w:t>des populations couvertes</w:t>
      </w:r>
      <w:r w:rsidR="00FA5D2D" w:rsidRPr="003342C1">
        <w:rPr>
          <w:rFonts w:ascii="Overpass" w:eastAsia="Overpass Light" w:hAnsi="Overpass" w:cs="Overpass Light"/>
          <w:sz w:val="22"/>
          <w:szCs w:val="22"/>
        </w:rPr>
        <w:t xml:space="preserve"> </w:t>
      </w:r>
      <w:r w:rsidR="00FA5D2D">
        <w:rPr>
          <w:rFonts w:ascii="Overpass" w:eastAsia="Overpass Light" w:hAnsi="Overpass" w:cs="Overpass Light"/>
          <w:sz w:val="22"/>
          <w:szCs w:val="22"/>
        </w:rPr>
        <w:t>et du</w:t>
      </w:r>
      <w:r w:rsidRPr="003342C1">
        <w:rPr>
          <w:rFonts w:ascii="Overpass" w:eastAsia="Overpass Light" w:hAnsi="Overpass" w:cs="Overpass Light"/>
          <w:sz w:val="22"/>
          <w:szCs w:val="22"/>
        </w:rPr>
        <w:t xml:space="preserve"> mouvement mutualiste.</w:t>
      </w:r>
    </w:p>
    <w:p w14:paraId="1DA6542E" w14:textId="77777777" w:rsidR="004F1041" w:rsidRPr="003342C1" w:rsidRDefault="004F1041" w:rsidP="008C4471">
      <w:pPr>
        <w:ind w:left="-142" w:right="221"/>
        <w:jc w:val="both"/>
        <w:rPr>
          <w:rFonts w:ascii="Overpass" w:eastAsia="Overpass Light" w:hAnsi="Overpass" w:cs="Overpass Light"/>
          <w:sz w:val="22"/>
          <w:szCs w:val="22"/>
        </w:rPr>
      </w:pPr>
    </w:p>
    <w:p w14:paraId="44918550" w14:textId="77777777" w:rsidR="009378F7" w:rsidRDefault="007B25D7" w:rsidP="2B33C51E">
      <w:pPr>
        <w:ind w:left="-142" w:right="221"/>
        <w:jc w:val="both"/>
        <w:rPr>
          <w:rFonts w:ascii="Overpass" w:eastAsia="Overpass Light" w:hAnsi="Overpass" w:cs="Overpass Light"/>
          <w:i/>
          <w:iCs/>
          <w:sz w:val="22"/>
          <w:szCs w:val="22"/>
        </w:rPr>
      </w:pPr>
      <w:r w:rsidRPr="2B33C51E">
        <w:rPr>
          <w:rFonts w:ascii="Overpass" w:eastAsia="Overpass Light" w:hAnsi="Overpass" w:cs="Overpass Light"/>
          <w:i/>
          <w:iCs/>
          <w:sz w:val="22"/>
          <w:szCs w:val="22"/>
        </w:rPr>
        <w:t>Activités</w:t>
      </w:r>
      <w:r w:rsidR="008C4471" w:rsidRPr="2B33C51E">
        <w:rPr>
          <w:rFonts w:ascii="Overpass" w:eastAsia="Overpass Light" w:hAnsi="Overpass" w:cs="Overpass Light"/>
          <w:i/>
          <w:iCs/>
          <w:sz w:val="22"/>
          <w:szCs w:val="22"/>
        </w:rPr>
        <w:t xml:space="preserve"> :</w:t>
      </w:r>
      <w:r w:rsidRPr="2B33C51E">
        <w:rPr>
          <w:rFonts w:ascii="Overpass" w:eastAsia="Overpass Light" w:hAnsi="Overpass" w:cs="Overpass Light"/>
          <w:i/>
          <w:iCs/>
          <w:sz w:val="22"/>
          <w:szCs w:val="22"/>
        </w:rPr>
        <w:t xml:space="preserve"> </w:t>
      </w:r>
    </w:p>
    <w:p w14:paraId="4DB43DA8" w14:textId="17848BB9" w:rsidR="009378F7" w:rsidRDefault="00EF4C03" w:rsidP="009378F7">
      <w:pP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1.2.</w:t>
      </w:r>
      <w:r w:rsidR="009378F7">
        <w:rPr>
          <w:rFonts w:ascii="Overpass" w:eastAsia="Overpass Light" w:hAnsi="Overpass" w:cs="Overpass Light"/>
          <w:i/>
          <w:iCs/>
          <w:sz w:val="22"/>
          <w:szCs w:val="22"/>
        </w:rPr>
        <w:t>1 : R</w:t>
      </w:r>
      <w:r w:rsidR="007B25D7" w:rsidRPr="2B33C51E">
        <w:rPr>
          <w:rFonts w:ascii="Overpass" w:eastAsia="Overpass Light" w:hAnsi="Overpass" w:cs="Overpass Light"/>
          <w:i/>
          <w:iCs/>
          <w:sz w:val="22"/>
          <w:szCs w:val="22"/>
        </w:rPr>
        <w:t xml:space="preserve">éaliser un inventaire des mutuelles sociales avec </w:t>
      </w:r>
      <w:r w:rsidR="009378F7">
        <w:rPr>
          <w:rFonts w:ascii="Overpass" w:eastAsia="Overpass Light" w:hAnsi="Overpass" w:cs="Overpass Light"/>
          <w:i/>
          <w:iCs/>
          <w:sz w:val="22"/>
          <w:szCs w:val="22"/>
        </w:rPr>
        <w:t>une cartographie</w:t>
      </w:r>
      <w:r w:rsidR="007B25D7" w:rsidRPr="2B33C51E">
        <w:rPr>
          <w:rFonts w:ascii="Overpass" w:eastAsia="Overpass Light" w:hAnsi="Overpass" w:cs="Overpass Light"/>
          <w:i/>
          <w:iCs/>
          <w:sz w:val="22"/>
          <w:szCs w:val="22"/>
        </w:rPr>
        <w:t xml:space="preserve"> des zones d’interventions et des populations </w:t>
      </w:r>
      <w:r w:rsidR="009378F7">
        <w:rPr>
          <w:rFonts w:ascii="Overpass" w:eastAsia="Overpass Light" w:hAnsi="Overpass" w:cs="Overpass Light"/>
          <w:i/>
          <w:iCs/>
          <w:sz w:val="22"/>
          <w:szCs w:val="22"/>
        </w:rPr>
        <w:t>cibles</w:t>
      </w:r>
      <w:r w:rsidR="00AE381D">
        <w:rPr>
          <w:rFonts w:ascii="Overpass" w:eastAsia="Overpass Light" w:hAnsi="Overpass" w:cs="Overpass Light"/>
          <w:i/>
          <w:iCs/>
          <w:sz w:val="22"/>
          <w:szCs w:val="22"/>
        </w:rPr>
        <w:t xml:space="preserve"> et appuyer </w:t>
      </w:r>
      <w:r w:rsidR="001E4648" w:rsidRPr="001E4648">
        <w:rPr>
          <w:rFonts w:ascii="Overpass" w:eastAsia="Overpass Light" w:hAnsi="Overpass" w:cs="Overpass Light"/>
          <w:i/>
          <w:iCs/>
          <w:sz w:val="22"/>
          <w:szCs w:val="22"/>
        </w:rPr>
        <w:t>la mise en place d’une base de données</w:t>
      </w:r>
      <w:r w:rsidR="00702535">
        <w:rPr>
          <w:rFonts w:ascii="Overpass" w:eastAsia="Overpass Light" w:hAnsi="Overpass" w:cs="Overpass Light"/>
          <w:i/>
          <w:iCs/>
          <w:sz w:val="22"/>
          <w:szCs w:val="22"/>
        </w:rPr>
        <w:t xml:space="preserve"> (répertoire)</w:t>
      </w:r>
      <w:r w:rsidR="001E4648" w:rsidRPr="001E4648">
        <w:rPr>
          <w:rFonts w:ascii="Overpass" w:eastAsia="Overpass Light" w:hAnsi="Overpass" w:cs="Overpass Light"/>
          <w:i/>
          <w:iCs/>
          <w:sz w:val="22"/>
          <w:szCs w:val="22"/>
        </w:rPr>
        <w:t xml:space="preserve"> et </w:t>
      </w:r>
      <w:r w:rsidR="00AF07B3">
        <w:rPr>
          <w:rFonts w:ascii="Overpass" w:eastAsia="Overpass Light" w:hAnsi="Overpass" w:cs="Overpass Light"/>
          <w:i/>
          <w:iCs/>
          <w:sz w:val="22"/>
          <w:szCs w:val="22"/>
        </w:rPr>
        <w:t>d’un support de</w:t>
      </w:r>
      <w:r w:rsidR="001E4648" w:rsidRPr="001E4648">
        <w:rPr>
          <w:rFonts w:ascii="Overpass" w:eastAsia="Overpass Light" w:hAnsi="Overpass" w:cs="Overpass Light"/>
          <w:i/>
          <w:iCs/>
          <w:sz w:val="22"/>
          <w:szCs w:val="22"/>
        </w:rPr>
        <w:t xml:space="preserve"> reconnaissance des mutuelles par l’Etat </w:t>
      </w:r>
      <w:r w:rsidR="002F68A4">
        <w:rPr>
          <w:rFonts w:ascii="Overpass" w:eastAsia="Overpass Light" w:hAnsi="Overpass" w:cs="Overpass Light"/>
          <w:i/>
          <w:iCs/>
          <w:sz w:val="22"/>
          <w:szCs w:val="22"/>
        </w:rPr>
        <w:t xml:space="preserve">conformément à la </w:t>
      </w:r>
      <w:r w:rsidR="00864772">
        <w:rPr>
          <w:rFonts w:ascii="Overpass" w:eastAsia="Overpass Light" w:hAnsi="Overpass" w:cs="Overpass Light"/>
          <w:i/>
          <w:iCs/>
          <w:sz w:val="22"/>
          <w:szCs w:val="22"/>
        </w:rPr>
        <w:t>r</w:t>
      </w:r>
      <w:r w:rsidR="002F68A4">
        <w:rPr>
          <w:rFonts w:ascii="Overpass" w:eastAsia="Overpass Light" w:hAnsi="Overpass" w:cs="Overpass Light"/>
          <w:i/>
          <w:iCs/>
          <w:sz w:val="22"/>
          <w:szCs w:val="22"/>
        </w:rPr>
        <w:t>églementation de L’UEMOA sur la mutualité sociale</w:t>
      </w:r>
      <w:r w:rsidR="009378F7">
        <w:rPr>
          <w:rFonts w:ascii="Overpass" w:eastAsia="Overpass Light" w:hAnsi="Overpass" w:cs="Overpass Light"/>
          <w:i/>
          <w:iCs/>
          <w:sz w:val="22"/>
          <w:szCs w:val="22"/>
        </w:rPr>
        <w:t>.</w:t>
      </w:r>
      <w:r w:rsidR="007B25D7" w:rsidRPr="2B33C51E">
        <w:rPr>
          <w:rFonts w:ascii="Overpass" w:eastAsia="Overpass Light" w:hAnsi="Overpass" w:cs="Overpass Light"/>
          <w:i/>
          <w:iCs/>
          <w:sz w:val="22"/>
          <w:szCs w:val="22"/>
        </w:rPr>
        <w:t xml:space="preserve"> </w:t>
      </w:r>
    </w:p>
    <w:p w14:paraId="6B38AB77" w14:textId="305FE00B" w:rsidR="009378F7" w:rsidRDefault="00EF4C03" w:rsidP="009378F7">
      <w:pP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 xml:space="preserve">BF </w:t>
      </w:r>
      <w:r w:rsidR="009378F7">
        <w:rPr>
          <w:rFonts w:ascii="Overpass" w:eastAsia="Overpass Light" w:hAnsi="Overpass" w:cs="Overpass Light"/>
          <w:i/>
          <w:iCs/>
          <w:sz w:val="22"/>
          <w:szCs w:val="22"/>
        </w:rPr>
        <w:t>1.</w:t>
      </w:r>
      <w:r>
        <w:rPr>
          <w:rFonts w:ascii="Overpass" w:eastAsia="Overpass Light" w:hAnsi="Overpass" w:cs="Overpass Light"/>
          <w:i/>
          <w:iCs/>
          <w:sz w:val="22"/>
          <w:szCs w:val="22"/>
        </w:rPr>
        <w:t>2.</w:t>
      </w:r>
      <w:r w:rsidR="009378F7">
        <w:rPr>
          <w:rFonts w:ascii="Overpass" w:eastAsia="Overpass Light" w:hAnsi="Overpass" w:cs="Overpass Light"/>
          <w:i/>
          <w:iCs/>
          <w:sz w:val="22"/>
          <w:szCs w:val="22"/>
        </w:rPr>
        <w:t xml:space="preserve">2 : </w:t>
      </w:r>
      <w:r w:rsidR="008167AD">
        <w:rPr>
          <w:rFonts w:ascii="Overpass" w:eastAsia="Overpass Light" w:hAnsi="Overpass" w:cs="Overpass Light"/>
          <w:i/>
          <w:iCs/>
          <w:sz w:val="22"/>
          <w:szCs w:val="22"/>
        </w:rPr>
        <w:t>R</w:t>
      </w:r>
      <w:r w:rsidR="00520FF4">
        <w:rPr>
          <w:rFonts w:ascii="Overpass" w:eastAsia="Overpass Light" w:hAnsi="Overpass" w:cs="Overpass Light"/>
          <w:i/>
          <w:iCs/>
          <w:sz w:val="22"/>
          <w:szCs w:val="22"/>
        </w:rPr>
        <w:t>éaliser une étude</w:t>
      </w:r>
      <w:r w:rsidR="007B25D7" w:rsidRPr="2B33C51E">
        <w:rPr>
          <w:rFonts w:ascii="Overpass" w:eastAsia="Overpass Light" w:hAnsi="Overpass" w:cs="Overpass Light"/>
          <w:i/>
          <w:iCs/>
          <w:sz w:val="22"/>
          <w:szCs w:val="22"/>
        </w:rPr>
        <w:t xml:space="preserve"> sur les </w:t>
      </w:r>
      <w:r w:rsidR="009378F7">
        <w:rPr>
          <w:rFonts w:ascii="Overpass" w:eastAsia="Overpass Light" w:hAnsi="Overpass" w:cs="Overpass Light"/>
          <w:i/>
          <w:iCs/>
          <w:sz w:val="22"/>
          <w:szCs w:val="22"/>
        </w:rPr>
        <w:t xml:space="preserve">fonctions </w:t>
      </w:r>
      <w:r w:rsidR="00520FF4">
        <w:rPr>
          <w:rFonts w:ascii="Overpass" w:eastAsia="Overpass Light" w:hAnsi="Overpass" w:cs="Overpass Light"/>
          <w:i/>
          <w:iCs/>
          <w:sz w:val="22"/>
          <w:szCs w:val="22"/>
        </w:rPr>
        <w:t xml:space="preserve">délégables aux mutuelles sociales et autres organismes de </w:t>
      </w:r>
      <w:r w:rsidR="009378F7">
        <w:rPr>
          <w:rFonts w:ascii="Overpass" w:eastAsia="Overpass Light" w:hAnsi="Overpass" w:cs="Overpass Light"/>
          <w:i/>
          <w:iCs/>
          <w:sz w:val="22"/>
          <w:szCs w:val="22"/>
        </w:rPr>
        <w:t xml:space="preserve">gestion </w:t>
      </w:r>
      <w:r w:rsidR="00520FF4">
        <w:rPr>
          <w:rFonts w:ascii="Overpass" w:eastAsia="Overpass Light" w:hAnsi="Overpass" w:cs="Overpass Light"/>
          <w:i/>
          <w:iCs/>
          <w:sz w:val="22"/>
          <w:szCs w:val="22"/>
        </w:rPr>
        <w:t>déléguée.</w:t>
      </w:r>
    </w:p>
    <w:p w14:paraId="5B3F189F" w14:textId="5C226272" w:rsidR="004F1041" w:rsidRPr="006E11A2" w:rsidRDefault="00EF4C03" w:rsidP="009378F7">
      <w:pP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1.2.</w:t>
      </w:r>
      <w:r w:rsidR="009378F7">
        <w:rPr>
          <w:rFonts w:ascii="Overpass" w:eastAsia="Overpass Light" w:hAnsi="Overpass" w:cs="Overpass Light"/>
          <w:i/>
          <w:iCs/>
          <w:sz w:val="22"/>
          <w:szCs w:val="22"/>
        </w:rPr>
        <w:t xml:space="preserve">3 : </w:t>
      </w:r>
      <w:r w:rsidR="00520FF4">
        <w:rPr>
          <w:rFonts w:ascii="Overpass" w:eastAsia="Overpass Light" w:hAnsi="Overpass" w:cs="Overpass Light"/>
          <w:i/>
          <w:iCs/>
          <w:sz w:val="22"/>
          <w:szCs w:val="22"/>
        </w:rPr>
        <w:t>Appuyer l’élaboration et l’actualisation des</w:t>
      </w:r>
      <w:r w:rsidR="00520FF4" w:rsidRPr="2B33C51E">
        <w:rPr>
          <w:rFonts w:ascii="Overpass" w:eastAsia="Overpass Light" w:hAnsi="Overpass" w:cs="Overpass Light"/>
          <w:i/>
          <w:iCs/>
          <w:sz w:val="22"/>
          <w:szCs w:val="22"/>
        </w:rPr>
        <w:t xml:space="preserve"> </w:t>
      </w:r>
      <w:r w:rsidR="007B25D7" w:rsidRPr="2B33C51E">
        <w:rPr>
          <w:rFonts w:ascii="Overpass" w:eastAsia="Overpass Light" w:hAnsi="Overpass" w:cs="Overpass Light"/>
          <w:i/>
          <w:iCs/>
          <w:sz w:val="22"/>
          <w:szCs w:val="22"/>
        </w:rPr>
        <w:t>textes d’application de la loi n°060-2015/CNT du 05 septembre 2015 portant régime d’assurance maladie universelle (RAMU) au Burkina Faso.</w:t>
      </w:r>
    </w:p>
    <w:p w14:paraId="42C6D796" w14:textId="1B51F14C" w:rsidR="004F1041" w:rsidRPr="003342C1" w:rsidRDefault="004F1041" w:rsidP="00DF64D1">
      <w:pPr>
        <w:ind w:right="221"/>
        <w:jc w:val="both"/>
        <w:rPr>
          <w:rFonts w:ascii="Overpass" w:eastAsia="Overpass Light" w:hAnsi="Overpass" w:cs="Overpass Light"/>
          <w:i/>
          <w:sz w:val="22"/>
          <w:szCs w:val="22"/>
        </w:rPr>
      </w:pPr>
    </w:p>
    <w:p w14:paraId="2BAC6FC9" w14:textId="77777777" w:rsidR="004F1041" w:rsidRPr="003342C1" w:rsidRDefault="007B25D7" w:rsidP="00BA568F">
      <w:pPr>
        <w:ind w:right="221" w:hanging="540"/>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 </w:t>
      </w:r>
    </w:p>
    <w:p w14:paraId="570F1B63" w14:textId="1B62EA2C" w:rsidR="004F1041" w:rsidRDefault="007B25D7" w:rsidP="00BA568F">
      <w:pPr>
        <w:ind w:right="221" w:hanging="540"/>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w:t>
      </w:r>
      <w:r w:rsidR="008C4471" w:rsidRPr="003342C1">
        <w:rPr>
          <w:rFonts w:ascii="Overpass" w:eastAsia="Overpass Light" w:hAnsi="Overpass" w:cs="Overpass Light"/>
          <w:sz w:val="22"/>
          <w:szCs w:val="22"/>
          <w:u w:val="single"/>
        </w:rPr>
        <w:t>Sénégal</w:t>
      </w:r>
      <w:r w:rsidR="008C4471" w:rsidRPr="003342C1">
        <w:rPr>
          <w:rFonts w:ascii="Overpass" w:eastAsia="Overpass Light" w:hAnsi="Overpass" w:cs="Overpass Light"/>
          <w:sz w:val="22"/>
          <w:szCs w:val="22"/>
        </w:rPr>
        <w:t xml:space="preserve"> :</w:t>
      </w:r>
    </w:p>
    <w:p w14:paraId="3CBE6A15" w14:textId="6E789792" w:rsidR="00A6546B" w:rsidRDefault="00A6546B" w:rsidP="00BA568F">
      <w:pPr>
        <w:ind w:right="221" w:hanging="540"/>
        <w:jc w:val="both"/>
        <w:rPr>
          <w:rFonts w:ascii="Overpass" w:eastAsia="Overpass Light" w:hAnsi="Overpass" w:cs="Overpass Light"/>
          <w:sz w:val="22"/>
          <w:szCs w:val="22"/>
        </w:rPr>
      </w:pPr>
    </w:p>
    <w:p w14:paraId="235BB5BA" w14:textId="48649D00" w:rsidR="00A6546B" w:rsidRPr="00A6546B" w:rsidRDefault="00A6546B" w:rsidP="00BC2B34">
      <w:pPr>
        <w:ind w:left="-539" w:right="221"/>
        <w:jc w:val="both"/>
        <w:rPr>
          <w:rFonts w:ascii="Overpass" w:eastAsia="Overpass Light" w:hAnsi="Overpass" w:cs="Overpass Light"/>
          <w:sz w:val="22"/>
          <w:szCs w:val="22"/>
        </w:rPr>
      </w:pPr>
      <w:r w:rsidRPr="00A6546B">
        <w:rPr>
          <w:rFonts w:ascii="Overpass" w:eastAsia="Overpass Light" w:hAnsi="Overpass" w:cs="Overpass Light"/>
          <w:sz w:val="22"/>
          <w:szCs w:val="22"/>
        </w:rPr>
        <w:t>La définition des paramètres du régime s’appuiera sur un dialogue social tripartite mis en œuvre au travers d’ateliers de concertation et de prise de décisions.</w:t>
      </w:r>
    </w:p>
    <w:p w14:paraId="6E1831B3" w14:textId="77777777" w:rsidR="004F1041" w:rsidRPr="003342C1" w:rsidRDefault="004F1041" w:rsidP="00BA568F">
      <w:pPr>
        <w:ind w:right="221" w:hanging="540"/>
        <w:jc w:val="both"/>
        <w:rPr>
          <w:rFonts w:ascii="Overpass" w:eastAsia="Overpass Light" w:hAnsi="Overpass" w:cs="Overpass Light"/>
          <w:sz w:val="22"/>
          <w:szCs w:val="22"/>
        </w:rPr>
      </w:pPr>
    </w:p>
    <w:p w14:paraId="416B468F" w14:textId="0634C24C" w:rsidR="004F1041" w:rsidRPr="003342C1" w:rsidRDefault="007B25D7" w:rsidP="00BA568F">
      <w:pP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SN 1.1</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 xml:space="preserve">Les paramètres techniques de </w:t>
      </w:r>
      <w:r w:rsidR="48E829CF" w:rsidRPr="003342C1">
        <w:rPr>
          <w:rFonts w:ascii="Overpass" w:eastAsia="Overpass Light" w:hAnsi="Overpass" w:cs="Overpass Light"/>
          <w:sz w:val="22"/>
          <w:szCs w:val="22"/>
        </w:rPr>
        <w:t xml:space="preserve">la </w:t>
      </w:r>
      <w:r w:rsidRPr="003342C1">
        <w:rPr>
          <w:rFonts w:ascii="Overpass" w:eastAsia="Overpass Light" w:hAnsi="Overpass" w:cs="Overpass Light"/>
          <w:sz w:val="22"/>
          <w:szCs w:val="22"/>
        </w:rPr>
        <w:t>branche santé du régime simplifié sont testés et ajustés</w:t>
      </w:r>
      <w:r w:rsidR="00E74DAA" w:rsidRPr="008167AD">
        <w:rPr>
          <w:rFonts w:ascii="Overpass" w:eastAsia="Overpass Light" w:hAnsi="Overpass" w:cs="Overpass Light"/>
          <w:sz w:val="22"/>
          <w:szCs w:val="22"/>
        </w:rPr>
        <w:t xml:space="preserve"> et ses arrangements institutionnels définis</w:t>
      </w:r>
      <w:r w:rsidRPr="003342C1">
        <w:rPr>
          <w:rFonts w:ascii="Overpass" w:eastAsia="Overpass Light" w:hAnsi="Overpass" w:cs="Overpass Light"/>
          <w:sz w:val="22"/>
          <w:szCs w:val="22"/>
        </w:rPr>
        <w:t xml:space="preserve">, et permettent le passage à l’échelle </w:t>
      </w:r>
      <w:r w:rsidR="22F70FB5" w:rsidRPr="003342C1">
        <w:rPr>
          <w:rFonts w:ascii="Overpass" w:eastAsia="Overpass Light" w:hAnsi="Overpass" w:cs="Overpass Light"/>
          <w:sz w:val="22"/>
          <w:szCs w:val="22"/>
        </w:rPr>
        <w:t>à</w:t>
      </w:r>
      <w:r w:rsidR="23E11EBA" w:rsidRPr="003342C1">
        <w:rPr>
          <w:rFonts w:ascii="Overpass" w:eastAsia="Overpass Light" w:hAnsi="Overpass" w:cs="Overpass Light"/>
          <w:sz w:val="22"/>
          <w:szCs w:val="22"/>
        </w:rPr>
        <w:t xml:space="preserve"> l'ensemble des travailleurs de l'économie inf</w:t>
      </w:r>
      <w:r w:rsidR="22F70FB5" w:rsidRPr="003342C1">
        <w:rPr>
          <w:rFonts w:ascii="Overpass" w:eastAsia="Overpass Light" w:hAnsi="Overpass" w:cs="Overpass Light"/>
          <w:sz w:val="22"/>
          <w:szCs w:val="22"/>
        </w:rPr>
        <w:t>ormelle</w:t>
      </w:r>
      <w:r w:rsidR="24D93FAE" w:rsidRPr="003342C1">
        <w:rPr>
          <w:rFonts w:ascii="Overpass" w:eastAsia="Overpass Light" w:hAnsi="Overpass" w:cs="Overpass Light"/>
          <w:sz w:val="22"/>
          <w:szCs w:val="22"/>
        </w:rPr>
        <w:t>.</w:t>
      </w:r>
    </w:p>
    <w:p w14:paraId="315738F1" w14:textId="4894F7F9" w:rsidR="3805BC81" w:rsidRPr="006E11A2" w:rsidRDefault="3805BC81" w:rsidP="006E11A2">
      <w:pPr>
        <w:ind w:left="-532" w:right="221"/>
        <w:jc w:val="both"/>
        <w:rPr>
          <w:rFonts w:ascii="Overpass" w:eastAsia="Overpass Light" w:hAnsi="Overpass" w:cs="Overpass Light"/>
          <w:sz w:val="22"/>
          <w:szCs w:val="22"/>
        </w:rPr>
      </w:pPr>
    </w:p>
    <w:p w14:paraId="0CC588AE" w14:textId="2F067872" w:rsidR="3805BC81" w:rsidRPr="006E11A2" w:rsidRDefault="3805BC81" w:rsidP="006E11A2">
      <w:pPr>
        <w:jc w:val="both"/>
        <w:rPr>
          <w:rFonts w:ascii="Overpass" w:eastAsia="Overpass Light" w:hAnsi="Overpass" w:cs="Overpass Light"/>
          <w:sz w:val="22"/>
          <w:szCs w:val="22"/>
        </w:rPr>
      </w:pPr>
      <w:r w:rsidRPr="006E11A2">
        <w:rPr>
          <w:rFonts w:ascii="Overpass" w:eastAsia="Overpass Light" w:hAnsi="Overpass" w:cs="Overpass Light"/>
          <w:i/>
          <w:iCs/>
          <w:sz w:val="22"/>
          <w:szCs w:val="22"/>
        </w:rPr>
        <w:t>Activités</w:t>
      </w:r>
      <w:r w:rsidR="00E74DAA" w:rsidRPr="00324B61">
        <w:rPr>
          <w:rFonts w:ascii="Calibri" w:hAnsi="Calibri"/>
          <w:i/>
        </w:rPr>
        <w:t>:</w:t>
      </w:r>
    </w:p>
    <w:p w14:paraId="6E807C7F" w14:textId="19A2A26A" w:rsidR="3805BC81" w:rsidRPr="006E11A2" w:rsidRDefault="00E74DAA" w:rsidP="006E11A2">
      <w:pPr>
        <w:ind w:left="576" w:hanging="576"/>
        <w:jc w:val="both"/>
        <w:rPr>
          <w:rFonts w:ascii="Overpass" w:eastAsia="Overpass" w:hAnsi="Overpass" w:cs="Overpass"/>
          <w:i/>
          <w:iCs/>
          <w:sz w:val="22"/>
          <w:szCs w:val="22"/>
          <w:lang w:val="fr"/>
        </w:rPr>
      </w:pPr>
      <w:r w:rsidRPr="008167AD">
        <w:rPr>
          <w:rFonts w:ascii="Overpass" w:eastAsia="Overpass" w:hAnsi="Overpass" w:cs="Overpass"/>
          <w:i/>
          <w:iCs/>
          <w:sz w:val="22"/>
          <w:szCs w:val="22"/>
          <w:lang w:val="fr"/>
        </w:rPr>
        <w:t>SN 1.1.1</w:t>
      </w:r>
      <w:r w:rsidR="00E54653">
        <w:rPr>
          <w:rFonts w:ascii="Overpass" w:eastAsia="Overpass" w:hAnsi="Overpass" w:cs="Overpass"/>
          <w:i/>
          <w:iCs/>
          <w:sz w:val="22"/>
          <w:szCs w:val="22"/>
          <w:lang w:val="fr"/>
        </w:rPr>
        <w:t xml:space="preserve"> : </w:t>
      </w:r>
      <w:r w:rsidR="2E3AE7BB" w:rsidRPr="006E11A2">
        <w:rPr>
          <w:rFonts w:ascii="Overpass" w:eastAsia="Overpass" w:hAnsi="Overpass" w:cs="Overpass"/>
          <w:i/>
          <w:iCs/>
          <w:sz w:val="22"/>
          <w:szCs w:val="22"/>
          <w:lang w:val="fr"/>
        </w:rPr>
        <w:t>Mener une exploration rapide et des discussions pour arrêter définitivement les secteurs d’amorçage qui seront retenus en fonction des travaux déjà réalisés et du niveau d’organisation (artisanat, commerce, transformation agroalimentaire, etc.)</w:t>
      </w:r>
      <w:r w:rsidR="200EDC15" w:rsidRPr="006E11A2">
        <w:rPr>
          <w:rFonts w:ascii="Overpass" w:eastAsia="Overpass" w:hAnsi="Overpass" w:cs="Overpass"/>
          <w:i/>
          <w:iCs/>
          <w:sz w:val="22"/>
          <w:szCs w:val="22"/>
          <w:lang w:val="fr"/>
        </w:rPr>
        <w:t>.</w:t>
      </w:r>
    </w:p>
    <w:p w14:paraId="2F767514" w14:textId="40B96A4D" w:rsidR="3805BC81" w:rsidRPr="006E11A2" w:rsidRDefault="2E3AE7BB" w:rsidP="006E11A2">
      <w:pPr>
        <w:ind w:left="576" w:hanging="576"/>
        <w:jc w:val="both"/>
        <w:rPr>
          <w:rFonts w:ascii="Overpass" w:eastAsia="Overpass" w:hAnsi="Overpass" w:cs="Overpass"/>
          <w:i/>
          <w:iCs/>
          <w:sz w:val="22"/>
          <w:szCs w:val="22"/>
          <w:lang w:val="fr"/>
        </w:rPr>
      </w:pPr>
      <w:r w:rsidRPr="006E11A2">
        <w:rPr>
          <w:rFonts w:ascii="Overpass" w:eastAsia="Overpass" w:hAnsi="Overpass" w:cs="Overpass"/>
          <w:i/>
          <w:iCs/>
          <w:sz w:val="22"/>
          <w:szCs w:val="22"/>
          <w:lang w:val="fr"/>
        </w:rPr>
        <w:t>SN 1.1.</w:t>
      </w:r>
      <w:r w:rsidR="00E74DAA" w:rsidRPr="008167AD">
        <w:rPr>
          <w:rFonts w:ascii="Overpass" w:eastAsia="Overpass" w:hAnsi="Overpass" w:cs="Overpass"/>
          <w:i/>
          <w:iCs/>
          <w:sz w:val="22"/>
          <w:szCs w:val="22"/>
          <w:lang w:val="fr"/>
        </w:rPr>
        <w:t>2</w:t>
      </w:r>
      <w:r w:rsidR="00E54653">
        <w:rPr>
          <w:rFonts w:ascii="Overpass" w:eastAsia="Overpass" w:hAnsi="Overpass" w:cs="Overpass"/>
          <w:i/>
          <w:iCs/>
          <w:sz w:val="22"/>
          <w:szCs w:val="22"/>
          <w:lang w:val="fr"/>
        </w:rPr>
        <w:t xml:space="preserve"> : </w:t>
      </w:r>
      <w:r w:rsidRPr="006E11A2">
        <w:rPr>
          <w:rFonts w:ascii="Overpass" w:eastAsia="Overpass" w:hAnsi="Overpass" w:cs="Overpass"/>
          <w:i/>
          <w:iCs/>
          <w:sz w:val="22"/>
          <w:szCs w:val="22"/>
          <w:lang w:val="fr"/>
        </w:rPr>
        <w:t xml:space="preserve">Elaborer la partie règlementaire et institutionnelle devant permettre le démarrage à titre pilote de la branche </w:t>
      </w:r>
      <w:r w:rsidR="00015586" w:rsidRPr="006E11A2">
        <w:rPr>
          <w:rFonts w:ascii="Overpass" w:eastAsia="Overpass" w:hAnsi="Overpass" w:cs="Overpass"/>
          <w:i/>
          <w:iCs/>
          <w:sz w:val="22"/>
          <w:szCs w:val="22"/>
          <w:lang w:val="fr"/>
        </w:rPr>
        <w:t>santé du</w:t>
      </w:r>
      <w:r w:rsidRPr="006E11A2">
        <w:rPr>
          <w:rFonts w:ascii="Overpass" w:eastAsia="Overpass" w:hAnsi="Overpass" w:cs="Overpass"/>
          <w:i/>
          <w:iCs/>
          <w:sz w:val="22"/>
          <w:szCs w:val="22"/>
          <w:lang w:val="fr"/>
        </w:rPr>
        <w:t xml:space="preserve"> régime simplifié.</w:t>
      </w:r>
    </w:p>
    <w:p w14:paraId="7603C7E8" w14:textId="77777777" w:rsidR="00E74DAA" w:rsidRPr="008167AD" w:rsidRDefault="00E74DAA" w:rsidP="008167AD">
      <w:pPr>
        <w:ind w:left="576" w:hanging="576"/>
        <w:jc w:val="both"/>
        <w:rPr>
          <w:rFonts w:ascii="Overpass" w:eastAsia="Overpass" w:hAnsi="Overpass" w:cs="Overpass"/>
          <w:i/>
          <w:iCs/>
          <w:sz w:val="22"/>
          <w:szCs w:val="22"/>
          <w:lang w:val="fr"/>
        </w:rPr>
      </w:pPr>
      <w:r w:rsidRPr="008167AD">
        <w:rPr>
          <w:rFonts w:ascii="Overpass" w:eastAsia="Overpass" w:hAnsi="Overpass" w:cs="Overpass"/>
          <w:i/>
          <w:iCs/>
          <w:sz w:val="22"/>
          <w:szCs w:val="22"/>
          <w:lang w:val="fr"/>
        </w:rPr>
        <w:t>SN 1.1.3 : Définir les derniers contours et arrangements entre l’ANCMU, l’ICAMO et le ministère du Travail sur l’ancrage de la branche santé du régime simplifié.</w:t>
      </w:r>
    </w:p>
    <w:p w14:paraId="670ACFB9" w14:textId="69E966F9" w:rsidR="3805BC81" w:rsidRPr="00EC7A5D" w:rsidRDefault="2E3AE7BB" w:rsidP="006E11A2">
      <w:pPr>
        <w:ind w:left="576" w:hanging="576"/>
        <w:jc w:val="both"/>
        <w:rPr>
          <w:rFonts w:ascii="Overpass" w:eastAsia="Overpass" w:hAnsi="Overpass" w:cs="Overpass"/>
          <w:i/>
          <w:iCs/>
          <w:sz w:val="22"/>
          <w:szCs w:val="22"/>
          <w:lang w:val="fr"/>
        </w:rPr>
      </w:pPr>
      <w:r w:rsidRPr="006E11A2">
        <w:rPr>
          <w:rFonts w:ascii="Overpass" w:eastAsia="Overpass" w:hAnsi="Overpass" w:cs="Overpass"/>
          <w:i/>
          <w:iCs/>
          <w:sz w:val="22"/>
          <w:szCs w:val="22"/>
          <w:lang w:val="fr"/>
        </w:rPr>
        <w:t>SN 1.1.4</w:t>
      </w:r>
      <w:r w:rsidR="00E54653">
        <w:rPr>
          <w:rFonts w:ascii="Overpass" w:eastAsia="Overpass" w:hAnsi="Overpass" w:cs="Overpass"/>
          <w:i/>
          <w:iCs/>
          <w:sz w:val="22"/>
          <w:szCs w:val="22"/>
          <w:lang w:val="fr"/>
        </w:rPr>
        <w:t xml:space="preserve"> : </w:t>
      </w:r>
      <w:r w:rsidR="00E74DAA" w:rsidRPr="008167AD">
        <w:rPr>
          <w:rFonts w:ascii="Overpass" w:eastAsia="Overpass" w:hAnsi="Overpass" w:cs="Overpass"/>
          <w:i/>
          <w:iCs/>
          <w:sz w:val="22"/>
          <w:szCs w:val="22"/>
          <w:lang w:val="fr"/>
        </w:rPr>
        <w:t>Elaborer</w:t>
      </w:r>
      <w:r w:rsidRPr="006E11A2">
        <w:rPr>
          <w:rFonts w:ascii="Overpass" w:eastAsia="Overpass" w:hAnsi="Overpass" w:cs="Overpass"/>
          <w:i/>
          <w:iCs/>
          <w:sz w:val="22"/>
          <w:szCs w:val="22"/>
          <w:lang w:val="fr"/>
        </w:rPr>
        <w:t xml:space="preserve"> et mettre en œuvre les accords de convention avec les prestataires de soins, les procédures d’affiliation de paiement et de recouvrement des cotisations, de contrôle, de radiation, etc.</w:t>
      </w:r>
    </w:p>
    <w:p w14:paraId="7FAD2B9E" w14:textId="77777777" w:rsidR="00E74DAA" w:rsidRPr="008167AD" w:rsidRDefault="00E74DAA" w:rsidP="008167AD">
      <w:pPr>
        <w:ind w:left="576" w:hanging="576"/>
        <w:jc w:val="both"/>
        <w:rPr>
          <w:rFonts w:ascii="Overpass" w:eastAsia="Overpass" w:hAnsi="Overpass" w:cs="Overpass"/>
          <w:i/>
          <w:iCs/>
          <w:sz w:val="22"/>
          <w:szCs w:val="22"/>
          <w:lang w:val="fr"/>
        </w:rPr>
      </w:pPr>
      <w:r w:rsidRPr="008167AD">
        <w:rPr>
          <w:rFonts w:ascii="Overpass" w:eastAsia="Overpass" w:hAnsi="Overpass" w:cs="Overpass"/>
          <w:i/>
          <w:iCs/>
          <w:sz w:val="22"/>
          <w:szCs w:val="22"/>
          <w:lang w:val="fr"/>
        </w:rPr>
        <w:t>SN 1.1.5 : Mettre en place une plateforme de pilotage et une feuille de route fixant les résultats à atteindre dans la phase pilote</w:t>
      </w:r>
    </w:p>
    <w:p w14:paraId="422FEE82" w14:textId="41D469D1" w:rsidR="3805BC81" w:rsidRPr="00EC7A5D" w:rsidRDefault="00E74DAA" w:rsidP="006E11A2">
      <w:pPr>
        <w:ind w:left="576" w:hanging="576"/>
        <w:jc w:val="both"/>
        <w:rPr>
          <w:rFonts w:ascii="Overpass" w:eastAsia="Overpass" w:hAnsi="Overpass" w:cs="Overpass"/>
          <w:i/>
          <w:iCs/>
          <w:sz w:val="22"/>
          <w:szCs w:val="22"/>
          <w:lang w:val="fr"/>
        </w:rPr>
      </w:pPr>
      <w:r w:rsidRPr="008167AD">
        <w:rPr>
          <w:rFonts w:ascii="Overpass" w:eastAsia="Overpass" w:hAnsi="Overpass" w:cs="Overpass"/>
          <w:i/>
          <w:iCs/>
          <w:sz w:val="22"/>
          <w:szCs w:val="22"/>
          <w:lang w:val="fr"/>
        </w:rPr>
        <w:lastRenderedPageBreak/>
        <w:t>SN 1.1.6</w:t>
      </w:r>
      <w:r w:rsidR="00E54653">
        <w:rPr>
          <w:rFonts w:ascii="Overpass" w:eastAsia="Overpass" w:hAnsi="Overpass" w:cs="Overpass"/>
          <w:i/>
          <w:iCs/>
          <w:sz w:val="22"/>
          <w:szCs w:val="22"/>
          <w:lang w:val="fr"/>
        </w:rPr>
        <w:t xml:space="preserve"> : </w:t>
      </w:r>
      <w:r w:rsidR="2E3AE7BB" w:rsidRPr="00EC7A5D">
        <w:rPr>
          <w:rFonts w:ascii="Overpass" w:eastAsia="Overpass" w:hAnsi="Overpass" w:cs="Overpass"/>
          <w:i/>
          <w:iCs/>
          <w:sz w:val="22"/>
          <w:szCs w:val="22"/>
          <w:lang w:val="fr"/>
        </w:rPr>
        <w:t xml:space="preserve">Préparer et superviser la capitalisation de la phase pilote de mise en œuvre de la branche santé du régime simplifié pour guider la mise à l’échelle.  </w:t>
      </w:r>
    </w:p>
    <w:p w14:paraId="54E11D2A" w14:textId="6BBEE0AA" w:rsidR="004F1041" w:rsidRPr="008167AD" w:rsidRDefault="004F1041" w:rsidP="008167AD">
      <w:pPr>
        <w:ind w:left="-532" w:right="221"/>
        <w:jc w:val="both"/>
        <w:rPr>
          <w:rFonts w:ascii="Overpass" w:eastAsia="Overpass Light" w:hAnsi="Overpass" w:cs="Overpass Light"/>
          <w:sz w:val="22"/>
          <w:szCs w:val="22"/>
        </w:rPr>
      </w:pPr>
    </w:p>
    <w:p w14:paraId="140649E6" w14:textId="77777777" w:rsidR="00E74DAA" w:rsidRPr="008167AD" w:rsidRDefault="00E74DAA" w:rsidP="008167AD">
      <w:pPr>
        <w:ind w:left="-532" w:right="221"/>
        <w:jc w:val="both"/>
        <w:rPr>
          <w:rFonts w:ascii="Overpass" w:eastAsia="Overpass Light" w:hAnsi="Overpass" w:cs="Overpass Light"/>
          <w:sz w:val="22"/>
          <w:szCs w:val="22"/>
        </w:rPr>
      </w:pPr>
      <w:r w:rsidRPr="008167AD">
        <w:rPr>
          <w:rFonts w:ascii="Overpass" w:eastAsia="Overpass Light" w:hAnsi="Overpass" w:cs="Overpass Light"/>
          <w:sz w:val="22"/>
          <w:szCs w:val="22"/>
        </w:rPr>
        <w:t>SN 1.2 :  La mise en place de la Mutuelle Sociale des Artisans (MSA) est effective en prévision du démarrage de ses activités.</w:t>
      </w:r>
    </w:p>
    <w:p w14:paraId="055DB90E" w14:textId="5CD1BB32" w:rsidR="004F1041" w:rsidRPr="00015586" w:rsidRDefault="004F1041">
      <w:pPr>
        <w:ind w:left="-532" w:right="221"/>
        <w:jc w:val="both"/>
        <w:rPr>
          <w:rFonts w:ascii="Overpass" w:eastAsia="Overpass Light" w:hAnsi="Overpass" w:cs="Overpass Light"/>
          <w:sz w:val="22"/>
          <w:szCs w:val="22"/>
        </w:rPr>
      </w:pPr>
    </w:p>
    <w:p w14:paraId="66521016" w14:textId="5B710235" w:rsidR="004F1041" w:rsidRPr="00015586" w:rsidRDefault="7508B037" w:rsidP="00015586">
      <w:pPr>
        <w:ind w:right="221"/>
        <w:jc w:val="both"/>
        <w:rPr>
          <w:rFonts w:ascii="Overpass" w:eastAsia="Overpass Light" w:hAnsi="Overpass" w:cs="Overpass Light"/>
          <w:i/>
          <w:iCs/>
          <w:sz w:val="22"/>
          <w:szCs w:val="22"/>
        </w:rPr>
      </w:pPr>
      <w:r w:rsidRPr="00015586">
        <w:rPr>
          <w:rFonts w:ascii="Overpass" w:eastAsia="Overpass Light" w:hAnsi="Overpass" w:cs="Overpass Light"/>
          <w:i/>
          <w:iCs/>
          <w:sz w:val="22"/>
          <w:szCs w:val="22"/>
        </w:rPr>
        <w:t>Activités :</w:t>
      </w:r>
    </w:p>
    <w:p w14:paraId="1003F96D" w14:textId="0AD44DA0" w:rsidR="2A931B78" w:rsidRPr="00015586" w:rsidRDefault="2A931B78" w:rsidP="008167AD">
      <w:pPr>
        <w:ind w:left="576" w:hanging="576"/>
        <w:jc w:val="both"/>
        <w:rPr>
          <w:rFonts w:ascii="Overpass" w:eastAsia="Overpass" w:hAnsi="Overpass" w:cs="Overpass"/>
          <w:i/>
          <w:iCs/>
          <w:sz w:val="22"/>
          <w:szCs w:val="22"/>
          <w:lang w:val="fr"/>
        </w:rPr>
      </w:pPr>
      <w:r w:rsidRPr="00015586">
        <w:rPr>
          <w:rFonts w:ascii="Overpass" w:eastAsia="Overpass" w:hAnsi="Overpass" w:cs="Overpass"/>
          <w:i/>
          <w:iCs/>
          <w:sz w:val="22"/>
          <w:szCs w:val="22"/>
          <w:lang w:val="fr"/>
        </w:rPr>
        <w:t>SN 1.2.1</w:t>
      </w:r>
      <w:r w:rsidR="00E54653">
        <w:rPr>
          <w:rFonts w:ascii="Overpass" w:eastAsia="Overpass" w:hAnsi="Overpass" w:cs="Overpass"/>
          <w:i/>
          <w:iCs/>
          <w:sz w:val="22"/>
          <w:szCs w:val="22"/>
          <w:lang w:val="fr"/>
        </w:rPr>
        <w:t xml:space="preserve"> : </w:t>
      </w:r>
      <w:r w:rsidR="00E74DAA" w:rsidRPr="008167AD">
        <w:rPr>
          <w:rFonts w:ascii="Overpass" w:eastAsia="Overpass" w:hAnsi="Overpass" w:cs="Overpass"/>
          <w:i/>
          <w:iCs/>
          <w:sz w:val="22"/>
          <w:szCs w:val="22"/>
          <w:lang w:val="fr"/>
        </w:rPr>
        <w:t>Elaborer</w:t>
      </w:r>
      <w:r w:rsidRPr="00015586">
        <w:rPr>
          <w:rFonts w:ascii="Overpass" w:eastAsia="Overpass" w:hAnsi="Overpass" w:cs="Overpass"/>
          <w:i/>
          <w:iCs/>
          <w:sz w:val="22"/>
          <w:szCs w:val="22"/>
          <w:lang w:val="fr"/>
        </w:rPr>
        <w:t xml:space="preserve"> le </w:t>
      </w:r>
      <w:r w:rsidR="00E74DAA" w:rsidRPr="008167AD">
        <w:rPr>
          <w:rFonts w:ascii="Overpass" w:eastAsia="Overpass" w:hAnsi="Overpass" w:cs="Overpass"/>
          <w:i/>
          <w:iCs/>
          <w:sz w:val="22"/>
          <w:szCs w:val="22"/>
          <w:lang w:val="fr"/>
        </w:rPr>
        <w:t>manuel des procédures administratives et financières</w:t>
      </w:r>
      <w:r w:rsidRPr="00015586">
        <w:rPr>
          <w:rFonts w:ascii="Overpass" w:eastAsia="Overpass" w:hAnsi="Overpass" w:cs="Overpass"/>
          <w:i/>
          <w:iCs/>
          <w:sz w:val="22"/>
          <w:szCs w:val="22"/>
          <w:lang w:val="fr"/>
        </w:rPr>
        <w:t xml:space="preserve"> de la </w:t>
      </w:r>
      <w:r w:rsidR="00E74DAA" w:rsidRPr="008167AD">
        <w:rPr>
          <w:rFonts w:ascii="Overpass" w:eastAsia="Overpass" w:hAnsi="Overpass" w:cs="Overpass"/>
          <w:i/>
          <w:iCs/>
          <w:sz w:val="22"/>
          <w:szCs w:val="22"/>
          <w:lang w:val="fr"/>
        </w:rPr>
        <w:t>MSA</w:t>
      </w:r>
      <w:r w:rsidR="1616B59F" w:rsidRPr="00015586">
        <w:rPr>
          <w:rFonts w:ascii="Overpass" w:eastAsia="Overpass" w:hAnsi="Overpass" w:cs="Overpass"/>
          <w:i/>
          <w:iCs/>
          <w:sz w:val="22"/>
          <w:szCs w:val="22"/>
          <w:lang w:val="fr"/>
        </w:rPr>
        <w:t>.</w:t>
      </w:r>
    </w:p>
    <w:p w14:paraId="08A7D430" w14:textId="7614E7C8" w:rsidR="2A931B78" w:rsidRPr="00015586" w:rsidRDefault="2A931B78" w:rsidP="008167AD">
      <w:pPr>
        <w:ind w:left="576" w:hanging="576"/>
        <w:jc w:val="both"/>
        <w:rPr>
          <w:rFonts w:ascii="Overpass" w:eastAsia="Overpass" w:hAnsi="Overpass" w:cs="Overpass"/>
          <w:i/>
          <w:iCs/>
          <w:sz w:val="22"/>
          <w:szCs w:val="22"/>
          <w:lang w:val="fr"/>
        </w:rPr>
      </w:pPr>
      <w:r w:rsidRPr="00015586">
        <w:rPr>
          <w:rFonts w:ascii="Overpass" w:eastAsia="Overpass" w:hAnsi="Overpass" w:cs="Overpass"/>
          <w:i/>
          <w:iCs/>
          <w:sz w:val="22"/>
          <w:szCs w:val="22"/>
          <w:lang w:val="fr"/>
        </w:rPr>
        <w:t>SN 1.2.2</w:t>
      </w:r>
      <w:r w:rsidR="00E54653">
        <w:rPr>
          <w:rFonts w:ascii="Overpass" w:eastAsia="Overpass" w:hAnsi="Overpass" w:cs="Overpass"/>
          <w:i/>
          <w:iCs/>
          <w:sz w:val="22"/>
          <w:szCs w:val="22"/>
          <w:lang w:val="fr"/>
        </w:rPr>
        <w:t xml:space="preserve"> : </w:t>
      </w:r>
      <w:r w:rsidRPr="00015586">
        <w:rPr>
          <w:rFonts w:ascii="Overpass" w:eastAsia="Overpass" w:hAnsi="Overpass" w:cs="Overpass"/>
          <w:i/>
          <w:iCs/>
          <w:sz w:val="22"/>
          <w:szCs w:val="22"/>
          <w:lang w:val="fr"/>
        </w:rPr>
        <w:t xml:space="preserve">Elaborer </w:t>
      </w:r>
      <w:r w:rsidR="00E74DAA" w:rsidRPr="008167AD">
        <w:rPr>
          <w:rFonts w:ascii="Overpass" w:eastAsia="Overpass" w:hAnsi="Overpass" w:cs="Overpass"/>
          <w:i/>
          <w:iCs/>
          <w:sz w:val="22"/>
          <w:szCs w:val="22"/>
          <w:lang w:val="fr"/>
        </w:rPr>
        <w:t>et mettre en place le cadre comptable ainsi que les indicateurs</w:t>
      </w:r>
      <w:r w:rsidRPr="00015586">
        <w:rPr>
          <w:rFonts w:ascii="Overpass" w:eastAsia="Overpass" w:hAnsi="Overpass" w:cs="Overpass"/>
          <w:i/>
          <w:iCs/>
          <w:sz w:val="22"/>
          <w:szCs w:val="22"/>
          <w:lang w:val="fr"/>
        </w:rPr>
        <w:t xml:space="preserve"> de gestion </w:t>
      </w:r>
      <w:r w:rsidR="00E74DAA" w:rsidRPr="008167AD">
        <w:rPr>
          <w:rFonts w:ascii="Overpass" w:eastAsia="Overpass" w:hAnsi="Overpass" w:cs="Overpass"/>
          <w:i/>
          <w:iCs/>
          <w:sz w:val="22"/>
          <w:szCs w:val="22"/>
          <w:lang w:val="fr"/>
        </w:rPr>
        <w:t>de</w:t>
      </w:r>
      <w:r w:rsidRPr="00015586">
        <w:rPr>
          <w:rFonts w:ascii="Overpass" w:eastAsia="Overpass" w:hAnsi="Overpass" w:cs="Overpass"/>
          <w:i/>
          <w:iCs/>
          <w:sz w:val="22"/>
          <w:szCs w:val="22"/>
          <w:lang w:val="fr"/>
        </w:rPr>
        <w:t xml:space="preserve"> la </w:t>
      </w:r>
      <w:r w:rsidR="00E74DAA" w:rsidRPr="008167AD">
        <w:rPr>
          <w:rFonts w:ascii="Overpass" w:eastAsia="Overpass" w:hAnsi="Overpass" w:cs="Overpass"/>
          <w:i/>
          <w:iCs/>
          <w:sz w:val="22"/>
          <w:szCs w:val="22"/>
          <w:lang w:val="fr"/>
        </w:rPr>
        <w:t>MSA</w:t>
      </w:r>
      <w:r w:rsidR="2A02D21E" w:rsidRPr="00015586">
        <w:rPr>
          <w:rFonts w:ascii="Overpass" w:eastAsia="Overpass" w:hAnsi="Overpass" w:cs="Overpass"/>
          <w:i/>
          <w:iCs/>
          <w:sz w:val="22"/>
          <w:szCs w:val="22"/>
          <w:lang w:val="fr"/>
        </w:rPr>
        <w:t>.</w:t>
      </w:r>
    </w:p>
    <w:p w14:paraId="08B0FDCC" w14:textId="08C5A87C" w:rsidR="2A931B78" w:rsidRPr="00015586" w:rsidRDefault="2A931B78" w:rsidP="008167AD">
      <w:pPr>
        <w:ind w:left="576" w:hanging="576"/>
        <w:jc w:val="both"/>
        <w:rPr>
          <w:rFonts w:ascii="Overpass" w:eastAsia="Overpass" w:hAnsi="Overpass" w:cs="Overpass"/>
          <w:i/>
          <w:iCs/>
          <w:sz w:val="22"/>
          <w:szCs w:val="22"/>
          <w:lang w:val="fr"/>
        </w:rPr>
      </w:pPr>
      <w:r w:rsidRPr="00015586">
        <w:rPr>
          <w:rFonts w:ascii="Overpass" w:eastAsia="Overpass" w:hAnsi="Overpass" w:cs="Overpass"/>
          <w:i/>
          <w:iCs/>
          <w:sz w:val="22"/>
          <w:szCs w:val="22"/>
          <w:lang w:val="fr"/>
        </w:rPr>
        <w:t>SN 1.2.3</w:t>
      </w:r>
      <w:r w:rsidR="00E54653">
        <w:rPr>
          <w:rFonts w:ascii="Overpass" w:eastAsia="Overpass" w:hAnsi="Overpass" w:cs="Overpass"/>
          <w:i/>
          <w:iCs/>
          <w:sz w:val="22"/>
          <w:szCs w:val="22"/>
          <w:lang w:val="fr"/>
        </w:rPr>
        <w:t xml:space="preserve"> : </w:t>
      </w:r>
      <w:r w:rsidR="00E74DAA" w:rsidRPr="008167AD">
        <w:rPr>
          <w:rFonts w:ascii="Overpass" w:eastAsia="Overpass" w:hAnsi="Overpass" w:cs="Overpass"/>
          <w:i/>
          <w:iCs/>
          <w:sz w:val="22"/>
          <w:szCs w:val="22"/>
          <w:lang w:val="fr"/>
        </w:rPr>
        <w:t>Elaborer et exécuter un programme de formation des membres des organes dirigeants de la MSA en</w:t>
      </w:r>
      <w:r w:rsidRPr="00015586">
        <w:rPr>
          <w:rFonts w:ascii="Overpass" w:eastAsia="Overpass" w:hAnsi="Overpass" w:cs="Overpass"/>
          <w:i/>
          <w:iCs/>
          <w:sz w:val="22"/>
          <w:szCs w:val="22"/>
          <w:lang w:val="fr"/>
        </w:rPr>
        <w:t xml:space="preserve"> gestion </w:t>
      </w:r>
      <w:r w:rsidR="00E74DAA" w:rsidRPr="008167AD">
        <w:rPr>
          <w:rFonts w:ascii="Overpass" w:eastAsia="Overpass" w:hAnsi="Overpass" w:cs="Overpass"/>
          <w:i/>
          <w:iCs/>
          <w:sz w:val="22"/>
          <w:szCs w:val="22"/>
          <w:lang w:val="fr"/>
        </w:rPr>
        <w:t>administrative et financière</w:t>
      </w:r>
      <w:r w:rsidRPr="00015586">
        <w:rPr>
          <w:rFonts w:ascii="Overpass" w:eastAsia="Overpass" w:hAnsi="Overpass" w:cs="Overpass"/>
          <w:i/>
          <w:iCs/>
          <w:sz w:val="22"/>
          <w:szCs w:val="22"/>
          <w:lang w:val="fr"/>
        </w:rPr>
        <w:t xml:space="preserve"> d’une </w:t>
      </w:r>
      <w:r w:rsidR="00E74DAA" w:rsidRPr="008167AD">
        <w:rPr>
          <w:rFonts w:ascii="Overpass" w:eastAsia="Overpass" w:hAnsi="Overpass" w:cs="Overpass"/>
          <w:i/>
          <w:iCs/>
          <w:sz w:val="22"/>
          <w:szCs w:val="22"/>
          <w:lang w:val="fr"/>
        </w:rPr>
        <w:t>mutuelle</w:t>
      </w:r>
      <w:r w:rsidRPr="00015586">
        <w:rPr>
          <w:rFonts w:ascii="Overpass" w:eastAsia="Overpass" w:hAnsi="Overpass" w:cs="Overpass"/>
          <w:i/>
          <w:iCs/>
          <w:sz w:val="22"/>
          <w:szCs w:val="22"/>
          <w:lang w:val="fr"/>
        </w:rPr>
        <w:t xml:space="preserve"> sociale </w:t>
      </w:r>
      <w:r w:rsidR="00E74DAA" w:rsidRPr="008167AD">
        <w:rPr>
          <w:rFonts w:ascii="Overpass" w:eastAsia="Overpass" w:hAnsi="Overpass" w:cs="Overpass"/>
          <w:i/>
          <w:iCs/>
          <w:sz w:val="22"/>
          <w:szCs w:val="22"/>
          <w:lang w:val="fr"/>
        </w:rPr>
        <w:t>de santé</w:t>
      </w:r>
      <w:r w:rsidR="1709AE49" w:rsidRPr="00015586">
        <w:rPr>
          <w:rFonts w:ascii="Overpass" w:eastAsia="Overpass" w:hAnsi="Overpass" w:cs="Overpass"/>
          <w:i/>
          <w:iCs/>
          <w:sz w:val="22"/>
          <w:szCs w:val="22"/>
          <w:lang w:val="fr"/>
        </w:rPr>
        <w:t>.</w:t>
      </w:r>
    </w:p>
    <w:p w14:paraId="31126E5D" w14:textId="77777777" w:rsidR="004F1041" w:rsidRPr="003342C1" w:rsidRDefault="004F1041" w:rsidP="00BA568F">
      <w:pPr>
        <w:ind w:right="221" w:hanging="540"/>
        <w:jc w:val="both"/>
        <w:rPr>
          <w:rFonts w:ascii="Overpass" w:eastAsia="Overpass Light" w:hAnsi="Overpass" w:cs="Overpass Light"/>
          <w:sz w:val="22"/>
          <w:szCs w:val="22"/>
        </w:rPr>
      </w:pPr>
    </w:p>
    <w:p w14:paraId="2DE403A5" w14:textId="53E9E322" w:rsidR="004F1041" w:rsidRDefault="004F1041" w:rsidP="00BA568F">
      <w:pPr>
        <w:ind w:right="221" w:hanging="540"/>
        <w:jc w:val="both"/>
        <w:rPr>
          <w:rFonts w:ascii="Overpass" w:eastAsia="Overpass Light" w:hAnsi="Overpass" w:cs="Overpass Light"/>
          <w:sz w:val="22"/>
          <w:szCs w:val="22"/>
        </w:rPr>
      </w:pPr>
    </w:p>
    <w:p w14:paraId="4EBB716F" w14:textId="77777777" w:rsidR="00BC2B34" w:rsidRPr="003342C1" w:rsidRDefault="00BC2B34" w:rsidP="00BA568F">
      <w:pPr>
        <w:ind w:right="221" w:hanging="540"/>
        <w:jc w:val="both"/>
        <w:rPr>
          <w:rFonts w:ascii="Overpass" w:eastAsia="Overpass Light" w:hAnsi="Overpass" w:cs="Overpass Light"/>
          <w:sz w:val="22"/>
          <w:szCs w:val="22"/>
        </w:rPr>
      </w:pPr>
    </w:p>
    <w:p w14:paraId="62431CDC" w14:textId="1B2E1C90" w:rsidR="004F1041" w:rsidRPr="003342C1" w:rsidRDefault="00BC5479" w:rsidP="00BC5479">
      <w:pPr>
        <w:pBdr>
          <w:top w:val="single" w:sz="4" w:space="1" w:color="000000" w:themeColor="text1"/>
          <w:left w:val="single" w:sz="4" w:space="4" w:color="000000" w:themeColor="text1"/>
          <w:bottom w:val="single" w:sz="4" w:space="1" w:color="000000" w:themeColor="text1"/>
          <w:right w:val="single" w:sz="4" w:space="4" w:color="000000" w:themeColor="text1"/>
        </w:pBdr>
        <w:ind w:left="-539" w:right="221"/>
        <w:jc w:val="both"/>
        <w:rPr>
          <w:rFonts w:ascii="Overpass" w:eastAsia="Overpass Light" w:hAnsi="Overpass" w:cs="Overpass Light"/>
          <w:sz w:val="22"/>
          <w:szCs w:val="22"/>
        </w:rPr>
      </w:pPr>
      <w:r w:rsidRPr="00BC5479">
        <w:rPr>
          <w:rFonts w:ascii="Overpass" w:eastAsia="Overpass" w:hAnsi="Overpass" w:cs="Overpass"/>
          <w:sz w:val="22"/>
          <w:szCs w:val="22"/>
        </w:rPr>
        <w:t>Résultat 2 : Les acteurs techniques et institutionnels ont les capacités nécessaires pour le déploiement de systèmes de protection sociale inclusifs, grâce à un appui technique au niveau national et le renforcement de structures d’appui au niveau régional et global.</w:t>
      </w:r>
    </w:p>
    <w:p w14:paraId="13ECEC96" w14:textId="58EA98EA" w:rsidR="00BC5479" w:rsidRDefault="00BC5479" w:rsidP="00BA568F">
      <w:pPr>
        <w:ind w:right="221" w:hanging="540"/>
        <w:jc w:val="both"/>
        <w:rPr>
          <w:rFonts w:ascii="Overpass" w:eastAsia="Overpass Light" w:hAnsi="Overpass" w:cs="Overpass Light"/>
          <w:sz w:val="22"/>
          <w:szCs w:val="22"/>
          <w:u w:val="single"/>
        </w:rPr>
      </w:pPr>
    </w:p>
    <w:p w14:paraId="3AF93C9F" w14:textId="77777777" w:rsidR="00BC2B34" w:rsidRDefault="00BC2B34" w:rsidP="00BA568F">
      <w:pPr>
        <w:ind w:right="221" w:hanging="540"/>
        <w:jc w:val="both"/>
        <w:rPr>
          <w:rFonts w:ascii="Overpass" w:eastAsia="Overpass Light" w:hAnsi="Overpass" w:cs="Overpass Light"/>
          <w:sz w:val="22"/>
          <w:szCs w:val="22"/>
          <w:u w:val="single"/>
        </w:rPr>
      </w:pPr>
    </w:p>
    <w:p w14:paraId="3A5F4E59" w14:textId="0E6E0BEE" w:rsidR="004F1041" w:rsidRDefault="007B25D7" w:rsidP="00BA568F">
      <w:pPr>
        <w:ind w:right="221" w:hanging="540"/>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niveau global et </w:t>
      </w:r>
      <w:r w:rsidR="00BA568F" w:rsidRPr="003342C1">
        <w:rPr>
          <w:rFonts w:ascii="Overpass" w:eastAsia="Overpass Light" w:hAnsi="Overpass" w:cs="Overpass Light"/>
          <w:sz w:val="22"/>
          <w:szCs w:val="22"/>
          <w:u w:val="single"/>
        </w:rPr>
        <w:t>régional</w:t>
      </w:r>
      <w:r w:rsidR="00BA568F" w:rsidRPr="003342C1">
        <w:rPr>
          <w:rFonts w:ascii="Overpass" w:eastAsia="Overpass Light" w:hAnsi="Overpass" w:cs="Overpass Light"/>
          <w:sz w:val="22"/>
          <w:szCs w:val="22"/>
        </w:rPr>
        <w:t xml:space="preserve"> :</w:t>
      </w:r>
    </w:p>
    <w:p w14:paraId="2ECC743E" w14:textId="49538AF7" w:rsidR="00A6546B" w:rsidRDefault="00A6546B" w:rsidP="00BA568F">
      <w:pPr>
        <w:ind w:right="221" w:hanging="540"/>
        <w:jc w:val="both"/>
        <w:rPr>
          <w:rFonts w:ascii="Overpass" w:eastAsia="Overpass Light" w:hAnsi="Overpass" w:cs="Overpass Light"/>
          <w:sz w:val="22"/>
          <w:szCs w:val="22"/>
        </w:rPr>
      </w:pPr>
    </w:p>
    <w:p w14:paraId="250712FA" w14:textId="0B07C78C" w:rsidR="00A6546B" w:rsidRPr="00A6546B" w:rsidRDefault="00A6546B" w:rsidP="00A6546B">
      <w:pPr>
        <w:ind w:right="221" w:hanging="540"/>
        <w:jc w:val="both"/>
        <w:rPr>
          <w:rFonts w:ascii="Overpass" w:eastAsia="Overpass Light" w:hAnsi="Overpass" w:cs="Overpass Light"/>
          <w:sz w:val="22"/>
          <w:szCs w:val="22"/>
        </w:rPr>
      </w:pPr>
      <w:r w:rsidRPr="00A6546B">
        <w:rPr>
          <w:rFonts w:ascii="Overpass" w:eastAsia="Overpass Light" w:hAnsi="Overpass" w:cs="Overpass Light"/>
          <w:sz w:val="22"/>
          <w:szCs w:val="22"/>
        </w:rPr>
        <w:t>Les mandants de l’OIT seront inclus dans le processus de développement et partage des connaissances.</w:t>
      </w:r>
    </w:p>
    <w:p w14:paraId="7B7DA68B" w14:textId="77777777" w:rsidR="005E0DB4" w:rsidRPr="003342C1" w:rsidRDefault="005E0DB4" w:rsidP="00BA568F">
      <w:pPr>
        <w:ind w:right="221" w:hanging="540"/>
        <w:jc w:val="both"/>
        <w:rPr>
          <w:rFonts w:ascii="Overpass" w:eastAsia="Overpass Light" w:hAnsi="Overpass" w:cs="Overpass Light"/>
          <w:sz w:val="22"/>
          <w:szCs w:val="22"/>
        </w:rPr>
      </w:pPr>
    </w:p>
    <w:p w14:paraId="487F0115" w14:textId="1085A56C" w:rsidR="004F1041" w:rsidRPr="005E0DB4" w:rsidRDefault="007B25D7" w:rsidP="005E0DB4">
      <w:pPr>
        <w:ind w:right="221" w:hanging="540"/>
        <w:jc w:val="both"/>
        <w:rPr>
          <w:rFonts w:ascii="Calibri" w:eastAsia="Calibri" w:hAnsi="Calibri" w:cs="Calibri"/>
          <w:color w:val="000000" w:themeColor="text1"/>
          <w:sz w:val="22"/>
          <w:szCs w:val="22"/>
          <w:lang w:val="fr"/>
        </w:rPr>
      </w:pPr>
      <w:r w:rsidRPr="003342C1">
        <w:rPr>
          <w:rFonts w:ascii="Overpass" w:eastAsia="Overpass Light" w:hAnsi="Overpass" w:cs="Overpass Light"/>
          <w:sz w:val="22"/>
          <w:szCs w:val="22"/>
        </w:rPr>
        <w:t>GR 2.1.</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 xml:space="preserve">Des </w:t>
      </w:r>
      <w:r w:rsidR="00EE2049">
        <w:rPr>
          <w:rFonts w:ascii="Overpass" w:eastAsia="Overpass Light" w:hAnsi="Overpass" w:cs="Overpass Light"/>
          <w:sz w:val="22"/>
          <w:szCs w:val="22"/>
        </w:rPr>
        <w:t>activités</w:t>
      </w:r>
      <w:r w:rsidR="00EE2049"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 xml:space="preserve">de partage de connaissance </w:t>
      </w:r>
      <w:r w:rsidR="00EE2049">
        <w:rPr>
          <w:rFonts w:ascii="Overpass" w:eastAsia="Overpass Light" w:hAnsi="Overpass" w:cs="Overpass Light"/>
          <w:sz w:val="22"/>
          <w:szCs w:val="22"/>
        </w:rPr>
        <w:t xml:space="preserve">au niveau régional </w:t>
      </w:r>
      <w:r w:rsidRPr="003342C1">
        <w:rPr>
          <w:rFonts w:ascii="Overpass" w:eastAsia="Overpass Light" w:hAnsi="Overpass" w:cs="Overpass Light"/>
          <w:sz w:val="22"/>
          <w:szCs w:val="22"/>
        </w:rPr>
        <w:t>ciblés sur les besoins spécifiques des pays sont développés</w:t>
      </w:r>
      <w:r w:rsidR="40C0B8E1" w:rsidRPr="00EC7A5D">
        <w:rPr>
          <w:rFonts w:ascii="Overpass" w:eastAsia="Overpass Light" w:hAnsi="Overpass" w:cs="Overpass Light"/>
          <w:sz w:val="22"/>
          <w:szCs w:val="22"/>
        </w:rPr>
        <w:t xml:space="preserve">. Ces </w:t>
      </w:r>
      <w:r w:rsidR="00EE2049">
        <w:rPr>
          <w:rFonts w:ascii="Overpass" w:eastAsia="Overpass Light" w:hAnsi="Overpass" w:cs="Overpass Light"/>
          <w:sz w:val="22"/>
          <w:szCs w:val="22"/>
        </w:rPr>
        <w:t>activités</w:t>
      </w:r>
      <w:r w:rsidR="00EE2049" w:rsidRPr="00EC7A5D">
        <w:rPr>
          <w:rFonts w:ascii="Overpass" w:eastAsia="Overpass Light" w:hAnsi="Overpass" w:cs="Overpass Light"/>
          <w:sz w:val="22"/>
          <w:szCs w:val="22"/>
        </w:rPr>
        <w:t xml:space="preserve"> </w:t>
      </w:r>
      <w:r w:rsidR="40C0B8E1" w:rsidRPr="00EC7A5D">
        <w:rPr>
          <w:rFonts w:ascii="Overpass" w:eastAsia="Overpass Light" w:hAnsi="Overpass" w:cs="Overpass Light"/>
          <w:sz w:val="22"/>
          <w:szCs w:val="22"/>
        </w:rPr>
        <w:t>seront développé</w:t>
      </w:r>
      <w:r w:rsidR="008167AD">
        <w:rPr>
          <w:rFonts w:ascii="Overpass" w:eastAsia="Overpass Light" w:hAnsi="Overpass" w:cs="Overpass Light"/>
          <w:sz w:val="22"/>
          <w:szCs w:val="22"/>
        </w:rPr>
        <w:t>e</w:t>
      </w:r>
      <w:r w:rsidR="40C0B8E1" w:rsidRPr="00EC7A5D">
        <w:rPr>
          <w:rFonts w:ascii="Overpass" w:eastAsia="Overpass Light" w:hAnsi="Overpass" w:cs="Overpass Light"/>
          <w:sz w:val="22"/>
          <w:szCs w:val="22"/>
        </w:rPr>
        <w:t>s en étroite coordination avec d’autres équipes de l’OIT au niveau des</w:t>
      </w:r>
      <w:r w:rsidR="3962A488" w:rsidRPr="00EC7A5D">
        <w:rPr>
          <w:rFonts w:ascii="Overpass" w:eastAsia="Overpass Light" w:hAnsi="Overpass" w:cs="Overpass Light"/>
          <w:sz w:val="22"/>
          <w:szCs w:val="22"/>
        </w:rPr>
        <w:t xml:space="preserve"> pays de l'Afrique d</w:t>
      </w:r>
      <w:r w:rsidR="3E7DD731" w:rsidRPr="00EC7A5D">
        <w:rPr>
          <w:rFonts w:ascii="Overpass" w:eastAsia="Overpass Light" w:hAnsi="Overpass" w:cs="Overpass Light"/>
          <w:sz w:val="22"/>
          <w:szCs w:val="22"/>
        </w:rPr>
        <w:t>e l'Ouest</w:t>
      </w:r>
      <w:r w:rsidR="1E693183" w:rsidRPr="00EC7A5D">
        <w:rPr>
          <w:rFonts w:ascii="Overpass" w:eastAsia="Overpass Light" w:hAnsi="Overpass" w:cs="Overpass Light"/>
          <w:sz w:val="22"/>
          <w:szCs w:val="22"/>
        </w:rPr>
        <w:t xml:space="preserve">. </w:t>
      </w:r>
      <w:r w:rsidR="005E0DB4" w:rsidRPr="005E0DB4">
        <w:rPr>
          <w:rFonts w:ascii="Calibri" w:eastAsia="Calibri" w:hAnsi="Calibri" w:cs="Calibri"/>
          <w:color w:val="000000" w:themeColor="text1"/>
          <w:sz w:val="22"/>
          <w:szCs w:val="22"/>
          <w:lang w:val="fr"/>
        </w:rPr>
        <w:t xml:space="preserve">Ces </w:t>
      </w:r>
      <w:r w:rsidR="00EE2049">
        <w:rPr>
          <w:rFonts w:ascii="Calibri" w:eastAsia="Calibri" w:hAnsi="Calibri" w:cs="Calibri"/>
          <w:color w:val="000000" w:themeColor="text1"/>
          <w:sz w:val="22"/>
          <w:szCs w:val="22"/>
          <w:lang w:val="fr"/>
        </w:rPr>
        <w:t>activités incluront des session</w:t>
      </w:r>
      <w:r w:rsidR="008167AD">
        <w:rPr>
          <w:rFonts w:ascii="Calibri" w:eastAsia="Calibri" w:hAnsi="Calibri" w:cs="Calibri"/>
          <w:color w:val="000000" w:themeColor="text1"/>
          <w:sz w:val="22"/>
          <w:szCs w:val="22"/>
          <w:lang w:val="fr"/>
        </w:rPr>
        <w:t>s</w:t>
      </w:r>
      <w:r w:rsidR="00EE2049">
        <w:rPr>
          <w:rFonts w:ascii="Calibri" w:eastAsia="Calibri" w:hAnsi="Calibri" w:cs="Calibri"/>
          <w:color w:val="000000" w:themeColor="text1"/>
          <w:sz w:val="22"/>
          <w:szCs w:val="22"/>
          <w:lang w:val="fr"/>
        </w:rPr>
        <w:t xml:space="preserve"> de formation, de partage de connaissance. Les </w:t>
      </w:r>
      <w:r w:rsidR="005E0DB4" w:rsidRPr="005E0DB4">
        <w:rPr>
          <w:rFonts w:ascii="Calibri" w:eastAsia="Calibri" w:hAnsi="Calibri" w:cs="Calibri"/>
          <w:color w:val="000000" w:themeColor="text1"/>
          <w:sz w:val="22"/>
          <w:szCs w:val="22"/>
          <w:lang w:val="fr"/>
        </w:rPr>
        <w:t xml:space="preserve">modules </w:t>
      </w:r>
      <w:r w:rsidR="00EE2049">
        <w:rPr>
          <w:rFonts w:ascii="Calibri" w:eastAsia="Calibri" w:hAnsi="Calibri" w:cs="Calibri"/>
          <w:color w:val="000000" w:themeColor="text1"/>
          <w:sz w:val="22"/>
          <w:szCs w:val="22"/>
          <w:lang w:val="fr"/>
        </w:rPr>
        <w:t xml:space="preserve">de formation/ partage de connaissance </w:t>
      </w:r>
      <w:r w:rsidR="005E0DB4" w:rsidRPr="005E0DB4">
        <w:rPr>
          <w:rFonts w:ascii="Calibri" w:eastAsia="Calibri" w:hAnsi="Calibri" w:cs="Calibri"/>
          <w:color w:val="000000" w:themeColor="text1"/>
          <w:sz w:val="22"/>
          <w:szCs w:val="22"/>
          <w:lang w:val="fr"/>
        </w:rPr>
        <w:t>seront développés en étroite coordination avec d’autres équipes de</w:t>
      </w:r>
      <w:r w:rsidR="005E0DB4">
        <w:rPr>
          <w:rFonts w:ascii="Calibri" w:eastAsia="Calibri" w:hAnsi="Calibri" w:cs="Calibri"/>
          <w:color w:val="000000" w:themeColor="text1"/>
          <w:sz w:val="22"/>
          <w:szCs w:val="22"/>
          <w:lang w:val="fr"/>
        </w:rPr>
        <w:t xml:space="preserve"> l’OIT en l'Afrique de l'Ouest </w:t>
      </w:r>
      <w:r w:rsidR="005E0DB4" w:rsidRPr="005E0DB4">
        <w:rPr>
          <w:rFonts w:ascii="Calibri" w:eastAsia="Calibri" w:hAnsi="Calibri" w:cs="Calibri"/>
          <w:color w:val="000000" w:themeColor="text1"/>
          <w:sz w:val="22"/>
          <w:szCs w:val="22"/>
          <w:lang w:val="fr"/>
        </w:rPr>
        <w:t>sur la base des guides de bonne pratique</w:t>
      </w:r>
      <w:r w:rsidR="005E0DB4">
        <w:rPr>
          <w:rFonts w:ascii="Calibri" w:eastAsia="Calibri" w:hAnsi="Calibri" w:cs="Calibri"/>
          <w:color w:val="000000" w:themeColor="text1"/>
          <w:sz w:val="22"/>
          <w:szCs w:val="22"/>
          <w:lang w:val="fr"/>
        </w:rPr>
        <w:t>s</w:t>
      </w:r>
      <w:r w:rsidR="005E0DB4" w:rsidRPr="005E0DB4">
        <w:rPr>
          <w:rFonts w:ascii="Calibri" w:eastAsia="Calibri" w:hAnsi="Calibri" w:cs="Calibri"/>
          <w:color w:val="000000" w:themeColor="text1"/>
          <w:sz w:val="22"/>
          <w:szCs w:val="22"/>
          <w:lang w:val="fr"/>
        </w:rPr>
        <w:t xml:space="preserve"> sur l'extension de la protection sociale à l'économie informelle, le guide sur les dialogues nationaux en matière de protection sociale, et le guide sur la création d’espace fiscal pour la protection sociale</w:t>
      </w:r>
      <w:r w:rsidR="00EE2049">
        <w:rPr>
          <w:rFonts w:ascii="Calibri" w:eastAsia="Calibri" w:hAnsi="Calibri" w:cs="Calibri"/>
          <w:color w:val="000000" w:themeColor="text1"/>
          <w:sz w:val="22"/>
          <w:szCs w:val="22"/>
          <w:lang w:val="fr"/>
        </w:rPr>
        <w:t xml:space="preserve"> et seront publiquement disponible après les formations.</w:t>
      </w:r>
    </w:p>
    <w:p w14:paraId="16287F21" w14:textId="283B5A63" w:rsidR="004F1041" w:rsidRPr="003342C1" w:rsidRDefault="004F1041" w:rsidP="00EF4C03">
      <w:pPr>
        <w:ind w:right="221"/>
        <w:jc w:val="both"/>
        <w:rPr>
          <w:rFonts w:ascii="Overpass" w:eastAsia="Overpass Light" w:hAnsi="Overpass" w:cs="Overpass Light"/>
          <w:sz w:val="22"/>
          <w:szCs w:val="22"/>
        </w:rPr>
      </w:pPr>
    </w:p>
    <w:p w14:paraId="14BBADE9" w14:textId="77777777" w:rsidR="002C5CA4" w:rsidRDefault="002C5CA4" w:rsidP="599EF3E6">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Activités</w:t>
      </w:r>
      <w:r w:rsidR="00BA568F" w:rsidRPr="599EF3E6">
        <w:rPr>
          <w:rFonts w:ascii="Overpass" w:eastAsia="Overpass Light" w:hAnsi="Overpass" w:cs="Overpass Light"/>
          <w:i/>
          <w:iCs/>
          <w:sz w:val="22"/>
          <w:szCs w:val="22"/>
        </w:rPr>
        <w:t xml:space="preserve"> :</w:t>
      </w:r>
      <w:r w:rsidR="007B25D7" w:rsidRPr="599EF3E6">
        <w:rPr>
          <w:rFonts w:ascii="Overpass" w:eastAsia="Overpass Light" w:hAnsi="Overpass" w:cs="Overpass Light"/>
          <w:i/>
          <w:iCs/>
          <w:sz w:val="22"/>
          <w:szCs w:val="22"/>
        </w:rPr>
        <w:t xml:space="preserve"> </w:t>
      </w:r>
    </w:p>
    <w:p w14:paraId="33FCED8B" w14:textId="72ADFB25" w:rsidR="002C5CA4" w:rsidRDefault="002C5CA4" w:rsidP="599EF3E6">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GR 2.1.1 : P</w:t>
      </w:r>
      <w:r w:rsidR="007B25D7" w:rsidRPr="599EF3E6">
        <w:rPr>
          <w:rFonts w:ascii="Overpass" w:eastAsia="Overpass Light" w:hAnsi="Overpass" w:cs="Overpass Light"/>
          <w:i/>
          <w:iCs/>
          <w:sz w:val="22"/>
          <w:szCs w:val="22"/>
        </w:rPr>
        <w:t>ro</w:t>
      </w:r>
      <w:r>
        <w:rPr>
          <w:rFonts w:ascii="Overpass" w:eastAsia="Overpass Light" w:hAnsi="Overpass" w:cs="Overpass Light"/>
          <w:i/>
          <w:iCs/>
          <w:sz w:val="22"/>
          <w:szCs w:val="22"/>
        </w:rPr>
        <w:t>duire le</w:t>
      </w:r>
      <w:r w:rsidR="00F010F4">
        <w:rPr>
          <w:rFonts w:ascii="Overpass" w:eastAsia="Overpass Light" w:hAnsi="Overpass" w:cs="Overpass Light"/>
          <w:i/>
          <w:iCs/>
          <w:sz w:val="22"/>
          <w:szCs w:val="22"/>
        </w:rPr>
        <w:t xml:space="preserve"> matériel de formation</w:t>
      </w:r>
      <w:r>
        <w:rPr>
          <w:rFonts w:ascii="Overpass" w:eastAsia="Overpass Light" w:hAnsi="Overpass" w:cs="Overpass Light"/>
          <w:i/>
          <w:iCs/>
          <w:sz w:val="22"/>
          <w:szCs w:val="22"/>
        </w:rPr>
        <w:t>.</w:t>
      </w:r>
    </w:p>
    <w:p w14:paraId="21AF6B7A" w14:textId="28C1B695" w:rsidR="004F1041" w:rsidRDefault="002C5CA4" w:rsidP="599EF3E6">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GR 2.1.2 : O</w:t>
      </w:r>
      <w:r w:rsidR="007B25D7" w:rsidRPr="599EF3E6">
        <w:rPr>
          <w:rFonts w:ascii="Overpass" w:eastAsia="Overpass Light" w:hAnsi="Overpass" w:cs="Overpass Light"/>
          <w:i/>
          <w:iCs/>
          <w:sz w:val="22"/>
          <w:szCs w:val="22"/>
        </w:rPr>
        <w:t>rganiser des sessions de partage de connaissances et de validations d</w:t>
      </w:r>
      <w:r w:rsidR="00F010F4">
        <w:rPr>
          <w:rFonts w:ascii="Overpass" w:eastAsia="Overpass Light" w:hAnsi="Overpass" w:cs="Overpass Light"/>
          <w:i/>
          <w:iCs/>
          <w:sz w:val="22"/>
          <w:szCs w:val="22"/>
        </w:rPr>
        <w:t>u matériel de formation</w:t>
      </w:r>
      <w:r w:rsidR="007B25D7" w:rsidRPr="599EF3E6">
        <w:rPr>
          <w:rFonts w:ascii="Overpass" w:eastAsia="Overpass Light" w:hAnsi="Overpass" w:cs="Overpass Light"/>
          <w:i/>
          <w:iCs/>
          <w:sz w:val="22"/>
          <w:szCs w:val="22"/>
        </w:rPr>
        <w:t>.</w:t>
      </w:r>
    </w:p>
    <w:p w14:paraId="25F69F92" w14:textId="60B827BE" w:rsidR="00F010F4" w:rsidRPr="00EC7A5D" w:rsidRDefault="00F010F4" w:rsidP="599EF3E6">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GR 2.1.3 : Partager le matériel de formation</w:t>
      </w:r>
    </w:p>
    <w:p w14:paraId="5BE93A62" w14:textId="0E7AEF49" w:rsidR="004F1041" w:rsidRPr="00C651C0" w:rsidRDefault="004F1041" w:rsidP="00BA568F">
      <w:pPr>
        <w:ind w:right="221" w:hanging="540"/>
        <w:jc w:val="both"/>
        <w:rPr>
          <w:rFonts w:ascii="Overpass" w:eastAsia="Overpass Light" w:hAnsi="Overpass" w:cs="Overpass Light"/>
          <w:i/>
          <w:sz w:val="22"/>
          <w:szCs w:val="22"/>
        </w:rPr>
      </w:pPr>
    </w:p>
    <w:p w14:paraId="6844098C" w14:textId="5C499F15" w:rsidR="004F1041" w:rsidRPr="003342C1" w:rsidRDefault="007B25D7" w:rsidP="00BA568F">
      <w:pP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GR 2.2.</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 xml:space="preserve">Un MOOC </w:t>
      </w:r>
      <w:r w:rsidR="4A960E05" w:rsidRPr="003342C1">
        <w:rPr>
          <w:rFonts w:ascii="Overpass" w:eastAsia="Overpass Light" w:hAnsi="Overpass" w:cs="Overpass Light"/>
          <w:sz w:val="22"/>
          <w:szCs w:val="22"/>
        </w:rPr>
        <w:t xml:space="preserve">(Massive Online Open Course) </w:t>
      </w:r>
      <w:r w:rsidRPr="003342C1">
        <w:rPr>
          <w:rFonts w:ascii="Overpass" w:eastAsia="Overpass Light" w:hAnsi="Overpass" w:cs="Overpass Light"/>
          <w:sz w:val="22"/>
          <w:szCs w:val="22"/>
        </w:rPr>
        <w:t xml:space="preserve">sur la protection sociale est développé et lancé pendant la durée du </w:t>
      </w:r>
      <w:r w:rsidR="008C4471" w:rsidRPr="003342C1">
        <w:rPr>
          <w:rFonts w:ascii="Overpass" w:eastAsia="Overpass Light" w:hAnsi="Overpass" w:cs="Overpass Light"/>
          <w:sz w:val="22"/>
          <w:szCs w:val="22"/>
        </w:rPr>
        <w:t>projet ;</w:t>
      </w:r>
      <w:r w:rsidRPr="003342C1">
        <w:rPr>
          <w:rFonts w:ascii="Overpass" w:eastAsia="Overpass Light" w:hAnsi="Overpass" w:cs="Overpass Light"/>
          <w:sz w:val="22"/>
          <w:szCs w:val="22"/>
        </w:rPr>
        <w:t xml:space="preserve"> il vise différents publics cibles dans les deux pays et potentiellement dans un plus grand nombre de pays de la </w:t>
      </w:r>
      <w:r w:rsidR="00BA568F" w:rsidRPr="003342C1">
        <w:rPr>
          <w:rFonts w:ascii="Overpass" w:eastAsia="Overpass Light" w:hAnsi="Overpass" w:cs="Overpass Light"/>
          <w:sz w:val="22"/>
          <w:szCs w:val="22"/>
        </w:rPr>
        <w:t>sous-région</w:t>
      </w:r>
      <w:r w:rsidRPr="003342C1">
        <w:rPr>
          <w:rFonts w:ascii="Overpass" w:eastAsia="Overpass Light" w:hAnsi="Overpass" w:cs="Overpass Light"/>
          <w:sz w:val="22"/>
          <w:szCs w:val="22"/>
        </w:rPr>
        <w:t>.</w:t>
      </w:r>
    </w:p>
    <w:p w14:paraId="384BA73E" w14:textId="77777777" w:rsidR="004F1041" w:rsidRPr="003342C1" w:rsidRDefault="004F1041" w:rsidP="00BA568F">
      <w:pPr>
        <w:ind w:left="-532" w:right="221"/>
        <w:jc w:val="both"/>
        <w:rPr>
          <w:rFonts w:ascii="Overpass" w:eastAsia="Overpass Light" w:hAnsi="Overpass" w:cs="Overpass Light"/>
          <w:sz w:val="22"/>
          <w:szCs w:val="22"/>
        </w:rPr>
      </w:pPr>
    </w:p>
    <w:p w14:paraId="20E7AC43" w14:textId="4A0D383D" w:rsidR="002C5CA4" w:rsidRDefault="007B25D7" w:rsidP="36EDCAA0">
      <w:pPr>
        <w:ind w:left="-142" w:right="221"/>
        <w:jc w:val="both"/>
        <w:rPr>
          <w:rFonts w:ascii="Overpass" w:eastAsia="Overpass Light" w:hAnsi="Overpass" w:cs="Overpass Light"/>
          <w:i/>
          <w:iCs/>
          <w:sz w:val="22"/>
          <w:szCs w:val="22"/>
        </w:rPr>
      </w:pPr>
      <w:r w:rsidRPr="36EDCAA0">
        <w:rPr>
          <w:rFonts w:ascii="Overpass" w:eastAsia="Overpass Light" w:hAnsi="Overpass" w:cs="Overpass Light"/>
          <w:i/>
          <w:iCs/>
          <w:sz w:val="22"/>
          <w:szCs w:val="22"/>
        </w:rPr>
        <w:t>Activités</w:t>
      </w:r>
      <w:r w:rsidR="00BC2B34">
        <w:rPr>
          <w:rFonts w:ascii="Overpass" w:eastAsia="Overpass Light" w:hAnsi="Overpass" w:cs="Overpass Light"/>
          <w:i/>
          <w:iCs/>
          <w:sz w:val="22"/>
          <w:szCs w:val="22"/>
        </w:rPr>
        <w:t xml:space="preserve"> </w:t>
      </w:r>
      <w:r w:rsidR="00BA568F" w:rsidRPr="36EDCAA0">
        <w:rPr>
          <w:rFonts w:ascii="Overpass" w:eastAsia="Overpass Light" w:hAnsi="Overpass" w:cs="Overpass Light"/>
          <w:i/>
          <w:iCs/>
          <w:sz w:val="22"/>
          <w:szCs w:val="22"/>
        </w:rPr>
        <w:t>:</w:t>
      </w:r>
      <w:r w:rsidRPr="36EDCAA0">
        <w:rPr>
          <w:rFonts w:ascii="Overpass" w:eastAsia="Overpass Light" w:hAnsi="Overpass" w:cs="Overpass Light"/>
          <w:i/>
          <w:iCs/>
          <w:sz w:val="22"/>
          <w:szCs w:val="22"/>
        </w:rPr>
        <w:t xml:space="preserve"> </w:t>
      </w:r>
    </w:p>
    <w:p w14:paraId="31ABC03B" w14:textId="752A750F" w:rsidR="002C5CA4" w:rsidRDefault="002C5CA4" w:rsidP="36EDCAA0">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 xml:space="preserve">GR 2.2.1 : </w:t>
      </w:r>
      <w:r w:rsidR="005E0DB4">
        <w:rPr>
          <w:rFonts w:ascii="Overpass" w:eastAsia="Overpass Light" w:hAnsi="Overpass" w:cs="Overpass Light"/>
          <w:i/>
          <w:iCs/>
          <w:sz w:val="22"/>
          <w:szCs w:val="22"/>
        </w:rPr>
        <w:t>Coordonner le</w:t>
      </w:r>
      <w:r w:rsidR="007B25D7" w:rsidRPr="36EDCAA0">
        <w:rPr>
          <w:rFonts w:ascii="Overpass" w:eastAsia="Overpass Light" w:hAnsi="Overpass" w:cs="Overpass Light"/>
          <w:i/>
          <w:iCs/>
          <w:sz w:val="22"/>
          <w:szCs w:val="22"/>
        </w:rPr>
        <w:t xml:space="preserve"> développement</w:t>
      </w:r>
      <w:r>
        <w:rPr>
          <w:rFonts w:ascii="Overpass" w:eastAsia="Overpass Light" w:hAnsi="Overpass" w:cs="Overpass Light"/>
          <w:i/>
          <w:iCs/>
          <w:sz w:val="22"/>
          <w:szCs w:val="22"/>
        </w:rPr>
        <w:t xml:space="preserve"> du MOOC.</w:t>
      </w:r>
    </w:p>
    <w:p w14:paraId="0F6A117B" w14:textId="0225CEAA" w:rsidR="002C5CA4" w:rsidRDefault="002C5CA4" w:rsidP="36EDCAA0">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 xml:space="preserve">GR 2.2.2 : </w:t>
      </w:r>
      <w:r w:rsidR="005E0DB4">
        <w:rPr>
          <w:rFonts w:ascii="Overpass" w:eastAsia="Overpass Light" w:hAnsi="Overpass" w:cs="Overpass Light"/>
          <w:i/>
          <w:iCs/>
          <w:sz w:val="22"/>
          <w:szCs w:val="22"/>
        </w:rPr>
        <w:t>Produire</w:t>
      </w:r>
      <w:r>
        <w:rPr>
          <w:rFonts w:ascii="Overpass" w:eastAsia="Overpass Light" w:hAnsi="Overpass" w:cs="Overpass Light"/>
          <w:i/>
          <w:iCs/>
          <w:sz w:val="22"/>
          <w:szCs w:val="22"/>
        </w:rPr>
        <w:t xml:space="preserve"> l</w:t>
      </w:r>
      <w:r w:rsidR="007B25D7" w:rsidRPr="36EDCAA0">
        <w:rPr>
          <w:rFonts w:ascii="Overpass" w:eastAsia="Overpass Light" w:hAnsi="Overpass" w:cs="Overpass Light"/>
          <w:i/>
          <w:iCs/>
          <w:sz w:val="22"/>
          <w:szCs w:val="22"/>
        </w:rPr>
        <w:t>es contenus</w:t>
      </w:r>
      <w:r>
        <w:rPr>
          <w:rFonts w:ascii="Overpass" w:eastAsia="Overpass Light" w:hAnsi="Overpass" w:cs="Overpass Light"/>
          <w:i/>
          <w:iCs/>
          <w:sz w:val="22"/>
          <w:szCs w:val="22"/>
        </w:rPr>
        <w:t xml:space="preserve"> du MOOC.</w:t>
      </w:r>
    </w:p>
    <w:p w14:paraId="6BC26B69" w14:textId="3343A6EF" w:rsidR="002C5CA4" w:rsidRDefault="002C5CA4" w:rsidP="36EDCAA0">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GR 2.2.3 : Produire et éditer les vidéos.</w:t>
      </w:r>
      <w:r w:rsidR="007B25D7" w:rsidRPr="36EDCAA0">
        <w:rPr>
          <w:rFonts w:ascii="Overpass" w:eastAsia="Overpass Light" w:hAnsi="Overpass" w:cs="Overpass Light"/>
          <w:i/>
          <w:iCs/>
          <w:sz w:val="22"/>
          <w:szCs w:val="22"/>
        </w:rPr>
        <w:t xml:space="preserve"> </w:t>
      </w:r>
    </w:p>
    <w:p w14:paraId="06A6A79B" w14:textId="3EFD8046" w:rsidR="004F1041" w:rsidRPr="00EC7A5D" w:rsidRDefault="002C5CA4" w:rsidP="36EDCAA0">
      <w:pPr>
        <w:ind w:left="-142" w:right="221"/>
        <w:jc w:val="both"/>
        <w:rPr>
          <w:rFonts w:ascii="Overpass" w:eastAsia="Overpass Light" w:hAnsi="Overpass" w:cs="Overpass Light"/>
          <w:i/>
          <w:iCs/>
          <w:sz w:val="22"/>
          <w:szCs w:val="22"/>
        </w:rPr>
      </w:pPr>
      <w:r>
        <w:rPr>
          <w:rFonts w:ascii="Overpass" w:eastAsia="Overpass Light" w:hAnsi="Overpass" w:cs="Overpass Light"/>
          <w:i/>
          <w:iCs/>
          <w:sz w:val="22"/>
          <w:szCs w:val="22"/>
        </w:rPr>
        <w:t>GR 2.2.4 : Mettre en place le</w:t>
      </w:r>
      <w:r w:rsidR="007B25D7" w:rsidRPr="36EDCAA0">
        <w:rPr>
          <w:rFonts w:ascii="Overpass" w:eastAsia="Overpass Light" w:hAnsi="Overpass" w:cs="Overpass Light"/>
          <w:i/>
          <w:iCs/>
          <w:sz w:val="22"/>
          <w:szCs w:val="22"/>
        </w:rPr>
        <w:t xml:space="preserve"> MOOC, création et facilitatio</w:t>
      </w:r>
      <w:r w:rsidR="005E0DB4">
        <w:rPr>
          <w:rFonts w:ascii="Overpass" w:eastAsia="Overpass Light" w:hAnsi="Overpass" w:cs="Overpass Light"/>
          <w:i/>
          <w:iCs/>
          <w:sz w:val="22"/>
          <w:szCs w:val="22"/>
        </w:rPr>
        <w:t>n du cours, marketing du MOOC.</w:t>
      </w:r>
    </w:p>
    <w:p w14:paraId="34B3F2EB" w14:textId="77777777" w:rsidR="004F1041" w:rsidRPr="003342C1" w:rsidRDefault="004F1041" w:rsidP="00BA568F">
      <w:pPr>
        <w:ind w:left="-532" w:right="221"/>
        <w:jc w:val="both"/>
        <w:rPr>
          <w:rFonts w:ascii="Overpass" w:eastAsia="Overpass Light" w:hAnsi="Overpass" w:cs="Overpass Light"/>
          <w:sz w:val="22"/>
          <w:szCs w:val="22"/>
        </w:rPr>
      </w:pPr>
    </w:p>
    <w:p w14:paraId="380F5AAA" w14:textId="6DCC7A62" w:rsidR="004F1041" w:rsidRPr="003342C1" w:rsidRDefault="007B25D7" w:rsidP="00BA568F">
      <w:pP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GR 2.3.</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 xml:space="preserve">Un appui </w:t>
      </w:r>
      <w:r w:rsidR="26456A4E" w:rsidRPr="003342C1">
        <w:rPr>
          <w:rFonts w:ascii="Overpass" w:eastAsia="Overpass Light" w:hAnsi="Overpass" w:cs="Overpass Light"/>
          <w:sz w:val="22"/>
          <w:szCs w:val="22"/>
        </w:rPr>
        <w:t xml:space="preserve">à la mise en œuvre </w:t>
      </w:r>
      <w:r w:rsidR="5D28A839" w:rsidRPr="003342C1">
        <w:rPr>
          <w:rFonts w:ascii="Overpass" w:eastAsia="Overpass Light" w:hAnsi="Overpass" w:cs="Overpass Light"/>
          <w:sz w:val="22"/>
          <w:szCs w:val="22"/>
        </w:rPr>
        <w:t>future d</w:t>
      </w:r>
      <w:r w:rsidR="26456A4E" w:rsidRPr="003342C1">
        <w:rPr>
          <w:rFonts w:ascii="Overpass" w:eastAsia="Overpass Light" w:hAnsi="Overpass" w:cs="Overpass Light"/>
          <w:sz w:val="22"/>
          <w:szCs w:val="22"/>
        </w:rPr>
        <w:t xml:space="preserve">'un </w:t>
      </w:r>
      <w:r w:rsidRPr="003342C1">
        <w:rPr>
          <w:rFonts w:ascii="Overpass" w:eastAsia="Overpass Light" w:hAnsi="Overpass" w:cs="Overpass Light"/>
          <w:sz w:val="22"/>
          <w:szCs w:val="22"/>
        </w:rPr>
        <w:t xml:space="preserve">hub santé </w:t>
      </w:r>
      <w:r w:rsidR="5D28A839" w:rsidRPr="003342C1">
        <w:rPr>
          <w:rFonts w:ascii="Overpass" w:eastAsia="Overpass Light" w:hAnsi="Overpass" w:cs="Overpass Light"/>
          <w:sz w:val="22"/>
          <w:szCs w:val="22"/>
        </w:rPr>
        <w:t xml:space="preserve">sur le partage </w:t>
      </w:r>
      <w:r w:rsidRPr="003342C1">
        <w:rPr>
          <w:rFonts w:ascii="Overpass" w:eastAsia="Overpass Light" w:hAnsi="Overpass" w:cs="Overpass Light"/>
          <w:sz w:val="22"/>
          <w:szCs w:val="22"/>
        </w:rPr>
        <w:t>de</w:t>
      </w:r>
      <w:r w:rsidR="5D28A839" w:rsidRPr="003342C1">
        <w:rPr>
          <w:rFonts w:ascii="Overpass" w:eastAsia="Overpass Light" w:hAnsi="Overpass" w:cs="Overpass Light"/>
          <w:sz w:val="22"/>
          <w:szCs w:val="22"/>
        </w:rPr>
        <w:t>s connaissances</w:t>
      </w:r>
      <w:r w:rsidR="0F8E4936" w:rsidRPr="003342C1">
        <w:rPr>
          <w:rFonts w:ascii="Overpass" w:eastAsia="Overpass Light" w:hAnsi="Overpass" w:cs="Overpass Light"/>
          <w:sz w:val="22"/>
          <w:szCs w:val="22"/>
        </w:rPr>
        <w:t xml:space="preserve">, de l'expertise de </w:t>
      </w:r>
      <w:r w:rsidRPr="003342C1">
        <w:rPr>
          <w:rFonts w:ascii="Overpass" w:eastAsia="Overpass Light" w:hAnsi="Overpass" w:cs="Overpass Light"/>
          <w:sz w:val="22"/>
          <w:szCs w:val="22"/>
        </w:rPr>
        <w:t xml:space="preserve">l’OIT </w:t>
      </w:r>
      <w:r w:rsidR="26456A4E" w:rsidRPr="003342C1">
        <w:rPr>
          <w:rFonts w:ascii="Overpass" w:eastAsia="Overpass Light" w:hAnsi="Overpass" w:cs="Overpass Light"/>
          <w:sz w:val="22"/>
          <w:szCs w:val="22"/>
        </w:rPr>
        <w:t>pour l'Afrique de l'</w:t>
      </w:r>
      <w:r w:rsidR="3501BF4E" w:rsidRPr="003342C1">
        <w:rPr>
          <w:rFonts w:ascii="Overpass" w:eastAsia="Overpass Light" w:hAnsi="Overpass" w:cs="Overpass Light"/>
          <w:sz w:val="22"/>
          <w:szCs w:val="22"/>
        </w:rPr>
        <w:t>Ouest et du Centre en collaboration avec le hub santé de l'A</w:t>
      </w:r>
      <w:r w:rsidR="5D28A839" w:rsidRPr="003342C1">
        <w:rPr>
          <w:rFonts w:ascii="Overpass" w:eastAsia="Overpass Light" w:hAnsi="Overpass" w:cs="Overpass Light"/>
          <w:sz w:val="22"/>
          <w:szCs w:val="22"/>
        </w:rPr>
        <w:t>sie</w:t>
      </w:r>
      <w:r w:rsidR="00E54653">
        <w:rPr>
          <w:rFonts w:ascii="Overpass" w:eastAsia="Overpass Light" w:hAnsi="Overpass" w:cs="Overpass Light"/>
          <w:sz w:val="22"/>
          <w:szCs w:val="22"/>
        </w:rPr>
        <w:t>,</w:t>
      </w:r>
      <w:r w:rsidR="5D28A839"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 xml:space="preserve">au Burkina Faso et au Sénégal, sur une ou deux thématiques pertinentes dans le cadre de l’extension de la couverture sanitaire dans les deux pays et qui permet de faciliter un échange et des effets multiplicateurs au niveau régional. </w:t>
      </w:r>
    </w:p>
    <w:p w14:paraId="7D34F5C7" w14:textId="77777777" w:rsidR="004F1041" w:rsidRPr="003342C1" w:rsidRDefault="004F1041" w:rsidP="00BA568F">
      <w:pPr>
        <w:ind w:right="221" w:hanging="540"/>
        <w:jc w:val="both"/>
        <w:rPr>
          <w:rFonts w:ascii="Overpass" w:eastAsia="Overpass Light" w:hAnsi="Overpass" w:cs="Overpass Light"/>
          <w:sz w:val="22"/>
          <w:szCs w:val="22"/>
        </w:rPr>
      </w:pPr>
    </w:p>
    <w:p w14:paraId="0510C2F8" w14:textId="77777777" w:rsidR="002C5CA4" w:rsidRDefault="007B25D7" w:rsidP="599EF3E6">
      <w:pPr>
        <w:ind w:left="709" w:right="221" w:hanging="824"/>
        <w:jc w:val="both"/>
        <w:rPr>
          <w:rFonts w:ascii="Overpass" w:eastAsia="Overpass Light" w:hAnsi="Overpass" w:cs="Overpass Light"/>
          <w:i/>
          <w:iCs/>
          <w:sz w:val="22"/>
          <w:szCs w:val="22"/>
        </w:rPr>
      </w:pPr>
      <w:r w:rsidRPr="599EF3E6">
        <w:rPr>
          <w:rFonts w:ascii="Overpass" w:eastAsia="Overpass Light" w:hAnsi="Overpass" w:cs="Overpass Light"/>
          <w:i/>
          <w:iCs/>
          <w:sz w:val="22"/>
          <w:szCs w:val="22"/>
        </w:rPr>
        <w:t xml:space="preserve">Activités </w:t>
      </w:r>
      <w:r w:rsidR="00BA568F" w:rsidRPr="599EF3E6">
        <w:rPr>
          <w:rFonts w:ascii="Overpass" w:eastAsia="Overpass Light" w:hAnsi="Overpass" w:cs="Overpass Light"/>
          <w:i/>
          <w:iCs/>
          <w:sz w:val="22"/>
          <w:szCs w:val="22"/>
        </w:rPr>
        <w:t>:</w:t>
      </w:r>
      <w:r w:rsidRPr="599EF3E6">
        <w:rPr>
          <w:rFonts w:ascii="Overpass" w:eastAsia="Overpass Light" w:hAnsi="Overpass" w:cs="Overpass Light"/>
          <w:i/>
          <w:iCs/>
          <w:sz w:val="22"/>
          <w:szCs w:val="22"/>
        </w:rPr>
        <w:t xml:space="preserve"> </w:t>
      </w:r>
    </w:p>
    <w:p w14:paraId="2529EC37" w14:textId="4449625D" w:rsidR="004F1041" w:rsidRPr="00EC7A5D" w:rsidRDefault="002C5CA4" w:rsidP="599EF3E6">
      <w:pPr>
        <w:ind w:left="709" w:right="221" w:hanging="824"/>
        <w:jc w:val="both"/>
        <w:rPr>
          <w:rFonts w:ascii="Overpass" w:eastAsia="Overpass Light" w:hAnsi="Overpass" w:cs="Overpass Light"/>
          <w:i/>
          <w:iCs/>
          <w:sz w:val="22"/>
          <w:szCs w:val="22"/>
        </w:rPr>
      </w:pPr>
      <w:r>
        <w:rPr>
          <w:rFonts w:ascii="Overpass" w:eastAsia="Overpass Light" w:hAnsi="Overpass" w:cs="Overpass Light"/>
          <w:i/>
          <w:iCs/>
          <w:sz w:val="22"/>
          <w:szCs w:val="22"/>
        </w:rPr>
        <w:t>GR 2.3.1 : P</w:t>
      </w:r>
      <w:r w:rsidR="007B25D7" w:rsidRPr="599EF3E6">
        <w:rPr>
          <w:rFonts w:ascii="Overpass" w:eastAsia="Overpass Light" w:hAnsi="Overpass" w:cs="Overpass Light"/>
          <w:i/>
          <w:iCs/>
          <w:sz w:val="22"/>
          <w:szCs w:val="22"/>
        </w:rPr>
        <w:t>artage de connaissances, suggestions d’amélioration, appui, conseil.</w:t>
      </w:r>
    </w:p>
    <w:p w14:paraId="0B4020A7" w14:textId="77777777" w:rsidR="004F1041" w:rsidRPr="003342C1" w:rsidRDefault="004F1041" w:rsidP="00BA568F">
      <w:pPr>
        <w:ind w:right="221" w:hanging="540"/>
        <w:jc w:val="both"/>
        <w:rPr>
          <w:rFonts w:ascii="Overpass" w:eastAsia="Overpass Light" w:hAnsi="Overpass" w:cs="Overpass Light"/>
          <w:i/>
          <w:sz w:val="22"/>
          <w:szCs w:val="22"/>
        </w:rPr>
      </w:pPr>
    </w:p>
    <w:p w14:paraId="7EF6BB4C" w14:textId="61A4097F" w:rsidR="004F1041" w:rsidRPr="00EC7A5D" w:rsidRDefault="007B25D7">
      <w:pP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GR 2.4</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U</w:t>
      </w:r>
      <w:r w:rsidR="06B0864E" w:rsidRPr="003342C1">
        <w:rPr>
          <w:rFonts w:ascii="Overpass" w:eastAsia="Overpass Light" w:hAnsi="Overpass" w:cs="Overpass Light"/>
          <w:sz w:val="22"/>
          <w:szCs w:val="22"/>
        </w:rPr>
        <w:t>ne strat</w:t>
      </w:r>
      <w:r w:rsidR="002C5CA4">
        <w:rPr>
          <w:rFonts w:ascii="Overpass" w:eastAsia="Overpass Light" w:hAnsi="Overpass" w:cs="Overpass Light"/>
          <w:sz w:val="22"/>
          <w:szCs w:val="22"/>
        </w:rPr>
        <w:t>é</w:t>
      </w:r>
      <w:r w:rsidR="06B0864E" w:rsidRPr="003342C1">
        <w:rPr>
          <w:rFonts w:ascii="Overpass" w:eastAsia="Overpass Light" w:hAnsi="Overpass" w:cs="Overpass Light"/>
          <w:sz w:val="22"/>
          <w:szCs w:val="22"/>
        </w:rPr>
        <w:t>gie et des outils de communication et visibilit</w:t>
      </w:r>
      <w:r w:rsidR="002C5CA4">
        <w:rPr>
          <w:rFonts w:ascii="Overpass" w:eastAsia="Overpass Light" w:hAnsi="Overpass" w:cs="Overpass Light"/>
          <w:sz w:val="22"/>
          <w:szCs w:val="22"/>
        </w:rPr>
        <w:t>é</w:t>
      </w:r>
      <w:r w:rsidR="06B0864E" w:rsidRPr="003342C1">
        <w:rPr>
          <w:rFonts w:ascii="Overpass" w:eastAsia="Overpass Light" w:hAnsi="Overpass" w:cs="Overpass Light"/>
          <w:sz w:val="22"/>
          <w:szCs w:val="22"/>
        </w:rPr>
        <w:t xml:space="preserve">, de suivi et </w:t>
      </w:r>
      <w:r w:rsidR="002C5CA4">
        <w:rPr>
          <w:rFonts w:ascii="Overpass" w:eastAsia="Overpass Light" w:hAnsi="Overpass" w:cs="Overpass Light"/>
          <w:sz w:val="22"/>
          <w:szCs w:val="22"/>
        </w:rPr>
        <w:t>é</w:t>
      </w:r>
      <w:r w:rsidR="06B0864E" w:rsidRPr="003342C1">
        <w:rPr>
          <w:rFonts w:ascii="Overpass" w:eastAsia="Overpass Light" w:hAnsi="Overpass" w:cs="Overpass Light"/>
          <w:sz w:val="22"/>
          <w:szCs w:val="22"/>
        </w:rPr>
        <w:t>valua</w:t>
      </w:r>
      <w:r w:rsidR="4D0A9ADC" w:rsidRPr="003342C1">
        <w:rPr>
          <w:rFonts w:ascii="Overpass" w:eastAsia="Overpass Light" w:hAnsi="Overpass" w:cs="Overpass Light"/>
          <w:sz w:val="22"/>
          <w:szCs w:val="22"/>
        </w:rPr>
        <w:t>tion du projet</w:t>
      </w:r>
      <w:r w:rsidR="002C5CA4">
        <w:rPr>
          <w:rFonts w:ascii="Overpass" w:eastAsia="Overpass Light" w:hAnsi="Overpass" w:cs="Overpass Light"/>
          <w:sz w:val="22"/>
          <w:szCs w:val="22"/>
        </w:rPr>
        <w:t xml:space="preserve"> sont développés</w:t>
      </w:r>
      <w:r w:rsidR="00E112E8">
        <w:rPr>
          <w:rFonts w:ascii="Overpass" w:eastAsia="Overpass Light" w:hAnsi="Overpass" w:cs="Overpass Light"/>
          <w:sz w:val="22"/>
          <w:szCs w:val="22"/>
        </w:rPr>
        <w:t>.</w:t>
      </w:r>
      <w:r w:rsidR="4D0A9ADC" w:rsidRPr="003342C1">
        <w:rPr>
          <w:rFonts w:ascii="Overpass" w:eastAsia="Overpass Light" w:hAnsi="Overpass" w:cs="Overpass Light"/>
          <w:sz w:val="22"/>
          <w:szCs w:val="22"/>
        </w:rPr>
        <w:t xml:space="preserve"> </w:t>
      </w:r>
    </w:p>
    <w:p w14:paraId="490D1382" w14:textId="754C669F" w:rsidR="004F1041" w:rsidRPr="00EC7A5D" w:rsidRDefault="004F1041">
      <w:pPr>
        <w:ind w:left="-532" w:right="221"/>
        <w:jc w:val="both"/>
        <w:rPr>
          <w:rFonts w:ascii="Overpass" w:eastAsia="Overpass Light" w:hAnsi="Overpass" w:cs="Overpass Light"/>
          <w:sz w:val="22"/>
          <w:szCs w:val="22"/>
        </w:rPr>
      </w:pPr>
    </w:p>
    <w:p w14:paraId="018F1AAE" w14:textId="0FD5C38D" w:rsidR="002C5CA4" w:rsidRDefault="4D0A9ADC" w:rsidP="002C5CA4">
      <w:pPr>
        <w:ind w:left="-14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Activit</w:t>
      </w:r>
      <w:r w:rsidR="002C5CA4">
        <w:rPr>
          <w:rFonts w:ascii="Overpass" w:eastAsia="Overpass Light" w:hAnsi="Overpass" w:cs="Overpass Light"/>
          <w:sz w:val="22"/>
          <w:szCs w:val="22"/>
        </w:rPr>
        <w:t>é</w:t>
      </w:r>
      <w:r w:rsidRPr="003342C1">
        <w:rPr>
          <w:rFonts w:ascii="Overpass" w:eastAsia="Overpass Light" w:hAnsi="Overpass" w:cs="Overpass Light"/>
          <w:sz w:val="22"/>
          <w:szCs w:val="22"/>
        </w:rPr>
        <w:t xml:space="preserve">s : </w:t>
      </w:r>
    </w:p>
    <w:p w14:paraId="0703E023" w14:textId="6AB07FB7" w:rsidR="00E112E8" w:rsidRDefault="002C5CA4" w:rsidP="002C5CA4">
      <w:pPr>
        <w:ind w:left="-142" w:right="221"/>
        <w:jc w:val="both"/>
        <w:rPr>
          <w:rFonts w:ascii="Overpass" w:eastAsia="Overpass Light" w:hAnsi="Overpass" w:cs="Overpass Light"/>
          <w:sz w:val="22"/>
          <w:szCs w:val="22"/>
        </w:rPr>
      </w:pPr>
      <w:r>
        <w:rPr>
          <w:rFonts w:ascii="Overpass" w:eastAsia="Overpass Light" w:hAnsi="Overpass" w:cs="Overpass Light"/>
          <w:sz w:val="22"/>
          <w:szCs w:val="22"/>
        </w:rPr>
        <w:t xml:space="preserve">GR 2.4.1 : </w:t>
      </w:r>
      <w:r w:rsidR="06B0864E" w:rsidRPr="003342C1">
        <w:rPr>
          <w:rFonts w:ascii="Overpass" w:eastAsia="Overpass Light" w:hAnsi="Overpass" w:cs="Overpass Light"/>
          <w:sz w:val="22"/>
          <w:szCs w:val="22"/>
        </w:rPr>
        <w:t>U</w:t>
      </w:r>
      <w:r w:rsidR="00780FBE">
        <w:rPr>
          <w:rFonts w:ascii="Overpass" w:eastAsia="Overpass Light" w:hAnsi="Overpass" w:cs="Overpass Light"/>
          <w:sz w:val="22"/>
          <w:szCs w:val="22"/>
        </w:rPr>
        <w:t>ne page w</w:t>
      </w:r>
      <w:r w:rsidR="007B25D7" w:rsidRPr="003342C1">
        <w:rPr>
          <w:rFonts w:ascii="Overpass" w:eastAsia="Overpass Light" w:hAnsi="Overpass" w:cs="Overpass Light"/>
          <w:sz w:val="22"/>
          <w:szCs w:val="22"/>
        </w:rPr>
        <w:t>eb du projet est développée</w:t>
      </w:r>
      <w:r>
        <w:rPr>
          <w:rFonts w:ascii="Overpass" w:eastAsia="Overpass Light" w:hAnsi="Overpass" w:cs="Overpass Light"/>
          <w:sz w:val="22"/>
          <w:szCs w:val="22"/>
        </w:rPr>
        <w:t>.</w:t>
      </w:r>
      <w:r w:rsidR="4D0A9ADC" w:rsidRPr="003342C1">
        <w:rPr>
          <w:rFonts w:ascii="Overpass" w:eastAsia="Overpass Light" w:hAnsi="Overpass" w:cs="Overpass Light"/>
          <w:sz w:val="22"/>
          <w:szCs w:val="22"/>
        </w:rPr>
        <w:t xml:space="preserve"> </w:t>
      </w:r>
    </w:p>
    <w:p w14:paraId="247A9020" w14:textId="18612D57" w:rsidR="004F1041" w:rsidRPr="003342C1" w:rsidRDefault="002C5CA4" w:rsidP="002C5CA4">
      <w:pPr>
        <w:ind w:left="-142" w:right="221"/>
        <w:jc w:val="both"/>
        <w:rPr>
          <w:rFonts w:ascii="Overpass" w:eastAsia="Overpass Light" w:hAnsi="Overpass" w:cs="Overpass Light"/>
          <w:sz w:val="22"/>
          <w:szCs w:val="22"/>
        </w:rPr>
      </w:pPr>
      <w:r>
        <w:rPr>
          <w:rFonts w:ascii="Overpass" w:eastAsia="Overpass Light" w:hAnsi="Overpass" w:cs="Overpass Light"/>
          <w:sz w:val="22"/>
          <w:szCs w:val="22"/>
        </w:rPr>
        <w:t>GR 2.4.2 : L</w:t>
      </w:r>
      <w:r w:rsidR="007B25D7" w:rsidRPr="003342C1">
        <w:rPr>
          <w:rFonts w:ascii="Overpass" w:eastAsia="Overpass Light" w:hAnsi="Overpass" w:cs="Overpass Light"/>
          <w:sz w:val="22"/>
          <w:szCs w:val="22"/>
        </w:rPr>
        <w:t>'outil de mesure des résultats est mis en place dans les deux pays au travers des formations et un appui par SOCPRO.</w:t>
      </w:r>
    </w:p>
    <w:p w14:paraId="08CC9106" w14:textId="58F89DF0" w:rsidR="00BC2B34" w:rsidRDefault="00BC2B34" w:rsidP="00BC2B34">
      <w:pPr>
        <w:ind w:right="221"/>
        <w:jc w:val="both"/>
        <w:rPr>
          <w:rFonts w:ascii="Overpass" w:eastAsia="Overpass Light" w:hAnsi="Overpass" w:cs="Overpass Light"/>
          <w:sz w:val="22"/>
          <w:szCs w:val="22"/>
        </w:rPr>
      </w:pPr>
    </w:p>
    <w:p w14:paraId="54CFD741" w14:textId="77777777" w:rsidR="00BC2B34" w:rsidRPr="003342C1" w:rsidRDefault="00BC2B34" w:rsidP="00BC2B34">
      <w:pPr>
        <w:ind w:right="221"/>
        <w:jc w:val="both"/>
        <w:rPr>
          <w:rFonts w:ascii="Overpass" w:eastAsia="Overpass Light" w:hAnsi="Overpass" w:cs="Overpass Light"/>
          <w:sz w:val="22"/>
          <w:szCs w:val="22"/>
        </w:rPr>
      </w:pPr>
    </w:p>
    <w:p w14:paraId="1A6EFB0C" w14:textId="2C95D4E2" w:rsidR="004F1041" w:rsidRDefault="007B25D7" w:rsidP="00BA568F">
      <w:pPr>
        <w:ind w:right="221" w:hanging="540"/>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niveau du Burkina </w:t>
      </w:r>
      <w:r w:rsidR="00BA568F" w:rsidRPr="003342C1">
        <w:rPr>
          <w:rFonts w:ascii="Overpass" w:eastAsia="Overpass Light" w:hAnsi="Overpass" w:cs="Overpass Light"/>
          <w:sz w:val="22"/>
          <w:szCs w:val="22"/>
          <w:u w:val="single"/>
        </w:rPr>
        <w:t>Faso</w:t>
      </w:r>
      <w:r w:rsidR="00BA568F" w:rsidRPr="003342C1">
        <w:rPr>
          <w:rFonts w:ascii="Overpass" w:eastAsia="Overpass Light" w:hAnsi="Overpass" w:cs="Overpass Light"/>
          <w:sz w:val="22"/>
          <w:szCs w:val="22"/>
        </w:rPr>
        <w:t xml:space="preserve"> :</w:t>
      </w:r>
    </w:p>
    <w:p w14:paraId="0B14BB7F" w14:textId="3677606B" w:rsidR="00BA3C01" w:rsidRDefault="00BA3C01" w:rsidP="00BA568F">
      <w:pPr>
        <w:ind w:right="221" w:hanging="540"/>
        <w:jc w:val="both"/>
        <w:rPr>
          <w:rFonts w:ascii="Overpass" w:eastAsia="Overpass Light" w:hAnsi="Overpass" w:cs="Overpass Light"/>
          <w:sz w:val="22"/>
          <w:szCs w:val="22"/>
        </w:rPr>
      </w:pPr>
    </w:p>
    <w:p w14:paraId="1CBAC316" w14:textId="1837BC1F" w:rsidR="00BA3C01" w:rsidRPr="00BA3C01" w:rsidRDefault="00BA3C01" w:rsidP="00BC2B34">
      <w:pPr>
        <w:ind w:left="-539" w:right="221"/>
        <w:jc w:val="both"/>
        <w:rPr>
          <w:rFonts w:ascii="Overpass" w:eastAsia="Overpass Light" w:hAnsi="Overpass" w:cs="Overpass Light"/>
          <w:sz w:val="22"/>
          <w:szCs w:val="22"/>
        </w:rPr>
      </w:pPr>
      <w:r w:rsidRPr="00BA3C01">
        <w:rPr>
          <w:rFonts w:ascii="Overpass" w:eastAsia="Overpass Light" w:hAnsi="Overpass" w:cs="Overpass Light"/>
          <w:sz w:val="22"/>
          <w:szCs w:val="22"/>
        </w:rPr>
        <w:t>Les partenaires sociaux, organisations professionnelles et de l’économie sociale et solidaire seront étroitement associés aux campagnes de marketing social et communication, et à la mise en œuvre effective du régime.</w:t>
      </w:r>
    </w:p>
    <w:p w14:paraId="06971CD3" w14:textId="77777777" w:rsidR="004F1041" w:rsidRPr="003342C1" w:rsidRDefault="004F1041" w:rsidP="00BA568F">
      <w:pPr>
        <w:ind w:right="221" w:hanging="540"/>
        <w:jc w:val="both"/>
        <w:rPr>
          <w:rFonts w:ascii="Overpass" w:eastAsia="Overpass Light" w:hAnsi="Overpass" w:cs="Overpass Light"/>
          <w:sz w:val="22"/>
          <w:szCs w:val="22"/>
        </w:rPr>
      </w:pPr>
    </w:p>
    <w:p w14:paraId="7A824B6C" w14:textId="29BEB4AA" w:rsidR="004F1041" w:rsidRPr="003342C1" w:rsidRDefault="007B25D7" w:rsidP="00BA568F">
      <w:pP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BF 2.1.</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Une approche adaptée à l'économie informelle liée à la stratégie nationale de transition de l’économie informelle vers l’économie formelle et une campagne de communication sont appuyées.</w:t>
      </w:r>
    </w:p>
    <w:p w14:paraId="2A1F701D" w14:textId="77777777" w:rsidR="004F1041" w:rsidRPr="003342C1" w:rsidRDefault="004F1041" w:rsidP="00BA568F">
      <w:pPr>
        <w:ind w:right="221" w:hanging="540"/>
        <w:jc w:val="both"/>
        <w:rPr>
          <w:rFonts w:ascii="Overpass" w:eastAsia="Overpass Light" w:hAnsi="Overpass" w:cs="Overpass Light"/>
          <w:sz w:val="22"/>
          <w:szCs w:val="22"/>
        </w:rPr>
      </w:pPr>
    </w:p>
    <w:p w14:paraId="5312C5CD" w14:textId="2878804B" w:rsidR="00B6447B" w:rsidRDefault="007B25D7" w:rsidP="5E4F1594">
      <w:pPr>
        <w:pBdr>
          <w:top w:val="nil"/>
          <w:left w:val="nil"/>
          <w:bottom w:val="nil"/>
          <w:right w:val="nil"/>
          <w:between w:val="nil"/>
        </w:pBdr>
        <w:ind w:left="-142" w:right="221"/>
        <w:jc w:val="both"/>
        <w:rPr>
          <w:rFonts w:ascii="Overpass" w:eastAsia="Overpass Light" w:hAnsi="Overpass" w:cs="Overpass Light"/>
          <w:i/>
          <w:iCs/>
          <w:sz w:val="22"/>
          <w:szCs w:val="22"/>
        </w:rPr>
      </w:pPr>
      <w:r w:rsidRPr="5E4F1594">
        <w:rPr>
          <w:rFonts w:ascii="Overpass" w:eastAsia="Overpass Light" w:hAnsi="Overpass" w:cs="Overpass Light"/>
          <w:i/>
          <w:iCs/>
          <w:sz w:val="22"/>
          <w:szCs w:val="22"/>
        </w:rPr>
        <w:t>Activités</w:t>
      </w:r>
      <w:r w:rsidR="00B6447B">
        <w:rPr>
          <w:rFonts w:ascii="Overpass" w:eastAsia="Overpass Light" w:hAnsi="Overpass" w:cs="Overpass Light"/>
          <w:i/>
          <w:iCs/>
          <w:sz w:val="22"/>
          <w:szCs w:val="22"/>
        </w:rPr>
        <w:t xml:space="preserve"> </w:t>
      </w:r>
      <w:r w:rsidRPr="5E4F1594">
        <w:rPr>
          <w:rFonts w:ascii="Overpass" w:eastAsia="Overpass Light" w:hAnsi="Overpass" w:cs="Overpass Light"/>
          <w:i/>
          <w:iCs/>
          <w:sz w:val="22"/>
          <w:szCs w:val="22"/>
        </w:rPr>
        <w:t xml:space="preserve">: </w:t>
      </w:r>
    </w:p>
    <w:p w14:paraId="1F935CBF" w14:textId="7B0F3ED6" w:rsidR="00B6447B" w:rsidRDefault="00B6447B"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2.1.1 : B</w:t>
      </w:r>
      <w:r w:rsidR="007B25D7" w:rsidRPr="5E4F1594">
        <w:rPr>
          <w:rFonts w:ascii="Overpass" w:eastAsia="Overpass Light" w:hAnsi="Overpass" w:cs="Overpass Light"/>
          <w:i/>
          <w:iCs/>
          <w:sz w:val="22"/>
          <w:szCs w:val="22"/>
        </w:rPr>
        <w:t xml:space="preserve">âtir en collaboration avec le mouvement mutualiste </w:t>
      </w:r>
      <w:r w:rsidR="0082328E">
        <w:rPr>
          <w:rFonts w:ascii="Overpass" w:eastAsia="Overpass Light" w:hAnsi="Overpass" w:cs="Overpass Light"/>
          <w:i/>
          <w:iCs/>
          <w:sz w:val="22"/>
          <w:szCs w:val="22"/>
        </w:rPr>
        <w:t xml:space="preserve">et les acteurs </w:t>
      </w:r>
      <w:r w:rsidR="00C463E1">
        <w:rPr>
          <w:rFonts w:ascii="Overpass" w:eastAsia="Overpass Light" w:hAnsi="Overpass" w:cs="Overpass Light"/>
          <w:i/>
          <w:iCs/>
          <w:sz w:val="22"/>
          <w:szCs w:val="22"/>
        </w:rPr>
        <w:t>de l’économie informelle</w:t>
      </w:r>
      <w:r w:rsidR="00B65264">
        <w:rPr>
          <w:rFonts w:ascii="Overpass" w:eastAsia="Overpass Light" w:hAnsi="Overpass" w:cs="Overpass Light"/>
          <w:i/>
          <w:iCs/>
          <w:sz w:val="22"/>
          <w:szCs w:val="22"/>
        </w:rPr>
        <w:t xml:space="preserve"> et du monde rural</w:t>
      </w:r>
      <w:r w:rsidR="007B25D7" w:rsidRPr="5E4F1594">
        <w:rPr>
          <w:rFonts w:ascii="Overpass" w:eastAsia="Overpass Light" w:hAnsi="Overpass" w:cs="Overpass Light"/>
          <w:i/>
          <w:iCs/>
          <w:sz w:val="22"/>
          <w:szCs w:val="22"/>
        </w:rPr>
        <w:t xml:space="preserve"> une stratégie d’accompagnement pour la mise en place d’une approche adaptée </w:t>
      </w:r>
    </w:p>
    <w:p w14:paraId="2E0618E3" w14:textId="66343BC9" w:rsidR="00B6447B" w:rsidRDefault="00B6447B"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2.1.</w:t>
      </w:r>
      <w:r w:rsidR="00286547">
        <w:rPr>
          <w:rFonts w:ascii="Overpass" w:eastAsia="Overpass Light" w:hAnsi="Overpass" w:cs="Overpass Light"/>
          <w:i/>
          <w:iCs/>
          <w:sz w:val="22"/>
          <w:szCs w:val="22"/>
        </w:rPr>
        <w:t>2 </w:t>
      </w:r>
      <w:r>
        <w:rPr>
          <w:rFonts w:ascii="Overpass" w:eastAsia="Overpass Light" w:hAnsi="Overpass" w:cs="Overpass Light"/>
          <w:i/>
          <w:iCs/>
          <w:sz w:val="22"/>
          <w:szCs w:val="22"/>
        </w:rPr>
        <w:t xml:space="preserve">: </w:t>
      </w:r>
      <w:r w:rsidR="00B367E0">
        <w:rPr>
          <w:rFonts w:ascii="Overpass" w:eastAsia="Overpass Light" w:hAnsi="Overpass" w:cs="Overpass Light"/>
          <w:i/>
          <w:iCs/>
          <w:sz w:val="22"/>
          <w:szCs w:val="22"/>
        </w:rPr>
        <w:t xml:space="preserve"> Appuyer le développement</w:t>
      </w:r>
      <w:r w:rsidR="19916625" w:rsidRPr="5E4F1594">
        <w:rPr>
          <w:rFonts w:ascii="Overpass" w:eastAsia="Overpass Light" w:hAnsi="Overpass" w:cs="Overpass Light"/>
          <w:i/>
          <w:iCs/>
          <w:sz w:val="22"/>
          <w:szCs w:val="22"/>
        </w:rPr>
        <w:t xml:space="preserve"> et </w:t>
      </w:r>
      <w:r w:rsidR="00B367E0">
        <w:rPr>
          <w:rFonts w:ascii="Overpass" w:eastAsia="Overpass Light" w:hAnsi="Overpass" w:cs="Overpass Light"/>
          <w:i/>
          <w:iCs/>
          <w:sz w:val="22"/>
          <w:szCs w:val="22"/>
        </w:rPr>
        <w:t>la mise</w:t>
      </w:r>
      <w:r w:rsidR="19916625" w:rsidRPr="5E4F1594">
        <w:rPr>
          <w:rFonts w:ascii="Overpass" w:eastAsia="Overpass Light" w:hAnsi="Overpass" w:cs="Overpass Light"/>
          <w:i/>
          <w:iCs/>
          <w:sz w:val="22"/>
          <w:szCs w:val="22"/>
        </w:rPr>
        <w:t xml:space="preserve"> en </w:t>
      </w:r>
      <w:r w:rsidR="00B367E0">
        <w:rPr>
          <w:rFonts w:ascii="Overpass" w:eastAsia="Overpass Light" w:hAnsi="Overpass" w:cs="Overpass Light"/>
          <w:i/>
          <w:iCs/>
          <w:sz w:val="22"/>
          <w:szCs w:val="22"/>
        </w:rPr>
        <w:t>œuvre d’</w:t>
      </w:r>
      <w:r w:rsidR="19916625" w:rsidRPr="5E4F1594">
        <w:rPr>
          <w:rFonts w:ascii="Overpass" w:eastAsia="Overpass Light" w:hAnsi="Overpass" w:cs="Overpass Light"/>
          <w:i/>
          <w:iCs/>
          <w:sz w:val="22"/>
          <w:szCs w:val="22"/>
        </w:rPr>
        <w:t>une stratégie de</w:t>
      </w:r>
      <w:r w:rsidR="007B25D7" w:rsidRPr="5E4F1594">
        <w:rPr>
          <w:rFonts w:ascii="Overpass" w:eastAsia="Overpass Light" w:hAnsi="Overpass" w:cs="Overpass Light"/>
          <w:i/>
          <w:iCs/>
          <w:sz w:val="22"/>
          <w:szCs w:val="22"/>
        </w:rPr>
        <w:t xml:space="preserve"> communication incluant l’ensemble des acteurs de gouvernance, des acteurs techniques</w:t>
      </w:r>
      <w:r w:rsidR="0057652D">
        <w:rPr>
          <w:rFonts w:ascii="Overpass" w:eastAsia="Overpass Light" w:hAnsi="Overpass" w:cs="Overpass Light"/>
          <w:i/>
          <w:iCs/>
          <w:sz w:val="22"/>
          <w:szCs w:val="22"/>
        </w:rPr>
        <w:t>, ainsi</w:t>
      </w:r>
      <w:r w:rsidR="000402B7">
        <w:rPr>
          <w:rFonts w:ascii="Overpass" w:eastAsia="Overpass Light" w:hAnsi="Overpass" w:cs="Overpass Light"/>
          <w:i/>
          <w:iCs/>
          <w:sz w:val="22"/>
          <w:szCs w:val="22"/>
        </w:rPr>
        <w:t xml:space="preserve"> que le </w:t>
      </w:r>
      <w:r w:rsidR="0052572D" w:rsidRPr="0052572D">
        <w:rPr>
          <w:rFonts w:ascii="Overpass" w:eastAsia="Overpass Light" w:hAnsi="Overpass" w:cs="Overpass Light"/>
          <w:i/>
          <w:iCs/>
          <w:sz w:val="22"/>
          <w:szCs w:val="22"/>
        </w:rPr>
        <w:t>Conseil national de l’économie informelle</w:t>
      </w:r>
      <w:r w:rsidR="0052572D">
        <w:rPr>
          <w:rFonts w:ascii="Overpass" w:eastAsia="Overpass Light" w:hAnsi="Overpass" w:cs="Overpass Light"/>
          <w:i/>
          <w:iCs/>
          <w:sz w:val="22"/>
          <w:szCs w:val="22"/>
        </w:rPr>
        <w:t xml:space="preserve"> </w:t>
      </w:r>
      <w:r w:rsidR="007B25D7" w:rsidRPr="5E4F1594">
        <w:rPr>
          <w:rFonts w:ascii="Overpass" w:eastAsia="Overpass Light" w:hAnsi="Overpass" w:cs="Overpass Light"/>
          <w:i/>
          <w:iCs/>
          <w:sz w:val="22"/>
          <w:szCs w:val="22"/>
        </w:rPr>
        <w:t xml:space="preserve">et les bénéficiaires </w:t>
      </w:r>
      <w:r w:rsidR="5E4F1594" w:rsidRPr="5E4F1594">
        <w:rPr>
          <w:rFonts w:ascii="Overpass" w:eastAsia="Overpass Light" w:hAnsi="Overpass" w:cs="Overpass Light"/>
          <w:i/>
          <w:iCs/>
          <w:sz w:val="22"/>
          <w:szCs w:val="22"/>
        </w:rPr>
        <w:t>afin de créer une culture de la protection sociale</w:t>
      </w:r>
      <w:r>
        <w:rPr>
          <w:rFonts w:ascii="Overpass" w:eastAsia="Overpass Light" w:hAnsi="Overpass" w:cs="Overpass Light"/>
          <w:i/>
          <w:iCs/>
          <w:sz w:val="22"/>
          <w:szCs w:val="22"/>
        </w:rPr>
        <w:t>.</w:t>
      </w:r>
    </w:p>
    <w:p w14:paraId="33F829D6" w14:textId="24A64F8A" w:rsidR="004F1041" w:rsidRPr="00EC7A5D" w:rsidRDefault="00B6447B"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2.1.</w:t>
      </w:r>
      <w:r w:rsidR="00286547">
        <w:rPr>
          <w:rFonts w:ascii="Overpass" w:eastAsia="Overpass Light" w:hAnsi="Overpass" w:cs="Overpass Light"/>
          <w:i/>
          <w:iCs/>
          <w:sz w:val="22"/>
          <w:szCs w:val="22"/>
        </w:rPr>
        <w:t>3 </w:t>
      </w:r>
      <w:r>
        <w:rPr>
          <w:rFonts w:ascii="Overpass" w:eastAsia="Overpass Light" w:hAnsi="Overpass" w:cs="Overpass Light"/>
          <w:i/>
          <w:iCs/>
          <w:sz w:val="22"/>
          <w:szCs w:val="22"/>
        </w:rPr>
        <w:t xml:space="preserve">: </w:t>
      </w:r>
      <w:r w:rsidR="00361C1F">
        <w:rPr>
          <w:rFonts w:ascii="Overpass" w:eastAsia="Overpass Light" w:hAnsi="Overpass" w:cs="Overpass Light"/>
          <w:i/>
          <w:iCs/>
          <w:sz w:val="22"/>
          <w:szCs w:val="22"/>
        </w:rPr>
        <w:t xml:space="preserve">Appuyer une </w:t>
      </w:r>
      <w:r w:rsidR="00EE2587">
        <w:rPr>
          <w:rFonts w:ascii="Overpass" w:eastAsia="Overpass Light" w:hAnsi="Overpass" w:cs="Overpass Light"/>
          <w:i/>
          <w:iCs/>
          <w:sz w:val="22"/>
          <w:szCs w:val="22"/>
        </w:rPr>
        <w:t xml:space="preserve">réflexion conjointe des dispositifs de sécurité social, </w:t>
      </w:r>
      <w:r w:rsidR="0027795C">
        <w:rPr>
          <w:rFonts w:ascii="Overpass" w:eastAsia="Overpass Light" w:hAnsi="Overpass" w:cs="Overpass Light"/>
          <w:i/>
          <w:iCs/>
          <w:sz w:val="22"/>
          <w:szCs w:val="22"/>
        </w:rPr>
        <w:t xml:space="preserve">la Caisse nationale de sécurité sociale et la Caisse nationale d’assurance maladie, </w:t>
      </w:r>
      <w:r w:rsidR="005360CF">
        <w:rPr>
          <w:rFonts w:ascii="Overpass" w:eastAsia="Overpass Light" w:hAnsi="Overpass" w:cs="Overpass Light"/>
          <w:i/>
          <w:iCs/>
          <w:sz w:val="22"/>
          <w:szCs w:val="22"/>
        </w:rPr>
        <w:t xml:space="preserve">en vue de poser les bases d’un système intégré de protection sociale </w:t>
      </w:r>
      <w:r w:rsidR="005D30AF">
        <w:rPr>
          <w:rFonts w:ascii="Overpass" w:eastAsia="Overpass Light" w:hAnsi="Overpass" w:cs="Overpass Light"/>
          <w:i/>
          <w:iCs/>
          <w:sz w:val="22"/>
          <w:szCs w:val="22"/>
        </w:rPr>
        <w:t xml:space="preserve">pour </w:t>
      </w:r>
      <w:r w:rsidR="00D01883">
        <w:rPr>
          <w:rFonts w:ascii="Overpass" w:eastAsia="Overpass Light" w:hAnsi="Overpass" w:cs="Overpass Light"/>
          <w:i/>
          <w:iCs/>
          <w:sz w:val="22"/>
          <w:szCs w:val="22"/>
        </w:rPr>
        <w:t>l’économie informelle.</w:t>
      </w:r>
    </w:p>
    <w:p w14:paraId="03EFCA41" w14:textId="77777777" w:rsidR="004F1041" w:rsidRPr="003342C1" w:rsidRDefault="004F1041" w:rsidP="00BA568F">
      <w:pPr>
        <w:pBdr>
          <w:top w:val="nil"/>
          <w:left w:val="nil"/>
          <w:bottom w:val="nil"/>
          <w:right w:val="nil"/>
          <w:between w:val="nil"/>
        </w:pBdr>
        <w:ind w:left="720" w:right="221" w:hanging="1260"/>
        <w:jc w:val="both"/>
        <w:rPr>
          <w:rFonts w:ascii="Overpass" w:eastAsia="Overpass Light" w:hAnsi="Overpass" w:cs="Overpass Light"/>
          <w:i/>
          <w:sz w:val="22"/>
          <w:szCs w:val="22"/>
        </w:rPr>
      </w:pPr>
    </w:p>
    <w:p w14:paraId="432FB340" w14:textId="0EFB11F4" w:rsidR="004F1041" w:rsidRPr="003342C1" w:rsidRDefault="007B25D7" w:rsidP="00BA568F">
      <w:pPr>
        <w:pBdr>
          <w:top w:val="nil"/>
          <w:left w:val="nil"/>
          <w:bottom w:val="nil"/>
          <w:right w:val="nil"/>
          <w:between w:val="nil"/>
        </w:pBd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BF 2.2</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Les capacités de la CNAMU ainsi que des tutelles technique</w:t>
      </w:r>
      <w:r w:rsidR="053D69DA" w:rsidRPr="003342C1">
        <w:rPr>
          <w:rFonts w:ascii="Overpass" w:eastAsia="Overpass Light" w:hAnsi="Overpass" w:cs="Overpass Light"/>
          <w:sz w:val="22"/>
          <w:szCs w:val="22"/>
        </w:rPr>
        <w:t>s</w:t>
      </w:r>
      <w:r w:rsidRPr="003342C1">
        <w:rPr>
          <w:rFonts w:ascii="Overpass" w:eastAsia="Overpass Light" w:hAnsi="Overpass" w:cs="Overpass Light"/>
          <w:sz w:val="22"/>
          <w:szCs w:val="22"/>
        </w:rPr>
        <w:t xml:space="preserve"> et financière</w:t>
      </w:r>
      <w:r w:rsidR="053D69DA" w:rsidRPr="003342C1">
        <w:rPr>
          <w:rFonts w:ascii="Overpass" w:eastAsia="Overpass Light" w:hAnsi="Overpass" w:cs="Overpass Light"/>
          <w:sz w:val="22"/>
          <w:szCs w:val="22"/>
        </w:rPr>
        <w:t>s</w:t>
      </w:r>
      <w:r w:rsidRPr="003342C1">
        <w:rPr>
          <w:rFonts w:ascii="Overpass" w:eastAsia="Overpass Light" w:hAnsi="Overpass" w:cs="Overpass Light"/>
          <w:sz w:val="22"/>
          <w:szCs w:val="22"/>
        </w:rPr>
        <w:t xml:space="preserve"> sont renforcées afin d’assurer une </w:t>
      </w:r>
      <w:r w:rsidR="053D69DA" w:rsidRPr="003342C1">
        <w:rPr>
          <w:rFonts w:ascii="Overpass" w:eastAsia="Overpass Light" w:hAnsi="Overpass" w:cs="Overpass Light"/>
          <w:sz w:val="22"/>
          <w:szCs w:val="22"/>
        </w:rPr>
        <w:t xml:space="preserve">bonne </w:t>
      </w:r>
      <w:r w:rsidRPr="003342C1">
        <w:rPr>
          <w:rFonts w:ascii="Overpass" w:eastAsia="Overpass Light" w:hAnsi="Overpass" w:cs="Overpass Light"/>
          <w:sz w:val="22"/>
          <w:szCs w:val="22"/>
        </w:rPr>
        <w:t xml:space="preserve">gouvernance, un suivi et une régulation efficaces du </w:t>
      </w:r>
      <w:r w:rsidR="007E711E">
        <w:rPr>
          <w:rFonts w:ascii="Overpass" w:eastAsia="Overpass Light" w:hAnsi="Overpass" w:cs="Overpass Light"/>
          <w:sz w:val="22"/>
          <w:szCs w:val="22"/>
        </w:rPr>
        <w:t>s</w:t>
      </w:r>
      <w:r w:rsidRPr="003342C1">
        <w:rPr>
          <w:rFonts w:ascii="Overpass" w:eastAsia="Overpass Light" w:hAnsi="Overpass" w:cs="Overpass Light"/>
          <w:sz w:val="22"/>
          <w:szCs w:val="22"/>
        </w:rPr>
        <w:t>ystème national d’</w:t>
      </w:r>
      <w:r w:rsidR="007E711E">
        <w:rPr>
          <w:rFonts w:ascii="Overpass" w:eastAsia="Overpass Light" w:hAnsi="Overpass" w:cs="Overpass Light"/>
          <w:sz w:val="22"/>
          <w:szCs w:val="22"/>
        </w:rPr>
        <w:t>a</w:t>
      </w:r>
      <w:r w:rsidRPr="003342C1">
        <w:rPr>
          <w:rFonts w:ascii="Overpass" w:eastAsia="Overpass Light" w:hAnsi="Overpass" w:cs="Overpass Light"/>
          <w:sz w:val="22"/>
          <w:szCs w:val="22"/>
        </w:rPr>
        <w:t xml:space="preserve">ssurance </w:t>
      </w:r>
      <w:r w:rsidR="007E711E">
        <w:rPr>
          <w:rFonts w:ascii="Overpass" w:eastAsia="Overpass Light" w:hAnsi="Overpass" w:cs="Overpass Light"/>
          <w:sz w:val="22"/>
          <w:szCs w:val="22"/>
        </w:rPr>
        <w:t>s</w:t>
      </w:r>
      <w:r w:rsidRPr="003342C1">
        <w:rPr>
          <w:rFonts w:ascii="Overpass" w:eastAsia="Overpass Light" w:hAnsi="Overpass" w:cs="Overpass Light"/>
          <w:sz w:val="22"/>
          <w:szCs w:val="22"/>
        </w:rPr>
        <w:t>anté et notamment à travers la mise à disposition d’un système d’information (</w:t>
      </w:r>
      <w:proofErr w:type="spellStart"/>
      <w:r w:rsidRPr="003342C1">
        <w:rPr>
          <w:rFonts w:ascii="Overpass" w:eastAsia="Overpass Light" w:hAnsi="Overpass" w:cs="Overpass Light"/>
          <w:sz w:val="22"/>
          <w:szCs w:val="22"/>
        </w:rPr>
        <w:t>OpenIMIS</w:t>
      </w:r>
      <w:proofErr w:type="spellEnd"/>
      <w:r w:rsidRPr="003342C1">
        <w:rPr>
          <w:rFonts w:ascii="Overpass" w:eastAsia="Overpass Light" w:hAnsi="Overpass" w:cs="Overpass Light"/>
          <w:sz w:val="22"/>
          <w:szCs w:val="22"/>
        </w:rPr>
        <w:t>)</w:t>
      </w:r>
      <w:r w:rsidR="00B6447B">
        <w:rPr>
          <w:rFonts w:ascii="Overpass" w:eastAsia="Overpass Light" w:hAnsi="Overpass" w:cs="Overpass Light"/>
          <w:sz w:val="22"/>
          <w:szCs w:val="22"/>
        </w:rPr>
        <w:t>.</w:t>
      </w:r>
    </w:p>
    <w:p w14:paraId="5F96A722" w14:textId="77777777" w:rsidR="004F1041" w:rsidRPr="003342C1" w:rsidRDefault="004F1041" w:rsidP="00BA568F">
      <w:pPr>
        <w:pBdr>
          <w:top w:val="nil"/>
          <w:left w:val="nil"/>
          <w:bottom w:val="nil"/>
          <w:right w:val="nil"/>
          <w:between w:val="nil"/>
        </w:pBdr>
        <w:ind w:right="221" w:hanging="540"/>
        <w:jc w:val="both"/>
        <w:rPr>
          <w:rFonts w:ascii="Overpass" w:eastAsia="Overpass Light" w:hAnsi="Overpass" w:cs="Overpass Light"/>
          <w:sz w:val="22"/>
          <w:szCs w:val="22"/>
        </w:rPr>
      </w:pPr>
    </w:p>
    <w:p w14:paraId="5F1DF98C" w14:textId="77777777" w:rsidR="00B6447B" w:rsidRDefault="007B25D7" w:rsidP="36EDCAA0">
      <w:pPr>
        <w:pBdr>
          <w:top w:val="nil"/>
          <w:left w:val="nil"/>
          <w:bottom w:val="nil"/>
          <w:right w:val="nil"/>
          <w:between w:val="nil"/>
        </w:pBdr>
        <w:ind w:left="-142" w:right="221"/>
        <w:jc w:val="both"/>
        <w:rPr>
          <w:rFonts w:ascii="Overpass" w:eastAsia="Overpass Light" w:hAnsi="Overpass" w:cs="Overpass Light"/>
          <w:i/>
          <w:iCs/>
          <w:sz w:val="22"/>
          <w:szCs w:val="22"/>
        </w:rPr>
      </w:pPr>
      <w:r w:rsidRPr="36EDCAA0">
        <w:rPr>
          <w:rFonts w:ascii="Overpass" w:eastAsia="Overpass Light" w:hAnsi="Overpass" w:cs="Overpass Light"/>
          <w:i/>
          <w:iCs/>
          <w:sz w:val="22"/>
          <w:szCs w:val="22"/>
        </w:rPr>
        <w:t>Activités</w:t>
      </w:r>
      <w:r w:rsidR="00B6447B">
        <w:rPr>
          <w:rFonts w:ascii="Overpass" w:eastAsia="Overpass Light" w:hAnsi="Overpass" w:cs="Overpass Light"/>
          <w:i/>
          <w:iCs/>
          <w:sz w:val="22"/>
          <w:szCs w:val="22"/>
        </w:rPr>
        <w:t xml:space="preserve"> </w:t>
      </w:r>
      <w:r w:rsidRPr="36EDCAA0">
        <w:rPr>
          <w:rFonts w:ascii="Overpass" w:eastAsia="Overpass Light" w:hAnsi="Overpass" w:cs="Overpass Light"/>
          <w:i/>
          <w:iCs/>
          <w:sz w:val="22"/>
          <w:szCs w:val="22"/>
        </w:rPr>
        <w:t xml:space="preserve">: </w:t>
      </w:r>
    </w:p>
    <w:p w14:paraId="48F24C98" w14:textId="101AD5E6" w:rsidR="00B6447B" w:rsidRDefault="00B6447B"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 xml:space="preserve">BF 2.2.1 : </w:t>
      </w:r>
      <w:r w:rsidR="007F17C0" w:rsidRPr="007F17C0">
        <w:rPr>
          <w:rFonts w:ascii="Overpass" w:eastAsia="Overpass Light" w:hAnsi="Overpass" w:cs="Overpass Light"/>
          <w:i/>
          <w:iCs/>
          <w:sz w:val="22"/>
          <w:szCs w:val="22"/>
        </w:rPr>
        <w:t>Elaborer un cahier des charges du système d’information et de gestion s'appuyant sur les technologies de l'information et de la communication et la digitalisation des processus</w:t>
      </w:r>
      <w:r>
        <w:rPr>
          <w:rFonts w:ascii="Overpass" w:eastAsia="Overpass Light" w:hAnsi="Overpass" w:cs="Overpass Light"/>
          <w:i/>
          <w:iCs/>
          <w:sz w:val="22"/>
          <w:szCs w:val="22"/>
        </w:rPr>
        <w:t>.</w:t>
      </w:r>
    </w:p>
    <w:p w14:paraId="1F234DE0" w14:textId="3E6D5525" w:rsidR="00B6447B" w:rsidRDefault="00B6447B"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2.2.2 : A</w:t>
      </w:r>
      <w:r w:rsidR="007B25D7" w:rsidRPr="36EDCAA0">
        <w:rPr>
          <w:rFonts w:ascii="Overpass" w:eastAsia="Overpass Light" w:hAnsi="Overpass" w:cs="Overpass Light"/>
          <w:i/>
          <w:iCs/>
          <w:sz w:val="22"/>
          <w:szCs w:val="22"/>
        </w:rPr>
        <w:t xml:space="preserve">dapter </w:t>
      </w:r>
      <w:r w:rsidR="00940486">
        <w:rPr>
          <w:rFonts w:ascii="Overpass" w:eastAsia="Overpass Light" w:hAnsi="Overpass" w:cs="Overpass Light"/>
          <w:i/>
          <w:iCs/>
          <w:sz w:val="22"/>
          <w:szCs w:val="22"/>
        </w:rPr>
        <w:t>un</w:t>
      </w:r>
      <w:r w:rsidR="007F17C0">
        <w:rPr>
          <w:rFonts w:ascii="Overpass" w:eastAsia="Overpass Light" w:hAnsi="Overpass" w:cs="Overpass Light"/>
          <w:i/>
          <w:iCs/>
          <w:sz w:val="22"/>
          <w:szCs w:val="22"/>
        </w:rPr>
        <w:t xml:space="preserve"> système d’information</w:t>
      </w:r>
      <w:r>
        <w:rPr>
          <w:rFonts w:ascii="Overpass" w:eastAsia="Overpass Light" w:hAnsi="Overpass" w:cs="Overpass Light"/>
          <w:i/>
          <w:iCs/>
          <w:sz w:val="22"/>
          <w:szCs w:val="22"/>
        </w:rPr>
        <w:t xml:space="preserve"> </w:t>
      </w:r>
      <w:r w:rsidR="00A92B3E">
        <w:rPr>
          <w:rFonts w:ascii="Overpass" w:eastAsia="Overpass Light" w:hAnsi="Overpass" w:cs="Overpass Light"/>
          <w:i/>
          <w:iCs/>
          <w:sz w:val="22"/>
          <w:szCs w:val="22"/>
        </w:rPr>
        <w:t>en open source</w:t>
      </w:r>
      <w:r>
        <w:rPr>
          <w:rFonts w:ascii="Overpass" w:eastAsia="Overpass Light" w:hAnsi="Overpass" w:cs="Overpass Light"/>
          <w:i/>
          <w:iCs/>
          <w:sz w:val="22"/>
          <w:szCs w:val="22"/>
        </w:rPr>
        <w:t xml:space="preserve"> </w:t>
      </w:r>
      <w:r w:rsidR="008B365C">
        <w:rPr>
          <w:rFonts w:ascii="Overpass" w:eastAsia="Overpass Light" w:hAnsi="Overpass" w:cs="Overpass Light"/>
          <w:i/>
          <w:iCs/>
          <w:sz w:val="22"/>
          <w:szCs w:val="22"/>
        </w:rPr>
        <w:t>déjà disponible</w:t>
      </w:r>
      <w:r>
        <w:rPr>
          <w:rFonts w:ascii="Overpass" w:eastAsia="Overpass Light" w:hAnsi="Overpass" w:cs="Overpass Light"/>
          <w:i/>
          <w:iCs/>
          <w:sz w:val="22"/>
          <w:szCs w:val="22"/>
        </w:rPr>
        <w:t xml:space="preserve"> (</w:t>
      </w:r>
      <w:proofErr w:type="spellStart"/>
      <w:r>
        <w:rPr>
          <w:rFonts w:ascii="Overpass" w:eastAsia="Overpass Light" w:hAnsi="Overpass" w:cs="Overpass Light"/>
          <w:i/>
          <w:iCs/>
          <w:sz w:val="22"/>
          <w:szCs w:val="22"/>
        </w:rPr>
        <w:t>OpenIMIS</w:t>
      </w:r>
      <w:proofErr w:type="spellEnd"/>
      <w:r>
        <w:rPr>
          <w:rFonts w:ascii="Overpass" w:eastAsia="Overpass Light" w:hAnsi="Overpass" w:cs="Overpass Light"/>
          <w:i/>
          <w:iCs/>
          <w:sz w:val="22"/>
          <w:szCs w:val="22"/>
        </w:rPr>
        <w:t>)</w:t>
      </w:r>
      <w:r w:rsidR="003068CD">
        <w:rPr>
          <w:rFonts w:ascii="Overpass" w:eastAsia="Overpass Light" w:hAnsi="Overpass" w:cs="Overpass Light"/>
          <w:i/>
          <w:iCs/>
          <w:sz w:val="22"/>
          <w:szCs w:val="22"/>
        </w:rPr>
        <w:t>, y compris en incluant les données de suivi des mutuelles de santé</w:t>
      </w:r>
    </w:p>
    <w:p w14:paraId="223EBC05" w14:textId="77777777" w:rsidR="00B73D84" w:rsidRDefault="00B6447B"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2.2.3 : A</w:t>
      </w:r>
      <w:r w:rsidR="007B25D7" w:rsidRPr="36EDCAA0">
        <w:rPr>
          <w:rFonts w:ascii="Overpass" w:eastAsia="Overpass Light" w:hAnsi="Overpass" w:cs="Overpass Light"/>
          <w:i/>
          <w:iCs/>
          <w:sz w:val="22"/>
          <w:szCs w:val="22"/>
        </w:rPr>
        <w:t>ccompagner le déploiement du système d’information,</w:t>
      </w:r>
    </w:p>
    <w:p w14:paraId="3425BC95" w14:textId="1088483A" w:rsidR="00B6447B" w:rsidRDefault="00ED2617"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 xml:space="preserve">BF 2.2.4 : </w:t>
      </w:r>
      <w:r w:rsidR="007E711E">
        <w:rPr>
          <w:rFonts w:ascii="Overpass" w:eastAsia="Overpass Light" w:hAnsi="Overpass" w:cs="Overpass Light"/>
          <w:i/>
          <w:iCs/>
          <w:sz w:val="22"/>
          <w:szCs w:val="22"/>
        </w:rPr>
        <w:t>O</w:t>
      </w:r>
      <w:r w:rsidR="007B25D7" w:rsidRPr="36EDCAA0">
        <w:rPr>
          <w:rFonts w:ascii="Overpass" w:eastAsia="Overpass Light" w:hAnsi="Overpass" w:cs="Overpass Light"/>
          <w:i/>
          <w:iCs/>
          <w:sz w:val="22"/>
          <w:szCs w:val="22"/>
        </w:rPr>
        <w:t xml:space="preserve">rganiser des sessions spécifiques de formation sur la gouvernance du système d’assurance santé y compris la prise en compte des risques liés à la récession économique due </w:t>
      </w:r>
      <w:r w:rsidR="00C74814" w:rsidRPr="36EDCAA0">
        <w:rPr>
          <w:rFonts w:ascii="Overpass" w:eastAsia="Overpass Light" w:hAnsi="Overpass" w:cs="Overpass Light"/>
          <w:i/>
          <w:iCs/>
          <w:sz w:val="22"/>
          <w:szCs w:val="22"/>
        </w:rPr>
        <w:t>à la</w:t>
      </w:r>
      <w:r w:rsidR="007B25D7" w:rsidRPr="36EDCAA0">
        <w:rPr>
          <w:rFonts w:ascii="Overpass" w:eastAsia="Overpass Light" w:hAnsi="Overpass" w:cs="Overpass Light"/>
          <w:i/>
          <w:iCs/>
          <w:sz w:val="22"/>
          <w:szCs w:val="22"/>
        </w:rPr>
        <w:t xml:space="preserve"> COVID-19, au contexte sécuritaire, au changement cl</w:t>
      </w:r>
      <w:r w:rsidR="00B6447B">
        <w:rPr>
          <w:rFonts w:ascii="Overpass" w:eastAsia="Overpass Light" w:hAnsi="Overpass" w:cs="Overpass Light"/>
          <w:i/>
          <w:iCs/>
          <w:sz w:val="22"/>
          <w:szCs w:val="22"/>
        </w:rPr>
        <w:t>imatique, parmi d’autres défis.</w:t>
      </w:r>
    </w:p>
    <w:p w14:paraId="624FB922" w14:textId="1C3015DF" w:rsidR="004F1041" w:rsidRPr="00EC7A5D" w:rsidRDefault="00B6447B" w:rsidP="00B6447B">
      <w:pPr>
        <w:pBdr>
          <w:top w:val="nil"/>
          <w:left w:val="nil"/>
          <w:bottom w:val="nil"/>
          <w:right w:val="nil"/>
          <w:between w:val="nil"/>
        </w:pBdr>
        <w:ind w:left="578" w:right="221" w:hanging="720"/>
        <w:jc w:val="both"/>
        <w:rPr>
          <w:rFonts w:ascii="Overpass" w:eastAsia="Overpass Light" w:hAnsi="Overpass" w:cs="Overpass Light"/>
          <w:i/>
          <w:iCs/>
          <w:sz w:val="22"/>
          <w:szCs w:val="22"/>
        </w:rPr>
      </w:pPr>
      <w:r>
        <w:rPr>
          <w:rFonts w:ascii="Overpass" w:eastAsia="Overpass Light" w:hAnsi="Overpass" w:cs="Overpass Light"/>
          <w:i/>
          <w:iCs/>
          <w:sz w:val="22"/>
          <w:szCs w:val="22"/>
        </w:rPr>
        <w:t>BF 2.2.</w:t>
      </w:r>
      <w:r w:rsidR="00B53704">
        <w:rPr>
          <w:rFonts w:ascii="Overpass" w:eastAsia="Overpass Light" w:hAnsi="Overpass" w:cs="Overpass Light"/>
          <w:i/>
          <w:iCs/>
          <w:sz w:val="22"/>
          <w:szCs w:val="22"/>
        </w:rPr>
        <w:t>5</w:t>
      </w:r>
      <w:r>
        <w:rPr>
          <w:rFonts w:ascii="Overpass" w:eastAsia="Overpass Light" w:hAnsi="Overpass" w:cs="Overpass Light"/>
          <w:i/>
          <w:iCs/>
          <w:sz w:val="22"/>
          <w:szCs w:val="22"/>
        </w:rPr>
        <w:t> : I</w:t>
      </w:r>
      <w:r w:rsidR="007B25D7" w:rsidRPr="36EDCAA0">
        <w:rPr>
          <w:rFonts w:ascii="Overpass" w:eastAsia="Overpass Light" w:hAnsi="Overpass" w:cs="Overpass Light"/>
          <w:i/>
          <w:iCs/>
          <w:sz w:val="22"/>
          <w:szCs w:val="22"/>
        </w:rPr>
        <w:t>ntégrer le Burkina Faso dans un réseau d’échange et de partage d'expérience entre pays sur l’extension de la protection sociale dans des contextes difficiles tels que les crises sécuritaires et humanitaires, le changement climatique.</w:t>
      </w:r>
    </w:p>
    <w:p w14:paraId="78513AC6" w14:textId="55EBF9EB" w:rsidR="00BC2B34" w:rsidRDefault="00BC2B34" w:rsidP="00BC2B34">
      <w:pPr>
        <w:ind w:right="221"/>
        <w:jc w:val="both"/>
        <w:rPr>
          <w:rFonts w:ascii="Overpass" w:eastAsia="Overpass Light" w:hAnsi="Overpass" w:cs="Overpass Light"/>
          <w:i/>
          <w:sz w:val="22"/>
          <w:szCs w:val="22"/>
        </w:rPr>
      </w:pPr>
    </w:p>
    <w:p w14:paraId="58DF9891" w14:textId="77777777" w:rsidR="00BC2B34" w:rsidRDefault="00BC2B34" w:rsidP="00BC2B34">
      <w:pPr>
        <w:ind w:right="221"/>
        <w:jc w:val="both"/>
        <w:rPr>
          <w:rFonts w:ascii="Overpass" w:eastAsia="Overpass Light" w:hAnsi="Overpass" w:cs="Overpass Light"/>
          <w:i/>
          <w:sz w:val="22"/>
          <w:szCs w:val="22"/>
        </w:rPr>
      </w:pPr>
    </w:p>
    <w:p w14:paraId="7C0FA02C" w14:textId="2B29A950" w:rsidR="004F1041" w:rsidRDefault="007B25D7" w:rsidP="00BC2B34">
      <w:pPr>
        <w:ind w:left="-567" w:right="221"/>
        <w:jc w:val="both"/>
        <w:rPr>
          <w:rFonts w:ascii="Overpass" w:eastAsia="Overpass Light" w:hAnsi="Overpass" w:cs="Overpass Light"/>
          <w:sz w:val="22"/>
          <w:szCs w:val="22"/>
        </w:rPr>
      </w:pPr>
      <w:r w:rsidRPr="003342C1">
        <w:rPr>
          <w:rFonts w:ascii="Overpass" w:eastAsia="Overpass Light" w:hAnsi="Overpass" w:cs="Overpass Light"/>
          <w:sz w:val="22"/>
          <w:szCs w:val="22"/>
          <w:u w:val="single"/>
        </w:rPr>
        <w:t xml:space="preserve">Au niveau du </w:t>
      </w:r>
      <w:r w:rsidR="00BA568F" w:rsidRPr="003342C1">
        <w:rPr>
          <w:rFonts w:ascii="Overpass" w:eastAsia="Overpass Light" w:hAnsi="Overpass" w:cs="Overpass Light"/>
          <w:sz w:val="22"/>
          <w:szCs w:val="22"/>
          <w:u w:val="single"/>
        </w:rPr>
        <w:t>Sénégal</w:t>
      </w:r>
      <w:r w:rsidR="00BA568F"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 xml:space="preserve"> </w:t>
      </w:r>
    </w:p>
    <w:p w14:paraId="6343150D" w14:textId="296956FB" w:rsidR="00BA3C01" w:rsidRDefault="00BA3C01" w:rsidP="00BA568F">
      <w:pPr>
        <w:ind w:right="221" w:hanging="540"/>
        <w:jc w:val="both"/>
        <w:rPr>
          <w:rFonts w:ascii="Overpass" w:eastAsia="Overpass Light" w:hAnsi="Overpass" w:cs="Overpass Light"/>
          <w:sz w:val="22"/>
          <w:szCs w:val="22"/>
        </w:rPr>
      </w:pPr>
    </w:p>
    <w:p w14:paraId="493AA85C" w14:textId="63D6050A" w:rsidR="00BA3C01" w:rsidRPr="00BA3C01" w:rsidRDefault="00BA3C01" w:rsidP="00BC2B34">
      <w:pPr>
        <w:ind w:left="-539" w:right="221"/>
        <w:jc w:val="both"/>
        <w:rPr>
          <w:rFonts w:ascii="Overpass" w:eastAsia="Overpass Light" w:hAnsi="Overpass" w:cs="Overpass Light"/>
          <w:sz w:val="22"/>
          <w:szCs w:val="22"/>
        </w:rPr>
      </w:pPr>
      <w:r w:rsidRPr="00BA3C01">
        <w:rPr>
          <w:rFonts w:ascii="Overpass" w:eastAsia="Overpass Light" w:hAnsi="Overpass" w:cs="Overpass Light"/>
          <w:sz w:val="22"/>
          <w:szCs w:val="22"/>
        </w:rPr>
        <w:t>Les partenaires sociaux, organisations professionnelles et de l’économie sociale et solidaire seront étroitement associés aux campagnes de marketing social et communication, et à la mise en œuvre effective du régime.</w:t>
      </w:r>
    </w:p>
    <w:p w14:paraId="5220BBB2" w14:textId="77777777" w:rsidR="004F1041" w:rsidRPr="003342C1" w:rsidRDefault="004F1041" w:rsidP="00BA568F">
      <w:pPr>
        <w:ind w:right="221" w:hanging="540"/>
        <w:jc w:val="both"/>
        <w:rPr>
          <w:rFonts w:ascii="Overpass" w:eastAsia="Overpass Light" w:hAnsi="Overpass" w:cs="Overpass Light"/>
          <w:sz w:val="22"/>
          <w:szCs w:val="22"/>
        </w:rPr>
      </w:pPr>
    </w:p>
    <w:p w14:paraId="37DD39E4" w14:textId="14A077B5" w:rsidR="64E2E52D" w:rsidRPr="00EC7A5D" w:rsidRDefault="007B25D7" w:rsidP="003C70AD">
      <w:pPr>
        <w:ind w:left="-567" w:right="221"/>
        <w:jc w:val="both"/>
        <w:rPr>
          <w:rFonts w:ascii="Overpass" w:eastAsia="Overpass Light" w:hAnsi="Overpass" w:cs="Overpass Light"/>
          <w:sz w:val="22"/>
          <w:szCs w:val="22"/>
        </w:rPr>
      </w:pPr>
      <w:r w:rsidRPr="003342C1">
        <w:rPr>
          <w:rFonts w:ascii="Overpass" w:eastAsia="Overpass Light" w:hAnsi="Overpass" w:cs="Overpass Light"/>
          <w:sz w:val="22"/>
          <w:szCs w:val="22"/>
        </w:rPr>
        <w:t>SN 2.1</w:t>
      </w:r>
      <w:r w:rsidR="00327906">
        <w:rPr>
          <w:rFonts w:ascii="Overpass" w:eastAsia="Overpass Light" w:hAnsi="Overpass" w:cs="Overpass Light"/>
          <w:sz w:val="22"/>
          <w:szCs w:val="22"/>
        </w:rPr>
        <w:t xml:space="preserve"> : </w:t>
      </w:r>
      <w:r w:rsidRPr="003342C1">
        <w:rPr>
          <w:rFonts w:ascii="Overpass" w:eastAsia="Overpass Light" w:hAnsi="Overpass" w:cs="Overpass Light"/>
          <w:sz w:val="22"/>
          <w:szCs w:val="22"/>
        </w:rPr>
        <w:t>L</w:t>
      </w:r>
      <w:r w:rsidR="670741AB" w:rsidRPr="003342C1">
        <w:rPr>
          <w:rFonts w:ascii="Overpass" w:eastAsia="Overpass Light" w:hAnsi="Overpass" w:cs="Overpass Light"/>
          <w:sz w:val="22"/>
          <w:szCs w:val="22"/>
        </w:rPr>
        <w:t>a branche santé du</w:t>
      </w:r>
      <w:r w:rsidRPr="003342C1">
        <w:rPr>
          <w:rFonts w:ascii="Overpass" w:eastAsia="Overpass Light" w:hAnsi="Overpass" w:cs="Overpass Light"/>
          <w:sz w:val="22"/>
          <w:szCs w:val="22"/>
        </w:rPr>
        <w:t xml:space="preserve"> régime simplifié dispose d’un système d’information </w:t>
      </w:r>
      <w:r w:rsidR="5176DF53" w:rsidRPr="003342C1">
        <w:rPr>
          <w:rFonts w:ascii="Overpass" w:eastAsia="Overpass Light" w:hAnsi="Overpass" w:cs="Overpass Light"/>
          <w:sz w:val="22"/>
          <w:szCs w:val="22"/>
        </w:rPr>
        <w:t xml:space="preserve">de gestion </w:t>
      </w:r>
      <w:r w:rsidR="670741AB" w:rsidRPr="003342C1">
        <w:rPr>
          <w:rFonts w:ascii="Overpass" w:eastAsia="Overpass Light" w:hAnsi="Overpass" w:cs="Overpass Light"/>
          <w:sz w:val="22"/>
          <w:szCs w:val="22"/>
        </w:rPr>
        <w:t>interopérable ou compatible avec la plateform</w:t>
      </w:r>
      <w:r w:rsidR="40FA2BDD" w:rsidRPr="003342C1">
        <w:rPr>
          <w:rFonts w:ascii="Overpass" w:eastAsia="Overpass Light" w:hAnsi="Overpass" w:cs="Overpass Light"/>
          <w:sz w:val="22"/>
          <w:szCs w:val="22"/>
        </w:rPr>
        <w:t>e Oracle en développement entre la CSS et l'IPRES,</w:t>
      </w:r>
      <w:r w:rsidR="005D04D9">
        <w:rPr>
          <w:rFonts w:ascii="Overpass" w:eastAsia="Overpass Light" w:hAnsi="Overpass" w:cs="Overpass Light"/>
          <w:sz w:val="22"/>
          <w:szCs w:val="22"/>
        </w:rPr>
        <w:t xml:space="preserve"> </w:t>
      </w:r>
      <w:r w:rsidRPr="003342C1">
        <w:rPr>
          <w:rFonts w:ascii="Overpass" w:eastAsia="Overpass Light" w:hAnsi="Overpass" w:cs="Overpass Light"/>
          <w:sz w:val="22"/>
          <w:szCs w:val="22"/>
        </w:rPr>
        <w:t xml:space="preserve">et d’un tableau de bord </w:t>
      </w:r>
      <w:r w:rsidR="3EC0DAC8" w:rsidRPr="003342C1">
        <w:rPr>
          <w:rFonts w:ascii="Overpass" w:eastAsia="Overpass Light" w:hAnsi="Overpass" w:cs="Overpass Light"/>
          <w:sz w:val="22"/>
          <w:szCs w:val="22"/>
        </w:rPr>
        <w:t xml:space="preserve">des indicateurs clés de l'assurance sociale </w:t>
      </w:r>
      <w:r w:rsidRPr="003342C1">
        <w:rPr>
          <w:rFonts w:ascii="Overpass" w:eastAsia="Overpass Light" w:hAnsi="Overpass" w:cs="Overpass Light"/>
          <w:sz w:val="22"/>
          <w:szCs w:val="22"/>
        </w:rPr>
        <w:t xml:space="preserve">permettant le suivi continu et l’évaluation périodique des </w:t>
      </w:r>
      <w:r w:rsidR="64E2E52D" w:rsidRPr="003342C1">
        <w:rPr>
          <w:rFonts w:ascii="Overpass" w:eastAsia="Overpass Light" w:hAnsi="Overpass" w:cs="Overpass Light"/>
          <w:sz w:val="22"/>
          <w:szCs w:val="22"/>
        </w:rPr>
        <w:t>performances</w:t>
      </w:r>
      <w:r w:rsidRPr="003342C1">
        <w:rPr>
          <w:rFonts w:ascii="Overpass" w:eastAsia="Overpass Light" w:hAnsi="Overpass" w:cs="Overpass Light"/>
          <w:sz w:val="22"/>
          <w:szCs w:val="22"/>
        </w:rPr>
        <w:t>.</w:t>
      </w:r>
    </w:p>
    <w:p w14:paraId="5C1F5202" w14:textId="77777777" w:rsidR="003C70AD" w:rsidRDefault="003C70AD" w:rsidP="00EC7A5D">
      <w:pPr>
        <w:ind w:right="221"/>
        <w:jc w:val="both"/>
        <w:rPr>
          <w:rFonts w:ascii="Overpass" w:eastAsia="Overpass Light" w:hAnsi="Overpass" w:cs="Overpass Light"/>
          <w:i/>
          <w:iCs/>
          <w:sz w:val="22"/>
          <w:szCs w:val="22"/>
        </w:rPr>
      </w:pPr>
    </w:p>
    <w:p w14:paraId="21AE0FCC" w14:textId="44506AD5" w:rsidR="64E2E52D" w:rsidRPr="00EC7A5D" w:rsidRDefault="64E2E52D" w:rsidP="00EC7A5D">
      <w:pPr>
        <w:ind w:right="221"/>
        <w:jc w:val="both"/>
        <w:rPr>
          <w:rFonts w:ascii="Overpass" w:eastAsia="Overpass Light" w:hAnsi="Overpass" w:cs="Overpass Light"/>
          <w:i/>
          <w:iCs/>
          <w:sz w:val="22"/>
          <w:szCs w:val="22"/>
        </w:rPr>
      </w:pPr>
      <w:r w:rsidRPr="00EC7A5D">
        <w:rPr>
          <w:rFonts w:ascii="Overpass" w:eastAsia="Overpass Light" w:hAnsi="Overpass" w:cs="Overpass Light"/>
          <w:i/>
          <w:iCs/>
          <w:sz w:val="22"/>
          <w:szCs w:val="22"/>
        </w:rPr>
        <w:t>Activités</w:t>
      </w:r>
      <w:r w:rsidR="00822206">
        <w:rPr>
          <w:rFonts w:ascii="Overpass" w:eastAsia="Overpass Light" w:hAnsi="Overpass" w:cs="Overpass Light"/>
          <w:i/>
          <w:iCs/>
          <w:sz w:val="22"/>
          <w:szCs w:val="22"/>
        </w:rPr>
        <w:t xml:space="preserve"> </w:t>
      </w:r>
      <w:r w:rsidR="2CB61730" w:rsidRPr="00EC7A5D">
        <w:rPr>
          <w:rFonts w:ascii="Overpass" w:eastAsia="Overpass Light" w:hAnsi="Overpass" w:cs="Overpass Light"/>
          <w:i/>
          <w:iCs/>
          <w:sz w:val="22"/>
          <w:szCs w:val="22"/>
        </w:rPr>
        <w:t>:</w:t>
      </w:r>
    </w:p>
    <w:p w14:paraId="185DE09C" w14:textId="7E22AC61" w:rsidR="2CB61730" w:rsidRPr="00B71908" w:rsidRDefault="00E74DAA" w:rsidP="00B71908">
      <w:pPr>
        <w:pBdr>
          <w:top w:val="nil"/>
          <w:left w:val="nil"/>
          <w:bottom w:val="nil"/>
          <w:right w:val="nil"/>
          <w:between w:val="nil"/>
        </w:pBdr>
        <w:ind w:left="578" w:right="221" w:hanging="720"/>
        <w:jc w:val="both"/>
        <w:rPr>
          <w:rFonts w:ascii="Overpass" w:eastAsia="Overpass Light" w:hAnsi="Overpass" w:cs="Overpass Light"/>
          <w:i/>
          <w:iCs/>
          <w:sz w:val="22"/>
          <w:szCs w:val="22"/>
        </w:rPr>
      </w:pPr>
      <w:r w:rsidRPr="00B71908">
        <w:rPr>
          <w:rFonts w:ascii="Overpass" w:eastAsia="Overpass Light" w:hAnsi="Overpass" w:cs="Overpass Light"/>
          <w:i/>
          <w:iCs/>
          <w:sz w:val="22"/>
          <w:szCs w:val="22"/>
        </w:rPr>
        <w:t>SN 2.1.1</w:t>
      </w:r>
      <w:r w:rsidR="00E54653" w:rsidRPr="00B71908">
        <w:rPr>
          <w:rFonts w:ascii="Overpass" w:eastAsia="Overpass Light" w:hAnsi="Overpass" w:cs="Overpass Light"/>
          <w:i/>
          <w:iCs/>
          <w:sz w:val="22"/>
          <w:szCs w:val="22"/>
        </w:rPr>
        <w:t xml:space="preserve"> : </w:t>
      </w:r>
      <w:r w:rsidR="2CB61730" w:rsidRPr="00B71908">
        <w:rPr>
          <w:rFonts w:ascii="Overpass" w:eastAsia="Overpass Light" w:hAnsi="Overpass" w:cs="Overpass Light"/>
          <w:i/>
          <w:iCs/>
          <w:sz w:val="22"/>
          <w:szCs w:val="22"/>
        </w:rPr>
        <w:t>Elaborer un cahier des charges et développer un système d’information de bout en bout pour l’assurance santé du régime simplifié</w:t>
      </w:r>
      <w:r w:rsidRPr="00B71908">
        <w:rPr>
          <w:rFonts w:ascii="Overpass" w:eastAsia="Overpass Light" w:hAnsi="Overpass" w:cs="Overpass Light"/>
          <w:i/>
          <w:iCs/>
          <w:sz w:val="22"/>
          <w:szCs w:val="22"/>
        </w:rPr>
        <w:t xml:space="preserve"> tout en assurant une compatibilité et une interopérabilité avec le système d’information de l’ANCMU</w:t>
      </w:r>
      <w:r w:rsidR="431E885B" w:rsidRPr="00B71908">
        <w:rPr>
          <w:rFonts w:ascii="Overpass" w:eastAsia="Overpass Light" w:hAnsi="Overpass" w:cs="Overpass Light"/>
          <w:i/>
          <w:iCs/>
          <w:sz w:val="22"/>
          <w:szCs w:val="22"/>
        </w:rPr>
        <w:t>.</w:t>
      </w:r>
    </w:p>
    <w:p w14:paraId="2C635985" w14:textId="20C4CDCF" w:rsidR="2CB61730" w:rsidRPr="00B71908" w:rsidRDefault="2CB61730" w:rsidP="00B71908">
      <w:pPr>
        <w:pBdr>
          <w:top w:val="nil"/>
          <w:left w:val="nil"/>
          <w:bottom w:val="nil"/>
          <w:right w:val="nil"/>
          <w:between w:val="nil"/>
        </w:pBdr>
        <w:ind w:left="578" w:right="221" w:hanging="720"/>
        <w:jc w:val="both"/>
        <w:rPr>
          <w:rFonts w:ascii="Overpass" w:eastAsia="Overpass Light" w:hAnsi="Overpass" w:cs="Overpass Light"/>
          <w:i/>
          <w:iCs/>
          <w:sz w:val="22"/>
          <w:szCs w:val="22"/>
        </w:rPr>
      </w:pPr>
      <w:r w:rsidRPr="00B71908">
        <w:rPr>
          <w:rFonts w:ascii="Overpass" w:eastAsia="Overpass Light" w:hAnsi="Overpass" w:cs="Overpass Light"/>
          <w:i/>
          <w:iCs/>
          <w:sz w:val="22"/>
          <w:szCs w:val="22"/>
        </w:rPr>
        <w:t>SN 2.1.</w:t>
      </w:r>
      <w:r w:rsidR="00E74DAA" w:rsidRPr="00B71908">
        <w:rPr>
          <w:rFonts w:ascii="Overpass" w:eastAsia="Overpass Light" w:hAnsi="Overpass" w:cs="Overpass Light"/>
          <w:i/>
          <w:iCs/>
          <w:sz w:val="22"/>
          <w:szCs w:val="22"/>
        </w:rPr>
        <w:t>2</w:t>
      </w:r>
      <w:r w:rsidR="00E54653" w:rsidRPr="00B71908">
        <w:rPr>
          <w:rFonts w:ascii="Overpass" w:eastAsia="Overpass Light" w:hAnsi="Overpass" w:cs="Overpass Light"/>
          <w:i/>
          <w:iCs/>
          <w:sz w:val="22"/>
          <w:szCs w:val="22"/>
        </w:rPr>
        <w:t xml:space="preserve"> : </w:t>
      </w:r>
      <w:r w:rsidRPr="00B71908">
        <w:rPr>
          <w:rFonts w:ascii="Overpass" w:eastAsia="Overpass Light" w:hAnsi="Overpass" w:cs="Overpass Light"/>
          <w:i/>
          <w:iCs/>
          <w:sz w:val="22"/>
          <w:szCs w:val="22"/>
        </w:rPr>
        <w:t xml:space="preserve">Mener une étude sur l’interopérabilité entre la nouvelle plateforme de gestion de la branche santé du régime simplifié et celle des autres parties prenantes institutionnelles du régime </w:t>
      </w:r>
      <w:r w:rsidR="00E74DAA" w:rsidRPr="00B71908">
        <w:rPr>
          <w:rFonts w:ascii="Overpass" w:eastAsia="Overpass Light" w:hAnsi="Overpass" w:cs="Overpass Light"/>
          <w:i/>
          <w:iCs/>
          <w:sz w:val="22"/>
          <w:szCs w:val="22"/>
        </w:rPr>
        <w:t xml:space="preserve">simplifié </w:t>
      </w:r>
      <w:r w:rsidRPr="00B71908">
        <w:rPr>
          <w:rFonts w:ascii="Overpass" w:eastAsia="Overpass Light" w:hAnsi="Overpass" w:cs="Overpass Light"/>
          <w:i/>
          <w:iCs/>
          <w:sz w:val="22"/>
          <w:szCs w:val="22"/>
        </w:rPr>
        <w:t>(CSS, IPRES</w:t>
      </w:r>
      <w:r w:rsidR="00E74DAA" w:rsidRPr="00B71908">
        <w:rPr>
          <w:rFonts w:ascii="Overpass" w:eastAsia="Overpass Light" w:hAnsi="Overpass" w:cs="Overpass Light"/>
          <w:i/>
          <w:iCs/>
          <w:sz w:val="22"/>
          <w:szCs w:val="22"/>
        </w:rPr>
        <w:t>, ANCMU</w:t>
      </w:r>
      <w:r w:rsidRPr="00B71908">
        <w:rPr>
          <w:rFonts w:ascii="Overpass" w:eastAsia="Overpass Light" w:hAnsi="Overpass" w:cs="Overpass Light"/>
          <w:i/>
          <w:iCs/>
          <w:sz w:val="22"/>
          <w:szCs w:val="22"/>
        </w:rPr>
        <w:t>) pour garantir un one stop shop dans la perspective de la mise à l’échelle et de l’extension vers les autres branches.</w:t>
      </w:r>
    </w:p>
    <w:p w14:paraId="02BE5518" w14:textId="6DC2CF3F" w:rsidR="2CB61730" w:rsidRPr="00B71908" w:rsidRDefault="2CB61730" w:rsidP="00B71908">
      <w:pPr>
        <w:pBdr>
          <w:top w:val="nil"/>
          <w:left w:val="nil"/>
          <w:bottom w:val="nil"/>
          <w:right w:val="nil"/>
          <w:between w:val="nil"/>
        </w:pBdr>
        <w:ind w:left="578" w:right="221" w:hanging="720"/>
        <w:jc w:val="both"/>
        <w:rPr>
          <w:rFonts w:ascii="Overpass" w:eastAsia="Overpass Light" w:hAnsi="Overpass" w:cs="Overpass Light"/>
          <w:i/>
          <w:iCs/>
          <w:sz w:val="22"/>
          <w:szCs w:val="22"/>
        </w:rPr>
      </w:pPr>
      <w:r w:rsidRPr="00B71908">
        <w:rPr>
          <w:rFonts w:ascii="Overpass" w:eastAsia="Overpass Light" w:hAnsi="Overpass" w:cs="Overpass Light"/>
          <w:i/>
          <w:iCs/>
          <w:sz w:val="22"/>
          <w:szCs w:val="22"/>
        </w:rPr>
        <w:t>SN 2.1.</w:t>
      </w:r>
      <w:r w:rsidR="00E74DAA" w:rsidRPr="00B71908">
        <w:rPr>
          <w:rFonts w:ascii="Overpass" w:eastAsia="Overpass Light" w:hAnsi="Overpass" w:cs="Overpass Light"/>
          <w:i/>
          <w:iCs/>
          <w:sz w:val="22"/>
          <w:szCs w:val="22"/>
        </w:rPr>
        <w:t>3</w:t>
      </w:r>
      <w:r w:rsidR="00E54653" w:rsidRPr="00B71908">
        <w:rPr>
          <w:rFonts w:ascii="Overpass" w:eastAsia="Overpass Light" w:hAnsi="Overpass" w:cs="Overpass Light"/>
          <w:i/>
          <w:iCs/>
          <w:sz w:val="22"/>
          <w:szCs w:val="22"/>
        </w:rPr>
        <w:t xml:space="preserve"> : </w:t>
      </w:r>
      <w:r w:rsidRPr="00B71908">
        <w:rPr>
          <w:rFonts w:ascii="Overpass" w:eastAsia="Overpass Light" w:hAnsi="Overpass" w:cs="Overpass Light"/>
          <w:i/>
          <w:iCs/>
          <w:sz w:val="22"/>
          <w:szCs w:val="22"/>
        </w:rPr>
        <w:t xml:space="preserve">Mener une analyse des processus d’affaire </w:t>
      </w:r>
      <w:r w:rsidR="3B7B55D5" w:rsidRPr="00B71908">
        <w:rPr>
          <w:rFonts w:ascii="Overpass" w:eastAsia="Overpass Light" w:hAnsi="Overpass" w:cs="Overpass Light"/>
          <w:i/>
          <w:iCs/>
          <w:sz w:val="22"/>
          <w:szCs w:val="22"/>
        </w:rPr>
        <w:t xml:space="preserve">et </w:t>
      </w:r>
      <w:r w:rsidRPr="00B71908">
        <w:rPr>
          <w:rFonts w:ascii="Overpass" w:eastAsia="Overpass Light" w:hAnsi="Overpass" w:cs="Overpass Light"/>
          <w:i/>
          <w:iCs/>
          <w:sz w:val="22"/>
          <w:szCs w:val="22"/>
        </w:rPr>
        <w:t>mettre en place des mesures telles la digitalisation de formulaires et l’enregistrement en ligne pour faciliter l’enregistrement des travailleurs et autres processus.</w:t>
      </w:r>
    </w:p>
    <w:p w14:paraId="25D012EC" w14:textId="021C6BB6" w:rsidR="2CB61730" w:rsidRPr="00B71908" w:rsidRDefault="2CB61730" w:rsidP="00B71908">
      <w:pPr>
        <w:pBdr>
          <w:top w:val="nil"/>
          <w:left w:val="nil"/>
          <w:bottom w:val="nil"/>
          <w:right w:val="nil"/>
          <w:between w:val="nil"/>
        </w:pBdr>
        <w:ind w:left="578" w:right="221" w:hanging="720"/>
        <w:jc w:val="both"/>
        <w:rPr>
          <w:rFonts w:ascii="Overpass" w:eastAsia="Overpass Light" w:hAnsi="Overpass" w:cs="Overpass Light"/>
          <w:i/>
          <w:iCs/>
          <w:sz w:val="22"/>
          <w:szCs w:val="22"/>
        </w:rPr>
      </w:pPr>
      <w:r w:rsidRPr="00B71908">
        <w:rPr>
          <w:rFonts w:ascii="Overpass" w:eastAsia="Overpass Light" w:hAnsi="Overpass" w:cs="Overpass Light"/>
          <w:i/>
          <w:iCs/>
          <w:sz w:val="22"/>
          <w:szCs w:val="22"/>
        </w:rPr>
        <w:t>SN 2.1.</w:t>
      </w:r>
      <w:r w:rsidR="00E74DAA" w:rsidRPr="00B71908">
        <w:rPr>
          <w:rFonts w:ascii="Overpass" w:eastAsia="Overpass Light" w:hAnsi="Overpass" w:cs="Overpass Light"/>
          <w:i/>
          <w:iCs/>
          <w:sz w:val="22"/>
          <w:szCs w:val="22"/>
        </w:rPr>
        <w:t>4</w:t>
      </w:r>
      <w:r w:rsidR="00E54653" w:rsidRPr="00B71908">
        <w:rPr>
          <w:rFonts w:ascii="Overpass" w:eastAsia="Overpass Light" w:hAnsi="Overpass" w:cs="Overpass Light"/>
          <w:i/>
          <w:iCs/>
          <w:sz w:val="22"/>
          <w:szCs w:val="22"/>
        </w:rPr>
        <w:t xml:space="preserve"> : </w:t>
      </w:r>
      <w:r w:rsidRPr="00B71908">
        <w:rPr>
          <w:rFonts w:ascii="Overpass" w:eastAsia="Overpass Light" w:hAnsi="Overpass" w:cs="Overpass Light"/>
          <w:i/>
          <w:iCs/>
          <w:sz w:val="22"/>
          <w:szCs w:val="22"/>
        </w:rPr>
        <w:t>Renforce</w:t>
      </w:r>
      <w:r w:rsidR="00327906" w:rsidRPr="00B71908">
        <w:rPr>
          <w:rFonts w:ascii="Overpass" w:eastAsia="Overpass Light" w:hAnsi="Overpass" w:cs="Overpass Light"/>
          <w:i/>
          <w:iCs/>
          <w:sz w:val="22"/>
          <w:szCs w:val="22"/>
        </w:rPr>
        <w:t>r</w:t>
      </w:r>
      <w:r w:rsidRPr="00B71908">
        <w:rPr>
          <w:rFonts w:ascii="Overpass" w:eastAsia="Overpass Light" w:hAnsi="Overpass" w:cs="Overpass Light"/>
          <w:i/>
          <w:iCs/>
          <w:sz w:val="22"/>
          <w:szCs w:val="22"/>
        </w:rPr>
        <w:t xml:space="preserve"> </w:t>
      </w:r>
      <w:r w:rsidR="00327906" w:rsidRPr="00B71908">
        <w:rPr>
          <w:rFonts w:ascii="Overpass" w:eastAsia="Overpass Light" w:hAnsi="Overpass" w:cs="Overpass Light"/>
          <w:i/>
          <w:iCs/>
          <w:sz w:val="22"/>
          <w:szCs w:val="22"/>
        </w:rPr>
        <w:t>l</w:t>
      </w:r>
      <w:r w:rsidRPr="00B71908">
        <w:rPr>
          <w:rFonts w:ascii="Overpass" w:eastAsia="Overpass Light" w:hAnsi="Overpass" w:cs="Overpass Light"/>
          <w:i/>
          <w:iCs/>
          <w:sz w:val="22"/>
          <w:szCs w:val="22"/>
        </w:rPr>
        <w:t>e</w:t>
      </w:r>
      <w:r w:rsidR="00327906" w:rsidRPr="00B71908">
        <w:rPr>
          <w:rFonts w:ascii="Overpass" w:eastAsia="Overpass Light" w:hAnsi="Overpass" w:cs="Overpass Light"/>
          <w:i/>
          <w:iCs/>
          <w:sz w:val="22"/>
          <w:szCs w:val="22"/>
        </w:rPr>
        <w:t>s</w:t>
      </w:r>
      <w:r w:rsidRPr="00B71908">
        <w:rPr>
          <w:rFonts w:ascii="Overpass" w:eastAsia="Overpass Light" w:hAnsi="Overpass" w:cs="Overpass Light"/>
          <w:i/>
          <w:iCs/>
          <w:sz w:val="22"/>
          <w:szCs w:val="22"/>
        </w:rPr>
        <w:t xml:space="preserve"> capacités des acteurs et techniciens des IPS </w:t>
      </w:r>
      <w:r w:rsidR="00B71908">
        <w:rPr>
          <w:rFonts w:ascii="Overpass" w:eastAsia="Overpass Light" w:hAnsi="Overpass" w:cs="Overpass Light"/>
          <w:i/>
          <w:iCs/>
          <w:sz w:val="22"/>
          <w:szCs w:val="22"/>
        </w:rPr>
        <w:t>y compris l’AN</w:t>
      </w:r>
      <w:r w:rsidR="00E74DAA" w:rsidRPr="00B71908">
        <w:rPr>
          <w:rFonts w:ascii="Overpass" w:eastAsia="Overpass Light" w:hAnsi="Overpass" w:cs="Overpass Light"/>
          <w:i/>
          <w:iCs/>
          <w:sz w:val="22"/>
          <w:szCs w:val="22"/>
        </w:rPr>
        <w:t xml:space="preserve">CMU </w:t>
      </w:r>
      <w:r w:rsidRPr="00B71908">
        <w:rPr>
          <w:rFonts w:ascii="Overpass" w:eastAsia="Overpass Light" w:hAnsi="Overpass" w:cs="Overpass Light"/>
          <w:i/>
          <w:iCs/>
          <w:sz w:val="22"/>
          <w:szCs w:val="22"/>
        </w:rPr>
        <w:t>en gestion du changement pour les préparer à réformer partiellement leurs outils et s’adapter aux réalités socio-économiques de l’économie informelle</w:t>
      </w:r>
      <w:r w:rsidR="3B7B55D5" w:rsidRPr="00B71908">
        <w:rPr>
          <w:rFonts w:ascii="Overpass" w:eastAsia="Overpass Light" w:hAnsi="Overpass" w:cs="Overpass Light"/>
          <w:i/>
          <w:iCs/>
          <w:sz w:val="22"/>
          <w:szCs w:val="22"/>
        </w:rPr>
        <w:t>.</w:t>
      </w:r>
    </w:p>
    <w:p w14:paraId="38C0D83B" w14:textId="25FE85CD" w:rsidR="00E74DAA" w:rsidRPr="00B71908" w:rsidRDefault="2CB61730" w:rsidP="00B71908">
      <w:pPr>
        <w:pBdr>
          <w:top w:val="nil"/>
          <w:left w:val="nil"/>
          <w:bottom w:val="nil"/>
          <w:right w:val="nil"/>
          <w:between w:val="nil"/>
        </w:pBdr>
        <w:ind w:left="578" w:right="221" w:hanging="720"/>
        <w:jc w:val="both"/>
        <w:rPr>
          <w:rFonts w:ascii="Overpass" w:eastAsia="Overpass Light" w:hAnsi="Overpass" w:cs="Overpass Light"/>
          <w:i/>
          <w:iCs/>
          <w:sz w:val="22"/>
          <w:szCs w:val="22"/>
        </w:rPr>
      </w:pPr>
      <w:r w:rsidRPr="00B71908">
        <w:rPr>
          <w:rFonts w:ascii="Overpass" w:eastAsia="Overpass Light" w:hAnsi="Overpass" w:cs="Overpass Light"/>
          <w:i/>
          <w:iCs/>
          <w:sz w:val="22"/>
          <w:szCs w:val="22"/>
        </w:rPr>
        <w:t>SN 2.1.</w:t>
      </w:r>
      <w:r w:rsidR="00E74DAA" w:rsidRPr="00B71908">
        <w:rPr>
          <w:rFonts w:ascii="Overpass" w:eastAsia="Overpass Light" w:hAnsi="Overpass" w:cs="Overpass Light"/>
          <w:i/>
          <w:iCs/>
          <w:sz w:val="22"/>
          <w:szCs w:val="22"/>
        </w:rPr>
        <w:t>5</w:t>
      </w:r>
      <w:r w:rsidR="00E54653" w:rsidRPr="00B71908">
        <w:rPr>
          <w:rFonts w:ascii="Overpass" w:eastAsia="Overpass Light" w:hAnsi="Overpass" w:cs="Overpass Light"/>
          <w:i/>
          <w:iCs/>
          <w:sz w:val="22"/>
          <w:szCs w:val="22"/>
        </w:rPr>
        <w:t xml:space="preserve"> : </w:t>
      </w:r>
      <w:r w:rsidRPr="00B71908">
        <w:rPr>
          <w:rFonts w:ascii="Overpass" w:eastAsia="Overpass Light" w:hAnsi="Overpass" w:cs="Overpass Light"/>
          <w:i/>
          <w:iCs/>
          <w:sz w:val="22"/>
          <w:szCs w:val="22"/>
        </w:rPr>
        <w:t>Renforce</w:t>
      </w:r>
      <w:r w:rsidR="00327906" w:rsidRPr="00B71908">
        <w:rPr>
          <w:rFonts w:ascii="Overpass" w:eastAsia="Overpass Light" w:hAnsi="Overpass" w:cs="Overpass Light"/>
          <w:i/>
          <w:iCs/>
          <w:sz w:val="22"/>
          <w:szCs w:val="22"/>
        </w:rPr>
        <w:t>r</w:t>
      </w:r>
      <w:r w:rsidRPr="00B71908">
        <w:rPr>
          <w:rFonts w:ascii="Overpass" w:eastAsia="Overpass Light" w:hAnsi="Overpass" w:cs="Overpass Light"/>
          <w:i/>
          <w:iCs/>
          <w:sz w:val="22"/>
          <w:szCs w:val="22"/>
        </w:rPr>
        <w:t xml:space="preserve"> </w:t>
      </w:r>
      <w:r w:rsidR="00327906" w:rsidRPr="00B71908">
        <w:rPr>
          <w:rFonts w:ascii="Overpass" w:eastAsia="Overpass Light" w:hAnsi="Overpass" w:cs="Overpass Light"/>
          <w:i/>
          <w:iCs/>
          <w:sz w:val="22"/>
          <w:szCs w:val="22"/>
        </w:rPr>
        <w:t>les</w:t>
      </w:r>
      <w:r w:rsidRPr="00B71908">
        <w:rPr>
          <w:rFonts w:ascii="Overpass" w:eastAsia="Overpass Light" w:hAnsi="Overpass" w:cs="Overpass Light"/>
          <w:i/>
          <w:iCs/>
          <w:sz w:val="22"/>
          <w:szCs w:val="22"/>
        </w:rPr>
        <w:t xml:space="preserve"> capacités techniques de l’ICAMO et </w:t>
      </w:r>
      <w:r w:rsidR="00E74DAA" w:rsidRPr="00B71908">
        <w:rPr>
          <w:rFonts w:ascii="Overpass" w:eastAsia="Overpass Light" w:hAnsi="Overpass" w:cs="Overpass Light"/>
          <w:i/>
          <w:iCs/>
          <w:sz w:val="22"/>
          <w:szCs w:val="22"/>
        </w:rPr>
        <w:t>analyser les synergies et articulations entre la branche santé du RSPC et le régime des travailleurs non permanents en cours de réflexion.</w:t>
      </w:r>
    </w:p>
    <w:p w14:paraId="2463295B" w14:textId="51C93261" w:rsidR="2CB61730" w:rsidRPr="00B71908" w:rsidRDefault="00E74DAA" w:rsidP="00B71908">
      <w:pPr>
        <w:pBdr>
          <w:top w:val="nil"/>
          <w:left w:val="nil"/>
          <w:bottom w:val="nil"/>
          <w:right w:val="nil"/>
          <w:between w:val="nil"/>
        </w:pBdr>
        <w:ind w:left="578" w:right="221" w:hanging="720"/>
        <w:jc w:val="both"/>
        <w:rPr>
          <w:rFonts w:ascii="Overpass" w:eastAsia="Overpass Light" w:hAnsi="Overpass" w:cs="Overpass Light"/>
          <w:i/>
          <w:iCs/>
          <w:sz w:val="22"/>
          <w:szCs w:val="22"/>
        </w:rPr>
      </w:pPr>
      <w:r w:rsidRPr="00B71908">
        <w:rPr>
          <w:rFonts w:ascii="Overpass" w:eastAsia="Overpass Light" w:hAnsi="Overpass" w:cs="Overpass Light"/>
          <w:i/>
          <w:iCs/>
          <w:sz w:val="22"/>
          <w:szCs w:val="22"/>
        </w:rPr>
        <w:t xml:space="preserve">SN 2.1.6 : Informatiser </w:t>
      </w:r>
      <w:r w:rsidR="2CB61730" w:rsidRPr="00B71908">
        <w:rPr>
          <w:rFonts w:ascii="Overpass" w:eastAsia="Overpass Light" w:hAnsi="Overpass" w:cs="Overpass Light"/>
          <w:i/>
          <w:iCs/>
          <w:sz w:val="22"/>
          <w:szCs w:val="22"/>
        </w:rPr>
        <w:t xml:space="preserve">la gestion </w:t>
      </w:r>
      <w:r w:rsidRPr="00B71908">
        <w:rPr>
          <w:rFonts w:ascii="Overpass" w:eastAsia="Overpass Light" w:hAnsi="Overpass" w:cs="Overpass Light"/>
          <w:i/>
          <w:iCs/>
          <w:sz w:val="22"/>
          <w:szCs w:val="22"/>
        </w:rPr>
        <w:t xml:space="preserve">de la MSA </w:t>
      </w:r>
      <w:r w:rsidR="2CB61730" w:rsidRPr="00B71908">
        <w:rPr>
          <w:rFonts w:ascii="Overpass" w:eastAsia="Overpass Light" w:hAnsi="Overpass" w:cs="Overpass Light"/>
          <w:i/>
          <w:iCs/>
          <w:sz w:val="22"/>
          <w:szCs w:val="22"/>
        </w:rPr>
        <w:t xml:space="preserve">et </w:t>
      </w:r>
      <w:r w:rsidRPr="00B71908">
        <w:rPr>
          <w:rFonts w:ascii="Overpass" w:eastAsia="Overpass Light" w:hAnsi="Overpass" w:cs="Overpass Light"/>
          <w:i/>
          <w:iCs/>
          <w:sz w:val="22"/>
          <w:szCs w:val="22"/>
        </w:rPr>
        <w:t>aménager des interfaces avec le système d’information de l’ANCMU pour assurer leur interopérabilité</w:t>
      </w:r>
      <w:r w:rsidR="55CD291E" w:rsidRPr="00B71908">
        <w:rPr>
          <w:rFonts w:ascii="Overpass" w:eastAsia="Overpass Light" w:hAnsi="Overpass" w:cs="Overpass Light"/>
          <w:i/>
          <w:iCs/>
          <w:sz w:val="22"/>
          <w:szCs w:val="22"/>
        </w:rPr>
        <w:t>.</w:t>
      </w:r>
    </w:p>
    <w:p w14:paraId="13CB595B" w14:textId="2F6B84C9" w:rsidR="004F1041" w:rsidRPr="003342C1" w:rsidRDefault="004F1041" w:rsidP="00EC7A5D">
      <w:pPr>
        <w:pBdr>
          <w:top w:val="nil"/>
          <w:left w:val="nil"/>
          <w:bottom w:val="nil"/>
          <w:right w:val="nil"/>
          <w:between w:val="nil"/>
        </w:pBdr>
        <w:ind w:right="221"/>
        <w:jc w:val="both"/>
        <w:rPr>
          <w:rFonts w:ascii="Overpass" w:eastAsia="Overpass Light" w:hAnsi="Overpass" w:cs="Overpass Light"/>
          <w:sz w:val="22"/>
          <w:szCs w:val="22"/>
        </w:rPr>
      </w:pPr>
    </w:p>
    <w:p w14:paraId="657BDD0B" w14:textId="5FC2D2B7" w:rsidR="004F1041" w:rsidRPr="003342C1" w:rsidRDefault="007B25D7" w:rsidP="00BA568F">
      <w:pPr>
        <w:pBdr>
          <w:top w:val="nil"/>
          <w:left w:val="nil"/>
          <w:bottom w:val="nil"/>
          <w:right w:val="nil"/>
          <w:between w:val="nil"/>
        </w:pBdr>
        <w:ind w:left="-532" w:right="221"/>
        <w:jc w:val="both"/>
        <w:rPr>
          <w:rFonts w:ascii="Overpass" w:eastAsia="Overpass Light" w:hAnsi="Overpass" w:cs="Overpass Light"/>
          <w:sz w:val="22"/>
          <w:szCs w:val="22"/>
        </w:rPr>
      </w:pPr>
      <w:r w:rsidRPr="003342C1">
        <w:rPr>
          <w:rFonts w:ascii="Overpass" w:eastAsia="Overpass Light" w:hAnsi="Overpass" w:cs="Overpass Light"/>
          <w:sz w:val="22"/>
          <w:szCs w:val="22"/>
        </w:rPr>
        <w:t>SN 2.2</w:t>
      </w:r>
      <w:r w:rsidR="00E54653">
        <w:rPr>
          <w:rFonts w:ascii="Overpass" w:eastAsia="Overpass Light" w:hAnsi="Overpass" w:cs="Overpass Light"/>
          <w:sz w:val="22"/>
          <w:szCs w:val="22"/>
        </w:rPr>
        <w:t xml:space="preserve"> : </w:t>
      </w:r>
      <w:r w:rsidRPr="003342C1">
        <w:rPr>
          <w:rFonts w:ascii="Overpass" w:eastAsia="Overpass Light" w:hAnsi="Overpass" w:cs="Overpass Light"/>
          <w:sz w:val="22"/>
          <w:szCs w:val="22"/>
        </w:rPr>
        <w:t>Une stratégie de communication et de marketing social ainsi que des mesures d’accompagnement appuient la mise en œuvre du régime</w:t>
      </w:r>
      <w:r w:rsidR="00E74DAA" w:rsidRPr="006D7F4D">
        <w:rPr>
          <w:rFonts w:asciiTheme="minorHAnsi" w:hAnsiTheme="minorHAnsi"/>
          <w:bCs/>
          <w:color w:val="000000" w:themeColor="text1"/>
        </w:rPr>
        <w:t>.</w:t>
      </w:r>
      <w:r w:rsidR="00E74DAA">
        <w:rPr>
          <w:rFonts w:cs="Calibri"/>
          <w:spacing w:val="26"/>
        </w:rPr>
        <w:t xml:space="preserve"> </w:t>
      </w:r>
    </w:p>
    <w:p w14:paraId="0AF8FE1E" w14:textId="3CF255D3" w:rsidR="2B7570C3" w:rsidRPr="00EC7A5D" w:rsidRDefault="2B7570C3" w:rsidP="00EC7A5D">
      <w:pPr>
        <w:ind w:left="-532" w:right="221"/>
        <w:jc w:val="both"/>
        <w:rPr>
          <w:rFonts w:ascii="Overpass" w:eastAsia="Overpass Light" w:hAnsi="Overpass" w:cs="Overpass Light"/>
          <w:sz w:val="22"/>
          <w:szCs w:val="22"/>
        </w:rPr>
      </w:pPr>
    </w:p>
    <w:p w14:paraId="556F9D87" w14:textId="685EAD4A" w:rsidR="2B7570C3" w:rsidRPr="00EC7A5D" w:rsidRDefault="2B7570C3" w:rsidP="00EC7A5D">
      <w:pPr>
        <w:ind w:right="221"/>
        <w:jc w:val="both"/>
        <w:rPr>
          <w:rFonts w:ascii="Overpass" w:eastAsia="Overpass Light" w:hAnsi="Overpass" w:cs="Overpass Light"/>
          <w:sz w:val="22"/>
          <w:szCs w:val="22"/>
        </w:rPr>
      </w:pPr>
      <w:r w:rsidRPr="00EC7A5D">
        <w:rPr>
          <w:rFonts w:ascii="Overpass" w:eastAsia="Overpass Light" w:hAnsi="Overpass" w:cs="Overpass Light"/>
          <w:sz w:val="22"/>
          <w:szCs w:val="22"/>
        </w:rPr>
        <w:t>Activités :</w:t>
      </w:r>
    </w:p>
    <w:p w14:paraId="4A40A900" w14:textId="3B40E71D" w:rsidR="2B7570C3" w:rsidRPr="00822206" w:rsidRDefault="7F4D23AA">
      <w:pPr>
        <w:ind w:left="576" w:hanging="576"/>
        <w:jc w:val="both"/>
        <w:rPr>
          <w:rFonts w:ascii="Overpass" w:eastAsia="Overpass" w:hAnsi="Overpass" w:cs="Overpass"/>
          <w:i/>
          <w:iCs/>
          <w:sz w:val="22"/>
          <w:szCs w:val="22"/>
          <w:lang w:val="fr-CH"/>
        </w:rPr>
      </w:pPr>
      <w:r w:rsidRPr="00822206">
        <w:rPr>
          <w:rFonts w:ascii="Overpass" w:eastAsia="Overpass" w:hAnsi="Overpass" w:cs="Overpass"/>
          <w:i/>
          <w:iCs/>
          <w:sz w:val="22"/>
          <w:szCs w:val="22"/>
          <w:lang w:val="fr"/>
        </w:rPr>
        <w:t>SN 2.2.1 : Définir un plan de</w:t>
      </w:r>
      <w:r w:rsidRPr="00822206">
        <w:rPr>
          <w:rFonts w:ascii="Overpass" w:eastAsia="Overpass" w:hAnsi="Overpass" w:cs="Overpass"/>
          <w:i/>
          <w:iCs/>
          <w:sz w:val="22"/>
          <w:szCs w:val="22"/>
          <w:lang w:val="fr-CH"/>
        </w:rPr>
        <w:t xml:space="preserve"> communication </w:t>
      </w:r>
      <w:r w:rsidR="00E74DAA" w:rsidRPr="00B71908">
        <w:rPr>
          <w:rFonts w:ascii="Overpass" w:eastAsia="Overpass" w:hAnsi="Overpass" w:cs="Overpass"/>
          <w:i/>
          <w:iCs/>
          <w:sz w:val="22"/>
          <w:szCs w:val="22"/>
          <w:lang w:val="fr-CH"/>
        </w:rPr>
        <w:t>sociale</w:t>
      </w:r>
      <w:r w:rsidRPr="00822206">
        <w:rPr>
          <w:rFonts w:ascii="Overpass" w:eastAsia="Overpass" w:hAnsi="Overpass" w:cs="Overpass"/>
          <w:i/>
          <w:iCs/>
          <w:sz w:val="22"/>
          <w:szCs w:val="22"/>
          <w:lang w:val="fr-CH"/>
        </w:rPr>
        <w:t xml:space="preserve"> et une stratégie de communication pour un changement de comportement (identifier et ajuster les messages et médias pour chaque catégorie d’acteurs et promouvoir, mettre en œuvre le plan de communication en relation avec les OP en ciblant les acteurs et les partenaires d’influence, formuler un slogan et d’un visuel en rapport avec l’impact de la stratégie de l’économie formelle, etc.</w:t>
      </w:r>
      <w:r w:rsidR="5F9787C9" w:rsidRPr="00822206">
        <w:rPr>
          <w:rFonts w:ascii="Overpass" w:eastAsia="Overpass" w:hAnsi="Overpass" w:cs="Overpass"/>
          <w:i/>
          <w:iCs/>
          <w:sz w:val="22"/>
          <w:szCs w:val="22"/>
          <w:lang w:val="fr-CH"/>
        </w:rPr>
        <w:t>).</w:t>
      </w:r>
    </w:p>
    <w:p w14:paraId="5A409EDD" w14:textId="413818F8" w:rsidR="2B7570C3" w:rsidRPr="00822206" w:rsidRDefault="7F4D23AA" w:rsidP="00822206">
      <w:pPr>
        <w:ind w:left="576" w:hanging="576"/>
        <w:jc w:val="both"/>
        <w:rPr>
          <w:rFonts w:ascii="Overpass" w:eastAsia="Overpass" w:hAnsi="Overpass" w:cs="Overpass"/>
          <w:i/>
          <w:iCs/>
          <w:sz w:val="22"/>
          <w:szCs w:val="22"/>
          <w:lang w:val="fr-CH"/>
        </w:rPr>
      </w:pPr>
      <w:r w:rsidRPr="00822206">
        <w:rPr>
          <w:rFonts w:ascii="Overpass" w:eastAsia="Overpass" w:hAnsi="Overpass" w:cs="Overpass"/>
          <w:i/>
          <w:iCs/>
          <w:sz w:val="22"/>
          <w:szCs w:val="22"/>
          <w:lang w:val="fr-CH"/>
        </w:rPr>
        <w:t>SN 2.2.2</w:t>
      </w:r>
      <w:r w:rsidR="00E54653">
        <w:rPr>
          <w:rFonts w:ascii="Overpass" w:eastAsia="Overpass" w:hAnsi="Overpass" w:cs="Overpass"/>
          <w:i/>
          <w:iCs/>
          <w:sz w:val="22"/>
          <w:szCs w:val="22"/>
          <w:lang w:val="fr-CH"/>
        </w:rPr>
        <w:t xml:space="preserve"> : </w:t>
      </w:r>
      <w:r w:rsidRPr="00822206">
        <w:rPr>
          <w:rFonts w:ascii="Overpass" w:eastAsia="Overpass" w:hAnsi="Overpass" w:cs="Overpass"/>
          <w:i/>
          <w:iCs/>
          <w:sz w:val="22"/>
          <w:szCs w:val="22"/>
          <w:lang w:val="fr-CH"/>
        </w:rPr>
        <w:t>Développe</w:t>
      </w:r>
      <w:r w:rsidR="00E54653">
        <w:rPr>
          <w:rFonts w:ascii="Overpass" w:eastAsia="Overpass" w:hAnsi="Overpass" w:cs="Overpass"/>
          <w:i/>
          <w:iCs/>
          <w:sz w:val="22"/>
          <w:szCs w:val="22"/>
          <w:lang w:val="fr-CH"/>
        </w:rPr>
        <w:t>r</w:t>
      </w:r>
      <w:r w:rsidRPr="00822206">
        <w:rPr>
          <w:rFonts w:ascii="Overpass" w:eastAsia="Overpass" w:hAnsi="Overpass" w:cs="Overpass"/>
          <w:i/>
          <w:iCs/>
          <w:sz w:val="22"/>
          <w:szCs w:val="22"/>
          <w:lang w:val="fr-CH"/>
        </w:rPr>
        <w:t xml:space="preserve"> </w:t>
      </w:r>
      <w:r w:rsidR="00E54653">
        <w:rPr>
          <w:rFonts w:ascii="Overpass" w:eastAsia="Overpass" w:hAnsi="Overpass" w:cs="Overpass"/>
          <w:i/>
          <w:iCs/>
          <w:sz w:val="22"/>
          <w:szCs w:val="22"/>
          <w:lang w:val="fr-CH"/>
        </w:rPr>
        <w:t>l</w:t>
      </w:r>
      <w:r w:rsidRPr="00822206">
        <w:rPr>
          <w:rFonts w:ascii="Overpass" w:eastAsia="Overpass" w:hAnsi="Overpass" w:cs="Overpass"/>
          <w:i/>
          <w:iCs/>
          <w:sz w:val="22"/>
          <w:szCs w:val="22"/>
          <w:lang w:val="fr-CH"/>
        </w:rPr>
        <w:t xml:space="preserve">es outils de communication de masse, appuyer des campagnes de sensibilisation et d’enrôlement des organisations professionnelles, </w:t>
      </w:r>
      <w:proofErr w:type="spellStart"/>
      <w:r w:rsidRPr="00822206">
        <w:rPr>
          <w:rFonts w:ascii="Overpass" w:eastAsia="Overpass" w:hAnsi="Overpass" w:cs="Overpass"/>
          <w:i/>
          <w:iCs/>
          <w:sz w:val="22"/>
          <w:szCs w:val="22"/>
          <w:lang w:val="fr-CH"/>
        </w:rPr>
        <w:t>branding</w:t>
      </w:r>
      <w:proofErr w:type="spellEnd"/>
      <w:r w:rsidRPr="00822206">
        <w:rPr>
          <w:rFonts w:ascii="Overpass" w:eastAsia="Overpass" w:hAnsi="Overpass" w:cs="Overpass"/>
          <w:i/>
          <w:iCs/>
          <w:sz w:val="22"/>
          <w:szCs w:val="22"/>
          <w:lang w:val="fr-CH"/>
        </w:rPr>
        <w:t xml:space="preserve"> des sièges des OP, utilisation des plateformes mobiles et des outils de social media, sur la branche santé et les autres branches à venir du régime simplifié, etc.</w:t>
      </w:r>
    </w:p>
    <w:p w14:paraId="7CDA8F09" w14:textId="458A27FC" w:rsidR="2B7570C3" w:rsidRPr="00822206" w:rsidRDefault="7F4D23AA" w:rsidP="00822206">
      <w:pPr>
        <w:ind w:left="576" w:hanging="576"/>
        <w:jc w:val="both"/>
        <w:rPr>
          <w:rFonts w:ascii="Overpass" w:eastAsia="Overpass" w:hAnsi="Overpass" w:cs="Overpass"/>
          <w:i/>
          <w:iCs/>
          <w:sz w:val="22"/>
          <w:szCs w:val="22"/>
          <w:lang w:val="fr-CH"/>
        </w:rPr>
      </w:pPr>
      <w:r w:rsidRPr="00822206">
        <w:rPr>
          <w:rFonts w:ascii="Overpass" w:eastAsia="Overpass" w:hAnsi="Overpass" w:cs="Overpass"/>
          <w:i/>
          <w:iCs/>
          <w:sz w:val="22"/>
          <w:szCs w:val="22"/>
          <w:lang w:val="fr-CH"/>
        </w:rPr>
        <w:t>SN 2.2.3</w:t>
      </w:r>
      <w:r w:rsidR="00E54653">
        <w:rPr>
          <w:rFonts w:ascii="Overpass" w:eastAsia="Overpass" w:hAnsi="Overpass" w:cs="Overpass"/>
          <w:i/>
          <w:iCs/>
          <w:sz w:val="22"/>
          <w:szCs w:val="22"/>
          <w:lang w:val="fr-CH"/>
        </w:rPr>
        <w:t xml:space="preserve"> : </w:t>
      </w:r>
      <w:r w:rsidRPr="00822206">
        <w:rPr>
          <w:rFonts w:ascii="Overpass" w:eastAsia="Overpass" w:hAnsi="Overpass" w:cs="Overpass"/>
          <w:i/>
          <w:iCs/>
          <w:sz w:val="22"/>
          <w:szCs w:val="22"/>
          <w:lang w:val="fr-CH"/>
        </w:rPr>
        <w:t>Reconstituer les différentes chaines de valeur avec une identification et un diagnostic organisationnel des différents acteurs et leurs OP représentatives.</w:t>
      </w:r>
    </w:p>
    <w:p w14:paraId="7C814149" w14:textId="77777777" w:rsidR="00E74DAA" w:rsidRPr="00B71908" w:rsidRDefault="00E74DAA" w:rsidP="00B71908">
      <w:pPr>
        <w:ind w:left="576" w:hanging="576"/>
        <w:jc w:val="both"/>
        <w:rPr>
          <w:rFonts w:ascii="Overpass" w:eastAsia="Overpass" w:hAnsi="Overpass" w:cs="Overpass"/>
          <w:i/>
          <w:iCs/>
          <w:sz w:val="22"/>
          <w:szCs w:val="22"/>
          <w:lang w:val="fr-CH"/>
        </w:rPr>
      </w:pPr>
      <w:r w:rsidRPr="00B71908">
        <w:rPr>
          <w:rFonts w:ascii="Overpass" w:eastAsia="Overpass" w:hAnsi="Overpass" w:cs="Overpass"/>
          <w:i/>
          <w:iCs/>
          <w:sz w:val="22"/>
          <w:szCs w:val="22"/>
          <w:lang w:val="fr-CH"/>
        </w:rPr>
        <w:t>SN 2.2.4 : Organiser un atelier de lancement et des rencontres départementales élargies avec les différentes organisations professionnelles (OP) retenues dans la phase pilote.</w:t>
      </w:r>
    </w:p>
    <w:p w14:paraId="776003F1" w14:textId="5CD86480" w:rsidR="2B7570C3" w:rsidRPr="00B71908" w:rsidRDefault="00E74DAA" w:rsidP="00822206">
      <w:pPr>
        <w:ind w:left="576" w:hanging="576"/>
        <w:jc w:val="both"/>
        <w:rPr>
          <w:rFonts w:ascii="Overpass" w:eastAsia="Overpass" w:hAnsi="Overpass" w:cs="Overpass"/>
          <w:i/>
          <w:iCs/>
          <w:sz w:val="22"/>
          <w:szCs w:val="22"/>
          <w:lang w:val="fr-CH"/>
        </w:rPr>
      </w:pPr>
      <w:r w:rsidRPr="00B71908">
        <w:rPr>
          <w:rFonts w:ascii="Overpass" w:eastAsia="Overpass" w:hAnsi="Overpass" w:cs="Overpass"/>
          <w:i/>
          <w:iCs/>
          <w:sz w:val="22"/>
          <w:szCs w:val="22"/>
          <w:lang w:val="fr-CH"/>
        </w:rPr>
        <w:t>SN 2.2.5</w:t>
      </w:r>
      <w:r w:rsidR="00E54653" w:rsidRPr="00B71908">
        <w:rPr>
          <w:rFonts w:ascii="Overpass" w:eastAsia="Overpass" w:hAnsi="Overpass" w:cs="Overpass"/>
          <w:i/>
          <w:iCs/>
          <w:sz w:val="22"/>
          <w:szCs w:val="22"/>
          <w:lang w:val="fr-CH"/>
        </w:rPr>
        <w:t xml:space="preserve"> : </w:t>
      </w:r>
      <w:r w:rsidR="7F4D23AA" w:rsidRPr="00B71908">
        <w:rPr>
          <w:rFonts w:ascii="Overpass" w:eastAsia="Overpass" w:hAnsi="Overpass" w:cs="Overpass"/>
          <w:i/>
          <w:iCs/>
          <w:sz w:val="22"/>
          <w:szCs w:val="22"/>
          <w:lang w:val="fr-CH"/>
        </w:rPr>
        <w:t>Renforce</w:t>
      </w:r>
      <w:r w:rsidR="00E54653" w:rsidRPr="00B71908">
        <w:rPr>
          <w:rFonts w:ascii="Overpass" w:eastAsia="Overpass" w:hAnsi="Overpass" w:cs="Overpass"/>
          <w:i/>
          <w:iCs/>
          <w:sz w:val="22"/>
          <w:szCs w:val="22"/>
          <w:lang w:val="fr-CH"/>
        </w:rPr>
        <w:t>r</w:t>
      </w:r>
      <w:r w:rsidR="7F4D23AA" w:rsidRPr="00B71908">
        <w:rPr>
          <w:rFonts w:ascii="Overpass" w:eastAsia="Overpass" w:hAnsi="Overpass" w:cs="Overpass"/>
          <w:i/>
          <w:iCs/>
          <w:sz w:val="22"/>
          <w:szCs w:val="22"/>
          <w:lang w:val="fr-CH"/>
        </w:rPr>
        <w:t xml:space="preserve"> </w:t>
      </w:r>
      <w:r w:rsidR="00E54653" w:rsidRPr="00B71908">
        <w:rPr>
          <w:rFonts w:ascii="Overpass" w:eastAsia="Overpass" w:hAnsi="Overpass" w:cs="Overpass"/>
          <w:i/>
          <w:iCs/>
          <w:sz w:val="22"/>
          <w:szCs w:val="22"/>
          <w:lang w:val="fr-CH"/>
        </w:rPr>
        <w:t>les</w:t>
      </w:r>
      <w:r w:rsidR="7F4D23AA" w:rsidRPr="00B71908">
        <w:rPr>
          <w:rFonts w:ascii="Overpass" w:eastAsia="Overpass" w:hAnsi="Overpass" w:cs="Overpass"/>
          <w:i/>
          <w:iCs/>
          <w:sz w:val="22"/>
          <w:szCs w:val="22"/>
          <w:lang w:val="fr-CH"/>
        </w:rPr>
        <w:t xml:space="preserve"> capacités des OP en protection sociale notamment en assurance maladie et en technique de sensibilisation et de plaidoyer</w:t>
      </w:r>
      <w:r w:rsidR="00BC2B34" w:rsidRPr="00B71908">
        <w:rPr>
          <w:rFonts w:ascii="Overpass" w:eastAsia="Overpass" w:hAnsi="Overpass" w:cs="Overpass"/>
          <w:i/>
          <w:iCs/>
          <w:sz w:val="22"/>
          <w:szCs w:val="22"/>
          <w:lang w:val="fr-CH"/>
        </w:rPr>
        <w:t>.</w:t>
      </w:r>
    </w:p>
    <w:p w14:paraId="262F44C9" w14:textId="45A4BA04" w:rsidR="2B7570C3" w:rsidRPr="00822206" w:rsidRDefault="7F4D23AA" w:rsidP="00822206">
      <w:pPr>
        <w:ind w:left="576" w:hanging="576"/>
        <w:jc w:val="both"/>
        <w:rPr>
          <w:rFonts w:ascii="Overpass" w:eastAsia="Overpass" w:hAnsi="Overpass" w:cs="Overpass"/>
          <w:i/>
          <w:iCs/>
          <w:sz w:val="22"/>
          <w:szCs w:val="22"/>
          <w:lang w:val="fr"/>
        </w:rPr>
      </w:pPr>
      <w:r w:rsidRPr="00822206">
        <w:rPr>
          <w:rFonts w:ascii="Overpass" w:eastAsia="Overpass" w:hAnsi="Overpass" w:cs="Overpass"/>
          <w:i/>
          <w:iCs/>
          <w:sz w:val="22"/>
          <w:szCs w:val="22"/>
          <w:lang w:val="fr"/>
        </w:rPr>
        <w:t>SN 2.2.</w:t>
      </w:r>
      <w:r w:rsidR="00E74DAA" w:rsidRPr="00B71908">
        <w:rPr>
          <w:rFonts w:ascii="Overpass" w:eastAsia="Overpass" w:hAnsi="Overpass" w:cs="Overpass"/>
          <w:i/>
          <w:iCs/>
          <w:sz w:val="22"/>
          <w:szCs w:val="22"/>
          <w:lang w:val="fr"/>
        </w:rPr>
        <w:t>6</w:t>
      </w:r>
      <w:r w:rsidR="00327906">
        <w:rPr>
          <w:rFonts w:ascii="Overpass" w:eastAsia="Overpass" w:hAnsi="Overpass" w:cs="Overpass"/>
          <w:i/>
          <w:iCs/>
          <w:sz w:val="22"/>
          <w:szCs w:val="22"/>
          <w:lang w:val="fr"/>
        </w:rPr>
        <w:t xml:space="preserve"> : </w:t>
      </w:r>
      <w:r w:rsidRPr="00822206">
        <w:rPr>
          <w:rFonts w:ascii="Overpass" w:eastAsia="Overpass" w:hAnsi="Overpass" w:cs="Overpass"/>
          <w:i/>
          <w:iCs/>
          <w:sz w:val="22"/>
          <w:szCs w:val="22"/>
          <w:lang w:val="fr"/>
        </w:rPr>
        <w:t>Mettre en place une centrale d’appel pour les informations, la sensibilisation, les orientations, réclamations, les relances pour les primes/cotisations et les avis d’échéance, etc.</w:t>
      </w:r>
    </w:p>
    <w:p w14:paraId="6D9C8D39" w14:textId="39D96DDE" w:rsidR="609B62FF" w:rsidRDefault="609B62FF" w:rsidP="005D04D9">
      <w:pPr>
        <w:ind w:right="221"/>
        <w:jc w:val="both"/>
        <w:rPr>
          <w:rFonts w:ascii="Overpass Light" w:eastAsia="Overpass Light" w:hAnsi="Overpass Light" w:cs="Overpass Light"/>
          <w:sz w:val="22"/>
          <w:szCs w:val="22"/>
        </w:rPr>
      </w:pPr>
    </w:p>
    <w:p w14:paraId="65589E29" w14:textId="77777777" w:rsidR="00BC2B34" w:rsidRPr="00822206" w:rsidRDefault="00BC2B34" w:rsidP="005D04D9">
      <w:pPr>
        <w:ind w:right="221"/>
        <w:jc w:val="both"/>
        <w:rPr>
          <w:rFonts w:ascii="Overpass Light" w:eastAsia="Overpass Light" w:hAnsi="Overpass Light" w:cs="Overpass Light"/>
          <w:sz w:val="22"/>
          <w:szCs w:val="22"/>
        </w:rPr>
      </w:pPr>
    </w:p>
    <w:p w14:paraId="7B011CF2" w14:textId="77777777" w:rsidR="004F1041" w:rsidRPr="00822206" w:rsidRDefault="007B25D7">
      <w:pPr>
        <w:keepNext/>
        <w:keepLines/>
        <w:numPr>
          <w:ilvl w:val="2"/>
          <w:numId w:val="7"/>
        </w:numPr>
        <w:pBdr>
          <w:top w:val="nil"/>
          <w:left w:val="nil"/>
          <w:bottom w:val="nil"/>
          <w:right w:val="nil"/>
          <w:between w:val="nil"/>
        </w:pBdr>
        <w:ind w:right="221" w:hanging="1440"/>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lastRenderedPageBreak/>
        <w:t>Appropriation par les parties prenantes et durabilité des résultats</w:t>
      </w:r>
    </w:p>
    <w:p w14:paraId="2FC17F8B" w14:textId="77777777" w:rsidR="004F1041" w:rsidRPr="00BA568F" w:rsidRDefault="004F1041" w:rsidP="0056362C">
      <w:pPr>
        <w:keepNext/>
        <w:keepLines/>
        <w:ind w:right="221"/>
        <w:jc w:val="both"/>
        <w:rPr>
          <w:rFonts w:ascii="Overpass Light" w:eastAsia="Overpass Light" w:hAnsi="Overpass Light" w:cs="Overpass Light"/>
          <w:b/>
          <w:sz w:val="22"/>
          <w:szCs w:val="22"/>
        </w:rPr>
      </w:pPr>
    </w:p>
    <w:p w14:paraId="69F43CCB" w14:textId="09424BEC" w:rsidR="3E728312" w:rsidRDefault="007B25D7" w:rsidP="00822206">
      <w:pPr>
        <w:ind w:left="-633" w:right="221"/>
        <w:jc w:val="both"/>
        <w:rPr>
          <w:rFonts w:ascii="Overpass" w:eastAsia="Overpass Light" w:hAnsi="Overpass" w:cs="Overpass Light"/>
          <w:sz w:val="22"/>
          <w:szCs w:val="22"/>
        </w:rPr>
      </w:pPr>
      <w:r w:rsidRPr="003342C1">
        <w:rPr>
          <w:rFonts w:ascii="Overpass" w:eastAsia="Overpass Light" w:hAnsi="Overpass" w:cs="Overpass Light"/>
          <w:sz w:val="22"/>
          <w:szCs w:val="22"/>
        </w:rPr>
        <w:t>Les activités du projet s’inscrivent d’ores et déjà dans les stratégies d</w:t>
      </w:r>
      <w:r w:rsidR="01D81DF3" w:rsidRPr="003342C1">
        <w:rPr>
          <w:rFonts w:ascii="Overpass" w:eastAsia="Overpass Light" w:hAnsi="Overpass" w:cs="Overpass Light"/>
          <w:sz w:val="22"/>
          <w:szCs w:val="22"/>
        </w:rPr>
        <w:t xml:space="preserve">'intervention </w:t>
      </w:r>
      <w:r w:rsidRPr="003342C1">
        <w:rPr>
          <w:rFonts w:ascii="Overpass" w:eastAsia="Overpass Light" w:hAnsi="Overpass" w:cs="Overpass Light"/>
          <w:sz w:val="22"/>
          <w:szCs w:val="22"/>
        </w:rPr>
        <w:t xml:space="preserve">de l’OIT au </w:t>
      </w:r>
      <w:r w:rsidR="6E368485" w:rsidRPr="00822206">
        <w:rPr>
          <w:rFonts w:ascii="Overpass" w:eastAsia="Overpass Light" w:hAnsi="Overpass" w:cs="Overpass Light"/>
          <w:sz w:val="22"/>
          <w:szCs w:val="22"/>
        </w:rPr>
        <w:t>Sénégal et Burkina Faso sous le résultat 8 du programme et budget 2020-21</w:t>
      </w:r>
      <w:r w:rsidR="3E728312" w:rsidRPr="00822206">
        <w:rPr>
          <w:rFonts w:ascii="Overpass" w:eastAsia="Overpass Light" w:hAnsi="Overpass" w:cs="Overpass Light"/>
          <w:sz w:val="22"/>
          <w:szCs w:val="22"/>
        </w:rPr>
        <w:t xml:space="preserve">, </w:t>
      </w:r>
      <w:r w:rsidR="3E728312" w:rsidRPr="00822206">
        <w:rPr>
          <w:rFonts w:ascii="Overpass" w:eastAsia="Overpass" w:hAnsi="Overpass" w:cs="Overpass"/>
          <w:sz w:val="22"/>
          <w:szCs w:val="22"/>
        </w:rPr>
        <w:t>ainsi que dans les stratégies nationales de la protection sociale dans chaque pays</w:t>
      </w:r>
      <w:r w:rsidR="6E368485" w:rsidRPr="00822206">
        <w:rPr>
          <w:rFonts w:ascii="Overpass" w:eastAsia="Overpass Light" w:hAnsi="Overpass" w:cs="Overpass Light"/>
          <w:sz w:val="22"/>
          <w:szCs w:val="22"/>
        </w:rPr>
        <w:t>. Le projet s'insc</w:t>
      </w:r>
      <w:r w:rsidR="2A62B125" w:rsidRPr="00822206">
        <w:rPr>
          <w:rFonts w:ascii="Overpass" w:eastAsia="Overpass Light" w:hAnsi="Overpass" w:cs="Overpass Light"/>
          <w:sz w:val="22"/>
          <w:szCs w:val="22"/>
        </w:rPr>
        <w:t>rit également</w:t>
      </w:r>
      <w:r w:rsidRPr="003342C1">
        <w:rPr>
          <w:rFonts w:ascii="Overpass" w:eastAsia="Overpass Light" w:hAnsi="Overpass" w:cs="Overpass Light"/>
          <w:sz w:val="22"/>
          <w:szCs w:val="22"/>
        </w:rPr>
        <w:t xml:space="preserve"> dans les priorités identifiées sous le Programme phare </w:t>
      </w:r>
      <w:r w:rsidR="00E02C45" w:rsidRPr="003342C1">
        <w:rPr>
          <w:rFonts w:ascii="Overpass" w:eastAsia="Overpass Light" w:hAnsi="Overpass" w:cs="Overpass Light"/>
          <w:sz w:val="22"/>
          <w:szCs w:val="22"/>
        </w:rPr>
        <w:t>mondial sur les socles de protection sociale</w:t>
      </w:r>
      <w:r w:rsidRPr="003342C1">
        <w:rPr>
          <w:rFonts w:ascii="Overpass" w:eastAsia="Overpass Light" w:hAnsi="Overpass" w:cs="Overpass Light"/>
          <w:sz w:val="22"/>
          <w:szCs w:val="22"/>
        </w:rPr>
        <w:t xml:space="preserve"> de l’OIT. </w:t>
      </w:r>
    </w:p>
    <w:p w14:paraId="4F676065" w14:textId="77777777" w:rsidR="00822206" w:rsidRPr="00822206" w:rsidRDefault="00822206" w:rsidP="00822206">
      <w:pPr>
        <w:ind w:left="-633" w:right="221"/>
        <w:jc w:val="both"/>
        <w:rPr>
          <w:rFonts w:ascii="Overpass" w:eastAsia="Overpass Light" w:hAnsi="Overpass" w:cs="Overpass Light"/>
          <w:sz w:val="22"/>
          <w:szCs w:val="22"/>
        </w:rPr>
      </w:pPr>
    </w:p>
    <w:p w14:paraId="3378D710" w14:textId="77777777" w:rsidR="004F1041" w:rsidRPr="003342C1" w:rsidRDefault="007B25D7" w:rsidP="00BA568F">
      <w:pPr>
        <w:ind w:left="-633" w:right="221"/>
        <w:jc w:val="both"/>
        <w:rPr>
          <w:rFonts w:ascii="Overpass" w:eastAsia="Overpass Light" w:hAnsi="Overpass" w:cs="Overpass Light"/>
          <w:sz w:val="22"/>
          <w:szCs w:val="22"/>
        </w:rPr>
      </w:pPr>
      <w:r w:rsidRPr="003342C1">
        <w:rPr>
          <w:rFonts w:ascii="Overpass" w:eastAsia="Overpass Light" w:hAnsi="Overpass" w:cs="Overpass Light"/>
          <w:sz w:val="22"/>
          <w:szCs w:val="22"/>
        </w:rPr>
        <w:t>En outre, de par sa composante globale et régionale, le projet permettra des échanges d’expériences et de connaissance</w:t>
      </w:r>
      <w:r w:rsidR="00C74814" w:rsidRPr="003342C1">
        <w:rPr>
          <w:rFonts w:ascii="Overpass" w:eastAsia="Overpass Light" w:hAnsi="Overpass" w:cs="Overpass Light"/>
          <w:sz w:val="22"/>
          <w:szCs w:val="22"/>
        </w:rPr>
        <w:t>s</w:t>
      </w:r>
      <w:r w:rsidRPr="003342C1">
        <w:rPr>
          <w:rFonts w:ascii="Overpass" w:eastAsia="Overpass Light" w:hAnsi="Overpass" w:cs="Overpass Light"/>
          <w:sz w:val="22"/>
          <w:szCs w:val="22"/>
        </w:rPr>
        <w:t xml:space="preserve"> qui prolongeront leurs effets au-delà de la durée de projet ainsi que du ciblage géographique initial. De plus, cette composante devrait fonctionner comme une incitation supplémentaire à l'établissement de réseaux entre les institutions des différents pays de la région.</w:t>
      </w:r>
    </w:p>
    <w:p w14:paraId="5AE48A43" w14:textId="77777777" w:rsidR="004F1041" w:rsidRPr="003342C1" w:rsidRDefault="004F1041" w:rsidP="00BA568F">
      <w:pPr>
        <w:ind w:left="-630" w:right="221"/>
        <w:jc w:val="both"/>
        <w:rPr>
          <w:rFonts w:ascii="Overpass" w:eastAsia="Overpass Light" w:hAnsi="Overpass" w:cs="Overpass Light"/>
          <w:sz w:val="22"/>
          <w:szCs w:val="22"/>
        </w:rPr>
      </w:pPr>
    </w:p>
    <w:p w14:paraId="2113B333" w14:textId="77777777" w:rsidR="004F1041" w:rsidRPr="003342C1" w:rsidRDefault="007B25D7" w:rsidP="00BA568F">
      <w:pPr>
        <w:ind w:left="-630" w:right="221"/>
        <w:jc w:val="both"/>
        <w:rPr>
          <w:rFonts w:ascii="Overpass" w:eastAsia="Overpass Light" w:hAnsi="Overpass" w:cs="Overpass Light"/>
          <w:sz w:val="22"/>
          <w:szCs w:val="22"/>
        </w:rPr>
      </w:pPr>
      <w:r w:rsidRPr="003342C1">
        <w:rPr>
          <w:rFonts w:ascii="Overpass" w:eastAsia="Overpass Light" w:hAnsi="Overpass" w:cs="Overpass Light"/>
          <w:sz w:val="22"/>
          <w:szCs w:val="22"/>
        </w:rPr>
        <w:t>Pour pérenniser se</w:t>
      </w:r>
      <w:r w:rsidR="00C74814" w:rsidRPr="003342C1">
        <w:rPr>
          <w:rFonts w:ascii="Overpass" w:eastAsia="Overpass Light" w:hAnsi="Overpass" w:cs="Overpass Light"/>
          <w:sz w:val="22"/>
          <w:szCs w:val="22"/>
        </w:rPr>
        <w:t xml:space="preserve">s actions, le projet </w:t>
      </w:r>
      <w:r w:rsidR="00530F67" w:rsidRPr="003342C1">
        <w:rPr>
          <w:rFonts w:ascii="Overpass" w:eastAsia="Overpass Light" w:hAnsi="Overpass" w:cs="Overpass Light"/>
          <w:sz w:val="22"/>
          <w:szCs w:val="22"/>
        </w:rPr>
        <w:t>prévoit :</w:t>
      </w:r>
    </w:p>
    <w:p w14:paraId="7E4DA163" w14:textId="77777777" w:rsidR="004F1041" w:rsidRPr="003342C1" w:rsidRDefault="00C74814" w:rsidP="00BA568F">
      <w:pPr>
        <w:numPr>
          <w:ilvl w:val="0"/>
          <w:numId w:val="2"/>
        </w:numPr>
        <w:ind w:right="221"/>
        <w:jc w:val="both"/>
        <w:rPr>
          <w:rFonts w:ascii="Overpass" w:eastAsia="Overpass Light" w:hAnsi="Overpass" w:cs="Overpass Light"/>
          <w:sz w:val="22"/>
          <w:szCs w:val="22"/>
        </w:rPr>
      </w:pPr>
      <w:r w:rsidRPr="003342C1">
        <w:rPr>
          <w:rFonts w:ascii="Overpass" w:eastAsia="Overpass Light" w:hAnsi="Overpass" w:cs="Overpass Light"/>
          <w:sz w:val="22"/>
          <w:szCs w:val="22"/>
        </w:rPr>
        <w:t>D’i</w:t>
      </w:r>
      <w:r w:rsidR="007B25D7" w:rsidRPr="003342C1">
        <w:rPr>
          <w:rFonts w:ascii="Overpass" w:eastAsia="Overpass Light" w:hAnsi="Overpass" w:cs="Overpass Light"/>
          <w:sz w:val="22"/>
          <w:szCs w:val="22"/>
        </w:rPr>
        <w:t>nscrire les actions du projet dans le cadre de processus nationaux, afin de répondre à la demande des mandants de l’OIT ;</w:t>
      </w:r>
    </w:p>
    <w:p w14:paraId="448D9035" w14:textId="77777777" w:rsidR="004F1041" w:rsidRPr="003342C1" w:rsidRDefault="00C74814" w:rsidP="00BA568F">
      <w:pPr>
        <w:numPr>
          <w:ilvl w:val="0"/>
          <w:numId w:val="2"/>
        </w:numPr>
        <w:ind w:right="221"/>
        <w:jc w:val="both"/>
        <w:rPr>
          <w:rFonts w:ascii="Overpass" w:eastAsia="Overpass Light" w:hAnsi="Overpass" w:cs="Overpass Light"/>
          <w:sz w:val="22"/>
          <w:szCs w:val="22"/>
        </w:rPr>
      </w:pPr>
      <w:r w:rsidRPr="003342C1">
        <w:rPr>
          <w:rFonts w:ascii="Overpass" w:eastAsia="Overpass Light" w:hAnsi="Overpass" w:cs="Overpass Light"/>
          <w:sz w:val="22"/>
          <w:szCs w:val="22"/>
        </w:rPr>
        <w:t>De s</w:t>
      </w:r>
      <w:r w:rsidR="007B25D7" w:rsidRPr="003342C1">
        <w:rPr>
          <w:rFonts w:ascii="Overpass" w:eastAsia="Overpass Light" w:hAnsi="Overpass" w:cs="Overpass Light"/>
          <w:sz w:val="22"/>
          <w:szCs w:val="22"/>
        </w:rPr>
        <w:t>’appuyer sur le dialogue social et mobiliser organisations de travailleurs et employeurs dans toutes les études techniques, ainsi que dans les processus de décision sur les paramètres des régimes ;</w:t>
      </w:r>
    </w:p>
    <w:p w14:paraId="6502E709" w14:textId="5484B070" w:rsidR="004F1041" w:rsidRPr="003342C1" w:rsidRDefault="00C74814" w:rsidP="00BA568F">
      <w:pPr>
        <w:numPr>
          <w:ilvl w:val="0"/>
          <w:numId w:val="2"/>
        </w:numPr>
        <w:ind w:right="221"/>
        <w:jc w:val="both"/>
        <w:rPr>
          <w:rFonts w:ascii="Overpass" w:eastAsia="Overpass Light" w:hAnsi="Overpass" w:cs="Overpass Light"/>
          <w:sz w:val="22"/>
          <w:szCs w:val="22"/>
        </w:rPr>
      </w:pPr>
      <w:r w:rsidRPr="003342C1">
        <w:rPr>
          <w:rFonts w:ascii="Overpass" w:eastAsia="Overpass Light" w:hAnsi="Overpass" w:cs="Overpass Light"/>
          <w:sz w:val="22"/>
          <w:szCs w:val="22"/>
        </w:rPr>
        <w:t>De d</w:t>
      </w:r>
      <w:r w:rsidR="007B25D7" w:rsidRPr="003342C1">
        <w:rPr>
          <w:rFonts w:ascii="Overpass" w:eastAsia="Overpass Light" w:hAnsi="Overpass" w:cs="Overpass Light"/>
          <w:sz w:val="22"/>
          <w:szCs w:val="22"/>
        </w:rPr>
        <w:t>iffuser largement l’information auprès des médias et assurer une communication continue avec les partenaires afin d’assurer une compréhension des réformes de la protection sociale et un soutien du public aux renforcement</w:t>
      </w:r>
      <w:r w:rsidR="70ED55E1" w:rsidRPr="003342C1">
        <w:rPr>
          <w:rFonts w:ascii="Overpass" w:eastAsia="Overpass Light" w:hAnsi="Overpass" w:cs="Overpass Light"/>
          <w:sz w:val="22"/>
          <w:szCs w:val="22"/>
        </w:rPr>
        <w:t>s</w:t>
      </w:r>
      <w:r w:rsidR="007B25D7" w:rsidRPr="003342C1">
        <w:rPr>
          <w:rFonts w:ascii="Overpass" w:eastAsia="Overpass Light" w:hAnsi="Overpass" w:cs="Overpass Light"/>
          <w:sz w:val="22"/>
          <w:szCs w:val="22"/>
        </w:rPr>
        <w:t xml:space="preserve"> des systèmes de protection sociale pour tous ;</w:t>
      </w:r>
    </w:p>
    <w:p w14:paraId="3A2C3972" w14:textId="203FD619" w:rsidR="00BC2B34" w:rsidRPr="00BC2B34" w:rsidRDefault="007B25D7" w:rsidP="00BC2B34">
      <w:pPr>
        <w:numPr>
          <w:ilvl w:val="0"/>
          <w:numId w:val="2"/>
        </w:numPr>
        <w:spacing w:after="240"/>
        <w:ind w:right="221"/>
        <w:jc w:val="both"/>
        <w:rPr>
          <w:rFonts w:ascii="Overpass" w:eastAsia="Overpass Light" w:hAnsi="Overpass" w:cs="Overpass Light"/>
          <w:sz w:val="22"/>
          <w:szCs w:val="22"/>
        </w:rPr>
      </w:pPr>
      <w:r w:rsidRPr="003342C1">
        <w:rPr>
          <w:rFonts w:ascii="Overpass" w:eastAsia="Overpass Light" w:hAnsi="Overpass" w:cs="Overpass Light"/>
          <w:sz w:val="22"/>
          <w:szCs w:val="22"/>
        </w:rPr>
        <w:t>Développer des partenariats durables, y inclus avec d’autres partenaires techniques et financiers, au sein des pays, de la région et au niveau international, afin de bénéficier de nouvelles connaissances d’appui technique et financier permettant de mettre en œuvre le projet et de poursuivre ses actions dans le long terme</w:t>
      </w:r>
      <w:r w:rsidRPr="003342C1">
        <w:rPr>
          <w:rFonts w:ascii="Overpass" w:eastAsia="Calibri" w:hAnsi="Overpass" w:cs="Calibri"/>
          <w:sz w:val="22"/>
          <w:szCs w:val="22"/>
        </w:rPr>
        <w:t>.</w:t>
      </w:r>
    </w:p>
    <w:p w14:paraId="333AFF98" w14:textId="77777777" w:rsidR="004F1041" w:rsidRPr="00EC7A5D" w:rsidRDefault="007B25D7">
      <w:pPr>
        <w:keepNext/>
        <w:keepLines/>
        <w:numPr>
          <w:ilvl w:val="2"/>
          <w:numId w:val="7"/>
        </w:numPr>
        <w:pBdr>
          <w:top w:val="nil"/>
          <w:left w:val="nil"/>
          <w:bottom w:val="nil"/>
          <w:right w:val="nil"/>
          <w:between w:val="nil"/>
        </w:pBdr>
        <w:ind w:hanging="1440"/>
        <w:jc w:val="both"/>
        <w:rPr>
          <w:rFonts w:ascii="Overpass Light" w:eastAsia="Overpass Light" w:hAnsi="Overpass Light" w:cs="Overpass Light"/>
          <w:b/>
          <w:bCs/>
          <w:color w:val="000000"/>
          <w:sz w:val="22"/>
          <w:szCs w:val="22"/>
        </w:rPr>
      </w:pPr>
      <w:r w:rsidRPr="00D904E9">
        <w:rPr>
          <w:rFonts w:ascii="Overpass Light" w:eastAsia="Overpass Light" w:hAnsi="Overpass Light" w:cs="Overpass Light"/>
          <w:b/>
          <w:bCs/>
          <w:color w:val="000000"/>
          <w:sz w:val="22"/>
          <w:szCs w:val="22"/>
        </w:rPr>
        <w:lastRenderedPageBreak/>
        <w:t xml:space="preserve">Analyse des risques </w:t>
      </w:r>
    </w:p>
    <w:p w14:paraId="77A52294" w14:textId="77777777" w:rsidR="004F1041" w:rsidRDefault="004F1041" w:rsidP="00116412">
      <w:pPr>
        <w:keepNext/>
        <w:keepLines/>
        <w:jc w:val="both"/>
        <w:rPr>
          <w:rFonts w:ascii="Arial" w:eastAsia="Arial" w:hAnsi="Arial" w:cs="Arial"/>
          <w:b/>
          <w:sz w:val="22"/>
          <w:szCs w:val="22"/>
        </w:rPr>
      </w:pPr>
    </w:p>
    <w:p w14:paraId="007DCDA8" w14:textId="77777777" w:rsidR="006F482A" w:rsidRDefault="006F482A" w:rsidP="00116412">
      <w:pPr>
        <w:keepNext/>
        <w:keepLines/>
        <w:jc w:val="both"/>
        <w:rPr>
          <w:rFonts w:ascii="Arial" w:eastAsia="Arial" w:hAnsi="Arial" w:cs="Arial"/>
          <w:b/>
          <w:sz w:val="22"/>
          <w:szCs w:val="22"/>
        </w:rPr>
      </w:pPr>
    </w:p>
    <w:tbl>
      <w:tblPr>
        <w:tblW w:w="9660" w:type="dxa"/>
        <w:tblInd w:w="-6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920"/>
        <w:gridCol w:w="1335"/>
        <w:gridCol w:w="1455"/>
        <w:gridCol w:w="945"/>
        <w:gridCol w:w="4005"/>
      </w:tblGrid>
      <w:tr w:rsidR="004F1041" w14:paraId="5626C772" w14:textId="77777777" w:rsidTr="00EC7A5D">
        <w:trPr>
          <w:trHeight w:val="1082"/>
        </w:trPr>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vAlign w:val="center"/>
          </w:tcPr>
          <w:p w14:paraId="53F289A6" w14:textId="77777777" w:rsidR="004F1041" w:rsidRPr="00EC7A5D" w:rsidRDefault="007B25D7">
            <w:pPr>
              <w:keepNext/>
              <w:keepLines/>
              <w:jc w:val="cente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Hypothèses</w:t>
            </w:r>
          </w:p>
        </w:tc>
        <w:tc>
          <w:tcPr>
            <w:tcW w:w="1335" w:type="dxa"/>
            <w:tcBorders>
              <w:top w:val="single" w:sz="8" w:space="0" w:color="000000" w:themeColor="text1"/>
              <w:left w:val="nil"/>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vAlign w:val="center"/>
          </w:tcPr>
          <w:p w14:paraId="42EFE064" w14:textId="77777777" w:rsidR="004F1041" w:rsidRPr="00EC7A5D" w:rsidRDefault="007B25D7">
            <w:pPr>
              <w:keepNext/>
              <w:keepLines/>
              <w:jc w:val="cente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Probabilité</w:t>
            </w:r>
          </w:p>
        </w:tc>
        <w:tc>
          <w:tcPr>
            <w:tcW w:w="1455" w:type="dxa"/>
            <w:tcBorders>
              <w:top w:val="single" w:sz="8" w:space="0" w:color="000000" w:themeColor="text1"/>
              <w:left w:val="nil"/>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vAlign w:val="center"/>
          </w:tcPr>
          <w:p w14:paraId="283ED574" w14:textId="77777777" w:rsidR="004F1041" w:rsidRPr="00EC7A5D" w:rsidRDefault="007B25D7">
            <w:pPr>
              <w:keepNext/>
              <w:keepLines/>
              <w:jc w:val="cente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Importance</w:t>
            </w:r>
          </w:p>
        </w:tc>
        <w:tc>
          <w:tcPr>
            <w:tcW w:w="945" w:type="dxa"/>
            <w:tcBorders>
              <w:top w:val="single" w:sz="8" w:space="0" w:color="000000" w:themeColor="text1"/>
              <w:left w:val="nil"/>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vAlign w:val="center"/>
          </w:tcPr>
          <w:p w14:paraId="6BAB7E2E" w14:textId="77777777" w:rsidR="004F1041" w:rsidRPr="00EC7A5D" w:rsidRDefault="007B25D7">
            <w:pPr>
              <w:keepNext/>
              <w:keepLines/>
              <w:jc w:val="cente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Niveau de risque</w:t>
            </w:r>
          </w:p>
        </w:tc>
        <w:tc>
          <w:tcPr>
            <w:tcW w:w="4005" w:type="dxa"/>
            <w:tcBorders>
              <w:top w:val="single" w:sz="8" w:space="0" w:color="000000" w:themeColor="text1"/>
              <w:left w:val="nil"/>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vAlign w:val="center"/>
          </w:tcPr>
          <w:p w14:paraId="58C78186" w14:textId="77777777" w:rsidR="004F1041" w:rsidRPr="00EC7A5D" w:rsidRDefault="007B25D7">
            <w:pPr>
              <w:keepNext/>
              <w:keepLines/>
              <w:jc w:val="cente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Mesures d’atténuation</w:t>
            </w:r>
          </w:p>
        </w:tc>
      </w:tr>
      <w:tr w:rsidR="004F1041" w14:paraId="79D5B678" w14:textId="77777777" w:rsidTr="00BC2B34">
        <w:trPr>
          <w:trHeight w:val="383"/>
        </w:trPr>
        <w:tc>
          <w:tcPr>
            <w:tcW w:w="9660" w:type="dxa"/>
            <w:gridSpan w:val="5"/>
            <w:tcBorders>
              <w:top w:val="nil"/>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vAlign w:val="center"/>
          </w:tcPr>
          <w:p w14:paraId="42E5D413" w14:textId="77777777" w:rsidR="004F1041" w:rsidRPr="00EC7A5D" w:rsidRDefault="007B25D7">
            <w:pPr>
              <w:keepNext/>
              <w:keepLines/>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 xml:space="preserve">Hypothèses liées au </w:t>
            </w:r>
            <w:r w:rsidR="00741303" w:rsidRPr="00D904E9">
              <w:rPr>
                <w:rFonts w:ascii="Overpass Light" w:eastAsia="Overpass Light" w:hAnsi="Overpass Light" w:cs="Overpass Light"/>
                <w:b/>
                <w:bCs/>
                <w:sz w:val="22"/>
                <w:szCs w:val="22"/>
              </w:rPr>
              <w:t>contexte</w:t>
            </w:r>
            <w:r w:rsidRPr="00D904E9">
              <w:rPr>
                <w:rFonts w:ascii="Overpass Light" w:eastAsia="Overpass Light" w:hAnsi="Overpass Light" w:cs="Overpass Light"/>
                <w:b/>
                <w:bCs/>
                <w:sz w:val="22"/>
                <w:szCs w:val="22"/>
              </w:rPr>
              <w:t xml:space="preserve"> global et régional</w:t>
            </w:r>
          </w:p>
        </w:tc>
      </w:tr>
      <w:tr w:rsidR="004F1041" w14:paraId="170927EF" w14:textId="77777777" w:rsidTr="00327906">
        <w:trPr>
          <w:trHeight w:val="2497"/>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303187D" w14:textId="77777777" w:rsidR="004F1041" w:rsidRPr="00741303" w:rsidRDefault="007B25D7" w:rsidP="00116412">
            <w:pPr>
              <w:keepNext/>
              <w:keepLines/>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Effets n</w:t>
            </w:r>
            <w:r w:rsidR="00C74814">
              <w:rPr>
                <w:rFonts w:ascii="Overpass Light" w:eastAsia="Overpass Light" w:hAnsi="Overpass Light" w:cs="Overpass Light"/>
                <w:sz w:val="22"/>
                <w:szCs w:val="22"/>
              </w:rPr>
              <w:t>égatifs de la crise sanitaire de la</w:t>
            </w:r>
            <w:r w:rsidRPr="00741303">
              <w:rPr>
                <w:rFonts w:ascii="Overpass Light" w:eastAsia="Overpass Light" w:hAnsi="Overpass Light" w:cs="Overpass Light"/>
                <w:sz w:val="22"/>
                <w:szCs w:val="22"/>
              </w:rPr>
              <w:t xml:space="preserve"> COVID-19 sur les activités du projet</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63695634" w14:textId="77777777" w:rsidR="004F1041" w:rsidRPr="00741303" w:rsidRDefault="007B25D7" w:rsidP="00116412">
            <w:pPr>
              <w:keepNext/>
              <w:keepLines/>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40DA07A" w14:textId="77777777" w:rsidR="004F1041" w:rsidRPr="00741303" w:rsidRDefault="007B25D7" w:rsidP="00116412">
            <w:pPr>
              <w:keepNext/>
              <w:keepLines/>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H</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6911F612" w14:textId="77777777" w:rsidR="004F1041" w:rsidRPr="00741303" w:rsidRDefault="007B25D7" w:rsidP="00116412">
            <w:pPr>
              <w:keepNext/>
              <w:keepLines/>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B9C66CB" w14:textId="77777777" w:rsidR="004F1041" w:rsidRPr="00741303" w:rsidRDefault="007B25D7" w:rsidP="00116412">
            <w:pPr>
              <w:keepNext/>
              <w:keepLines/>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 xml:space="preserve">Le projet mettra en œuvre un maximum d’interventions à distance, et notamment les formations en ligne. Le recrutement d’experts locaux sera favorisé. Des évaluations de la situation seront réalisées au moment de développer les plans d’action par composantes, y inclus un plan de contingence qui sera mis à jour de façon régulière. </w:t>
            </w:r>
          </w:p>
        </w:tc>
      </w:tr>
      <w:tr w:rsidR="004F1041" w14:paraId="17EF460B" w14:textId="77777777" w:rsidTr="00EC7A5D">
        <w:trPr>
          <w:trHeight w:val="1515"/>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ACD13E2"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Effets négatifs de la situation sécuritaire</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92C34A3"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301FEB4"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H</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DB29657"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71741B6"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 xml:space="preserve">Le projet travaille surtout avec des partenaires au niveau national et non dans les régions affectées par les tensions sécuritaires. Les composantes globales et régionales pourront toujours être mises en </w:t>
            </w:r>
            <w:r w:rsidR="00741303" w:rsidRPr="00741303">
              <w:rPr>
                <w:rFonts w:ascii="Overpass Light" w:eastAsia="Overpass Light" w:hAnsi="Overpass Light" w:cs="Overpass Light"/>
                <w:sz w:val="22"/>
                <w:szCs w:val="22"/>
              </w:rPr>
              <w:t>œuvre</w:t>
            </w:r>
            <w:r w:rsidRPr="00741303">
              <w:rPr>
                <w:rFonts w:ascii="Overpass Light" w:eastAsia="Overpass Light" w:hAnsi="Overpass Light" w:cs="Overpass Light"/>
                <w:sz w:val="22"/>
                <w:szCs w:val="22"/>
              </w:rPr>
              <w:t xml:space="preserve"> même si la situation sécuritaire nationale devait se dégrader.</w:t>
            </w:r>
          </w:p>
        </w:tc>
      </w:tr>
      <w:tr w:rsidR="004F1041" w14:paraId="7006D231" w14:textId="77777777" w:rsidTr="00BC2B34">
        <w:trPr>
          <w:trHeight w:val="416"/>
        </w:trPr>
        <w:tc>
          <w:tcPr>
            <w:tcW w:w="9660" w:type="dxa"/>
            <w:gridSpan w:val="5"/>
            <w:tcBorders>
              <w:top w:val="nil"/>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vAlign w:val="center"/>
          </w:tcPr>
          <w:p w14:paraId="4E66593B" w14:textId="77777777" w:rsidR="004F1041" w:rsidRPr="00EC7A5D" w:rsidRDefault="007B25D7">
            <w:pP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 xml:space="preserve">Hypothèses liées à la mise en </w:t>
            </w:r>
            <w:r w:rsidR="00741303" w:rsidRPr="00D904E9">
              <w:rPr>
                <w:rFonts w:ascii="Overpass Light" w:eastAsia="Overpass Light" w:hAnsi="Overpass Light" w:cs="Overpass Light"/>
                <w:b/>
                <w:bCs/>
                <w:sz w:val="22"/>
                <w:szCs w:val="22"/>
              </w:rPr>
              <w:t>œuvre</w:t>
            </w:r>
            <w:r w:rsidRPr="00D904E9">
              <w:rPr>
                <w:rFonts w:ascii="Overpass Light" w:eastAsia="Overpass Light" w:hAnsi="Overpass Light" w:cs="Overpass Light"/>
                <w:b/>
                <w:bCs/>
                <w:sz w:val="22"/>
                <w:szCs w:val="22"/>
              </w:rPr>
              <w:t xml:space="preserve"> du projet </w:t>
            </w:r>
          </w:p>
        </w:tc>
      </w:tr>
      <w:tr w:rsidR="004F1041" w14:paraId="728C0E00" w14:textId="77777777" w:rsidTr="00EC7A5D">
        <w:trPr>
          <w:trHeight w:val="2375"/>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7C12D84"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Stabilité du personnel des institutions partenaires du projet</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F0E4D68"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74B5B047"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H</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CF85D6B"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H</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332B5C6"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Le projet s’assurera d’avoir le soutien des plus hauts dirigeants des institutions partenaires, mais s’assurera également de l’appui de fonctionnaires publics de rang intermédiaire susceptibles de rester en poste en cas de changement politique. Ceci permettra une continuité dans l’appui apporté au projet et une plus grande efficacité des actions de renforcement de capacités.</w:t>
            </w:r>
          </w:p>
        </w:tc>
      </w:tr>
      <w:tr w:rsidR="004F1041" w14:paraId="2C33DE43" w14:textId="77777777" w:rsidTr="00EC7A5D">
        <w:trPr>
          <w:trHeight w:val="2736"/>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B85D4DC"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Existence effective d’experts au niveau national et disponibilité pendant la durée du projet</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FE97689"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56F2A3E"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3231B24"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E542AA5" w14:textId="4DCD8236" w:rsidR="004F1041" w:rsidRPr="00741303" w:rsidRDefault="007B25D7" w:rsidP="002E67FF">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 xml:space="preserve">Le projet limitera dans la mesure du possible le recours aux consultants pour la mise en œuvre de ses activités, et utilisera dès le départ le pool d’experts spécialisés </w:t>
            </w:r>
            <w:r w:rsidR="002E67FF">
              <w:rPr>
                <w:rFonts w:ascii="Overpass Light" w:eastAsia="Overpass Light" w:hAnsi="Overpass Light" w:cs="Overpass Light"/>
                <w:sz w:val="22"/>
                <w:szCs w:val="22"/>
              </w:rPr>
              <w:t>de l’OIT</w:t>
            </w:r>
            <w:r w:rsidR="00DF0BE1">
              <w:rPr>
                <w:rFonts w:ascii="Overpass Light" w:eastAsia="Overpass Light" w:hAnsi="Overpass Light" w:cs="Overpass Light"/>
                <w:sz w:val="22"/>
                <w:szCs w:val="22"/>
              </w:rPr>
              <w:t xml:space="preserve"> ainsi que le dispositif d’expertise technique</w:t>
            </w:r>
            <w:r w:rsidRPr="00741303">
              <w:rPr>
                <w:rFonts w:ascii="Overpass Light" w:eastAsia="Overpass Light" w:hAnsi="Overpass Light" w:cs="Overpass Light"/>
                <w:sz w:val="22"/>
                <w:szCs w:val="22"/>
              </w:rPr>
              <w:t>.</w:t>
            </w:r>
            <w:r w:rsidR="006F482A">
              <w:rPr>
                <w:rFonts w:ascii="Overpass Light" w:eastAsia="Overpass Light" w:hAnsi="Overpass Light" w:cs="Overpass Light"/>
                <w:sz w:val="22"/>
                <w:szCs w:val="22"/>
              </w:rPr>
              <w:t xml:space="preserve"> </w:t>
            </w:r>
            <w:r w:rsidRPr="00741303">
              <w:rPr>
                <w:rFonts w:ascii="Overpass Light" w:eastAsia="Overpass Light" w:hAnsi="Overpass Light" w:cs="Overpass Light"/>
                <w:sz w:val="22"/>
                <w:szCs w:val="22"/>
              </w:rPr>
              <w:t>En outre, le management du projet, en consultation avec les spécialistes compétents au Siège et sur le terrain, effectuera un suivi très régulier des produits techniques du projet.</w:t>
            </w:r>
          </w:p>
        </w:tc>
      </w:tr>
      <w:tr w:rsidR="004F1041" w14:paraId="5E5A07D2" w14:textId="77777777" w:rsidTr="00327906">
        <w:trPr>
          <w:trHeight w:val="1740"/>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BDE9D41"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lastRenderedPageBreak/>
              <w:t xml:space="preserve">Retards de la mise en </w:t>
            </w:r>
            <w:r w:rsidR="00741303" w:rsidRPr="00741303">
              <w:rPr>
                <w:rFonts w:ascii="Overpass Light" w:eastAsia="Overpass Light" w:hAnsi="Overpass Light" w:cs="Overpass Light"/>
                <w:sz w:val="22"/>
                <w:szCs w:val="22"/>
              </w:rPr>
              <w:t>œuvre</w:t>
            </w:r>
            <w:r w:rsidRPr="00741303">
              <w:rPr>
                <w:rFonts w:ascii="Overpass Light" w:eastAsia="Overpass Light" w:hAnsi="Overpass Light" w:cs="Overpass Light"/>
                <w:sz w:val="22"/>
                <w:szCs w:val="22"/>
              </w:rPr>
              <w:t xml:space="preserve"> du projet à cause de la durée pour recruter l’équipe projet</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6C4F85E"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E261B8E"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71D159FA"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804BBCE" w14:textId="77777777" w:rsidR="004F1041" w:rsidRPr="00741303" w:rsidRDefault="007B25D7" w:rsidP="00327906">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 xml:space="preserve">Le processus de recrutement sera lancé aussitôt que possible. Le projet bénéficie d’un soutien d’experts au niveau global, régional et national qui sont déjà en poste et peuvent guider la mise en </w:t>
            </w:r>
            <w:r w:rsidR="00741303" w:rsidRPr="00741303">
              <w:rPr>
                <w:rFonts w:ascii="Overpass Light" w:eastAsia="Overpass Light" w:hAnsi="Overpass Light" w:cs="Overpass Light"/>
                <w:sz w:val="22"/>
                <w:szCs w:val="22"/>
              </w:rPr>
              <w:t>œuvre</w:t>
            </w:r>
            <w:r w:rsidRPr="00741303">
              <w:rPr>
                <w:rFonts w:ascii="Overpass Light" w:eastAsia="Overpass Light" w:hAnsi="Overpass Light" w:cs="Overpass Light"/>
                <w:sz w:val="22"/>
                <w:szCs w:val="22"/>
              </w:rPr>
              <w:t xml:space="preserve"> des activités.</w:t>
            </w:r>
          </w:p>
        </w:tc>
      </w:tr>
      <w:tr w:rsidR="004F1041" w14:paraId="3CAE4FF9" w14:textId="77777777" w:rsidTr="00EC7A5D">
        <w:trPr>
          <w:trHeight w:val="2232"/>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14326DC8"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Difficultés de coordination des activités à travers les trois niveaux impliqués dans le projet.</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2E24308"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6FA8D4AF"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84122A5"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08166F5"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La création d’un esp</w:t>
            </w:r>
            <w:r w:rsidR="00C74814">
              <w:rPr>
                <w:rFonts w:ascii="Overpass Light" w:eastAsia="Overpass Light" w:hAnsi="Overpass Light" w:cs="Overpass Light"/>
                <w:sz w:val="22"/>
                <w:szCs w:val="22"/>
              </w:rPr>
              <w:t>ace web dédié au projet et le “</w:t>
            </w:r>
            <w:proofErr w:type="spellStart"/>
            <w:r w:rsidR="00C74814">
              <w:rPr>
                <w:rFonts w:ascii="Overpass Light" w:eastAsia="Overpass Light" w:hAnsi="Overpass Light" w:cs="Overpass Light"/>
                <w:sz w:val="22"/>
                <w:szCs w:val="22"/>
              </w:rPr>
              <w:t>Results</w:t>
            </w:r>
            <w:proofErr w:type="spellEnd"/>
            <w:r w:rsidR="00C74814">
              <w:rPr>
                <w:rFonts w:ascii="Overpass Light" w:eastAsia="Overpass Light" w:hAnsi="Overpass Light" w:cs="Overpass Light"/>
                <w:sz w:val="22"/>
                <w:szCs w:val="22"/>
              </w:rPr>
              <w:t xml:space="preserve"> Monitoring T</w:t>
            </w:r>
            <w:r w:rsidRPr="00741303">
              <w:rPr>
                <w:rFonts w:ascii="Overpass Light" w:eastAsia="Overpass Light" w:hAnsi="Overpass Light" w:cs="Overpass Light"/>
                <w:sz w:val="22"/>
                <w:szCs w:val="22"/>
              </w:rPr>
              <w:t xml:space="preserve">ool” vont faciliter les échanges entre toute l’équipe de projet et sont des outils spécialement conçus pour assurer un bon suivi de la mise en </w:t>
            </w:r>
            <w:r w:rsidR="00741303" w:rsidRPr="00741303">
              <w:rPr>
                <w:rFonts w:ascii="Overpass Light" w:eastAsia="Overpass Light" w:hAnsi="Overpass Light" w:cs="Overpass Light"/>
                <w:sz w:val="22"/>
                <w:szCs w:val="22"/>
              </w:rPr>
              <w:t>œuvre</w:t>
            </w:r>
            <w:r w:rsidRPr="00741303">
              <w:rPr>
                <w:rFonts w:ascii="Overpass Light" w:eastAsia="Overpass Light" w:hAnsi="Overpass Light" w:cs="Overpass Light"/>
                <w:sz w:val="22"/>
                <w:szCs w:val="22"/>
              </w:rPr>
              <w:t xml:space="preserve"> du projet et pour communiquer sur les résultats et l’impact.</w:t>
            </w:r>
          </w:p>
        </w:tc>
      </w:tr>
      <w:tr w:rsidR="004F1041" w14:paraId="43AD74FF" w14:textId="77777777" w:rsidTr="00BC2B34">
        <w:trPr>
          <w:trHeight w:val="345"/>
        </w:trPr>
        <w:tc>
          <w:tcPr>
            <w:tcW w:w="9660" w:type="dxa"/>
            <w:gridSpan w:val="5"/>
            <w:tcBorders>
              <w:top w:val="nil"/>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vAlign w:val="center"/>
          </w:tcPr>
          <w:p w14:paraId="2C82AC4E" w14:textId="77777777" w:rsidR="004F1041" w:rsidRPr="00EC7A5D" w:rsidRDefault="007B25D7">
            <w:pPr>
              <w:rPr>
                <w:rFonts w:ascii="Overpass Light" w:eastAsia="Overpass Light" w:hAnsi="Overpass Light" w:cs="Overpass Light"/>
                <w:b/>
                <w:bCs/>
                <w:sz w:val="22"/>
                <w:szCs w:val="22"/>
              </w:rPr>
            </w:pPr>
            <w:r w:rsidRPr="00D904E9">
              <w:rPr>
                <w:rFonts w:ascii="Overpass Light" w:eastAsia="Overpass Light" w:hAnsi="Overpass Light" w:cs="Overpass Light"/>
                <w:b/>
                <w:bCs/>
                <w:sz w:val="22"/>
                <w:szCs w:val="22"/>
              </w:rPr>
              <w:t>Hypothèses liés à la durabilité de l’action</w:t>
            </w:r>
          </w:p>
        </w:tc>
      </w:tr>
      <w:tr w:rsidR="004F1041" w14:paraId="3907696E" w14:textId="77777777" w:rsidTr="00EC7A5D">
        <w:trPr>
          <w:trHeight w:val="1864"/>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E98B8F2" w14:textId="77777777"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Appropriation de l’intervention par les acteurs clés</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755F1112"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75E31B89"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H</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83E7029"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21592CB" w14:textId="569E7BF2" w:rsidR="004F1041" w:rsidRPr="00741303" w:rsidRDefault="000137DC" w:rsidP="00116412">
            <w:pPr>
              <w:contextualSpacing/>
              <w:rPr>
                <w:rFonts w:ascii="Overpass Light" w:eastAsia="Overpass Light" w:hAnsi="Overpass Light" w:cs="Overpass Light"/>
                <w:sz w:val="22"/>
                <w:szCs w:val="22"/>
              </w:rPr>
            </w:pPr>
            <w:r w:rsidRPr="000137DC">
              <w:rPr>
                <w:rFonts w:ascii="Overpass Light" w:eastAsia="Overpass Light" w:hAnsi="Overpass Light" w:cs="Overpass Light"/>
                <w:sz w:val="22"/>
                <w:szCs w:val="22"/>
              </w:rPr>
              <w:t>Le projet impliquera toutes les parties prenantes à toutes les étapes du processus afin que leurs contributions soient prises en compte dans la conception et la mise en œuvre des régimes ; en outre, le projet maintiendra une communication claire sur les objectifs et dispositifs en place, et promouvra la transparence des activités.</w:t>
            </w:r>
          </w:p>
        </w:tc>
      </w:tr>
      <w:tr w:rsidR="004F1041" w14:paraId="4DA442C1" w14:textId="77777777" w:rsidTr="00EC7A5D">
        <w:trPr>
          <w:trHeight w:val="609"/>
        </w:trPr>
        <w:tc>
          <w:tcPr>
            <w:tcW w:w="192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502E35" w14:textId="0E1E77BA" w:rsidR="004F1041" w:rsidRPr="00741303" w:rsidRDefault="007B25D7" w:rsidP="00116412">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Le développement de systèmes de sécurité sociale restera une priorité politique avec des allocations budgétaires conséquentes</w:t>
            </w:r>
            <w:r w:rsidR="007F17C0">
              <w:rPr>
                <w:rFonts w:ascii="Overpass Light" w:eastAsia="Overpass Light" w:hAnsi="Overpass Light" w:cs="Overpass Light"/>
                <w:sz w:val="22"/>
                <w:szCs w:val="22"/>
              </w:rPr>
              <w:t>.</w:t>
            </w:r>
          </w:p>
        </w:tc>
        <w:tc>
          <w:tcPr>
            <w:tcW w:w="133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64558372"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14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C30CCF0"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H</w:t>
            </w:r>
          </w:p>
        </w:tc>
        <w:tc>
          <w:tcPr>
            <w:tcW w:w="94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C7B615D" w14:textId="77777777" w:rsidR="004F1041" w:rsidRPr="00741303" w:rsidRDefault="007B25D7" w:rsidP="00116412">
            <w:pPr>
              <w:jc w:val="cente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M</w:t>
            </w:r>
          </w:p>
        </w:tc>
        <w:tc>
          <w:tcPr>
            <w:tcW w:w="40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9AEF534" w14:textId="5568AD1C" w:rsidR="004F1041" w:rsidRPr="00741303" w:rsidRDefault="007B25D7" w:rsidP="000137DC">
            <w:pPr>
              <w:rPr>
                <w:rFonts w:ascii="Overpass Light" w:eastAsia="Overpass Light" w:hAnsi="Overpass Light" w:cs="Overpass Light"/>
                <w:sz w:val="22"/>
                <w:szCs w:val="22"/>
              </w:rPr>
            </w:pPr>
            <w:r w:rsidRPr="00741303">
              <w:rPr>
                <w:rFonts w:ascii="Overpass Light" w:eastAsia="Overpass Light" w:hAnsi="Overpass Light" w:cs="Overpass Light"/>
                <w:sz w:val="22"/>
                <w:szCs w:val="22"/>
              </w:rPr>
              <w:t xml:space="preserve">Le projet soutient la sensibilisation d’un nombre d’acteurs sur l’importance de la sécurité sociale, notamment pour les travailleurs de l’économie informelle. </w:t>
            </w:r>
          </w:p>
        </w:tc>
      </w:tr>
    </w:tbl>
    <w:p w14:paraId="450EA2D7" w14:textId="4B091053" w:rsidR="004F1041" w:rsidRDefault="004F1041">
      <w:pPr>
        <w:rPr>
          <w:rFonts w:ascii="Arial" w:eastAsia="Arial" w:hAnsi="Arial" w:cs="Arial"/>
          <w:sz w:val="22"/>
          <w:szCs w:val="22"/>
        </w:rPr>
      </w:pPr>
    </w:p>
    <w:p w14:paraId="7162915D" w14:textId="72FAC069" w:rsidR="00822206" w:rsidRDefault="00822206">
      <w:pPr>
        <w:rPr>
          <w:rFonts w:ascii="Arial" w:eastAsia="Arial" w:hAnsi="Arial" w:cs="Arial"/>
          <w:sz w:val="22"/>
          <w:szCs w:val="22"/>
        </w:rPr>
      </w:pPr>
    </w:p>
    <w:tbl>
      <w:tblPr>
        <w:tblW w:w="963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634"/>
      </w:tblGrid>
      <w:tr w:rsidR="004F1041" w14:paraId="369BB9E5" w14:textId="77777777" w:rsidTr="141CF248">
        <w:trPr>
          <w:trHeight w:val="245"/>
        </w:trPr>
        <w:tc>
          <w:tcPr>
            <w:tcW w:w="9634" w:type="dxa"/>
            <w:shd w:val="clear" w:color="auto" w:fill="1E2DBE"/>
          </w:tcPr>
          <w:p w14:paraId="29B3C628" w14:textId="77777777" w:rsidR="004F1041" w:rsidRPr="00EC7A5D" w:rsidRDefault="007B25D7" w:rsidP="00EC7A5D">
            <w:pPr>
              <w:spacing w:before="120" w:after="120" w:line="276" w:lineRule="auto"/>
              <w:ind w:right="-613"/>
              <w:rPr>
                <w:rFonts w:ascii="Overpass" w:eastAsia="Overpass" w:hAnsi="Overpass" w:cs="Overpass"/>
                <w:b/>
                <w:bCs/>
                <w:color w:val="FFFFFF" w:themeColor="background1"/>
                <w:sz w:val="32"/>
                <w:szCs w:val="32"/>
              </w:rPr>
            </w:pPr>
            <w:r w:rsidRPr="00D904E9">
              <w:rPr>
                <w:rFonts w:ascii="Overpass" w:eastAsia="Overpass" w:hAnsi="Overpass" w:cs="Overpass"/>
                <w:b/>
                <w:bCs/>
                <w:color w:val="FFFFFF"/>
                <w:sz w:val="32"/>
                <w:szCs w:val="32"/>
              </w:rPr>
              <w:t xml:space="preserve">3. SUIVI </w:t>
            </w:r>
          </w:p>
        </w:tc>
      </w:tr>
    </w:tbl>
    <w:p w14:paraId="1A81F0B1" w14:textId="556A4CC3" w:rsidR="004F1041" w:rsidRPr="003342C1" w:rsidRDefault="004F1041" w:rsidP="00BC2B34">
      <w:pPr>
        <w:ind w:right="362"/>
        <w:rPr>
          <w:rFonts w:ascii="Overpass" w:eastAsia="Overpass Light" w:hAnsi="Overpass" w:cs="Overpass Light"/>
          <w:sz w:val="22"/>
          <w:szCs w:val="22"/>
        </w:rPr>
      </w:pPr>
    </w:p>
    <w:p w14:paraId="2EE3B8D1" w14:textId="1F69FE9E" w:rsidR="004F1041" w:rsidRPr="00EC7A5D" w:rsidRDefault="000137DC" w:rsidP="00EC7A5D">
      <w:pPr>
        <w:ind w:left="-567" w:right="362"/>
        <w:jc w:val="both"/>
        <w:rPr>
          <w:rFonts w:ascii="Overpass" w:eastAsia="Arial" w:hAnsi="Overpass" w:cs="Arial"/>
          <w:sz w:val="22"/>
          <w:szCs w:val="22"/>
        </w:rPr>
      </w:pPr>
      <w:r>
        <w:rPr>
          <w:rFonts w:ascii="Overpass" w:eastAsia="Overpass Light" w:hAnsi="Overpass" w:cs="Overpass Light"/>
          <w:sz w:val="22"/>
          <w:szCs w:val="22"/>
        </w:rPr>
        <w:t>L</w:t>
      </w:r>
      <w:r w:rsidR="007B25D7" w:rsidRPr="003342C1">
        <w:rPr>
          <w:rFonts w:ascii="Overpass" w:eastAsia="Overpass Light" w:hAnsi="Overpass" w:cs="Overpass Light"/>
          <w:sz w:val="22"/>
          <w:szCs w:val="22"/>
        </w:rPr>
        <w:t>’OIT établira pendant la période de lancement un système de suivi interne, technique et financier du projet, sur la base des indicateurs du cadre logique</w:t>
      </w:r>
      <w:r w:rsidR="609754E2" w:rsidRPr="003342C1">
        <w:rPr>
          <w:rFonts w:ascii="Overpass" w:eastAsia="Overpass Light" w:hAnsi="Overpass" w:cs="Overpass Light"/>
          <w:sz w:val="22"/>
          <w:szCs w:val="22"/>
        </w:rPr>
        <w:t xml:space="preserve"> et de l'outil de mesure des résultats des projets </w:t>
      </w:r>
      <w:r w:rsidR="043ED362" w:rsidRPr="00EC7A5D">
        <w:rPr>
          <w:rFonts w:ascii="Overpass" w:eastAsia="Overpass Light" w:hAnsi="Overpass" w:cs="Overpass Light"/>
          <w:sz w:val="22"/>
          <w:szCs w:val="22"/>
        </w:rPr>
        <w:t>du Programm</w:t>
      </w:r>
      <w:r w:rsidR="609754E2" w:rsidRPr="003342C1">
        <w:rPr>
          <w:rFonts w:ascii="Overpass" w:eastAsia="Overpass Light" w:hAnsi="Overpass" w:cs="Overpass Light"/>
          <w:sz w:val="22"/>
          <w:szCs w:val="22"/>
        </w:rPr>
        <w:t>e</w:t>
      </w:r>
      <w:r w:rsidR="043ED362" w:rsidRPr="003342C1">
        <w:rPr>
          <w:rFonts w:ascii="Overpass" w:eastAsia="Overpass Light" w:hAnsi="Overpass" w:cs="Overpass Light"/>
          <w:sz w:val="22"/>
          <w:szCs w:val="22"/>
        </w:rPr>
        <w:t xml:space="preserve"> mondial Phare sur les socles de </w:t>
      </w:r>
      <w:r w:rsidR="609754E2" w:rsidRPr="003342C1">
        <w:rPr>
          <w:rFonts w:ascii="Overpass" w:eastAsia="Overpass Light" w:hAnsi="Overpass" w:cs="Overpass Light"/>
          <w:sz w:val="22"/>
          <w:szCs w:val="22"/>
        </w:rPr>
        <w:t>protection sociale</w:t>
      </w:r>
      <w:r w:rsidR="68474083" w:rsidRPr="003342C1">
        <w:rPr>
          <w:rFonts w:ascii="Overpass" w:eastAsia="Overpass Light" w:hAnsi="Overpass" w:cs="Overpass Light"/>
          <w:sz w:val="22"/>
          <w:szCs w:val="22"/>
        </w:rPr>
        <w:t xml:space="preserve">, </w:t>
      </w:r>
      <w:proofErr w:type="spellStart"/>
      <w:r w:rsidR="68474083" w:rsidRPr="003342C1">
        <w:rPr>
          <w:rFonts w:ascii="Overpass" w:eastAsia="Overpass Light" w:hAnsi="Overpass" w:cs="Overpass Light"/>
          <w:sz w:val="22"/>
          <w:szCs w:val="22"/>
        </w:rPr>
        <w:t>e.i</w:t>
      </w:r>
      <w:proofErr w:type="spellEnd"/>
      <w:r w:rsidR="007F17C0">
        <w:rPr>
          <w:rFonts w:ascii="Overpass" w:eastAsia="Overpass Light" w:hAnsi="Overpass" w:cs="Overpass Light"/>
          <w:sz w:val="22"/>
          <w:szCs w:val="22"/>
        </w:rPr>
        <w:t>. "</w:t>
      </w:r>
      <w:proofErr w:type="spellStart"/>
      <w:r w:rsidR="68474083" w:rsidRPr="003342C1">
        <w:rPr>
          <w:rFonts w:ascii="Overpass" w:eastAsia="Overpass Light" w:hAnsi="Overpass" w:cs="Overpass Light"/>
          <w:sz w:val="22"/>
          <w:szCs w:val="22"/>
        </w:rPr>
        <w:t>Results</w:t>
      </w:r>
      <w:proofErr w:type="spellEnd"/>
      <w:r w:rsidR="68474083" w:rsidRPr="003342C1">
        <w:rPr>
          <w:rFonts w:ascii="Overpass" w:eastAsia="Overpass Light" w:hAnsi="Overpass" w:cs="Overpass Light"/>
          <w:sz w:val="22"/>
          <w:szCs w:val="22"/>
        </w:rPr>
        <w:t xml:space="preserve"> Monitoring Tool"</w:t>
      </w:r>
      <w:r w:rsidR="007B25D7" w:rsidRPr="003342C1">
        <w:rPr>
          <w:rFonts w:ascii="Overpass" w:eastAsia="Overpass Light" w:hAnsi="Overpass" w:cs="Overpass Light"/>
          <w:sz w:val="22"/>
          <w:szCs w:val="22"/>
        </w:rPr>
        <w:t>. Ce suivi interne permettra de fournir les informations et les données nécessaires pour évaluer les progrès du projet et la réalisation des objectifs selon le cadre logique, le plan de mise en œuvre, et le budget préétablis</w:t>
      </w:r>
      <w:r w:rsidR="007B25D7" w:rsidRPr="003342C1">
        <w:rPr>
          <w:rFonts w:ascii="Overpass" w:eastAsia="Arial" w:hAnsi="Overpass" w:cs="Arial"/>
          <w:sz w:val="22"/>
          <w:szCs w:val="22"/>
        </w:rPr>
        <w:t xml:space="preserve">. </w:t>
      </w:r>
    </w:p>
    <w:p w14:paraId="717AAFBA" w14:textId="77777777" w:rsidR="004F1041" w:rsidRPr="003342C1" w:rsidRDefault="004F1041" w:rsidP="006F482A">
      <w:pPr>
        <w:ind w:left="-567" w:right="362"/>
        <w:rPr>
          <w:rFonts w:ascii="Overpass" w:eastAsia="Arial" w:hAnsi="Overpass" w:cs="Arial"/>
          <w:sz w:val="22"/>
          <w:szCs w:val="22"/>
        </w:rPr>
      </w:pPr>
    </w:p>
    <w:p w14:paraId="164CD98E" w14:textId="67383A76" w:rsidR="004F1041" w:rsidRDefault="007B25D7" w:rsidP="000137DC">
      <w:pPr>
        <w:ind w:left="-567" w:right="363"/>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Dans ce cadre, l’OIT élaborera un rapport de mise en </w:t>
      </w:r>
      <w:r w:rsidR="006F482A" w:rsidRPr="003342C1">
        <w:rPr>
          <w:rFonts w:ascii="Overpass" w:eastAsia="Overpass Light" w:hAnsi="Overpass" w:cs="Overpass Light"/>
          <w:sz w:val="22"/>
          <w:szCs w:val="22"/>
        </w:rPr>
        <w:t>œuvre</w:t>
      </w:r>
      <w:r w:rsidRPr="003342C1">
        <w:rPr>
          <w:rFonts w:ascii="Overpass" w:eastAsia="Overpass Light" w:hAnsi="Overpass" w:cs="Overpass Light"/>
          <w:sz w:val="22"/>
          <w:szCs w:val="22"/>
        </w:rPr>
        <w:t xml:space="preserve"> intermédiaire et un rapport final présentant un compte-rendu des avancements du projet dans le pays, les difficultés rencontrées, les ajustements </w:t>
      </w:r>
      <w:r w:rsidRPr="003342C1">
        <w:rPr>
          <w:rFonts w:ascii="Overpass" w:eastAsia="Overpass Light" w:hAnsi="Overpass" w:cs="Overpass Light"/>
          <w:sz w:val="22"/>
          <w:szCs w:val="22"/>
        </w:rPr>
        <w:lastRenderedPageBreak/>
        <w:t>éventuellement nécessaires, le degré de l'atteinte des résultats sur la base des indicateurs identifiés ainsi que la planification des activités pour le semestre suivant. L’équipe de gestion du projet se réunira (périodicité à déterminer) et examinera les données de suivi pour arrêter, à la lumière de ces données, la ligne d’action à tenir. De plus, les plans de travail seront révisés en conséquence.</w:t>
      </w:r>
    </w:p>
    <w:p w14:paraId="7327B8AD" w14:textId="48E232F6" w:rsidR="000137DC" w:rsidRDefault="000137DC" w:rsidP="000137DC">
      <w:pPr>
        <w:ind w:left="-567" w:right="363"/>
        <w:jc w:val="both"/>
        <w:rPr>
          <w:rFonts w:ascii="Overpass" w:eastAsia="Overpass Light" w:hAnsi="Overpass" w:cs="Overpass Light"/>
          <w:sz w:val="22"/>
          <w:szCs w:val="22"/>
        </w:rPr>
      </w:pPr>
    </w:p>
    <w:p w14:paraId="28C9DFC9" w14:textId="37766C63" w:rsidR="000137DC" w:rsidRPr="003342C1" w:rsidRDefault="000137DC" w:rsidP="000137DC">
      <w:pPr>
        <w:ind w:left="-567" w:right="363"/>
        <w:jc w:val="both"/>
        <w:rPr>
          <w:rFonts w:ascii="Overpass" w:eastAsia="Arial" w:hAnsi="Overpass" w:cs="Arial"/>
          <w:sz w:val="22"/>
          <w:szCs w:val="22"/>
        </w:rPr>
      </w:pPr>
      <w:r w:rsidRPr="000137DC">
        <w:rPr>
          <w:rFonts w:ascii="Overpass" w:eastAsia="Arial" w:hAnsi="Overpass" w:cs="Arial"/>
          <w:sz w:val="22"/>
          <w:szCs w:val="22"/>
        </w:rPr>
        <w:t>Au vu de la situation sanitaire, les activités de suivi, y inclus les réunions de gestion de projet, auront lieu prioritairement de manière virtuelle, au moyen de logiciels de vidéoconférence ou applications de messagerie instantanée telles que WhatsApp. Les déplacements seront évités, hors besoins essentiels.</w:t>
      </w:r>
    </w:p>
    <w:p w14:paraId="0E572776" w14:textId="77777777" w:rsidR="000137DC" w:rsidRDefault="000137DC" w:rsidP="000137DC">
      <w:pPr>
        <w:ind w:left="-629" w:right="363"/>
        <w:jc w:val="both"/>
        <w:rPr>
          <w:rFonts w:ascii="Overpass" w:eastAsia="Overpass Light" w:hAnsi="Overpass" w:cs="Overpass Light"/>
          <w:sz w:val="22"/>
          <w:szCs w:val="22"/>
        </w:rPr>
      </w:pPr>
    </w:p>
    <w:p w14:paraId="68E3467B" w14:textId="214C397F" w:rsidR="00E8441B" w:rsidRPr="003342C1" w:rsidRDefault="000137DC" w:rsidP="000137DC">
      <w:pPr>
        <w:ind w:left="-629" w:right="363"/>
        <w:jc w:val="both"/>
        <w:rPr>
          <w:rFonts w:ascii="Overpass" w:eastAsia="Overpass Light" w:hAnsi="Overpass" w:cs="Overpass Light"/>
          <w:sz w:val="22"/>
          <w:szCs w:val="22"/>
        </w:rPr>
      </w:pPr>
      <w:r>
        <w:rPr>
          <w:rFonts w:ascii="Overpass" w:eastAsia="Overpass Light" w:hAnsi="Overpass" w:cs="Overpass Light"/>
          <w:sz w:val="22"/>
          <w:szCs w:val="22"/>
        </w:rPr>
        <w:t>En outre, l</w:t>
      </w:r>
      <w:r w:rsidR="00E8441B" w:rsidRPr="003342C1">
        <w:rPr>
          <w:rFonts w:ascii="Overpass" w:eastAsia="Overpass Light" w:hAnsi="Overpass" w:cs="Overpass Light"/>
          <w:sz w:val="22"/>
          <w:szCs w:val="22"/>
        </w:rPr>
        <w:t>e</w:t>
      </w:r>
      <w:r w:rsidR="00E8441B" w:rsidRPr="00D904E9">
        <w:rPr>
          <w:rFonts w:ascii="Overpass" w:eastAsia="Overpass Light" w:hAnsi="Overpass" w:cs="Overpass Light"/>
          <w:b/>
          <w:bCs/>
          <w:sz w:val="22"/>
          <w:szCs w:val="22"/>
        </w:rPr>
        <w:t xml:space="preserve"> </w:t>
      </w:r>
      <w:r w:rsidR="00E8441B" w:rsidRPr="003342C1">
        <w:rPr>
          <w:rFonts w:ascii="Overpass" w:eastAsia="Overpass Light" w:hAnsi="Overpass" w:cs="Overpass Light"/>
          <w:sz w:val="22"/>
          <w:szCs w:val="22"/>
        </w:rPr>
        <w:t xml:space="preserve">suivi technique et financier permanent de la mise en œuvre du projet au Sénégal et au Burkina s’inscrira dans le processus continu de suivi défini au niveau du </w:t>
      </w:r>
      <w:r w:rsidR="00E8441B" w:rsidRPr="003342C1">
        <w:rPr>
          <w:rFonts w:ascii="Overpass" w:eastAsia="Overpass" w:hAnsi="Overpass" w:cs="Overpass"/>
          <w:sz w:val="22"/>
          <w:szCs w:val="22"/>
        </w:rPr>
        <w:t>Programme phare mondial sur les socles de protection sociale</w:t>
      </w:r>
      <w:r w:rsidR="00E8441B" w:rsidRPr="003342C1">
        <w:rPr>
          <w:rFonts w:ascii="Overpass" w:eastAsia="Overpass Light" w:hAnsi="Overpass" w:cs="Overpass Light"/>
          <w:sz w:val="22"/>
          <w:szCs w:val="22"/>
        </w:rPr>
        <w:t>, qui dispose d’un outil (</w:t>
      </w:r>
      <w:proofErr w:type="spellStart"/>
      <w:r w:rsidR="00E8441B" w:rsidRPr="003342C1">
        <w:rPr>
          <w:rFonts w:ascii="Overpass" w:eastAsia="Overpass Light" w:hAnsi="Overpass" w:cs="Overpass Light"/>
          <w:sz w:val="22"/>
          <w:szCs w:val="22"/>
        </w:rPr>
        <w:t>Results</w:t>
      </w:r>
      <w:proofErr w:type="spellEnd"/>
      <w:r w:rsidR="00E8441B" w:rsidRPr="003342C1">
        <w:rPr>
          <w:rFonts w:ascii="Overpass" w:eastAsia="Overpass Light" w:hAnsi="Overpass" w:cs="Overpass Light"/>
          <w:sz w:val="22"/>
          <w:szCs w:val="22"/>
        </w:rPr>
        <w:t xml:space="preserve"> </w:t>
      </w:r>
      <w:proofErr w:type="spellStart"/>
      <w:r w:rsidR="00E8441B" w:rsidRPr="003342C1">
        <w:rPr>
          <w:rFonts w:ascii="Overpass" w:eastAsia="Overpass Light" w:hAnsi="Overpass" w:cs="Overpass Light"/>
          <w:sz w:val="22"/>
          <w:szCs w:val="22"/>
        </w:rPr>
        <w:t>Measurement</w:t>
      </w:r>
      <w:proofErr w:type="spellEnd"/>
      <w:r w:rsidR="00E8441B" w:rsidRPr="003342C1">
        <w:rPr>
          <w:rFonts w:ascii="Overpass" w:eastAsia="Overpass Light" w:hAnsi="Overpass" w:cs="Overpass Light"/>
          <w:sz w:val="22"/>
          <w:szCs w:val="22"/>
        </w:rPr>
        <w:t xml:space="preserve"> Tool) pour suivre les progrès de la mise en œuvre du Programme mondial et pour mesurer ses résultats et ses impacts sur les populations. Cet outil permet de suivre l'évolution des socles de protection sociale soutenus par l'OIT, les changements institutionnels qui ont été réalisés grâce aux projets de l'OIT et, enfin, l'impact sur les personnes. Trois types d'impacts seront mesurés à l'issue de ce projet :</w:t>
      </w:r>
    </w:p>
    <w:p w14:paraId="7213B9F7" w14:textId="77777777" w:rsidR="00E8441B" w:rsidRPr="003342C1" w:rsidRDefault="00E8441B" w:rsidP="00E8441B">
      <w:pPr>
        <w:numPr>
          <w:ilvl w:val="0"/>
          <w:numId w:val="16"/>
        </w:numPr>
        <w:ind w:left="567" w:right="362"/>
        <w:jc w:val="both"/>
        <w:rPr>
          <w:rFonts w:ascii="Overpass" w:eastAsia="Overpass Light" w:hAnsi="Overpass" w:cs="Overpass Light"/>
          <w:sz w:val="22"/>
          <w:szCs w:val="22"/>
        </w:rPr>
      </w:pPr>
      <w:r w:rsidRPr="003342C1">
        <w:rPr>
          <w:rFonts w:ascii="Overpass" w:eastAsia="Overpass Light" w:hAnsi="Overpass" w:cs="Overpass Light"/>
          <w:sz w:val="22"/>
          <w:szCs w:val="22"/>
        </w:rPr>
        <w:t>L’extension de la couverture (nombre de personnes précédemment exclues qui sont maintenant couvertes) en se référant</w:t>
      </w:r>
      <w:r>
        <w:rPr>
          <w:rFonts w:ascii="Overpass" w:eastAsia="Overpass Light" w:hAnsi="Overpass" w:cs="Overpass Light"/>
          <w:sz w:val="22"/>
          <w:szCs w:val="22"/>
        </w:rPr>
        <w:t xml:space="preserve"> à</w:t>
      </w:r>
      <w:r w:rsidRPr="003342C1">
        <w:rPr>
          <w:rFonts w:ascii="Overpass" w:eastAsia="Overpass Light" w:hAnsi="Overpass" w:cs="Overpass Light"/>
          <w:sz w:val="22"/>
          <w:szCs w:val="22"/>
        </w:rPr>
        <w:t xml:space="preserve"> la définition de l'indicateur des ODD 1.3.1 et ODD 3.8.2 ;</w:t>
      </w:r>
    </w:p>
    <w:p w14:paraId="79D23E66" w14:textId="77777777" w:rsidR="00E8441B" w:rsidRPr="003342C1" w:rsidRDefault="00E8441B" w:rsidP="00E8441B">
      <w:pPr>
        <w:numPr>
          <w:ilvl w:val="0"/>
          <w:numId w:val="16"/>
        </w:numPr>
        <w:ind w:left="567" w:right="362"/>
        <w:jc w:val="both"/>
        <w:rPr>
          <w:rFonts w:ascii="Overpass" w:eastAsia="Overpass Light" w:hAnsi="Overpass" w:cs="Overpass Light"/>
          <w:sz w:val="22"/>
          <w:szCs w:val="22"/>
        </w:rPr>
      </w:pPr>
      <w:r w:rsidRPr="003342C1">
        <w:rPr>
          <w:rFonts w:ascii="Overpass" w:eastAsia="Overpass Light" w:hAnsi="Overpass" w:cs="Overpass Light"/>
          <w:sz w:val="22"/>
          <w:szCs w:val="22"/>
        </w:rPr>
        <w:t>L’adéquation de la couverture (nombre de personnes bénéficiant de niveaux de protection plus élevés ou de nouvelles prestations de protection sociale) ; et</w:t>
      </w:r>
    </w:p>
    <w:p w14:paraId="11B0D10F" w14:textId="77777777" w:rsidR="00E8441B" w:rsidRPr="003342C1" w:rsidRDefault="00E8441B" w:rsidP="00BC2B34">
      <w:pPr>
        <w:numPr>
          <w:ilvl w:val="0"/>
          <w:numId w:val="16"/>
        </w:numPr>
        <w:ind w:left="567" w:right="363" w:hanging="357"/>
        <w:jc w:val="both"/>
        <w:rPr>
          <w:rFonts w:ascii="Overpass" w:eastAsia="Overpass Light" w:hAnsi="Overpass" w:cs="Overpass Light"/>
          <w:sz w:val="22"/>
          <w:szCs w:val="22"/>
        </w:rPr>
      </w:pPr>
      <w:r w:rsidRPr="003342C1">
        <w:rPr>
          <w:rFonts w:ascii="Overpass" w:eastAsia="Overpass Light" w:hAnsi="Overpass" w:cs="Overpass Light"/>
          <w:sz w:val="22"/>
          <w:szCs w:val="22"/>
        </w:rPr>
        <w:t>L’accès à la protection sociale (nombre de personnes qui ont plus facilement accès aux services sociaux et aux transferts).</w:t>
      </w:r>
    </w:p>
    <w:p w14:paraId="2908EB2C" w14:textId="4DA52F3C" w:rsidR="004F1041" w:rsidRDefault="004F1041" w:rsidP="00A36A11">
      <w:pPr>
        <w:ind w:right="-46"/>
        <w:rPr>
          <w:rFonts w:ascii="Arial" w:eastAsia="Arial" w:hAnsi="Arial" w:cs="Arial"/>
          <w:sz w:val="22"/>
          <w:szCs w:val="22"/>
        </w:rPr>
      </w:pPr>
    </w:p>
    <w:p w14:paraId="121FD38A" w14:textId="77777777" w:rsidR="00EE3242" w:rsidRDefault="00EE3242">
      <w:pPr>
        <w:ind w:left="-567" w:right="-46"/>
        <w:rPr>
          <w:rFonts w:ascii="Arial" w:eastAsia="Arial" w:hAnsi="Arial" w:cs="Arial"/>
          <w:sz w:val="22"/>
          <w:szCs w:val="22"/>
        </w:rPr>
      </w:pPr>
    </w:p>
    <w:tbl>
      <w:tblPr>
        <w:tblW w:w="963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634"/>
      </w:tblGrid>
      <w:tr w:rsidR="004F1041" w14:paraId="409B2F57" w14:textId="77777777" w:rsidTr="141CF248">
        <w:tc>
          <w:tcPr>
            <w:tcW w:w="9634" w:type="dxa"/>
            <w:shd w:val="clear" w:color="auto" w:fill="1E2DBE"/>
          </w:tcPr>
          <w:p w14:paraId="54E8E100" w14:textId="77777777" w:rsidR="004F1041" w:rsidRDefault="007B25D7">
            <w:pPr>
              <w:spacing w:before="120" w:after="120" w:line="276" w:lineRule="auto"/>
              <w:ind w:right="-613"/>
              <w:rPr>
                <w:rFonts w:ascii="Overpass" w:eastAsia="Overpass" w:hAnsi="Overpass" w:cs="Overpass"/>
              </w:rPr>
            </w:pPr>
            <w:r w:rsidRPr="00D904E9">
              <w:rPr>
                <w:rFonts w:ascii="Overpass" w:eastAsia="Overpass" w:hAnsi="Overpass" w:cs="Overpass"/>
                <w:b/>
                <w:bCs/>
                <w:color w:val="FFFFFF"/>
                <w:sz w:val="32"/>
                <w:szCs w:val="32"/>
              </w:rPr>
              <w:t>4. CADRE INSTITUTIONNEL ET MODALITÉS D’EXÉCUTION</w:t>
            </w:r>
          </w:p>
        </w:tc>
      </w:tr>
    </w:tbl>
    <w:p w14:paraId="1FE2DD96" w14:textId="77777777" w:rsidR="004F1041" w:rsidRDefault="004F1041">
      <w:pPr>
        <w:ind w:left="-567" w:right="-613"/>
      </w:pPr>
    </w:p>
    <w:p w14:paraId="2DB7294D" w14:textId="77777777" w:rsidR="004F1041" w:rsidRPr="00EC7A5D" w:rsidRDefault="007B25D7">
      <w:pPr>
        <w:numPr>
          <w:ilvl w:val="1"/>
          <w:numId w:val="8"/>
        </w:numPr>
        <w:pBdr>
          <w:top w:val="nil"/>
          <w:left w:val="nil"/>
          <w:bottom w:val="nil"/>
          <w:right w:val="nil"/>
          <w:between w:val="nil"/>
        </w:pBdr>
        <w:tabs>
          <w:tab w:val="left" w:pos="1440"/>
        </w:tabs>
        <w:ind w:left="426" w:right="-613" w:hanging="993"/>
        <w:jc w:val="both"/>
        <w:rPr>
          <w:rFonts w:ascii="Overpass" w:eastAsia="Overpass Light" w:hAnsi="Overpass" w:cs="Overpass Light"/>
          <w:b/>
          <w:bCs/>
          <w:color w:val="000000"/>
          <w:sz w:val="22"/>
          <w:szCs w:val="22"/>
        </w:rPr>
      </w:pPr>
      <w:r w:rsidRPr="00D904E9">
        <w:rPr>
          <w:rFonts w:ascii="Overpass" w:eastAsia="Overpass Light" w:hAnsi="Overpass" w:cs="Overpass Light"/>
          <w:b/>
          <w:bCs/>
          <w:color w:val="000000"/>
          <w:sz w:val="22"/>
          <w:szCs w:val="22"/>
        </w:rPr>
        <w:t>Cadre institutionnel</w:t>
      </w:r>
    </w:p>
    <w:p w14:paraId="27357532" w14:textId="77777777" w:rsidR="004F1041" w:rsidRPr="003342C1" w:rsidRDefault="004F1041">
      <w:pPr>
        <w:tabs>
          <w:tab w:val="left" w:pos="1440"/>
        </w:tabs>
        <w:ind w:left="-567" w:right="-613"/>
        <w:jc w:val="both"/>
        <w:rPr>
          <w:rFonts w:ascii="Overpass" w:eastAsia="Overpass Light" w:hAnsi="Overpass" w:cs="Overpass Light"/>
          <w:sz w:val="22"/>
          <w:szCs w:val="22"/>
          <w:highlight w:val="yellow"/>
        </w:rPr>
      </w:pPr>
    </w:p>
    <w:p w14:paraId="305C427B" w14:textId="10E188AF" w:rsidR="004F1041" w:rsidRPr="003342C1" w:rsidRDefault="007B25D7" w:rsidP="006F482A">
      <w:pPr>
        <w:tabs>
          <w:tab w:val="left" w:pos="1440"/>
        </w:tabs>
        <w:ind w:left="-560" w:right="221"/>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Conformément au cadre institutionnel du </w:t>
      </w:r>
      <w:r w:rsidR="00DF0BE1" w:rsidRPr="003342C1">
        <w:rPr>
          <w:rFonts w:ascii="Overpass" w:eastAsia="Overpass" w:hAnsi="Overpass" w:cs="Overpass"/>
          <w:sz w:val="22"/>
          <w:szCs w:val="22"/>
        </w:rPr>
        <w:t>Programme phare mondial sur les socles de protection sociale</w:t>
      </w:r>
      <w:r w:rsidRPr="003342C1">
        <w:rPr>
          <w:rFonts w:ascii="Overpass" w:eastAsia="Overpass Light" w:hAnsi="Overpass" w:cs="Overpass Light"/>
          <w:sz w:val="22"/>
          <w:szCs w:val="22"/>
        </w:rPr>
        <w:t>, des comités consultatifs tripartites du projet (CCTP)</w:t>
      </w:r>
      <w:r w:rsidR="00E74DAA">
        <w:rPr>
          <w:rFonts w:ascii="Overpass" w:eastAsia="Overpass Light" w:hAnsi="Overpass" w:cs="Overpass Light"/>
          <w:sz w:val="22"/>
          <w:szCs w:val="22"/>
        </w:rPr>
        <w:t>, ou comités de pilotage</w:t>
      </w:r>
      <w:r w:rsidRPr="003342C1">
        <w:rPr>
          <w:rFonts w:ascii="Overpass" w:eastAsia="Overpass Light" w:hAnsi="Overpass" w:cs="Overpass Light"/>
          <w:sz w:val="22"/>
          <w:szCs w:val="22"/>
        </w:rPr>
        <w:t xml:space="preserve"> </w:t>
      </w:r>
      <w:r w:rsidR="3B12CEB4" w:rsidRPr="003342C1">
        <w:rPr>
          <w:rFonts w:ascii="Overpass" w:eastAsia="Overpass Light" w:hAnsi="Overpass" w:cs="Overpass Light"/>
          <w:sz w:val="22"/>
          <w:szCs w:val="22"/>
        </w:rPr>
        <w:t xml:space="preserve">au niveau de chaque pays </w:t>
      </w:r>
      <w:r w:rsidRPr="003342C1">
        <w:rPr>
          <w:rFonts w:ascii="Overpass" w:eastAsia="Overpass Light" w:hAnsi="Overpass" w:cs="Overpass Light"/>
          <w:sz w:val="22"/>
          <w:szCs w:val="22"/>
        </w:rPr>
        <w:t>serviront de tribune où les partenaires tripartites pourront se tenir au courant de l'avancement du projet et échanger sur les activités en cours pour favoriser leur synergie et cohérence. Les CCTP consisteront en :</w:t>
      </w:r>
    </w:p>
    <w:p w14:paraId="7C2F7C2B" w14:textId="3DEC4C69" w:rsidR="004F1041" w:rsidRPr="003342C1" w:rsidRDefault="007B25D7" w:rsidP="006F482A">
      <w:pPr>
        <w:numPr>
          <w:ilvl w:val="0"/>
          <w:numId w:val="11"/>
        </w:numPr>
        <w:tabs>
          <w:tab w:val="left" w:pos="1440"/>
        </w:tabs>
        <w:ind w:right="221"/>
        <w:jc w:val="both"/>
        <w:rPr>
          <w:rFonts w:ascii="Overpass" w:eastAsia="Overpass Light" w:hAnsi="Overpass" w:cs="Overpass Light"/>
          <w:sz w:val="22"/>
          <w:szCs w:val="22"/>
        </w:rPr>
      </w:pPr>
      <w:r w:rsidRPr="003342C1">
        <w:rPr>
          <w:rFonts w:ascii="Overpass" w:eastAsia="Overpass Light" w:hAnsi="Overpass" w:cs="Overpass Light"/>
          <w:sz w:val="22"/>
          <w:szCs w:val="22"/>
        </w:rPr>
        <w:t>Un CCTP global virtuel</w:t>
      </w:r>
      <w:r w:rsidR="00C74814" w:rsidRPr="003342C1">
        <w:rPr>
          <w:rFonts w:ascii="Overpass" w:eastAsia="Overpass Light" w:hAnsi="Overpass" w:cs="Overpass Light"/>
          <w:sz w:val="22"/>
          <w:szCs w:val="22"/>
        </w:rPr>
        <w:t>, et</w:t>
      </w:r>
    </w:p>
    <w:p w14:paraId="30FEAE51" w14:textId="77777777" w:rsidR="004F1041" w:rsidRPr="003342C1" w:rsidRDefault="007B25D7" w:rsidP="006F482A">
      <w:pPr>
        <w:numPr>
          <w:ilvl w:val="0"/>
          <w:numId w:val="11"/>
        </w:numPr>
        <w:tabs>
          <w:tab w:val="left" w:pos="1440"/>
        </w:tabs>
        <w:ind w:right="221"/>
        <w:jc w:val="both"/>
        <w:rPr>
          <w:rFonts w:ascii="Overpass" w:eastAsia="Overpass Light" w:hAnsi="Overpass" w:cs="Overpass Light"/>
          <w:sz w:val="22"/>
          <w:szCs w:val="22"/>
        </w:rPr>
      </w:pPr>
      <w:r w:rsidRPr="003342C1">
        <w:rPr>
          <w:rFonts w:ascii="Overpass" w:eastAsia="Overpass Light" w:hAnsi="Overpass" w:cs="Overpass Light"/>
          <w:sz w:val="22"/>
          <w:szCs w:val="22"/>
        </w:rPr>
        <w:t>Deux CCTP nationaux pour le Sénégal et le Burkina Faso</w:t>
      </w:r>
    </w:p>
    <w:p w14:paraId="07F023C8" w14:textId="77777777" w:rsidR="004F1041" w:rsidRPr="003342C1" w:rsidRDefault="004F1041" w:rsidP="006F482A">
      <w:pPr>
        <w:tabs>
          <w:tab w:val="left" w:pos="1440"/>
        </w:tabs>
        <w:ind w:left="-532" w:right="221"/>
        <w:jc w:val="both"/>
        <w:rPr>
          <w:rFonts w:ascii="Overpass" w:eastAsia="Overpass Light" w:hAnsi="Overpass" w:cs="Overpass Light"/>
          <w:sz w:val="22"/>
          <w:szCs w:val="22"/>
        </w:rPr>
      </w:pPr>
    </w:p>
    <w:p w14:paraId="1EC46B1E" w14:textId="4C70C79B" w:rsidR="004F1041" w:rsidRPr="003342C1" w:rsidRDefault="007B25D7">
      <w:pPr>
        <w:tabs>
          <w:tab w:val="left" w:pos="1440"/>
        </w:tabs>
        <w:ind w:left="-532" w:right="221"/>
        <w:jc w:val="both"/>
        <w:rPr>
          <w:rFonts w:ascii="Overpass" w:eastAsia="Overpass Light" w:hAnsi="Overpass" w:cs="Overpass Light"/>
          <w:color w:val="FF0000"/>
          <w:sz w:val="22"/>
          <w:szCs w:val="22"/>
        </w:rPr>
      </w:pPr>
      <w:r w:rsidRPr="003342C1">
        <w:rPr>
          <w:rFonts w:ascii="Overpass" w:eastAsia="Overpass Light" w:hAnsi="Overpass" w:cs="Overpass Light"/>
          <w:sz w:val="22"/>
          <w:szCs w:val="22"/>
        </w:rPr>
        <w:t>Ces comités se réuniront en début de projet ainsi qu’à mi-parcours et seront composés de donateurs et de partenaires, ainsi que de représentants des gouvernements, des organisations de travailleurs et d'employeurs, des organisations de la société civile, des agences des Nations unies concernées et d'autres partenaires de développement. Y seront également invités des experts de l’OIT qui pourront apporter un éclairage sur des domaines liés à la stratégie du projet (experts de l’économie informelle, d</w:t>
      </w:r>
      <w:r w:rsidR="0B2ED2DD" w:rsidRPr="003342C1">
        <w:rPr>
          <w:rFonts w:ascii="Overpass" w:eastAsia="Overpass Light" w:hAnsi="Overpass" w:cs="Overpass Light"/>
          <w:sz w:val="22"/>
          <w:szCs w:val="22"/>
        </w:rPr>
        <w:t>e la sant</w:t>
      </w:r>
      <w:r w:rsidR="343FCACD" w:rsidRPr="00EC7A5D">
        <w:rPr>
          <w:rFonts w:ascii="Overpass" w:eastAsia="Overpass Light" w:hAnsi="Overpass" w:cs="Overpass Light"/>
          <w:sz w:val="22"/>
          <w:szCs w:val="22"/>
        </w:rPr>
        <w:t>é</w:t>
      </w:r>
      <w:r w:rsidRPr="003342C1">
        <w:rPr>
          <w:rFonts w:ascii="Overpass" w:eastAsia="Overpass Light" w:hAnsi="Overpass" w:cs="Overpass Light"/>
          <w:sz w:val="22"/>
          <w:szCs w:val="22"/>
        </w:rPr>
        <w:t xml:space="preserve">, …). Les comités examineront les réalisations des projets nationaux et décideront des plans de mise en œuvre. </w:t>
      </w:r>
      <w:r w:rsidR="006F482A" w:rsidRPr="003342C1">
        <w:rPr>
          <w:rFonts w:ascii="Overpass" w:eastAsia="Overpass Light" w:hAnsi="Overpass" w:cs="Overpass Light"/>
          <w:sz w:val="22"/>
          <w:szCs w:val="22"/>
        </w:rPr>
        <w:t>Ils seront</w:t>
      </w:r>
      <w:r w:rsidRPr="003342C1">
        <w:rPr>
          <w:rFonts w:ascii="Overpass" w:eastAsia="Overpass Light" w:hAnsi="Overpass" w:cs="Overpass Light"/>
          <w:sz w:val="22"/>
          <w:szCs w:val="22"/>
        </w:rPr>
        <w:t xml:space="preserve"> consultés pour toute décision stratégique concernant le projet</w:t>
      </w:r>
      <w:r w:rsidR="00E8441B" w:rsidRPr="00E8441B">
        <w:rPr>
          <w:rFonts w:ascii="Overpass" w:eastAsia="Overpass Light" w:hAnsi="Overpass" w:cs="Overpass Light"/>
          <w:sz w:val="22"/>
          <w:szCs w:val="22"/>
        </w:rPr>
        <w:t>, et agiront également en tant que médiateurs au niveau national, pour influencer les décisions politiques et stratégiques</w:t>
      </w:r>
      <w:r w:rsidRPr="003342C1">
        <w:rPr>
          <w:rFonts w:ascii="Overpass" w:eastAsia="Overpass Light" w:hAnsi="Overpass" w:cs="Overpass Light"/>
          <w:sz w:val="22"/>
          <w:szCs w:val="22"/>
        </w:rPr>
        <w:t>.</w:t>
      </w:r>
    </w:p>
    <w:p w14:paraId="4BDB5498" w14:textId="77777777" w:rsidR="004F1041" w:rsidRPr="003342C1" w:rsidRDefault="004F1041">
      <w:pPr>
        <w:pBdr>
          <w:top w:val="nil"/>
          <w:left w:val="nil"/>
          <w:bottom w:val="nil"/>
          <w:right w:val="nil"/>
          <w:between w:val="nil"/>
        </w:pBdr>
        <w:tabs>
          <w:tab w:val="left" w:pos="1440"/>
        </w:tabs>
        <w:ind w:left="-567" w:right="-46"/>
        <w:jc w:val="both"/>
        <w:rPr>
          <w:rFonts w:ascii="Overpass" w:eastAsia="Overpass Light" w:hAnsi="Overpass" w:cs="Overpass Light"/>
          <w:b/>
          <w:color w:val="000000"/>
          <w:sz w:val="22"/>
          <w:szCs w:val="22"/>
        </w:rPr>
      </w:pPr>
    </w:p>
    <w:p w14:paraId="2718272A" w14:textId="77777777" w:rsidR="004F1041" w:rsidRPr="00EC7A5D" w:rsidRDefault="007B25D7">
      <w:pPr>
        <w:numPr>
          <w:ilvl w:val="1"/>
          <w:numId w:val="8"/>
        </w:numPr>
        <w:pBdr>
          <w:top w:val="nil"/>
          <w:left w:val="nil"/>
          <w:bottom w:val="nil"/>
          <w:right w:val="nil"/>
          <w:between w:val="nil"/>
        </w:pBdr>
        <w:tabs>
          <w:tab w:val="left" w:pos="1440"/>
        </w:tabs>
        <w:ind w:left="426" w:right="-46" w:hanging="993"/>
        <w:jc w:val="both"/>
        <w:rPr>
          <w:rFonts w:ascii="Overpass" w:eastAsia="Overpass Light" w:hAnsi="Overpass" w:cs="Overpass Light"/>
          <w:b/>
          <w:bCs/>
          <w:color w:val="000000"/>
          <w:sz w:val="22"/>
          <w:szCs w:val="22"/>
        </w:rPr>
      </w:pPr>
      <w:r w:rsidRPr="00D904E9">
        <w:rPr>
          <w:rFonts w:ascii="Overpass" w:eastAsia="Overpass Light" w:hAnsi="Overpass" w:cs="Overpass Light"/>
          <w:b/>
          <w:bCs/>
          <w:color w:val="000000"/>
          <w:sz w:val="22"/>
          <w:szCs w:val="22"/>
        </w:rPr>
        <w:t>Modalités d’exécution</w:t>
      </w:r>
    </w:p>
    <w:p w14:paraId="2916C19D" w14:textId="77777777" w:rsidR="004F1041" w:rsidRPr="003342C1" w:rsidRDefault="004F1041">
      <w:pPr>
        <w:tabs>
          <w:tab w:val="left" w:pos="1440"/>
        </w:tabs>
        <w:ind w:right="-613"/>
        <w:jc w:val="both"/>
        <w:rPr>
          <w:rFonts w:ascii="Overpass" w:eastAsia="Overpass Light" w:hAnsi="Overpass" w:cs="Overpass Light"/>
          <w:b/>
          <w:sz w:val="22"/>
          <w:szCs w:val="22"/>
        </w:rPr>
      </w:pPr>
    </w:p>
    <w:p w14:paraId="68EF7219" w14:textId="067E6F2F" w:rsidR="004F1041" w:rsidRPr="003342C1" w:rsidRDefault="007B25D7" w:rsidP="006F482A">
      <w:pPr>
        <w:tabs>
          <w:tab w:val="left" w:pos="1440"/>
        </w:tabs>
        <w:ind w:left="-560" w:right="221"/>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 projet sera délivré de manière conjointe par le bureau de pays </w:t>
      </w:r>
      <w:r w:rsidR="002E67FF">
        <w:rPr>
          <w:rFonts w:ascii="Overpass" w:eastAsia="Overpass Light" w:hAnsi="Overpass" w:cs="Overpass Light"/>
          <w:sz w:val="22"/>
          <w:szCs w:val="22"/>
        </w:rPr>
        <w:t>de l’OIT</w:t>
      </w:r>
      <w:r w:rsidRPr="003342C1">
        <w:rPr>
          <w:rFonts w:ascii="Overpass" w:eastAsia="Overpass Light" w:hAnsi="Overpass" w:cs="Overpass Light"/>
          <w:sz w:val="22"/>
          <w:szCs w:val="22"/>
        </w:rPr>
        <w:t xml:space="preserve"> au Sénégal (pour la composante Sénégal), le bureau de pays </w:t>
      </w:r>
      <w:r w:rsidR="002E67FF">
        <w:rPr>
          <w:rFonts w:ascii="Overpass" w:eastAsia="Overpass Light" w:hAnsi="Overpass" w:cs="Overpass Light"/>
          <w:sz w:val="22"/>
          <w:szCs w:val="22"/>
        </w:rPr>
        <w:t>de l’OIT</w:t>
      </w:r>
      <w:r w:rsidRPr="003342C1">
        <w:rPr>
          <w:rFonts w:ascii="Overpass" w:eastAsia="Overpass Light" w:hAnsi="Overpass" w:cs="Overpass Light"/>
          <w:sz w:val="22"/>
          <w:szCs w:val="22"/>
        </w:rPr>
        <w:t xml:space="preserve"> en Côte d’Ivoire (pour la composante Burkina Faso), </w:t>
      </w:r>
      <w:r w:rsidR="20A82F40" w:rsidRPr="003342C1">
        <w:rPr>
          <w:rFonts w:ascii="Overpass" w:eastAsia="Overpass Light" w:hAnsi="Overpass" w:cs="Overpass Light"/>
          <w:sz w:val="22"/>
          <w:szCs w:val="22"/>
        </w:rPr>
        <w:t>l'E</w:t>
      </w:r>
      <w:r w:rsidR="4F793809" w:rsidRPr="00EC7A5D">
        <w:rPr>
          <w:rFonts w:ascii="Overpass" w:eastAsia="Overpass Light" w:hAnsi="Overpass" w:cs="Overpass Light"/>
          <w:sz w:val="22"/>
          <w:szCs w:val="22"/>
        </w:rPr>
        <w:t xml:space="preserve">quipe Technique du Travail Décent pour l'Afrique de l'Ouest, basée à Dakar, </w:t>
      </w:r>
      <w:r w:rsidRPr="003342C1">
        <w:rPr>
          <w:rFonts w:ascii="Overpass" w:eastAsia="Overpass Light" w:hAnsi="Overpass" w:cs="Overpass Light"/>
          <w:sz w:val="22"/>
          <w:szCs w:val="22"/>
        </w:rPr>
        <w:t xml:space="preserve">et par le département SOCPRO à Genève. Un groupe </w:t>
      </w:r>
      <w:r w:rsidRPr="003342C1">
        <w:rPr>
          <w:rFonts w:ascii="Overpass" w:eastAsia="Overpass Light" w:hAnsi="Overpass" w:cs="Overpass Light"/>
          <w:sz w:val="22"/>
          <w:szCs w:val="22"/>
        </w:rPr>
        <w:lastRenderedPageBreak/>
        <w:t>de coordination intégrant les trois bureaux</w:t>
      </w:r>
      <w:r w:rsidR="3CBB54AD"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w:t>
      </w:r>
      <w:r w:rsidR="3CBB54AD" w:rsidRPr="003342C1">
        <w:rPr>
          <w:rFonts w:ascii="Overpass" w:eastAsia="Overpass Light" w:hAnsi="Overpass" w:cs="Overpass Light"/>
          <w:sz w:val="22"/>
          <w:szCs w:val="22"/>
        </w:rPr>
        <w:t>y compris l'Equipe Technique du</w:t>
      </w:r>
      <w:r w:rsidR="0E5025E5" w:rsidRPr="003342C1">
        <w:rPr>
          <w:rFonts w:ascii="Overpass" w:eastAsia="Overpass Light" w:hAnsi="Overpass" w:cs="Overpass Light"/>
          <w:sz w:val="22"/>
          <w:szCs w:val="22"/>
        </w:rPr>
        <w:t xml:space="preserve"> </w:t>
      </w:r>
      <w:r w:rsidR="3CBB54AD" w:rsidRPr="003342C1">
        <w:rPr>
          <w:rFonts w:ascii="Overpass" w:eastAsia="Overpass Light" w:hAnsi="Overpass" w:cs="Overpass Light"/>
          <w:sz w:val="22"/>
          <w:szCs w:val="22"/>
        </w:rPr>
        <w:t>Travail D</w:t>
      </w:r>
      <w:r w:rsidR="0E5025E5" w:rsidRPr="003342C1">
        <w:rPr>
          <w:rFonts w:ascii="Overpass" w:eastAsia="Overpass Light" w:hAnsi="Overpass" w:cs="Overpass Light"/>
          <w:sz w:val="22"/>
          <w:szCs w:val="22"/>
        </w:rPr>
        <w:t>écent,</w:t>
      </w:r>
      <w:r w:rsidRPr="003342C1">
        <w:rPr>
          <w:rFonts w:ascii="Overpass" w:eastAsia="Overpass Light" w:hAnsi="Overpass" w:cs="Overpass Light"/>
          <w:sz w:val="22"/>
          <w:szCs w:val="22"/>
        </w:rPr>
        <w:t xml:space="preserve"> se réunira de façon régulière</w:t>
      </w:r>
      <w:r w:rsidR="0E5025E5" w:rsidRPr="003342C1">
        <w:rPr>
          <w:rFonts w:ascii="Overpass" w:eastAsia="Overpass Light" w:hAnsi="Overpass" w:cs="Overpass Light"/>
          <w:sz w:val="22"/>
          <w:szCs w:val="22"/>
        </w:rPr>
        <w:t xml:space="preserve"> et </w:t>
      </w:r>
      <w:r w:rsidR="0E5025E5" w:rsidRPr="00EC7A5D">
        <w:rPr>
          <w:rFonts w:ascii="Overpass" w:eastAsia="Overpass Light" w:hAnsi="Overpass" w:cs="Overpass Light"/>
          <w:sz w:val="22"/>
          <w:szCs w:val="22"/>
        </w:rPr>
        <w:t>suivra le cours du projet</w:t>
      </w:r>
      <w:r w:rsidRPr="003342C1">
        <w:rPr>
          <w:rFonts w:ascii="Overpass" w:eastAsia="Overpass Light" w:hAnsi="Overpass" w:cs="Overpass Light"/>
          <w:sz w:val="22"/>
          <w:szCs w:val="22"/>
        </w:rPr>
        <w:t xml:space="preserve">. </w:t>
      </w:r>
    </w:p>
    <w:p w14:paraId="74869460" w14:textId="77777777" w:rsidR="004F1041" w:rsidRPr="003342C1" w:rsidRDefault="004F1041">
      <w:pPr>
        <w:tabs>
          <w:tab w:val="left" w:pos="1440"/>
        </w:tabs>
        <w:ind w:right="-613"/>
        <w:jc w:val="both"/>
        <w:rPr>
          <w:rFonts w:ascii="Overpass" w:eastAsia="Overpass Light" w:hAnsi="Overpass" w:cs="Overpass Light"/>
          <w:b/>
          <w:sz w:val="22"/>
          <w:szCs w:val="22"/>
        </w:rPr>
      </w:pPr>
    </w:p>
    <w:p w14:paraId="69E6A09A" w14:textId="77777777" w:rsidR="004F1041" w:rsidRPr="00EC7A5D" w:rsidRDefault="007B25D7">
      <w:pPr>
        <w:numPr>
          <w:ilvl w:val="1"/>
          <w:numId w:val="8"/>
        </w:numPr>
        <w:pBdr>
          <w:top w:val="nil"/>
          <w:left w:val="nil"/>
          <w:bottom w:val="nil"/>
          <w:right w:val="nil"/>
          <w:between w:val="nil"/>
        </w:pBdr>
        <w:tabs>
          <w:tab w:val="left" w:pos="1440"/>
        </w:tabs>
        <w:ind w:left="426" w:right="-613" w:hanging="993"/>
        <w:jc w:val="both"/>
        <w:rPr>
          <w:rFonts w:ascii="Overpass" w:eastAsia="Overpass Light" w:hAnsi="Overpass" w:cs="Overpass Light"/>
          <w:b/>
          <w:bCs/>
          <w:color w:val="000000"/>
          <w:sz w:val="22"/>
          <w:szCs w:val="22"/>
        </w:rPr>
      </w:pPr>
      <w:r w:rsidRPr="00D904E9">
        <w:rPr>
          <w:rFonts w:ascii="Overpass" w:eastAsia="Overpass Light" w:hAnsi="Overpass" w:cs="Overpass Light"/>
          <w:b/>
          <w:bCs/>
          <w:sz w:val="22"/>
          <w:szCs w:val="22"/>
        </w:rPr>
        <w:t>Démarrage du projet</w:t>
      </w:r>
    </w:p>
    <w:p w14:paraId="187F57B8" w14:textId="77777777" w:rsidR="004F1041" w:rsidRPr="003342C1" w:rsidRDefault="004F1041">
      <w:pPr>
        <w:tabs>
          <w:tab w:val="left" w:pos="1440"/>
        </w:tabs>
        <w:ind w:right="-613"/>
        <w:jc w:val="both"/>
        <w:rPr>
          <w:rFonts w:ascii="Overpass" w:eastAsia="Arial" w:hAnsi="Overpass" w:cs="Arial"/>
          <w:b/>
          <w:sz w:val="22"/>
          <w:szCs w:val="22"/>
        </w:rPr>
      </w:pPr>
    </w:p>
    <w:p w14:paraId="2F71A81D" w14:textId="10F04D2E" w:rsidR="004F1041" w:rsidRPr="003342C1" w:rsidRDefault="007B25D7" w:rsidP="006F482A">
      <w:pPr>
        <w:tabs>
          <w:tab w:val="left" w:pos="1440"/>
        </w:tabs>
        <w:ind w:left="-540" w:right="221"/>
        <w:jc w:val="both"/>
        <w:rPr>
          <w:rFonts w:ascii="Overpass" w:eastAsia="Overpass Light" w:hAnsi="Overpass" w:cs="Overpass Light"/>
          <w:sz w:val="22"/>
          <w:szCs w:val="22"/>
        </w:rPr>
      </w:pPr>
      <w:r w:rsidRPr="003342C1">
        <w:rPr>
          <w:rFonts w:ascii="Overpass" w:eastAsia="Overpass Light" w:hAnsi="Overpass" w:cs="Overpass Light"/>
          <w:sz w:val="22"/>
          <w:szCs w:val="22"/>
        </w:rPr>
        <w:t>Etant donné le caractère volatile de la situation créée par la pandémie qui</w:t>
      </w:r>
      <w:r w:rsidR="00C74814"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au-delà de la crise sanitaire</w:t>
      </w:r>
      <w:r w:rsidR="00C74814"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porte les conditions d’une crise économique durable, ainsi que la difficulté de travailler actuellement avec les mandants et les partenaires, il est proposé au démarrage du projet d’engager des consultations avec les mandants et les partenaires. En outre</w:t>
      </w:r>
      <w:r w:rsidR="00C74814"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les premières tâches de mise en route du projet consist</w:t>
      </w:r>
      <w:r w:rsidR="6146893D" w:rsidRPr="003342C1">
        <w:rPr>
          <w:rFonts w:ascii="Overpass" w:eastAsia="Overpass Light" w:hAnsi="Overpass" w:cs="Overpass Light"/>
          <w:sz w:val="22"/>
          <w:szCs w:val="22"/>
        </w:rPr>
        <w:t>an</w:t>
      </w:r>
      <w:r w:rsidRPr="003342C1">
        <w:rPr>
          <w:rFonts w:ascii="Overpass" w:eastAsia="Overpass Light" w:hAnsi="Overpass" w:cs="Overpass Light"/>
          <w:sz w:val="22"/>
          <w:szCs w:val="22"/>
        </w:rPr>
        <w:t>t notamment à mettre en place les comités consultatifs tripartites du projet (CCTP), le mécanisme de suivi technique et financier, effectuer les recrutements prévus, et initier les partenariats prévus</w:t>
      </w:r>
      <w:r w:rsidR="1083C4FC" w:rsidRPr="003342C1">
        <w:rPr>
          <w:rFonts w:ascii="Overpass" w:eastAsia="Overpass Light" w:hAnsi="Overpass" w:cs="Overpass Light"/>
          <w:sz w:val="22"/>
          <w:szCs w:val="22"/>
        </w:rPr>
        <w:t xml:space="preserve"> seront initiées durant cette phase de démarrage</w:t>
      </w:r>
      <w:r w:rsidRPr="003342C1">
        <w:rPr>
          <w:rFonts w:ascii="Overpass" w:eastAsia="Overpass Light" w:hAnsi="Overpass" w:cs="Overpass Light"/>
          <w:sz w:val="22"/>
          <w:szCs w:val="22"/>
        </w:rPr>
        <w:t>.</w:t>
      </w:r>
    </w:p>
    <w:p w14:paraId="54738AF4" w14:textId="77777777" w:rsidR="004F1041" w:rsidRPr="003342C1" w:rsidRDefault="004F1041" w:rsidP="006F482A">
      <w:pPr>
        <w:tabs>
          <w:tab w:val="left" w:pos="1440"/>
        </w:tabs>
        <w:ind w:left="-540" w:right="221"/>
        <w:jc w:val="both"/>
        <w:rPr>
          <w:rFonts w:ascii="Overpass" w:eastAsia="Overpass Light" w:hAnsi="Overpass" w:cs="Overpass Light"/>
          <w:sz w:val="22"/>
          <w:szCs w:val="22"/>
        </w:rPr>
      </w:pPr>
    </w:p>
    <w:p w14:paraId="60E09F10" w14:textId="085DEC1C" w:rsidR="004F1041" w:rsidRPr="003342C1" w:rsidRDefault="007B25D7" w:rsidP="006F482A">
      <w:pPr>
        <w:tabs>
          <w:tab w:val="left" w:pos="1440"/>
        </w:tabs>
        <w:ind w:left="-540" w:right="221"/>
        <w:jc w:val="both"/>
        <w:rPr>
          <w:rFonts w:ascii="Overpass" w:eastAsia="Arial" w:hAnsi="Overpass" w:cs="Arial"/>
          <w:sz w:val="22"/>
          <w:szCs w:val="22"/>
        </w:rPr>
      </w:pPr>
      <w:r w:rsidRPr="003342C1">
        <w:rPr>
          <w:rFonts w:ascii="Overpass" w:eastAsia="Overpass Light" w:hAnsi="Overpass" w:cs="Overpass Light"/>
          <w:sz w:val="22"/>
          <w:szCs w:val="22"/>
        </w:rPr>
        <w:t xml:space="preserve">Un rapport de lancement qui actualisera le présent PRODOC sera produit </w:t>
      </w:r>
      <w:r w:rsidR="0AB4718A" w:rsidRPr="003342C1">
        <w:rPr>
          <w:rFonts w:ascii="Overpass" w:eastAsia="Overpass Light" w:hAnsi="Overpass" w:cs="Overpass Light"/>
          <w:sz w:val="22"/>
          <w:szCs w:val="22"/>
        </w:rPr>
        <w:t>3</w:t>
      </w:r>
      <w:r w:rsidRPr="003342C1">
        <w:rPr>
          <w:rFonts w:ascii="Overpass" w:eastAsia="Overpass Light" w:hAnsi="Overpass" w:cs="Overpass Light"/>
          <w:sz w:val="22"/>
          <w:szCs w:val="22"/>
        </w:rPr>
        <w:t xml:space="preserve"> mois après la date du premier transfert.</w:t>
      </w:r>
    </w:p>
    <w:p w14:paraId="46ABBD8F" w14:textId="77777777" w:rsidR="004F1041" w:rsidRPr="003342C1" w:rsidRDefault="004F1041">
      <w:pPr>
        <w:tabs>
          <w:tab w:val="left" w:pos="1440"/>
        </w:tabs>
        <w:ind w:right="-613"/>
        <w:jc w:val="both"/>
        <w:rPr>
          <w:rFonts w:ascii="Overpass" w:eastAsia="Arial" w:hAnsi="Overpass" w:cs="Arial"/>
          <w:b/>
          <w:sz w:val="22"/>
          <w:szCs w:val="22"/>
        </w:rPr>
      </w:pPr>
    </w:p>
    <w:p w14:paraId="464FCBC1" w14:textId="35933A42" w:rsidR="004F1041" w:rsidRDefault="004F1041" w:rsidP="00A36A11">
      <w:pPr>
        <w:ind w:right="-46"/>
        <w:rPr>
          <w:rFonts w:ascii="Arial" w:eastAsia="Arial" w:hAnsi="Arial" w:cs="Arial"/>
          <w:sz w:val="22"/>
          <w:szCs w:val="22"/>
        </w:rPr>
      </w:pPr>
    </w:p>
    <w:tbl>
      <w:tblPr>
        <w:tblW w:w="977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76"/>
      </w:tblGrid>
      <w:tr w:rsidR="004F1041" w14:paraId="1BE73DFC" w14:textId="77777777" w:rsidTr="141CF248">
        <w:tc>
          <w:tcPr>
            <w:tcW w:w="9776" w:type="dxa"/>
            <w:shd w:val="clear" w:color="auto" w:fill="1E2DBE"/>
          </w:tcPr>
          <w:p w14:paraId="5B2F967A" w14:textId="77777777" w:rsidR="004F1041" w:rsidRPr="00EC7A5D" w:rsidRDefault="007B25D7" w:rsidP="00EC7A5D">
            <w:pPr>
              <w:spacing w:before="120" w:after="120" w:line="276" w:lineRule="auto"/>
              <w:ind w:right="-613"/>
              <w:rPr>
                <w:rFonts w:ascii="Overpass" w:eastAsia="Overpass" w:hAnsi="Overpass" w:cs="Overpass"/>
                <w:b/>
                <w:bCs/>
                <w:sz w:val="32"/>
                <w:szCs w:val="32"/>
              </w:rPr>
            </w:pPr>
            <w:r w:rsidRPr="00D904E9">
              <w:rPr>
                <w:rFonts w:ascii="Overpass" w:eastAsia="Overpass" w:hAnsi="Overpass" w:cs="Overpass"/>
                <w:b/>
                <w:bCs/>
                <w:color w:val="FFFFFF"/>
                <w:sz w:val="32"/>
                <w:szCs w:val="32"/>
              </w:rPr>
              <w:t>5. CONNAISSANCES ET COMMUNICATION</w:t>
            </w:r>
          </w:p>
        </w:tc>
      </w:tr>
    </w:tbl>
    <w:p w14:paraId="315B3EA0" w14:textId="77777777" w:rsidR="00BC2B34" w:rsidRDefault="00BC2B34" w:rsidP="00BC2B34">
      <w:pPr>
        <w:ind w:right="221"/>
        <w:jc w:val="both"/>
      </w:pPr>
    </w:p>
    <w:p w14:paraId="793418A5" w14:textId="4B7A6400" w:rsidR="004F1041" w:rsidRPr="003342C1" w:rsidRDefault="007B25D7" w:rsidP="00BC2B34">
      <w:pPr>
        <w:ind w:left="-567" w:right="221"/>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 partage des connaissances fait partie intégrante du projet notamment à travers la composante régionale et globale. Cette composante vise particulièrement le renforcement d’institutions régionales comme la CIPRES et l’UEMOA qui jouent un rôle clé dans le partage des informations entre leurs </w:t>
      </w:r>
      <w:r w:rsidR="0AB4718A" w:rsidRPr="003342C1">
        <w:rPr>
          <w:rFonts w:ascii="Overpass" w:eastAsia="Overpass Light" w:hAnsi="Overpass" w:cs="Overpass Light"/>
          <w:sz w:val="22"/>
          <w:szCs w:val="22"/>
        </w:rPr>
        <w:t xml:space="preserve">Etats </w:t>
      </w:r>
      <w:r w:rsidRPr="003342C1">
        <w:rPr>
          <w:rFonts w:ascii="Overpass" w:eastAsia="Overpass Light" w:hAnsi="Overpass" w:cs="Overpass Light"/>
          <w:sz w:val="22"/>
          <w:szCs w:val="22"/>
        </w:rPr>
        <w:t>membres y inclus sur des questions autour de la protection sociale. Ces partages de connaissances seront encore renforcés par des éc</w:t>
      </w:r>
      <w:r w:rsidR="00C74814" w:rsidRPr="003342C1">
        <w:rPr>
          <w:rFonts w:ascii="Overpass" w:eastAsia="Overpass Light" w:hAnsi="Overpass" w:cs="Overpass Light"/>
          <w:sz w:val="22"/>
          <w:szCs w:val="22"/>
        </w:rPr>
        <w:t>hanges étroits avec le projet “</w:t>
      </w:r>
      <w:proofErr w:type="spellStart"/>
      <w:r w:rsidR="00C74814" w:rsidRPr="003342C1">
        <w:rPr>
          <w:rFonts w:ascii="Overpass" w:eastAsia="Overpass Light" w:hAnsi="Overpass" w:cs="Overpass Light"/>
          <w:sz w:val="22"/>
          <w:szCs w:val="22"/>
        </w:rPr>
        <w:t>C</w:t>
      </w:r>
      <w:r w:rsidRPr="003342C1">
        <w:rPr>
          <w:rFonts w:ascii="Overpass" w:eastAsia="Overpass Light" w:hAnsi="Overpass" w:cs="Overpass Light"/>
          <w:sz w:val="22"/>
          <w:szCs w:val="22"/>
        </w:rPr>
        <w:t>onnect</w:t>
      </w:r>
      <w:proofErr w:type="spellEnd"/>
      <w:r w:rsidRPr="003342C1">
        <w:rPr>
          <w:rFonts w:ascii="Overpass" w:eastAsia="Overpass Light" w:hAnsi="Overpass" w:cs="Overpass Light"/>
          <w:sz w:val="22"/>
          <w:szCs w:val="22"/>
        </w:rPr>
        <w:t>” de la région Asie-Pacifique</w:t>
      </w:r>
      <w:r w:rsidR="7CDBD29A"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w:t>
      </w:r>
      <w:r w:rsidR="7CDBD29A" w:rsidRPr="003342C1">
        <w:rPr>
          <w:rFonts w:ascii="Overpass" w:eastAsia="Overpass Light" w:hAnsi="Overpass" w:cs="Overpass Light"/>
          <w:sz w:val="22"/>
          <w:szCs w:val="22"/>
        </w:rPr>
        <w:t>financé par le Gouvern</w:t>
      </w:r>
      <w:r w:rsidR="7778B21D" w:rsidRPr="003342C1">
        <w:rPr>
          <w:rFonts w:ascii="Overpass" w:eastAsia="Overpass Light" w:hAnsi="Overpass" w:cs="Overpass Light"/>
          <w:sz w:val="22"/>
          <w:szCs w:val="22"/>
        </w:rPr>
        <w:t>eme</w:t>
      </w:r>
      <w:r w:rsidR="7CDBD29A" w:rsidRPr="003342C1">
        <w:rPr>
          <w:rFonts w:ascii="Overpass" w:eastAsia="Overpass Light" w:hAnsi="Overpass" w:cs="Overpass Light"/>
          <w:sz w:val="22"/>
          <w:szCs w:val="22"/>
        </w:rPr>
        <w:t>nt du Lux</w:t>
      </w:r>
      <w:r w:rsidR="7778B21D" w:rsidRPr="003342C1">
        <w:rPr>
          <w:rFonts w:ascii="Overpass" w:eastAsia="Overpass Light" w:hAnsi="Overpass" w:cs="Overpass Light"/>
          <w:sz w:val="22"/>
          <w:szCs w:val="22"/>
        </w:rPr>
        <w:t>e</w:t>
      </w:r>
      <w:r w:rsidR="7CDBD29A" w:rsidRPr="003342C1">
        <w:rPr>
          <w:rFonts w:ascii="Overpass" w:eastAsia="Overpass Light" w:hAnsi="Overpass" w:cs="Overpass Light"/>
          <w:sz w:val="22"/>
          <w:szCs w:val="22"/>
        </w:rPr>
        <w:t>mbourg</w:t>
      </w:r>
      <w:r w:rsidR="7778B21D" w:rsidRPr="003342C1">
        <w:rPr>
          <w:rFonts w:ascii="Overpass" w:eastAsia="Overpass Light" w:hAnsi="Overpass" w:cs="Overpass Light"/>
          <w:sz w:val="22"/>
          <w:szCs w:val="22"/>
        </w:rPr>
        <w:t>,</w:t>
      </w:r>
      <w:r w:rsidR="7CDBD29A"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 xml:space="preserve">qui facilite le développement des connaissances, le renforcement des capacités et l'assistance technique dans le but de parvenir à une couverture sanitaire universelle dans les </w:t>
      </w:r>
      <w:r w:rsidR="00C74814" w:rsidRPr="003342C1">
        <w:rPr>
          <w:rFonts w:ascii="Overpass" w:eastAsia="Overpass Light" w:hAnsi="Overpass" w:cs="Overpass Light"/>
          <w:sz w:val="22"/>
          <w:szCs w:val="22"/>
        </w:rPr>
        <w:t>pays ciblés.</w:t>
      </w:r>
    </w:p>
    <w:p w14:paraId="5C71F136" w14:textId="77777777" w:rsidR="00C74814" w:rsidRPr="003342C1" w:rsidRDefault="00C74814" w:rsidP="006F482A">
      <w:pPr>
        <w:ind w:left="-540" w:right="221"/>
        <w:jc w:val="both"/>
        <w:rPr>
          <w:rFonts w:ascii="Overpass" w:eastAsia="Overpass Light" w:hAnsi="Overpass" w:cs="Overpass Light"/>
          <w:sz w:val="22"/>
          <w:szCs w:val="22"/>
        </w:rPr>
      </w:pPr>
    </w:p>
    <w:p w14:paraId="3F93FC08" w14:textId="71A116B7" w:rsidR="004F1041" w:rsidRPr="003342C1" w:rsidRDefault="007B25D7" w:rsidP="006F482A">
      <w:pPr>
        <w:ind w:left="-540" w:right="221"/>
        <w:jc w:val="both"/>
        <w:rPr>
          <w:rFonts w:ascii="Overpass" w:eastAsia="Overpass Light" w:hAnsi="Overpass" w:cs="Overpass Light"/>
          <w:sz w:val="22"/>
          <w:szCs w:val="22"/>
        </w:rPr>
      </w:pPr>
      <w:r w:rsidRPr="003342C1">
        <w:rPr>
          <w:rFonts w:ascii="Overpass" w:eastAsia="Overpass Light" w:hAnsi="Overpass" w:cs="Overpass Light"/>
          <w:sz w:val="22"/>
          <w:szCs w:val="22"/>
        </w:rPr>
        <w:t>Le p</w:t>
      </w:r>
      <w:r w:rsidR="42D8B6D9" w:rsidRPr="003342C1">
        <w:rPr>
          <w:rFonts w:ascii="Overpass" w:eastAsia="Overpass Light" w:hAnsi="Overpass" w:cs="Overpass Light"/>
          <w:sz w:val="22"/>
          <w:szCs w:val="22"/>
        </w:rPr>
        <w:t>résent p</w:t>
      </w:r>
      <w:r w:rsidRPr="003342C1">
        <w:rPr>
          <w:rFonts w:ascii="Overpass" w:eastAsia="Overpass Light" w:hAnsi="Overpass" w:cs="Overpass Light"/>
          <w:sz w:val="22"/>
          <w:szCs w:val="22"/>
        </w:rPr>
        <w:t xml:space="preserve">rojet fait partie intégrante du </w:t>
      </w:r>
      <w:r w:rsidR="00DF0BE1" w:rsidRPr="003342C1">
        <w:rPr>
          <w:rFonts w:ascii="Overpass" w:eastAsia="Overpass" w:hAnsi="Overpass" w:cs="Overpass"/>
          <w:sz w:val="22"/>
          <w:szCs w:val="22"/>
        </w:rPr>
        <w:t>Programme phare mondial sur les socles de protection sociale</w:t>
      </w:r>
      <w:r w:rsidRPr="003342C1">
        <w:rPr>
          <w:rFonts w:ascii="Overpass" w:eastAsia="Overpass Light" w:hAnsi="Overpass" w:cs="Overpass Light"/>
          <w:sz w:val="22"/>
          <w:szCs w:val="22"/>
        </w:rPr>
        <w:t>. Tous les résultats obtenus dans le cadre de ce projet seront ainsi partagés et reportés dans les rapports annuels du Programme</w:t>
      </w:r>
      <w:r w:rsidR="006F482A" w:rsidRPr="003342C1">
        <w:rPr>
          <w:rFonts w:ascii="Overpass" w:eastAsia="Overpass Light" w:hAnsi="Overpass" w:cs="Overpass Light"/>
          <w:sz w:val="22"/>
          <w:szCs w:val="22"/>
        </w:rPr>
        <w:t xml:space="preserve"> phare, le site de l’OIT, </w:t>
      </w:r>
      <w:r w:rsidR="00C74814" w:rsidRPr="003342C1">
        <w:rPr>
          <w:rFonts w:ascii="Overpass" w:eastAsia="Overpass Light" w:hAnsi="Overpass" w:cs="Overpass Light"/>
          <w:sz w:val="22"/>
          <w:szCs w:val="22"/>
        </w:rPr>
        <w:t xml:space="preserve">et </w:t>
      </w:r>
      <w:r w:rsidR="006F482A" w:rsidRPr="003342C1">
        <w:rPr>
          <w:rFonts w:ascii="Overpass" w:eastAsia="Overpass Light" w:hAnsi="Overpass" w:cs="Overpass Light"/>
          <w:sz w:val="22"/>
          <w:szCs w:val="22"/>
        </w:rPr>
        <w:t>le</w:t>
      </w:r>
      <w:r w:rsidR="007A614C" w:rsidRPr="003342C1">
        <w:rPr>
          <w:rFonts w:ascii="Overpass" w:eastAsia="Overpass Light" w:hAnsi="Overpass" w:cs="Overpass Light"/>
          <w:sz w:val="22"/>
          <w:szCs w:val="22"/>
        </w:rPr>
        <w:t xml:space="preserve"> « </w:t>
      </w:r>
      <w:proofErr w:type="spellStart"/>
      <w:r w:rsidR="007A614C" w:rsidRPr="003342C1">
        <w:rPr>
          <w:rFonts w:ascii="Overpass" w:eastAsia="Overpass Light" w:hAnsi="Overpass" w:cs="Overpass Light"/>
          <w:sz w:val="22"/>
          <w:szCs w:val="22"/>
        </w:rPr>
        <w:t>Results</w:t>
      </w:r>
      <w:proofErr w:type="spellEnd"/>
      <w:r w:rsidR="006F482A" w:rsidRPr="003342C1">
        <w:rPr>
          <w:rFonts w:ascii="Overpass" w:eastAsia="Overpass Light" w:hAnsi="Overpass" w:cs="Overpass Light"/>
          <w:sz w:val="22"/>
          <w:szCs w:val="22"/>
        </w:rPr>
        <w:t> Monitoring T</w:t>
      </w:r>
      <w:r w:rsidRPr="003342C1">
        <w:rPr>
          <w:rFonts w:ascii="Overpass" w:eastAsia="Overpass Light" w:hAnsi="Overpass" w:cs="Overpass Light"/>
          <w:sz w:val="22"/>
          <w:szCs w:val="22"/>
        </w:rPr>
        <w:t>ool</w:t>
      </w:r>
      <w:r w:rsidR="007A614C">
        <w:rPr>
          <w:rFonts w:ascii="Overpass" w:eastAsia="Overpass Light" w:hAnsi="Overpass" w:cs="Overpass Light"/>
          <w:sz w:val="22"/>
          <w:szCs w:val="22"/>
        </w:rPr>
        <w:t xml:space="preserve"> </w:t>
      </w:r>
      <w:r w:rsidRPr="003342C1">
        <w:rPr>
          <w:rFonts w:ascii="Overpass" w:eastAsia="Overpass Light" w:hAnsi="Overpass" w:cs="Overpass Light"/>
          <w:sz w:val="22"/>
          <w:szCs w:val="22"/>
        </w:rPr>
        <w:t>». Ils contribueront au partage des connaissances au niveau régional et mondial, notamment dans le cadre des conférences, des programmes d’échanges entre pays du Sud, etc.</w:t>
      </w:r>
    </w:p>
    <w:p w14:paraId="156A6281" w14:textId="77777777" w:rsidR="004F1041" w:rsidRPr="003342C1" w:rsidRDefault="007B25D7" w:rsidP="006F482A">
      <w:pPr>
        <w:ind w:left="-540" w:right="221"/>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 </w:t>
      </w:r>
    </w:p>
    <w:p w14:paraId="3ABBD2A6" w14:textId="2202F3A2" w:rsidR="004F1041" w:rsidRPr="003342C1" w:rsidRDefault="007B25D7" w:rsidP="006F482A">
      <w:pPr>
        <w:ind w:left="-540" w:right="221"/>
        <w:jc w:val="both"/>
        <w:rPr>
          <w:rFonts w:ascii="Overpass" w:eastAsia="Overpass Light" w:hAnsi="Overpass" w:cs="Overpass Light"/>
          <w:sz w:val="22"/>
          <w:szCs w:val="22"/>
        </w:rPr>
      </w:pPr>
      <w:r w:rsidRPr="003342C1">
        <w:rPr>
          <w:rFonts w:ascii="Overpass" w:eastAsia="Overpass Light" w:hAnsi="Overpass" w:cs="Overpass Light"/>
          <w:sz w:val="22"/>
          <w:szCs w:val="22"/>
        </w:rPr>
        <w:t>En terme de</w:t>
      </w:r>
      <w:r w:rsidR="00C74814" w:rsidRPr="003342C1">
        <w:rPr>
          <w:rFonts w:ascii="Overpass" w:eastAsia="Overpass Light" w:hAnsi="Overpass" w:cs="Overpass Light"/>
          <w:sz w:val="22"/>
          <w:szCs w:val="22"/>
        </w:rPr>
        <w:t xml:space="preserve"> visibilité, les résultats clés</w:t>
      </w:r>
      <w:r w:rsidRPr="003342C1">
        <w:rPr>
          <w:rFonts w:ascii="Overpass" w:eastAsia="Overpass Light" w:hAnsi="Overpass" w:cs="Overpass Light"/>
          <w:sz w:val="22"/>
          <w:szCs w:val="22"/>
        </w:rPr>
        <w:t xml:space="preserve"> du projet seront documentés et disséminés via différents canaux tels que le site web de l’OIT</w:t>
      </w:r>
      <w:r w:rsidR="1E7D0386" w:rsidRPr="003342C1">
        <w:rPr>
          <w:rFonts w:ascii="Overpass" w:eastAsia="Overpass Light" w:hAnsi="Overpass" w:cs="Overpass Light"/>
          <w:sz w:val="22"/>
          <w:szCs w:val="22"/>
        </w:rPr>
        <w:t xml:space="preserve">, la plateforme Protection sociale, les réseaux sociaux de l'OIT, </w:t>
      </w:r>
      <w:r w:rsidRPr="003342C1">
        <w:rPr>
          <w:rFonts w:ascii="Overpass" w:eastAsia="Overpass Light" w:hAnsi="Overpass" w:cs="Overpass Light"/>
          <w:sz w:val="22"/>
          <w:szCs w:val="22"/>
        </w:rPr>
        <w:t xml:space="preserve">et une page </w:t>
      </w:r>
      <w:r w:rsidR="55592A61" w:rsidRPr="003342C1">
        <w:rPr>
          <w:rFonts w:ascii="Overpass" w:eastAsia="Overpass Light" w:hAnsi="Overpass" w:cs="Overpass Light"/>
          <w:sz w:val="22"/>
          <w:szCs w:val="22"/>
        </w:rPr>
        <w:t xml:space="preserve">web </w:t>
      </w:r>
      <w:r w:rsidRPr="003342C1">
        <w:rPr>
          <w:rFonts w:ascii="Overpass" w:eastAsia="Overpass Light" w:hAnsi="Overpass" w:cs="Overpass Light"/>
          <w:sz w:val="22"/>
          <w:szCs w:val="22"/>
        </w:rPr>
        <w:t>dédiée au projet. Au niveau du Burkina Faso et du Sénégal, le soutien de la Belgique sera mis en avant dans la communication sur les activités, les sites des bureaux pays et dans les documents ou outils développé</w:t>
      </w:r>
      <w:r w:rsidR="00DF2E79" w:rsidRPr="003342C1">
        <w:rPr>
          <w:rFonts w:ascii="Overpass" w:eastAsia="Overpass Light" w:hAnsi="Overpass" w:cs="Overpass Light"/>
          <w:sz w:val="22"/>
          <w:szCs w:val="22"/>
        </w:rPr>
        <w:t>s</w:t>
      </w:r>
      <w:r w:rsidRPr="003342C1">
        <w:rPr>
          <w:rFonts w:ascii="Overpass" w:eastAsia="Overpass Light" w:hAnsi="Overpass" w:cs="Overpass Light"/>
          <w:sz w:val="22"/>
          <w:szCs w:val="22"/>
        </w:rPr>
        <w:t xml:space="preserve"> sous le pro</w:t>
      </w:r>
      <w:r w:rsidR="00C74814" w:rsidRPr="003342C1">
        <w:rPr>
          <w:rFonts w:ascii="Overpass" w:eastAsia="Overpass Light" w:hAnsi="Overpass" w:cs="Overpass Light"/>
          <w:sz w:val="22"/>
          <w:szCs w:val="22"/>
        </w:rPr>
        <w:t>jet. Le bureau</w:t>
      </w:r>
      <w:r w:rsidRPr="003342C1">
        <w:rPr>
          <w:rFonts w:ascii="Overpass" w:eastAsia="Overpass Light" w:hAnsi="Overpass" w:cs="Overpass Light"/>
          <w:sz w:val="22"/>
          <w:szCs w:val="22"/>
        </w:rPr>
        <w:t xml:space="preserve"> pays et </w:t>
      </w:r>
      <w:r w:rsidR="00C74814" w:rsidRPr="003342C1">
        <w:rPr>
          <w:rFonts w:ascii="Overpass" w:eastAsia="Overpass Light" w:hAnsi="Overpass" w:cs="Overpass Light"/>
          <w:sz w:val="22"/>
          <w:szCs w:val="22"/>
        </w:rPr>
        <w:t>le bureau</w:t>
      </w:r>
      <w:r w:rsidRPr="003342C1">
        <w:rPr>
          <w:rFonts w:ascii="Overpass" w:eastAsia="Overpass Light" w:hAnsi="Overpass" w:cs="Overpass Light"/>
          <w:sz w:val="22"/>
          <w:szCs w:val="22"/>
        </w:rPr>
        <w:t xml:space="preserve"> régional de l’OIT veilleront à informer les </w:t>
      </w:r>
      <w:r w:rsidR="55592A61" w:rsidRPr="003342C1">
        <w:rPr>
          <w:rFonts w:ascii="Overpass" w:eastAsia="Overpass Light" w:hAnsi="Overpass" w:cs="Overpass Light"/>
          <w:sz w:val="22"/>
          <w:szCs w:val="22"/>
        </w:rPr>
        <w:t>a</w:t>
      </w:r>
      <w:r w:rsidRPr="003342C1">
        <w:rPr>
          <w:rFonts w:ascii="Overpass" w:eastAsia="Overpass Light" w:hAnsi="Overpass" w:cs="Overpass Light"/>
          <w:sz w:val="22"/>
          <w:szCs w:val="22"/>
        </w:rPr>
        <w:t>mbassades de Belgique des activités prévues et du progrès du projet en général. Finalement, le personnel de projet sur le terrain assurera aussi la visibilité du projet et du soutien belge auprès des autres partenaires techniques et financiers, notamment ceux qui travaillent avec la Belgique.</w:t>
      </w:r>
    </w:p>
    <w:p w14:paraId="0DA123B1" w14:textId="27D289F7" w:rsidR="00EE3242" w:rsidRDefault="00EE3242">
      <w:pPr>
        <w:ind w:right="-613"/>
        <w:rPr>
          <w:rFonts w:ascii="Overpass" w:hAnsi="Overpass"/>
        </w:rPr>
      </w:pPr>
    </w:p>
    <w:p w14:paraId="6BC11E0C" w14:textId="77777777" w:rsidR="00BC2B34" w:rsidRPr="003342C1" w:rsidRDefault="00BC2B34">
      <w:pPr>
        <w:ind w:right="-613"/>
        <w:rPr>
          <w:rFonts w:ascii="Overpass" w:hAnsi="Overpass"/>
        </w:rPr>
      </w:pPr>
    </w:p>
    <w:tbl>
      <w:tblPr>
        <w:tblW w:w="977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76"/>
      </w:tblGrid>
      <w:tr w:rsidR="004F1041" w:rsidRPr="003342C1" w14:paraId="11592CEC" w14:textId="77777777" w:rsidTr="141CF248">
        <w:tc>
          <w:tcPr>
            <w:tcW w:w="9776" w:type="dxa"/>
            <w:shd w:val="clear" w:color="auto" w:fill="1E2DBE"/>
          </w:tcPr>
          <w:p w14:paraId="74293536" w14:textId="77777777" w:rsidR="004F1041" w:rsidRPr="003342C1" w:rsidRDefault="007B25D7">
            <w:pPr>
              <w:spacing w:before="120" w:after="120" w:line="276" w:lineRule="auto"/>
              <w:ind w:right="-613"/>
              <w:rPr>
                <w:rFonts w:ascii="Overpass" w:eastAsia="Overpass" w:hAnsi="Overpass" w:cs="Overpass"/>
              </w:rPr>
            </w:pPr>
            <w:r w:rsidRPr="00D904E9">
              <w:rPr>
                <w:rFonts w:ascii="Overpass" w:eastAsia="Overpass" w:hAnsi="Overpass" w:cs="Overpass"/>
                <w:b/>
                <w:bCs/>
                <w:color w:val="FFFFFF"/>
                <w:sz w:val="32"/>
                <w:szCs w:val="32"/>
              </w:rPr>
              <w:t>6. MODALITÉS DE GESTION</w:t>
            </w:r>
          </w:p>
        </w:tc>
      </w:tr>
    </w:tbl>
    <w:p w14:paraId="50895670" w14:textId="62802B19" w:rsidR="004F1041" w:rsidRPr="003342C1" w:rsidRDefault="004F1041">
      <w:pPr>
        <w:jc w:val="both"/>
        <w:rPr>
          <w:rFonts w:ascii="Overpass" w:eastAsia="Arial" w:hAnsi="Overpass" w:cs="Arial"/>
          <w:sz w:val="22"/>
          <w:szCs w:val="22"/>
        </w:rPr>
      </w:pPr>
    </w:p>
    <w:p w14:paraId="1646FB64" w14:textId="73BE3EFB" w:rsidR="004F1041" w:rsidRPr="003342C1" w:rsidRDefault="007B25D7" w:rsidP="006F482A">
      <w:pPr>
        <w:ind w:left="-633" w:right="221"/>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 projet sera délivré de manière conjointe par le bureau </w:t>
      </w:r>
      <w:r w:rsidR="002E67FF">
        <w:rPr>
          <w:rFonts w:ascii="Overpass" w:eastAsia="Overpass Light" w:hAnsi="Overpass" w:cs="Overpass Light"/>
          <w:sz w:val="22"/>
          <w:szCs w:val="22"/>
        </w:rPr>
        <w:t>de l’OIT</w:t>
      </w:r>
      <w:r w:rsidRPr="003342C1">
        <w:rPr>
          <w:rFonts w:ascii="Overpass" w:eastAsia="Overpass Light" w:hAnsi="Overpass" w:cs="Overpass Light"/>
          <w:sz w:val="22"/>
          <w:szCs w:val="22"/>
        </w:rPr>
        <w:t xml:space="preserve"> au Sénégal, le bureau </w:t>
      </w:r>
      <w:r w:rsidR="002E67FF">
        <w:rPr>
          <w:rFonts w:ascii="Overpass" w:eastAsia="Overpass Light" w:hAnsi="Overpass" w:cs="Overpass Light"/>
          <w:sz w:val="22"/>
          <w:szCs w:val="22"/>
        </w:rPr>
        <w:t>de l’OIT</w:t>
      </w:r>
      <w:r w:rsidRPr="003342C1">
        <w:rPr>
          <w:rFonts w:ascii="Overpass" w:eastAsia="Overpass Light" w:hAnsi="Overpass" w:cs="Overpass Light"/>
          <w:sz w:val="22"/>
          <w:szCs w:val="22"/>
        </w:rPr>
        <w:t xml:space="preserve"> en Côte d’Ivoire (pour la composante Burkina Faso</w:t>
      </w:r>
      <w:r w:rsidR="006F482A"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w:t>
      </w:r>
      <w:r w:rsidR="3733560A" w:rsidRPr="003342C1">
        <w:rPr>
          <w:rFonts w:ascii="Overpass" w:eastAsia="Overpass Light" w:hAnsi="Overpass" w:cs="Overpass Light"/>
          <w:sz w:val="22"/>
          <w:szCs w:val="22"/>
        </w:rPr>
        <w:t>l'Eq</w:t>
      </w:r>
      <w:r w:rsidR="6D239B4B" w:rsidRPr="003342C1">
        <w:rPr>
          <w:rFonts w:ascii="Overpass" w:eastAsia="Overpass Light" w:hAnsi="Overpass" w:cs="Overpass Light"/>
          <w:sz w:val="22"/>
          <w:szCs w:val="22"/>
        </w:rPr>
        <w:t>uipe T</w:t>
      </w:r>
      <w:r w:rsidRPr="003342C1">
        <w:rPr>
          <w:rFonts w:ascii="Overpass" w:eastAsia="Overpass Light" w:hAnsi="Overpass" w:cs="Overpass Light"/>
          <w:sz w:val="22"/>
          <w:szCs w:val="22"/>
        </w:rPr>
        <w:t>e</w:t>
      </w:r>
      <w:r w:rsidR="6D239B4B" w:rsidRPr="003342C1">
        <w:rPr>
          <w:rFonts w:ascii="Overpass" w:eastAsia="Overpass Light" w:hAnsi="Overpass" w:cs="Overpass Light"/>
          <w:sz w:val="22"/>
          <w:szCs w:val="22"/>
        </w:rPr>
        <w:t>chnique du Travai</w:t>
      </w:r>
      <w:r w:rsidR="1F87CFC2" w:rsidRPr="002E67FF">
        <w:rPr>
          <w:rFonts w:ascii="Overpass" w:eastAsia="Overpass Light" w:hAnsi="Overpass" w:cs="Overpass Light"/>
          <w:sz w:val="22"/>
          <w:szCs w:val="22"/>
        </w:rPr>
        <w:t>l</w:t>
      </w:r>
      <w:r w:rsidR="6D239B4B" w:rsidRPr="003342C1">
        <w:rPr>
          <w:rFonts w:ascii="Overpass" w:eastAsia="Overpass Light" w:hAnsi="Overpass" w:cs="Overpass Light"/>
          <w:sz w:val="22"/>
          <w:szCs w:val="22"/>
        </w:rPr>
        <w:t xml:space="preserve"> Décent pour l'Afrique de l'Ouest à Dakar, </w:t>
      </w:r>
      <w:r w:rsidRPr="003342C1">
        <w:rPr>
          <w:rFonts w:ascii="Overpass" w:eastAsia="Overpass Light" w:hAnsi="Overpass" w:cs="Overpass Light"/>
          <w:sz w:val="22"/>
          <w:szCs w:val="22"/>
        </w:rPr>
        <w:t xml:space="preserve">et par le département SOCPRO à Genève. </w:t>
      </w:r>
      <w:r w:rsidR="162550A3" w:rsidRPr="003342C1">
        <w:rPr>
          <w:rFonts w:ascii="Overpass" w:eastAsia="Overpass Light" w:hAnsi="Overpass" w:cs="Overpass Light"/>
          <w:sz w:val="22"/>
          <w:szCs w:val="22"/>
        </w:rPr>
        <w:t xml:space="preserve">En outre, le projet bénéficiera de l'appui du Programme des </w:t>
      </w:r>
      <w:r w:rsidR="6661B026" w:rsidRPr="003342C1">
        <w:rPr>
          <w:rFonts w:ascii="Overpass" w:eastAsia="Overpass Light" w:hAnsi="Overpass" w:cs="Overpass Light"/>
          <w:sz w:val="22"/>
          <w:szCs w:val="22"/>
        </w:rPr>
        <w:t xml:space="preserve">Experts </w:t>
      </w:r>
      <w:r w:rsidR="6661B026" w:rsidRPr="003342C1">
        <w:rPr>
          <w:rFonts w:ascii="Overpass" w:eastAsia="Overpass Light" w:hAnsi="Overpass" w:cs="Overpass Light"/>
          <w:sz w:val="22"/>
          <w:szCs w:val="22"/>
        </w:rPr>
        <w:lastRenderedPageBreak/>
        <w:t>associés</w:t>
      </w:r>
      <w:r w:rsidR="162550A3" w:rsidRPr="003342C1">
        <w:rPr>
          <w:rFonts w:ascii="Overpass" w:eastAsia="Overpass Light" w:hAnsi="Overpass" w:cs="Overpass Light"/>
          <w:sz w:val="22"/>
          <w:szCs w:val="22"/>
        </w:rPr>
        <w:t xml:space="preserve"> finan</w:t>
      </w:r>
      <w:r w:rsidR="4C1595E4" w:rsidRPr="003342C1">
        <w:rPr>
          <w:rFonts w:ascii="Overpass" w:eastAsia="Overpass Light" w:hAnsi="Overpass" w:cs="Overpass Light"/>
          <w:sz w:val="22"/>
          <w:szCs w:val="22"/>
        </w:rPr>
        <w:t xml:space="preserve">cé par la Belgique, avec la présence déjà en poste d'une </w:t>
      </w:r>
      <w:r w:rsidR="6661B026" w:rsidRPr="003342C1">
        <w:rPr>
          <w:rFonts w:ascii="Overpass" w:eastAsia="Overpass Light" w:hAnsi="Overpass" w:cs="Overpass Light"/>
          <w:sz w:val="22"/>
          <w:szCs w:val="22"/>
        </w:rPr>
        <w:t>experte</w:t>
      </w:r>
      <w:r w:rsidR="00822206">
        <w:rPr>
          <w:rFonts w:ascii="Overpass" w:eastAsia="Overpass Light" w:hAnsi="Overpass" w:cs="Overpass Light"/>
          <w:sz w:val="22"/>
          <w:szCs w:val="22"/>
        </w:rPr>
        <w:t xml:space="preserve"> associée</w:t>
      </w:r>
      <w:r w:rsidR="6661B026" w:rsidRPr="003342C1">
        <w:rPr>
          <w:rFonts w:ascii="Overpass" w:eastAsia="Overpass Light" w:hAnsi="Overpass" w:cs="Overpass Light"/>
          <w:sz w:val="22"/>
          <w:szCs w:val="22"/>
        </w:rPr>
        <w:t xml:space="preserve"> belg</w:t>
      </w:r>
      <w:r w:rsidR="6828BB51" w:rsidRPr="002E67FF">
        <w:rPr>
          <w:rFonts w:ascii="Overpass" w:eastAsia="Overpass Light" w:hAnsi="Overpass" w:cs="Overpass Light"/>
          <w:sz w:val="22"/>
          <w:szCs w:val="22"/>
        </w:rPr>
        <w:t>e</w:t>
      </w:r>
      <w:r w:rsidR="4C1595E4" w:rsidRPr="003342C1">
        <w:rPr>
          <w:rFonts w:ascii="Overpass" w:eastAsia="Overpass Light" w:hAnsi="Overpass" w:cs="Overpass Light"/>
          <w:sz w:val="22"/>
          <w:szCs w:val="22"/>
        </w:rPr>
        <w:t xml:space="preserve"> au Bureau d</w:t>
      </w:r>
      <w:r w:rsidR="009D1711">
        <w:rPr>
          <w:rFonts w:ascii="Overpass" w:eastAsia="Overpass Light" w:hAnsi="Overpass" w:cs="Overpass Light"/>
          <w:sz w:val="22"/>
          <w:szCs w:val="22"/>
        </w:rPr>
        <w:t>e l’O</w:t>
      </w:r>
      <w:r w:rsidR="059906D3" w:rsidRPr="003342C1">
        <w:rPr>
          <w:rFonts w:ascii="Overpass" w:eastAsia="Overpass Light" w:hAnsi="Overpass" w:cs="Overpass Light"/>
          <w:sz w:val="22"/>
          <w:szCs w:val="22"/>
        </w:rPr>
        <w:t xml:space="preserve">IT au Sénégal. </w:t>
      </w:r>
    </w:p>
    <w:p w14:paraId="38C1F859" w14:textId="77777777" w:rsidR="004F1041" w:rsidRPr="003342C1" w:rsidRDefault="004F1041" w:rsidP="006F482A">
      <w:pPr>
        <w:ind w:left="-200" w:right="221" w:hanging="430"/>
        <w:jc w:val="both"/>
        <w:rPr>
          <w:rFonts w:ascii="Overpass" w:eastAsia="Overpass Light" w:hAnsi="Overpass" w:cs="Overpass Light"/>
          <w:sz w:val="22"/>
          <w:szCs w:val="22"/>
        </w:rPr>
      </w:pPr>
    </w:p>
    <w:p w14:paraId="08C9105B" w14:textId="77777777" w:rsidR="004F1041" w:rsidRPr="002E67FF" w:rsidRDefault="007B25D7">
      <w:pPr>
        <w:ind w:left="-200" w:right="221" w:hanging="430"/>
        <w:jc w:val="both"/>
        <w:rPr>
          <w:rFonts w:ascii="Overpass" w:eastAsia="Overpass Light" w:hAnsi="Overpass" w:cs="Overpass Light"/>
          <w:b/>
          <w:bCs/>
          <w:sz w:val="22"/>
          <w:szCs w:val="22"/>
        </w:rPr>
      </w:pPr>
      <w:r w:rsidRPr="00D904E9">
        <w:rPr>
          <w:rFonts w:ascii="Overpass" w:eastAsia="Overpass Light" w:hAnsi="Overpass" w:cs="Overpass Light"/>
          <w:b/>
          <w:bCs/>
          <w:sz w:val="22"/>
          <w:szCs w:val="22"/>
        </w:rPr>
        <w:t xml:space="preserve">Au niveau </w:t>
      </w:r>
      <w:r w:rsidR="006F482A" w:rsidRPr="00D904E9">
        <w:rPr>
          <w:rFonts w:ascii="Overpass" w:eastAsia="Overpass Light" w:hAnsi="Overpass" w:cs="Overpass Light"/>
          <w:b/>
          <w:bCs/>
          <w:sz w:val="22"/>
          <w:szCs w:val="22"/>
        </w:rPr>
        <w:t>global :</w:t>
      </w:r>
    </w:p>
    <w:p w14:paraId="14324743" w14:textId="30A5156A" w:rsidR="004F1041" w:rsidRPr="003342C1" w:rsidRDefault="007B25D7" w:rsidP="006F482A">
      <w:pPr>
        <w:ind w:left="-633" w:right="221"/>
        <w:jc w:val="both"/>
        <w:rPr>
          <w:rFonts w:ascii="Overpass" w:eastAsia="Overpass Light" w:hAnsi="Overpass" w:cs="Overpass Light"/>
          <w:sz w:val="22"/>
          <w:szCs w:val="22"/>
        </w:rPr>
      </w:pPr>
      <w:r w:rsidRPr="003342C1">
        <w:rPr>
          <w:rFonts w:ascii="Overpass" w:eastAsia="Overpass Light" w:hAnsi="Overpass" w:cs="Overpass Light"/>
          <w:sz w:val="22"/>
          <w:szCs w:val="22"/>
        </w:rPr>
        <w:t>Le département SOCPRO à Genève</w:t>
      </w:r>
      <w:r w:rsidR="059906D3"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w:t>
      </w:r>
      <w:r w:rsidR="77EF9074" w:rsidRPr="003342C1">
        <w:rPr>
          <w:rFonts w:ascii="Overpass" w:eastAsia="Overpass Light" w:hAnsi="Overpass" w:cs="Overpass Light"/>
          <w:sz w:val="22"/>
          <w:szCs w:val="22"/>
        </w:rPr>
        <w:t xml:space="preserve">en coordination </w:t>
      </w:r>
      <w:r w:rsidR="32CD78A2" w:rsidRPr="003342C1">
        <w:rPr>
          <w:rFonts w:ascii="Overpass" w:eastAsia="Overpass Light" w:hAnsi="Overpass" w:cs="Overpass Light"/>
          <w:sz w:val="22"/>
          <w:szCs w:val="22"/>
        </w:rPr>
        <w:t xml:space="preserve">étroite </w:t>
      </w:r>
      <w:r w:rsidR="77EF9074" w:rsidRPr="003342C1">
        <w:rPr>
          <w:rFonts w:ascii="Overpass" w:eastAsia="Overpass Light" w:hAnsi="Overpass" w:cs="Overpass Light"/>
          <w:sz w:val="22"/>
          <w:szCs w:val="22"/>
        </w:rPr>
        <w:t xml:space="preserve">avec le </w:t>
      </w:r>
      <w:r w:rsidR="6828BB51" w:rsidRPr="003342C1">
        <w:rPr>
          <w:rFonts w:ascii="Overpass" w:eastAsia="Overpass Light" w:hAnsi="Overpass" w:cs="Overpass Light"/>
          <w:sz w:val="22"/>
          <w:szCs w:val="22"/>
        </w:rPr>
        <w:t>Sp</w:t>
      </w:r>
      <w:r w:rsidR="641ECE76" w:rsidRPr="003342C1">
        <w:rPr>
          <w:rFonts w:ascii="Overpass" w:eastAsia="Overpass Light" w:hAnsi="Overpass" w:cs="Overpass Light"/>
          <w:sz w:val="22"/>
          <w:szCs w:val="22"/>
        </w:rPr>
        <w:t>é</w:t>
      </w:r>
      <w:r w:rsidR="6828BB51" w:rsidRPr="003342C1">
        <w:rPr>
          <w:rFonts w:ascii="Overpass" w:eastAsia="Overpass Light" w:hAnsi="Overpass" w:cs="Overpass Light"/>
          <w:sz w:val="22"/>
          <w:szCs w:val="22"/>
        </w:rPr>
        <w:t>cialiste Protecti</w:t>
      </w:r>
      <w:r w:rsidR="641ECE76" w:rsidRPr="003342C1">
        <w:rPr>
          <w:rFonts w:ascii="Overpass" w:eastAsia="Overpass Light" w:hAnsi="Overpass" w:cs="Overpass Light"/>
          <w:sz w:val="22"/>
          <w:szCs w:val="22"/>
        </w:rPr>
        <w:t>on socia</w:t>
      </w:r>
      <w:r w:rsidR="32CD78A2" w:rsidRPr="003342C1">
        <w:rPr>
          <w:rFonts w:ascii="Overpass" w:eastAsia="Overpass Light" w:hAnsi="Overpass" w:cs="Overpass Light"/>
          <w:sz w:val="22"/>
          <w:szCs w:val="22"/>
        </w:rPr>
        <w:t>l</w:t>
      </w:r>
      <w:r w:rsidR="641ECE76" w:rsidRPr="003342C1">
        <w:rPr>
          <w:rFonts w:ascii="Overpass" w:eastAsia="Overpass Light" w:hAnsi="Overpass" w:cs="Overpass Light"/>
          <w:sz w:val="22"/>
          <w:szCs w:val="22"/>
        </w:rPr>
        <w:t>e de l'Equipe Technique du Travail Décent et</w:t>
      </w:r>
      <w:r w:rsidR="059906D3" w:rsidRPr="003342C1">
        <w:rPr>
          <w:rFonts w:ascii="Overpass" w:eastAsia="Overpass Light" w:hAnsi="Overpass" w:cs="Overpass Light"/>
          <w:sz w:val="22"/>
          <w:szCs w:val="22"/>
        </w:rPr>
        <w:t xml:space="preserve"> </w:t>
      </w:r>
      <w:r w:rsidR="6828BB51" w:rsidRPr="003342C1">
        <w:rPr>
          <w:rFonts w:ascii="Overpass" w:eastAsia="Overpass Light" w:hAnsi="Overpass" w:cs="Overpass Light"/>
          <w:sz w:val="22"/>
          <w:szCs w:val="22"/>
        </w:rPr>
        <w:t>l'experte</w:t>
      </w:r>
      <w:r w:rsidR="059906D3" w:rsidRPr="003342C1">
        <w:rPr>
          <w:rFonts w:ascii="Overpass" w:eastAsia="Overpass Light" w:hAnsi="Overpass" w:cs="Overpass Light"/>
          <w:sz w:val="22"/>
          <w:szCs w:val="22"/>
        </w:rPr>
        <w:t xml:space="preserve"> </w:t>
      </w:r>
      <w:r w:rsidR="00327906">
        <w:rPr>
          <w:rFonts w:ascii="Overpass" w:eastAsia="Overpass Light" w:hAnsi="Overpass" w:cs="Overpass Light"/>
          <w:sz w:val="22"/>
          <w:szCs w:val="22"/>
        </w:rPr>
        <w:t xml:space="preserve">associée </w:t>
      </w:r>
      <w:r w:rsidR="6828BB51" w:rsidRPr="003342C1">
        <w:rPr>
          <w:rFonts w:ascii="Overpass" w:eastAsia="Overpass Light" w:hAnsi="Overpass" w:cs="Overpass Light"/>
          <w:sz w:val="22"/>
          <w:szCs w:val="22"/>
        </w:rPr>
        <w:t xml:space="preserve">belge </w:t>
      </w:r>
      <w:r w:rsidR="32CD78A2" w:rsidRPr="003342C1">
        <w:rPr>
          <w:rFonts w:ascii="Overpass" w:eastAsia="Overpass Light" w:hAnsi="Overpass" w:cs="Overpass Light"/>
          <w:sz w:val="22"/>
          <w:szCs w:val="22"/>
        </w:rPr>
        <w:t>afin</w:t>
      </w:r>
      <w:r w:rsidR="641ECE76" w:rsidRPr="003342C1">
        <w:rPr>
          <w:rFonts w:ascii="Overpass" w:eastAsia="Overpass Light" w:hAnsi="Overpass" w:cs="Overpass Light"/>
          <w:sz w:val="22"/>
          <w:szCs w:val="22"/>
        </w:rPr>
        <w:t xml:space="preserve"> </w:t>
      </w:r>
      <w:r w:rsidR="32CD78A2" w:rsidRPr="003342C1">
        <w:rPr>
          <w:rFonts w:ascii="Overpass" w:eastAsia="Overpass Light" w:hAnsi="Overpass" w:cs="Overpass Light"/>
          <w:sz w:val="22"/>
          <w:szCs w:val="22"/>
        </w:rPr>
        <w:t xml:space="preserve">de </w:t>
      </w:r>
      <w:r w:rsidR="641ECE76" w:rsidRPr="003342C1">
        <w:rPr>
          <w:rFonts w:ascii="Overpass" w:eastAsia="Overpass Light" w:hAnsi="Overpass" w:cs="Overpass Light"/>
          <w:sz w:val="22"/>
          <w:szCs w:val="22"/>
        </w:rPr>
        <w:t>garantir la coh</w:t>
      </w:r>
      <w:r w:rsidR="7987D405" w:rsidRPr="003342C1">
        <w:rPr>
          <w:rFonts w:ascii="Overpass" w:eastAsia="Overpass Light" w:hAnsi="Overpass" w:cs="Overpass Light"/>
          <w:sz w:val="22"/>
          <w:szCs w:val="22"/>
        </w:rPr>
        <w:t>érence de</w:t>
      </w:r>
      <w:r w:rsidR="641ECE76" w:rsidRPr="003342C1">
        <w:rPr>
          <w:rFonts w:ascii="Overpass" w:eastAsia="Overpass Light" w:hAnsi="Overpass" w:cs="Overpass Light"/>
          <w:sz w:val="22"/>
          <w:szCs w:val="22"/>
        </w:rPr>
        <w:t xml:space="preserve"> </w:t>
      </w:r>
      <w:r w:rsidR="7987D405" w:rsidRPr="003342C1">
        <w:rPr>
          <w:rFonts w:ascii="Overpass" w:eastAsia="Overpass Light" w:hAnsi="Overpass" w:cs="Overpass Light"/>
          <w:sz w:val="22"/>
          <w:szCs w:val="22"/>
        </w:rPr>
        <w:t xml:space="preserve">la composante globale avec les priorités régionales et </w:t>
      </w:r>
      <w:r w:rsidR="0D8CB6C3" w:rsidRPr="003342C1">
        <w:rPr>
          <w:rFonts w:ascii="Overpass" w:eastAsia="Overpass Light" w:hAnsi="Overpass" w:cs="Overpass Light"/>
          <w:sz w:val="22"/>
          <w:szCs w:val="22"/>
        </w:rPr>
        <w:t>nationales,</w:t>
      </w:r>
      <w:r w:rsidR="641ECE76"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assurera la coordination générale du projet et appuiera les composantes globales</w:t>
      </w:r>
      <w:r w:rsidR="00EC01B8" w:rsidRPr="003342C1">
        <w:rPr>
          <w:rFonts w:ascii="Overpass" w:eastAsia="Overpass Light" w:hAnsi="Overpass" w:cs="Overpass Light"/>
          <w:sz w:val="22"/>
          <w:szCs w:val="22"/>
        </w:rPr>
        <w:t>,</w:t>
      </w:r>
      <w:r w:rsidRPr="003342C1">
        <w:rPr>
          <w:rFonts w:ascii="Overpass" w:eastAsia="Overpass Light" w:hAnsi="Overpass" w:cs="Overpass Light"/>
          <w:sz w:val="22"/>
          <w:szCs w:val="22"/>
        </w:rPr>
        <w:t xml:space="preserve"> surtout en ce qui concerne l’échange de connaissances avec la région Asie-Pacifique. Le dispositif d’expertise technique mis en place dans le cadre du </w:t>
      </w:r>
      <w:r w:rsidR="00DF0BE1" w:rsidRPr="003342C1">
        <w:rPr>
          <w:rFonts w:ascii="Overpass" w:eastAsia="Overpass" w:hAnsi="Overpass" w:cs="Overpass"/>
          <w:sz w:val="22"/>
          <w:szCs w:val="22"/>
        </w:rPr>
        <w:t>Programme phare mondial sur les socles de protection sociale</w:t>
      </w:r>
      <w:r w:rsidR="00DF0BE1" w:rsidRPr="003342C1">
        <w:rPr>
          <w:rFonts w:ascii="Overpass" w:eastAsia="Overpass Light" w:hAnsi="Overpass" w:cs="Overpass Light"/>
          <w:sz w:val="22"/>
          <w:szCs w:val="22"/>
        </w:rPr>
        <w:t xml:space="preserve"> </w:t>
      </w:r>
      <w:r w:rsidRPr="003342C1">
        <w:rPr>
          <w:rFonts w:ascii="Overpass" w:eastAsia="Overpass Light" w:hAnsi="Overpass" w:cs="Overpass Light"/>
          <w:sz w:val="22"/>
          <w:szCs w:val="22"/>
        </w:rPr>
        <w:t xml:space="preserve">sera mobilisé pour appuyer les bureaux pays et régionaux sur des questions techniques bien spécifiques. </w:t>
      </w:r>
    </w:p>
    <w:p w14:paraId="0C8FE7CE" w14:textId="77777777" w:rsidR="004F1041" w:rsidRPr="003342C1" w:rsidRDefault="004F1041" w:rsidP="006F482A">
      <w:pPr>
        <w:ind w:left="-200" w:right="221" w:hanging="430"/>
        <w:jc w:val="both"/>
        <w:rPr>
          <w:rFonts w:ascii="Overpass" w:eastAsia="Overpass Light" w:hAnsi="Overpass" w:cs="Overpass Light"/>
          <w:sz w:val="22"/>
          <w:szCs w:val="22"/>
        </w:rPr>
      </w:pPr>
    </w:p>
    <w:p w14:paraId="44AFFFF1" w14:textId="77777777" w:rsidR="004F1041" w:rsidRPr="003342C1" w:rsidRDefault="007B25D7" w:rsidP="006F482A">
      <w:pPr>
        <w:ind w:left="-633" w:right="221"/>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Le projet bénéficiera aussi de l'appui du département des partenariats (PARDEV) ainsi que le Service du suivi budgétaire (BUDCT) qui fourniront des conseils en matière de gestion et d'appui au projet. </w:t>
      </w:r>
    </w:p>
    <w:p w14:paraId="41004F19" w14:textId="77777777" w:rsidR="004F1041" w:rsidRPr="003342C1" w:rsidRDefault="004F1041" w:rsidP="006F482A">
      <w:pPr>
        <w:ind w:left="-200" w:right="221" w:hanging="430"/>
        <w:jc w:val="both"/>
        <w:rPr>
          <w:rFonts w:ascii="Overpass" w:eastAsia="Overpass Light" w:hAnsi="Overpass" w:cs="Overpass Light"/>
          <w:sz w:val="22"/>
          <w:szCs w:val="22"/>
        </w:rPr>
      </w:pPr>
    </w:p>
    <w:p w14:paraId="5397486F" w14:textId="77777777" w:rsidR="004F1041" w:rsidRPr="009960B0" w:rsidRDefault="007B25D7">
      <w:pPr>
        <w:ind w:left="-200" w:right="221" w:hanging="430"/>
        <w:jc w:val="both"/>
        <w:rPr>
          <w:rFonts w:ascii="Overpass" w:eastAsia="Overpass Light" w:hAnsi="Overpass" w:cs="Overpass Light"/>
          <w:b/>
          <w:bCs/>
          <w:sz w:val="22"/>
          <w:szCs w:val="22"/>
        </w:rPr>
      </w:pPr>
      <w:r w:rsidRPr="00D904E9">
        <w:rPr>
          <w:rFonts w:ascii="Overpass" w:eastAsia="Overpass Light" w:hAnsi="Overpass" w:cs="Overpass Light"/>
          <w:b/>
          <w:bCs/>
          <w:sz w:val="22"/>
          <w:szCs w:val="22"/>
        </w:rPr>
        <w:t xml:space="preserve">Au niveau </w:t>
      </w:r>
      <w:r w:rsidR="006F482A" w:rsidRPr="00D904E9">
        <w:rPr>
          <w:rFonts w:ascii="Overpass" w:eastAsia="Overpass Light" w:hAnsi="Overpass" w:cs="Overpass Light"/>
          <w:b/>
          <w:bCs/>
          <w:sz w:val="22"/>
          <w:szCs w:val="22"/>
        </w:rPr>
        <w:t>régional :</w:t>
      </w:r>
    </w:p>
    <w:p w14:paraId="5091F1A8" w14:textId="77777777" w:rsidR="004F1041" w:rsidRPr="003342C1" w:rsidRDefault="007B25D7" w:rsidP="006F482A">
      <w:pPr>
        <w:ind w:left="-633" w:right="221"/>
        <w:jc w:val="both"/>
        <w:rPr>
          <w:rFonts w:ascii="Overpass" w:eastAsia="Overpass Light" w:hAnsi="Overpass" w:cs="Overpass Light"/>
          <w:sz w:val="22"/>
          <w:szCs w:val="22"/>
        </w:rPr>
      </w:pPr>
      <w:r w:rsidRPr="003342C1">
        <w:rPr>
          <w:rFonts w:ascii="Overpass" w:eastAsia="Overpass Light" w:hAnsi="Overpass" w:cs="Overpass Light"/>
          <w:sz w:val="22"/>
          <w:szCs w:val="22"/>
        </w:rPr>
        <w:t>Le spécialiste de protection sociale au niveau régional sera chargée du renforcement avec les deux partenaires régionaux, la CIPRES et l’UEMOA. Il sera appuyé de l'experte associée belge basée au bureau de Dakar qui contribuera activement à la dimension régionale et globale du projet ainsi qu’aux activités prévues au Sénégal. Le</w:t>
      </w:r>
      <w:r w:rsidR="00EC01B8" w:rsidRPr="003342C1">
        <w:rPr>
          <w:rFonts w:ascii="Overpass" w:eastAsia="Overpass Light" w:hAnsi="Overpass" w:cs="Overpass Light"/>
          <w:sz w:val="22"/>
          <w:szCs w:val="22"/>
        </w:rPr>
        <w:t>s experts du Département de la protection s</w:t>
      </w:r>
      <w:r w:rsidRPr="003342C1">
        <w:rPr>
          <w:rFonts w:ascii="Overpass" w:eastAsia="Overpass Light" w:hAnsi="Overpass" w:cs="Overpass Light"/>
          <w:sz w:val="22"/>
          <w:szCs w:val="22"/>
        </w:rPr>
        <w:t>ociale offriront un appui technique.</w:t>
      </w:r>
    </w:p>
    <w:p w14:paraId="67C0C651" w14:textId="77777777" w:rsidR="004F1041" w:rsidRPr="003342C1" w:rsidRDefault="004F1041" w:rsidP="006F482A">
      <w:pPr>
        <w:ind w:left="-200" w:right="221" w:hanging="430"/>
        <w:jc w:val="both"/>
        <w:rPr>
          <w:rFonts w:ascii="Overpass" w:eastAsia="Overpass Light" w:hAnsi="Overpass" w:cs="Overpass Light"/>
          <w:sz w:val="22"/>
          <w:szCs w:val="22"/>
        </w:rPr>
      </w:pPr>
    </w:p>
    <w:p w14:paraId="76EEBC14" w14:textId="77777777" w:rsidR="004F1041" w:rsidRPr="009960B0" w:rsidRDefault="007B25D7">
      <w:pPr>
        <w:ind w:left="-200" w:right="221" w:hanging="430"/>
        <w:jc w:val="both"/>
        <w:rPr>
          <w:rFonts w:ascii="Overpass" w:eastAsia="Overpass Light" w:hAnsi="Overpass" w:cs="Overpass Light"/>
          <w:b/>
          <w:bCs/>
          <w:sz w:val="22"/>
          <w:szCs w:val="22"/>
        </w:rPr>
      </w:pPr>
      <w:r w:rsidRPr="00D904E9">
        <w:rPr>
          <w:rFonts w:ascii="Overpass" w:eastAsia="Overpass Light" w:hAnsi="Overpass" w:cs="Overpass Light"/>
          <w:b/>
          <w:bCs/>
          <w:sz w:val="22"/>
          <w:szCs w:val="22"/>
        </w:rPr>
        <w:t xml:space="preserve">Au niveau des </w:t>
      </w:r>
      <w:r w:rsidR="006F482A" w:rsidRPr="00D904E9">
        <w:rPr>
          <w:rFonts w:ascii="Overpass" w:eastAsia="Overpass Light" w:hAnsi="Overpass" w:cs="Overpass Light"/>
          <w:b/>
          <w:bCs/>
          <w:sz w:val="22"/>
          <w:szCs w:val="22"/>
        </w:rPr>
        <w:t>pays :</w:t>
      </w:r>
    </w:p>
    <w:p w14:paraId="4A51F7D6" w14:textId="77777777" w:rsidR="004F1041" w:rsidRPr="003342C1" w:rsidRDefault="007B25D7" w:rsidP="006F482A">
      <w:pPr>
        <w:ind w:left="-633" w:right="221"/>
        <w:jc w:val="both"/>
        <w:rPr>
          <w:rFonts w:ascii="Overpass" w:eastAsia="Overpass Light" w:hAnsi="Overpass" w:cs="Overpass Light"/>
          <w:sz w:val="22"/>
          <w:szCs w:val="22"/>
        </w:rPr>
      </w:pPr>
      <w:r w:rsidRPr="003342C1">
        <w:rPr>
          <w:rFonts w:ascii="Overpass" w:eastAsia="Overpass Light" w:hAnsi="Overpass" w:cs="Overpass Light"/>
          <w:sz w:val="22"/>
          <w:szCs w:val="22"/>
        </w:rPr>
        <w:t xml:space="preserve">La gestion quotidienne des activités des projets au Burkina Faso et au Sénégal, y compris le suivi, sera à la charge des bureaux pays au Sénégal et en Côte d’Ivoire (composante Burkina Faso). Les activités seront mises en </w:t>
      </w:r>
      <w:r w:rsidR="006F482A" w:rsidRPr="003342C1">
        <w:rPr>
          <w:rFonts w:ascii="Overpass" w:eastAsia="Overpass Light" w:hAnsi="Overpass" w:cs="Overpass Light"/>
          <w:sz w:val="22"/>
          <w:szCs w:val="22"/>
        </w:rPr>
        <w:t>œuvre</w:t>
      </w:r>
      <w:r w:rsidRPr="003342C1">
        <w:rPr>
          <w:rFonts w:ascii="Overpass" w:eastAsia="Overpass Light" w:hAnsi="Overpass" w:cs="Overpass Light"/>
          <w:sz w:val="22"/>
          <w:szCs w:val="22"/>
        </w:rPr>
        <w:t xml:space="preserve"> par une équipe composée de personnel national et international, appuyée par le personnel administratif en ce qui concerne les aspects administratifs et financiers. Un appui ponctuel sera donné par les équipes de SOCPRO et du bureau régional selon les besoins. Les équipes</w:t>
      </w:r>
      <w:r w:rsidR="00EC01B8" w:rsidRPr="003342C1">
        <w:rPr>
          <w:rFonts w:ascii="Overpass" w:eastAsia="Overpass Light" w:hAnsi="Overpass" w:cs="Overpass Light"/>
          <w:sz w:val="22"/>
          <w:szCs w:val="22"/>
        </w:rPr>
        <w:t xml:space="preserve"> de</w:t>
      </w:r>
      <w:r w:rsidRPr="003342C1">
        <w:rPr>
          <w:rFonts w:ascii="Overpass" w:eastAsia="Overpass Light" w:hAnsi="Overpass" w:cs="Overpass Light"/>
          <w:sz w:val="22"/>
          <w:szCs w:val="22"/>
        </w:rPr>
        <w:t xml:space="preserve"> projet au niveau national veilleront à collaborer étroitement avec les ministères clés en charge du déploiement des services de protection sociale, avec les partenaires sociaux ainsi que les autres partenaires techniques et financiers qui s’engagent dans le secteur de la protection sociale. </w:t>
      </w:r>
    </w:p>
    <w:p w14:paraId="797E50C6" w14:textId="4F2BE80A" w:rsidR="004F1041" w:rsidRPr="003342C1" w:rsidRDefault="004F1041">
      <w:pPr>
        <w:jc w:val="both"/>
        <w:rPr>
          <w:rFonts w:ascii="Overpass" w:eastAsia="Arial" w:hAnsi="Overpass" w:cs="Arial"/>
          <w:sz w:val="22"/>
          <w:szCs w:val="22"/>
          <w:highlight w:val="yellow"/>
        </w:rPr>
      </w:pPr>
    </w:p>
    <w:p w14:paraId="7B04FA47" w14:textId="77777777" w:rsidR="004F1041" w:rsidRPr="003342C1" w:rsidRDefault="004F1041" w:rsidP="00116412">
      <w:pPr>
        <w:keepNext/>
        <w:keepLines/>
        <w:jc w:val="both"/>
        <w:rPr>
          <w:rFonts w:ascii="Overpass" w:eastAsia="Arial" w:hAnsi="Overpass" w:cs="Arial"/>
          <w:sz w:val="22"/>
          <w:szCs w:val="22"/>
          <w:highlight w:val="yellow"/>
        </w:rPr>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81"/>
      </w:tblGrid>
      <w:tr w:rsidR="004F1041" w:rsidRPr="003342C1" w14:paraId="4104AD11" w14:textId="77777777" w:rsidTr="141CF248">
        <w:tc>
          <w:tcPr>
            <w:tcW w:w="9781" w:type="dxa"/>
            <w:shd w:val="clear" w:color="auto" w:fill="1E2DBE"/>
          </w:tcPr>
          <w:p w14:paraId="4ABE0BDA" w14:textId="77777777" w:rsidR="004F1041" w:rsidRPr="00EC7A5D" w:rsidRDefault="007B25D7" w:rsidP="00EC7A5D">
            <w:pPr>
              <w:keepNext/>
              <w:keepLines/>
              <w:spacing w:before="120" w:after="120" w:line="276" w:lineRule="auto"/>
              <w:jc w:val="both"/>
              <w:rPr>
                <w:rFonts w:ascii="Overpass" w:eastAsia="Overpass" w:hAnsi="Overpass" w:cs="Overpass"/>
                <w:b/>
                <w:bCs/>
                <w:sz w:val="32"/>
                <w:szCs w:val="32"/>
                <w:highlight w:val="yellow"/>
              </w:rPr>
            </w:pPr>
            <w:r w:rsidRPr="00D904E9">
              <w:rPr>
                <w:rFonts w:ascii="Overpass" w:eastAsia="Overpass" w:hAnsi="Overpass" w:cs="Overpass"/>
                <w:b/>
                <w:bCs/>
                <w:color w:val="FFFFFF"/>
                <w:sz w:val="32"/>
                <w:szCs w:val="32"/>
              </w:rPr>
              <w:t>7. ÉVALUATION</w:t>
            </w:r>
          </w:p>
        </w:tc>
      </w:tr>
    </w:tbl>
    <w:p w14:paraId="1A939487" w14:textId="36BDED54" w:rsidR="004F1041" w:rsidRPr="003342C1" w:rsidRDefault="004F1041" w:rsidP="00116412">
      <w:pPr>
        <w:keepNext/>
        <w:keepLines/>
        <w:ind w:left="-567" w:right="-613"/>
        <w:rPr>
          <w:rFonts w:ascii="Overpass" w:eastAsia="Overpass Light" w:hAnsi="Overpass" w:cs="Overpass Light"/>
          <w:b/>
          <w:sz w:val="22"/>
          <w:szCs w:val="22"/>
        </w:rPr>
      </w:pPr>
    </w:p>
    <w:p w14:paraId="6AA258D8" w14:textId="12465C09" w:rsidR="004F1041" w:rsidRDefault="00E8441B" w:rsidP="00A36A11">
      <w:pPr>
        <w:keepNext/>
        <w:keepLines/>
        <w:ind w:left="-567" w:right="-346"/>
        <w:rPr>
          <w:rFonts w:ascii="Overpass" w:eastAsia="Overpass Light" w:hAnsi="Overpass" w:cs="Overpass Light"/>
          <w:sz w:val="22"/>
          <w:szCs w:val="22"/>
        </w:rPr>
      </w:pPr>
      <w:r w:rsidRPr="00E8441B">
        <w:rPr>
          <w:rFonts w:ascii="Overpass" w:eastAsia="Overpass Light" w:hAnsi="Overpass" w:cs="Overpass Light"/>
          <w:sz w:val="22"/>
          <w:szCs w:val="22"/>
        </w:rPr>
        <w:t>Conformément à la politique d'évaluation de l'OIT (2017), le projet est soumis à une évaluation interne à mi-parcours, ainsi qu’à une évaluation finale, menée par un collaborateur externe. Un budget y sera alloué.</w:t>
      </w:r>
    </w:p>
    <w:p w14:paraId="30458123" w14:textId="77777777" w:rsidR="00E8441B" w:rsidRPr="003342C1" w:rsidRDefault="00E8441B" w:rsidP="00116412">
      <w:pPr>
        <w:keepNext/>
        <w:keepLines/>
        <w:ind w:left="-567" w:right="-613"/>
        <w:rPr>
          <w:rFonts w:ascii="Overpass" w:eastAsia="Overpass Light" w:hAnsi="Overpass" w:cs="Overpass Light"/>
          <w:sz w:val="22"/>
          <w:szCs w:val="22"/>
        </w:rPr>
      </w:pPr>
    </w:p>
    <w:p w14:paraId="102D1663" w14:textId="3BB6B456" w:rsidR="004F1041" w:rsidRDefault="007B25D7">
      <w:pPr>
        <w:ind w:left="-200" w:right="-620" w:hanging="430"/>
        <w:jc w:val="both"/>
        <w:rPr>
          <w:rFonts w:ascii="Overpass" w:eastAsia="Overpass Light" w:hAnsi="Overpass" w:cs="Overpass Light"/>
          <w:sz w:val="22"/>
          <w:szCs w:val="22"/>
        </w:rPr>
      </w:pPr>
      <w:r w:rsidRPr="003342C1">
        <w:rPr>
          <w:rFonts w:ascii="Overpass" w:eastAsia="Overpass Light" w:hAnsi="Overpass" w:cs="Overpass Light"/>
          <w:sz w:val="22"/>
          <w:szCs w:val="22"/>
        </w:rPr>
        <w:t>Le tableau ci-dessous récapitule les activités de suivi/évaluation du projet sur les 18 mois.</w:t>
      </w:r>
    </w:p>
    <w:p w14:paraId="6FFBD3EC" w14:textId="1F133856" w:rsidR="004F1041" w:rsidRPr="003342C1" w:rsidRDefault="004F1041">
      <w:pPr>
        <w:ind w:left="-200" w:right="-620" w:hanging="430"/>
        <w:jc w:val="both"/>
        <w:rPr>
          <w:rFonts w:ascii="Overpass" w:eastAsia="Overpass Light" w:hAnsi="Overpass" w:cs="Overpass Light"/>
          <w:sz w:val="22"/>
          <w:szCs w:val="22"/>
        </w:rPr>
      </w:pPr>
    </w:p>
    <w:tbl>
      <w:tblPr>
        <w:tblW w:w="9557" w:type="dxa"/>
        <w:tblInd w:w="-577"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212"/>
        <w:gridCol w:w="1891"/>
        <w:gridCol w:w="2039"/>
        <w:gridCol w:w="2415"/>
      </w:tblGrid>
      <w:tr w:rsidR="004F1041" w:rsidRPr="003342C1" w14:paraId="6C7E0A64" w14:textId="77777777" w:rsidTr="00A36A11">
        <w:trPr>
          <w:trHeight w:val="435"/>
        </w:trPr>
        <w:tc>
          <w:tcPr>
            <w:tcW w:w="32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vAlign w:val="center"/>
          </w:tcPr>
          <w:p w14:paraId="3D4B8485" w14:textId="77777777" w:rsidR="004F1041" w:rsidRPr="00EC7A5D" w:rsidRDefault="007B25D7">
            <w:pPr>
              <w:jc w:val="center"/>
              <w:rPr>
                <w:rFonts w:ascii="Overpass" w:eastAsia="Overpass Light" w:hAnsi="Overpass" w:cs="Overpass Light"/>
                <w:b/>
                <w:bCs/>
                <w:sz w:val="22"/>
                <w:szCs w:val="22"/>
              </w:rPr>
            </w:pPr>
            <w:r w:rsidRPr="00D904E9">
              <w:rPr>
                <w:rFonts w:ascii="Overpass" w:eastAsia="Overpass Light" w:hAnsi="Overpass" w:cs="Overpass Light"/>
                <w:b/>
                <w:bCs/>
                <w:sz w:val="22"/>
                <w:szCs w:val="22"/>
              </w:rPr>
              <w:t>Nature de l’activité</w:t>
            </w:r>
          </w:p>
        </w:tc>
        <w:tc>
          <w:tcPr>
            <w:tcW w:w="1891" w:type="dxa"/>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vAlign w:val="center"/>
          </w:tcPr>
          <w:p w14:paraId="26760375" w14:textId="77777777" w:rsidR="004F1041" w:rsidRPr="00EC7A5D" w:rsidRDefault="007B25D7">
            <w:pPr>
              <w:jc w:val="center"/>
              <w:rPr>
                <w:rFonts w:ascii="Overpass" w:eastAsia="Overpass Light" w:hAnsi="Overpass" w:cs="Overpass Light"/>
                <w:b/>
                <w:bCs/>
                <w:sz w:val="22"/>
                <w:szCs w:val="22"/>
              </w:rPr>
            </w:pPr>
            <w:r w:rsidRPr="00D904E9">
              <w:rPr>
                <w:rFonts w:ascii="Overpass" w:eastAsia="Overpass Light" w:hAnsi="Overpass" w:cs="Overpass Light"/>
                <w:b/>
                <w:bCs/>
                <w:sz w:val="22"/>
                <w:szCs w:val="22"/>
              </w:rPr>
              <w:t>Date/fréquence</w:t>
            </w:r>
          </w:p>
        </w:tc>
        <w:tc>
          <w:tcPr>
            <w:tcW w:w="2039" w:type="dxa"/>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vAlign w:val="center"/>
          </w:tcPr>
          <w:p w14:paraId="5DA6E3B6" w14:textId="77777777" w:rsidR="004F1041" w:rsidRPr="00EC7A5D" w:rsidRDefault="007B25D7">
            <w:pPr>
              <w:jc w:val="center"/>
              <w:rPr>
                <w:rFonts w:ascii="Overpass" w:eastAsia="Overpass Light" w:hAnsi="Overpass" w:cs="Overpass Light"/>
                <w:b/>
                <w:bCs/>
                <w:sz w:val="22"/>
                <w:szCs w:val="22"/>
              </w:rPr>
            </w:pPr>
            <w:r w:rsidRPr="00D904E9">
              <w:rPr>
                <w:rFonts w:ascii="Overpass" w:eastAsia="Overpass Light" w:hAnsi="Overpass" w:cs="Overpass Light"/>
                <w:b/>
                <w:bCs/>
                <w:sz w:val="22"/>
                <w:szCs w:val="22"/>
              </w:rPr>
              <w:t>Responsabilité</w:t>
            </w:r>
          </w:p>
        </w:tc>
        <w:tc>
          <w:tcPr>
            <w:tcW w:w="2415" w:type="dxa"/>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vAlign w:val="center"/>
          </w:tcPr>
          <w:p w14:paraId="55C81F0A" w14:textId="77777777" w:rsidR="004F1041" w:rsidRPr="00EC7A5D" w:rsidRDefault="007B25D7">
            <w:pPr>
              <w:jc w:val="center"/>
              <w:rPr>
                <w:rFonts w:ascii="Overpass" w:eastAsia="Overpass Light" w:hAnsi="Overpass" w:cs="Overpass Light"/>
                <w:b/>
                <w:bCs/>
                <w:sz w:val="22"/>
                <w:szCs w:val="22"/>
              </w:rPr>
            </w:pPr>
            <w:r w:rsidRPr="00D904E9">
              <w:rPr>
                <w:rFonts w:ascii="Overpass" w:eastAsia="Overpass Light" w:hAnsi="Overpass" w:cs="Overpass Light"/>
                <w:b/>
                <w:bCs/>
                <w:sz w:val="22"/>
                <w:szCs w:val="22"/>
              </w:rPr>
              <w:t>Acteurs</w:t>
            </w:r>
          </w:p>
        </w:tc>
      </w:tr>
      <w:tr w:rsidR="004F1041" w:rsidRPr="003342C1" w14:paraId="37EDE138" w14:textId="77777777" w:rsidTr="00A36A11">
        <w:trPr>
          <w:trHeight w:val="751"/>
        </w:trPr>
        <w:tc>
          <w:tcPr>
            <w:tcW w:w="321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0BF405B" w14:textId="77777777" w:rsidR="004F1041" w:rsidRPr="003342C1" w:rsidRDefault="007B25D7" w:rsidP="00A36A11">
            <w:pPr>
              <w:rPr>
                <w:rFonts w:ascii="Overpass" w:eastAsia="Overpass Light" w:hAnsi="Overpass" w:cs="Overpass Light"/>
                <w:sz w:val="22"/>
                <w:szCs w:val="22"/>
              </w:rPr>
            </w:pPr>
            <w:r w:rsidRPr="003342C1">
              <w:rPr>
                <w:rFonts w:ascii="Overpass" w:eastAsia="Overpass Light" w:hAnsi="Overpass" w:cs="Overpass Light"/>
                <w:sz w:val="22"/>
                <w:szCs w:val="22"/>
              </w:rPr>
              <w:t>Rapport de lancement et planification mise à jour</w:t>
            </w:r>
          </w:p>
        </w:tc>
        <w:tc>
          <w:tcPr>
            <w:tcW w:w="189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7BA80C66" w14:textId="7DF7FD3F" w:rsidR="004F1041" w:rsidRPr="003342C1" w:rsidRDefault="00E8441B" w:rsidP="006F482A">
            <w:pPr>
              <w:jc w:val="center"/>
              <w:rPr>
                <w:rFonts w:ascii="Overpass" w:eastAsia="Overpass Light" w:hAnsi="Overpass" w:cs="Overpass Light"/>
                <w:sz w:val="22"/>
                <w:szCs w:val="22"/>
              </w:rPr>
            </w:pPr>
            <w:r>
              <w:rPr>
                <w:rFonts w:ascii="Overpass" w:eastAsia="Overpass Light" w:hAnsi="Overpass" w:cs="Overpass Light"/>
                <w:sz w:val="22"/>
                <w:szCs w:val="22"/>
              </w:rPr>
              <w:t>3</w:t>
            </w:r>
            <w:r w:rsidR="007B25D7" w:rsidRPr="003342C1">
              <w:rPr>
                <w:rFonts w:ascii="Overpass" w:eastAsia="Overpass Light" w:hAnsi="Overpass" w:cs="Overpass Light"/>
                <w:sz w:val="22"/>
                <w:szCs w:val="22"/>
              </w:rPr>
              <w:t xml:space="preserve"> mois</w:t>
            </w:r>
          </w:p>
        </w:tc>
        <w:tc>
          <w:tcPr>
            <w:tcW w:w="203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0C48E4D0"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Équipe projet et OIT (SOCPRO)</w:t>
            </w:r>
          </w:p>
        </w:tc>
        <w:tc>
          <w:tcPr>
            <w:tcW w:w="24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DA45177"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Équipe projet</w:t>
            </w:r>
          </w:p>
        </w:tc>
      </w:tr>
      <w:tr w:rsidR="004F1041" w:rsidRPr="003342C1" w14:paraId="5367638B" w14:textId="77777777" w:rsidTr="00A36A11">
        <w:trPr>
          <w:trHeight w:val="702"/>
        </w:trPr>
        <w:tc>
          <w:tcPr>
            <w:tcW w:w="321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08C887D" w14:textId="77777777" w:rsidR="004F1041" w:rsidRPr="003342C1" w:rsidRDefault="007B25D7" w:rsidP="006F482A">
            <w:pPr>
              <w:rPr>
                <w:rFonts w:ascii="Overpass" w:eastAsia="Overpass Light" w:hAnsi="Overpass" w:cs="Overpass Light"/>
                <w:sz w:val="22"/>
                <w:szCs w:val="22"/>
              </w:rPr>
            </w:pPr>
            <w:r w:rsidRPr="003342C1">
              <w:rPr>
                <w:rFonts w:ascii="Overpass" w:eastAsia="Overpass Light" w:hAnsi="Overpass" w:cs="Overpass Light"/>
                <w:sz w:val="22"/>
                <w:szCs w:val="22"/>
              </w:rPr>
              <w:t>Rapport intermédiaire d’avancement</w:t>
            </w:r>
          </w:p>
        </w:tc>
        <w:tc>
          <w:tcPr>
            <w:tcW w:w="189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416EB63B"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Fin des 9 mois</w:t>
            </w:r>
          </w:p>
        </w:tc>
        <w:tc>
          <w:tcPr>
            <w:tcW w:w="203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779FDC68"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Équipe projet et OIT (SOCPRO)</w:t>
            </w:r>
          </w:p>
        </w:tc>
        <w:tc>
          <w:tcPr>
            <w:tcW w:w="24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54883BB"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Équipe projet</w:t>
            </w:r>
          </w:p>
        </w:tc>
      </w:tr>
      <w:tr w:rsidR="00E8441B" w:rsidRPr="003342C1" w14:paraId="0FE44E5C" w14:textId="77777777" w:rsidTr="00A36A11">
        <w:trPr>
          <w:trHeight w:val="800"/>
        </w:trPr>
        <w:tc>
          <w:tcPr>
            <w:tcW w:w="321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40807D1E" w14:textId="1FAD56A1" w:rsidR="00E8441B" w:rsidRPr="003342C1" w:rsidRDefault="00E8441B" w:rsidP="00CA60CC">
            <w:pPr>
              <w:rPr>
                <w:rFonts w:ascii="Overpass" w:eastAsia="Overpass Light" w:hAnsi="Overpass" w:cs="Overpass Light"/>
                <w:sz w:val="22"/>
                <w:szCs w:val="22"/>
              </w:rPr>
            </w:pPr>
            <w:r w:rsidRPr="00E8441B">
              <w:rPr>
                <w:rFonts w:ascii="Overpass" w:eastAsia="Overpass Light" w:hAnsi="Overpass" w:cs="Overpass Light"/>
                <w:sz w:val="22"/>
                <w:szCs w:val="22"/>
              </w:rPr>
              <w:lastRenderedPageBreak/>
              <w:t>Evaluation interne à mi-parcours</w:t>
            </w:r>
          </w:p>
        </w:tc>
        <w:tc>
          <w:tcPr>
            <w:tcW w:w="189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C4CCE54" w14:textId="57E11496" w:rsidR="00E8441B" w:rsidRPr="003342C1" w:rsidRDefault="00E8441B" w:rsidP="00E8441B">
            <w:pPr>
              <w:jc w:val="center"/>
              <w:rPr>
                <w:rFonts w:ascii="Overpass" w:eastAsia="Overpass Light" w:hAnsi="Overpass" w:cs="Overpass Light"/>
                <w:sz w:val="22"/>
                <w:szCs w:val="22"/>
              </w:rPr>
            </w:pPr>
            <w:r w:rsidRPr="00E8441B">
              <w:rPr>
                <w:rFonts w:ascii="Overpass" w:eastAsia="Overpass Light" w:hAnsi="Overpass" w:cs="Overpass Light"/>
                <w:sz w:val="22"/>
                <w:szCs w:val="22"/>
              </w:rPr>
              <w:t>Fin des 9 mois</w:t>
            </w:r>
          </w:p>
        </w:tc>
        <w:tc>
          <w:tcPr>
            <w:tcW w:w="203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49942B9B" w14:textId="70DF9DE0" w:rsidR="00E8441B" w:rsidRPr="003342C1" w:rsidRDefault="00E8441B" w:rsidP="00E8441B">
            <w:pPr>
              <w:jc w:val="center"/>
              <w:rPr>
                <w:rFonts w:ascii="Overpass" w:eastAsia="Overpass Light" w:hAnsi="Overpass" w:cs="Overpass Light"/>
                <w:sz w:val="22"/>
                <w:szCs w:val="22"/>
              </w:rPr>
            </w:pPr>
            <w:r w:rsidRPr="00E8441B">
              <w:rPr>
                <w:rFonts w:ascii="Overpass" w:eastAsia="Overpass Light" w:hAnsi="Overpass" w:cs="Overpass Light"/>
                <w:sz w:val="22"/>
                <w:szCs w:val="22"/>
              </w:rPr>
              <w:t>Équipe projet et OIT (SOCPRO)</w:t>
            </w:r>
          </w:p>
        </w:tc>
        <w:tc>
          <w:tcPr>
            <w:tcW w:w="24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459B0E6" w14:textId="2F7BD072" w:rsidR="00E8441B" w:rsidRPr="003342C1" w:rsidRDefault="00E8441B" w:rsidP="00E8441B">
            <w:pPr>
              <w:jc w:val="center"/>
              <w:rPr>
                <w:rFonts w:ascii="Overpass" w:eastAsia="Overpass Light" w:hAnsi="Overpass" w:cs="Overpass Light"/>
                <w:sz w:val="22"/>
                <w:szCs w:val="22"/>
              </w:rPr>
            </w:pPr>
            <w:r w:rsidRPr="00E8441B">
              <w:rPr>
                <w:rFonts w:ascii="Overpass" w:eastAsia="Overpass Light" w:hAnsi="Overpass" w:cs="Overpass Light"/>
                <w:sz w:val="22"/>
                <w:szCs w:val="22"/>
              </w:rPr>
              <w:t>Équipe projet</w:t>
            </w:r>
          </w:p>
        </w:tc>
      </w:tr>
      <w:tr w:rsidR="004F1041" w:rsidRPr="003342C1" w14:paraId="7A9AA1C5" w14:textId="77777777" w:rsidTr="00A36A11">
        <w:trPr>
          <w:trHeight w:val="1005"/>
        </w:trPr>
        <w:tc>
          <w:tcPr>
            <w:tcW w:w="321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35F2CE41" w14:textId="77777777" w:rsidR="004F1041" w:rsidRPr="003342C1" w:rsidRDefault="007B25D7" w:rsidP="006F482A">
            <w:pPr>
              <w:rPr>
                <w:rFonts w:ascii="Overpass" w:eastAsia="Overpass Light" w:hAnsi="Overpass" w:cs="Overpass Light"/>
                <w:sz w:val="22"/>
                <w:szCs w:val="22"/>
              </w:rPr>
            </w:pPr>
            <w:r w:rsidRPr="003342C1">
              <w:rPr>
                <w:rFonts w:ascii="Overpass" w:eastAsia="Overpass Light" w:hAnsi="Overpass" w:cs="Overpass Light"/>
                <w:sz w:val="22"/>
                <w:szCs w:val="22"/>
              </w:rPr>
              <w:t>Rapport final d’avancement (y compris l’évaluation de la contribution du projet aux ODD)</w:t>
            </w:r>
          </w:p>
        </w:tc>
        <w:tc>
          <w:tcPr>
            <w:tcW w:w="189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76B3DAD"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Fin des 18 mois</w:t>
            </w:r>
          </w:p>
        </w:tc>
        <w:tc>
          <w:tcPr>
            <w:tcW w:w="203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254CBE10"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Équipe projet et OIT (SOCPRO)</w:t>
            </w:r>
          </w:p>
        </w:tc>
        <w:tc>
          <w:tcPr>
            <w:tcW w:w="24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5184CF00"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Équipe projet</w:t>
            </w:r>
          </w:p>
        </w:tc>
      </w:tr>
      <w:tr w:rsidR="004F1041" w:rsidRPr="003342C1" w14:paraId="2CF16AFC" w14:textId="77777777" w:rsidTr="00A36A11">
        <w:trPr>
          <w:trHeight w:val="770"/>
        </w:trPr>
        <w:tc>
          <w:tcPr>
            <w:tcW w:w="3212"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7CE8CA81" w14:textId="77777777" w:rsidR="004F1041" w:rsidRPr="003342C1" w:rsidRDefault="007B25D7" w:rsidP="006F482A">
            <w:pPr>
              <w:rPr>
                <w:rFonts w:ascii="Overpass" w:eastAsia="Overpass Light" w:hAnsi="Overpass" w:cs="Overpass Light"/>
                <w:sz w:val="22"/>
                <w:szCs w:val="22"/>
              </w:rPr>
            </w:pPr>
            <w:r w:rsidRPr="003342C1">
              <w:rPr>
                <w:rFonts w:ascii="Overpass" w:eastAsia="Overpass Light" w:hAnsi="Overpass" w:cs="Overpass Light"/>
                <w:sz w:val="22"/>
                <w:szCs w:val="22"/>
              </w:rPr>
              <w:t>Évaluation indépendante finale</w:t>
            </w:r>
          </w:p>
        </w:tc>
        <w:tc>
          <w:tcPr>
            <w:tcW w:w="189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E9F3D05" w14:textId="77777777" w:rsidR="004F1041" w:rsidRPr="003342C1" w:rsidRDefault="007B25D7" w:rsidP="006F482A">
            <w:pPr>
              <w:jc w:val="center"/>
              <w:rPr>
                <w:rFonts w:ascii="Overpass" w:eastAsia="Overpass Light" w:hAnsi="Overpass" w:cs="Overpass Light"/>
                <w:sz w:val="22"/>
                <w:szCs w:val="22"/>
              </w:rPr>
            </w:pPr>
            <w:r w:rsidRPr="003342C1">
              <w:rPr>
                <w:rFonts w:ascii="Overpass" w:eastAsia="Overpass Light" w:hAnsi="Overpass" w:cs="Overpass Light"/>
                <w:sz w:val="22"/>
                <w:szCs w:val="22"/>
              </w:rPr>
              <w:t>Fin des 18 mois</w:t>
            </w:r>
          </w:p>
        </w:tc>
        <w:tc>
          <w:tcPr>
            <w:tcW w:w="203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101F3B96" w14:textId="08CF5382" w:rsidR="004F1041" w:rsidRPr="003342C1" w:rsidRDefault="007B25D7" w:rsidP="00481B1D">
            <w:pPr>
              <w:jc w:val="center"/>
              <w:rPr>
                <w:rFonts w:ascii="Overpass" w:eastAsia="Overpass Light" w:hAnsi="Overpass" w:cs="Overpass Light"/>
                <w:sz w:val="22"/>
                <w:szCs w:val="22"/>
              </w:rPr>
            </w:pPr>
            <w:r w:rsidRPr="003342C1">
              <w:rPr>
                <w:rFonts w:ascii="Overpass" w:eastAsia="Overpass Light" w:hAnsi="Overpass" w:cs="Overpass Light"/>
                <w:sz w:val="22"/>
                <w:szCs w:val="22"/>
              </w:rPr>
              <w:t>OIT (</w:t>
            </w:r>
            <w:r w:rsidR="00481B1D">
              <w:rPr>
                <w:rFonts w:ascii="Overpass" w:eastAsia="Overpass Light" w:hAnsi="Overpass" w:cs="Overpass Light"/>
                <w:sz w:val="22"/>
                <w:szCs w:val="22"/>
              </w:rPr>
              <w:t>Bureau d’Evaluation</w:t>
            </w:r>
            <w:r w:rsidR="005D04D9">
              <w:rPr>
                <w:rFonts w:ascii="Overpass" w:eastAsia="Overpass Light" w:hAnsi="Overpass" w:cs="Overpass Light"/>
                <w:sz w:val="22"/>
                <w:szCs w:val="22"/>
              </w:rPr>
              <w:t xml:space="preserve"> - </w:t>
            </w:r>
            <w:r w:rsidRPr="003342C1">
              <w:rPr>
                <w:rFonts w:ascii="Overpass" w:eastAsia="Overpass Light" w:hAnsi="Overpass" w:cs="Overpass Light"/>
                <w:sz w:val="22"/>
                <w:szCs w:val="22"/>
              </w:rPr>
              <w:t>EVAL), Donateur</w:t>
            </w:r>
          </w:p>
        </w:tc>
        <w:tc>
          <w:tcPr>
            <w:tcW w:w="24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tcPr>
          <w:p w14:paraId="3DE762A1" w14:textId="47D732D1" w:rsidR="004F1041" w:rsidRPr="003342C1" w:rsidRDefault="002E67FF" w:rsidP="006F482A">
            <w:pPr>
              <w:jc w:val="center"/>
              <w:rPr>
                <w:rFonts w:ascii="Overpass" w:eastAsia="Overpass Light" w:hAnsi="Overpass" w:cs="Overpass Light"/>
                <w:sz w:val="22"/>
                <w:szCs w:val="22"/>
              </w:rPr>
            </w:pPr>
            <w:r>
              <w:rPr>
                <w:rFonts w:ascii="Overpass" w:eastAsia="Overpass Light" w:hAnsi="Overpass" w:cs="Overpass Light"/>
                <w:sz w:val="22"/>
                <w:szCs w:val="22"/>
              </w:rPr>
              <w:t>OIT</w:t>
            </w:r>
            <w:r w:rsidR="007B25D7" w:rsidRPr="003342C1">
              <w:rPr>
                <w:rFonts w:ascii="Overpass" w:eastAsia="Overpass Light" w:hAnsi="Overpass" w:cs="Overpass Light"/>
                <w:sz w:val="22"/>
                <w:szCs w:val="22"/>
              </w:rPr>
              <w:t>, Donateur</w:t>
            </w:r>
          </w:p>
        </w:tc>
      </w:tr>
    </w:tbl>
    <w:p w14:paraId="30DCCCAD" w14:textId="77777777" w:rsidR="004F1041" w:rsidRPr="003342C1" w:rsidRDefault="004F1041">
      <w:pPr>
        <w:ind w:left="-567" w:right="-613"/>
        <w:rPr>
          <w:rFonts w:ascii="Overpass" w:hAnsi="Overpass"/>
        </w:rPr>
      </w:pPr>
    </w:p>
    <w:p w14:paraId="23344617" w14:textId="1108C92F" w:rsidR="00A36A11" w:rsidRPr="003342C1" w:rsidRDefault="00A36A11">
      <w:pPr>
        <w:ind w:right="-613"/>
        <w:rPr>
          <w:rFonts w:ascii="Overpass" w:hAnsi="Overpass"/>
        </w:rPr>
      </w:pPr>
    </w:p>
    <w:tbl>
      <w:tblPr>
        <w:tblW w:w="982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24"/>
      </w:tblGrid>
      <w:tr w:rsidR="004F1041" w:rsidRPr="003342C1" w14:paraId="39AC94F8" w14:textId="77777777" w:rsidTr="141CF248">
        <w:trPr>
          <w:trHeight w:val="504"/>
        </w:trPr>
        <w:tc>
          <w:tcPr>
            <w:tcW w:w="9824" w:type="dxa"/>
            <w:shd w:val="clear" w:color="auto" w:fill="1E2DBE"/>
          </w:tcPr>
          <w:p w14:paraId="55E7F32A" w14:textId="77777777" w:rsidR="004F1041" w:rsidRPr="00EC7A5D" w:rsidRDefault="007B25D7" w:rsidP="00EC7A5D">
            <w:pPr>
              <w:pStyle w:val="Titre1"/>
              <w:spacing w:before="120" w:after="120" w:line="276" w:lineRule="auto"/>
              <w:rPr>
                <w:rFonts w:ascii="Overpass" w:eastAsia="Overpass" w:hAnsi="Overpass" w:cs="Overpass"/>
                <w:b/>
                <w:bCs/>
              </w:rPr>
            </w:pPr>
            <w:r w:rsidRPr="00D904E9">
              <w:rPr>
                <w:rFonts w:ascii="Overpass" w:eastAsia="Overpass" w:hAnsi="Overpass" w:cs="Overpass"/>
                <w:b/>
                <w:bCs/>
                <w:color w:val="FFFFFF"/>
              </w:rPr>
              <w:t>8. FINANCEMENT</w:t>
            </w:r>
          </w:p>
        </w:tc>
      </w:tr>
    </w:tbl>
    <w:p w14:paraId="1C0157D6" w14:textId="3073B10D" w:rsidR="004F1041" w:rsidRPr="003342C1" w:rsidRDefault="004F1041">
      <w:pPr>
        <w:pBdr>
          <w:top w:val="nil"/>
          <w:left w:val="nil"/>
          <w:bottom w:val="nil"/>
          <w:right w:val="nil"/>
          <w:between w:val="nil"/>
        </w:pBdr>
        <w:tabs>
          <w:tab w:val="left" w:pos="1440"/>
        </w:tabs>
        <w:ind w:left="426" w:right="-613"/>
        <w:jc w:val="both"/>
        <w:rPr>
          <w:rFonts w:ascii="Overpass" w:eastAsia="Arial" w:hAnsi="Overpass" w:cs="Arial"/>
          <w:b/>
          <w:color w:val="000000"/>
          <w:sz w:val="22"/>
          <w:szCs w:val="22"/>
        </w:rPr>
      </w:pPr>
    </w:p>
    <w:p w14:paraId="6CA82727" w14:textId="77777777" w:rsidR="004F1041" w:rsidRPr="00EC7A5D" w:rsidRDefault="007B25D7">
      <w:pPr>
        <w:numPr>
          <w:ilvl w:val="1"/>
          <w:numId w:val="19"/>
        </w:numPr>
        <w:pBdr>
          <w:top w:val="nil"/>
          <w:left w:val="nil"/>
          <w:bottom w:val="nil"/>
          <w:right w:val="nil"/>
          <w:between w:val="nil"/>
        </w:pBdr>
        <w:tabs>
          <w:tab w:val="left" w:pos="1440"/>
        </w:tabs>
        <w:ind w:right="-613" w:hanging="1287"/>
        <w:jc w:val="both"/>
        <w:rPr>
          <w:rFonts w:ascii="Overpass" w:eastAsia="Overpass Light" w:hAnsi="Overpass" w:cs="Overpass Light"/>
          <w:b/>
          <w:bCs/>
          <w:color w:val="000000"/>
          <w:sz w:val="22"/>
          <w:szCs w:val="22"/>
        </w:rPr>
      </w:pPr>
      <w:r w:rsidRPr="00D904E9">
        <w:rPr>
          <w:rFonts w:ascii="Overpass" w:eastAsia="Overpass Light" w:hAnsi="Overpass" w:cs="Overpass Light"/>
          <w:b/>
          <w:bCs/>
          <w:color w:val="000000"/>
          <w:sz w:val="22"/>
          <w:szCs w:val="22"/>
        </w:rPr>
        <w:t>Description du budget</w:t>
      </w:r>
    </w:p>
    <w:p w14:paraId="3691E7B2" w14:textId="77777777" w:rsidR="004F1041" w:rsidRPr="003342C1" w:rsidRDefault="004F1041">
      <w:pPr>
        <w:tabs>
          <w:tab w:val="left" w:pos="1440"/>
        </w:tabs>
        <w:ind w:left="-567" w:right="-46"/>
        <w:jc w:val="both"/>
        <w:rPr>
          <w:rFonts w:ascii="Overpass" w:eastAsia="Arial" w:hAnsi="Overpass" w:cs="Arial"/>
          <w:sz w:val="22"/>
          <w:szCs w:val="22"/>
        </w:rPr>
      </w:pPr>
    </w:p>
    <w:p w14:paraId="526770CE" w14:textId="2EEAB292" w:rsidR="004F1041" w:rsidRPr="00E8441B" w:rsidRDefault="00E8441B" w:rsidP="00E8441B">
      <w:pPr>
        <w:tabs>
          <w:tab w:val="left" w:pos="1440"/>
        </w:tabs>
        <w:ind w:left="-567" w:right="-46"/>
        <w:jc w:val="both"/>
        <w:rPr>
          <w:rFonts w:ascii="Overpass" w:eastAsia="Overpass Light" w:hAnsi="Overpass" w:cs="Overpass Light"/>
          <w:sz w:val="22"/>
          <w:szCs w:val="22"/>
          <w:highlight w:val="yellow"/>
        </w:rPr>
      </w:pPr>
      <w:r w:rsidRPr="00E8441B">
        <w:rPr>
          <w:rFonts w:ascii="Overpass" w:eastAsia="Overpass Light" w:hAnsi="Overpass" w:cs="Overpass Light"/>
          <w:sz w:val="22"/>
          <w:szCs w:val="22"/>
        </w:rPr>
        <w:t>Le budget du projet demandé au donateur (Gouvernement belge) est de 2 000 000 euros sur 18 mois.</w:t>
      </w:r>
    </w:p>
    <w:p w14:paraId="7CBEED82" w14:textId="77777777" w:rsidR="004F1041" w:rsidRPr="003342C1" w:rsidRDefault="004F1041">
      <w:pPr>
        <w:tabs>
          <w:tab w:val="left" w:pos="1440"/>
        </w:tabs>
        <w:ind w:left="-567" w:right="-46"/>
        <w:jc w:val="both"/>
        <w:rPr>
          <w:rFonts w:ascii="Overpass" w:eastAsia="Arial" w:hAnsi="Overpass" w:cs="Arial"/>
          <w:sz w:val="22"/>
          <w:szCs w:val="22"/>
          <w:highlight w:val="yellow"/>
        </w:rPr>
      </w:pPr>
    </w:p>
    <w:p w14:paraId="0A1EBAAD" w14:textId="77777777" w:rsidR="004F1041" w:rsidRPr="00EC7A5D" w:rsidRDefault="007B25D7">
      <w:pPr>
        <w:numPr>
          <w:ilvl w:val="1"/>
          <w:numId w:val="19"/>
        </w:numPr>
        <w:pBdr>
          <w:top w:val="nil"/>
          <w:left w:val="nil"/>
          <w:bottom w:val="nil"/>
          <w:right w:val="nil"/>
          <w:between w:val="nil"/>
        </w:pBdr>
        <w:tabs>
          <w:tab w:val="left" w:pos="1440"/>
        </w:tabs>
        <w:ind w:right="-613" w:hanging="1287"/>
        <w:jc w:val="both"/>
        <w:rPr>
          <w:rFonts w:ascii="Overpass" w:eastAsia="Overpass Light" w:hAnsi="Overpass" w:cs="Overpass Light"/>
          <w:b/>
          <w:bCs/>
          <w:color w:val="000000"/>
          <w:sz w:val="22"/>
          <w:szCs w:val="22"/>
        </w:rPr>
      </w:pPr>
      <w:r w:rsidRPr="00D904E9">
        <w:rPr>
          <w:rFonts w:ascii="Overpass" w:eastAsia="Overpass Light" w:hAnsi="Overpass" w:cs="Overpass Light"/>
          <w:b/>
          <w:bCs/>
          <w:color w:val="000000"/>
          <w:sz w:val="22"/>
          <w:szCs w:val="22"/>
        </w:rPr>
        <w:t xml:space="preserve">Budget </w:t>
      </w:r>
    </w:p>
    <w:p w14:paraId="6E36661F" w14:textId="77777777" w:rsidR="004F1041" w:rsidRPr="003342C1" w:rsidRDefault="004F1041">
      <w:pPr>
        <w:tabs>
          <w:tab w:val="left" w:pos="1440"/>
        </w:tabs>
        <w:ind w:right="-613"/>
        <w:jc w:val="both"/>
        <w:rPr>
          <w:rFonts w:ascii="Overpass" w:eastAsia="Arial" w:hAnsi="Overpass" w:cs="Arial"/>
          <w:b/>
          <w:sz w:val="22"/>
          <w:szCs w:val="22"/>
        </w:rPr>
      </w:pPr>
    </w:p>
    <w:p w14:paraId="38233800" w14:textId="77777777" w:rsidR="00E8441B" w:rsidRPr="00E8441B" w:rsidRDefault="00E8441B" w:rsidP="00E8441B">
      <w:pPr>
        <w:ind w:left="-633" w:right="221"/>
        <w:jc w:val="both"/>
        <w:rPr>
          <w:rFonts w:ascii="Overpass" w:eastAsia="Overpass Light" w:hAnsi="Overpass" w:cs="Overpass Light"/>
          <w:sz w:val="22"/>
          <w:szCs w:val="22"/>
        </w:rPr>
      </w:pPr>
      <w:r w:rsidRPr="00E8441B">
        <w:rPr>
          <w:rFonts w:ascii="Overpass" w:eastAsia="Overpass Light" w:hAnsi="Overpass" w:cs="Overpass Light"/>
          <w:sz w:val="22"/>
          <w:szCs w:val="22"/>
        </w:rPr>
        <w:t xml:space="preserve">Un budget axé sur les résultats attendus est joint au présent document. </w:t>
      </w:r>
    </w:p>
    <w:p w14:paraId="3A28349D" w14:textId="77777777" w:rsidR="00E8441B" w:rsidRPr="00E8441B" w:rsidRDefault="00E8441B" w:rsidP="00E8441B">
      <w:pPr>
        <w:ind w:left="-633" w:right="221"/>
        <w:jc w:val="both"/>
        <w:rPr>
          <w:rFonts w:ascii="Overpass" w:eastAsia="Overpass Light" w:hAnsi="Overpass" w:cs="Overpass Light"/>
          <w:sz w:val="22"/>
          <w:szCs w:val="22"/>
        </w:rPr>
      </w:pPr>
    </w:p>
    <w:p w14:paraId="337731FE" w14:textId="77777777" w:rsidR="00E8441B" w:rsidRPr="00E8441B" w:rsidRDefault="00E8441B" w:rsidP="00E8441B">
      <w:pPr>
        <w:ind w:left="-633" w:right="221"/>
        <w:jc w:val="both"/>
        <w:rPr>
          <w:rFonts w:ascii="Overpass" w:eastAsia="Overpass Light" w:hAnsi="Overpass" w:cs="Overpass Light"/>
          <w:sz w:val="22"/>
          <w:szCs w:val="22"/>
        </w:rPr>
      </w:pPr>
      <w:r w:rsidRPr="00E8441B">
        <w:rPr>
          <w:rFonts w:ascii="Overpass" w:eastAsia="Overpass Light" w:hAnsi="Overpass" w:cs="Overpass Light"/>
          <w:sz w:val="22"/>
          <w:szCs w:val="22"/>
        </w:rPr>
        <w:t>Le budget est partagé entre le premier et le deuxième résultat, ainsi qu’entre la composante globale et régionale (GR) et les composantes nationales (SN et BF), avec moins de ressources allouées à la composante globale et régionale car le travail consistera principalement à promouvoir et assurer le partage d’expériences et de connaissances.</w:t>
      </w:r>
    </w:p>
    <w:p w14:paraId="7EC5B7A2" w14:textId="77777777" w:rsidR="00E8441B" w:rsidRPr="00E8441B" w:rsidRDefault="00E8441B" w:rsidP="00E8441B">
      <w:pPr>
        <w:ind w:left="-633" w:right="221"/>
        <w:jc w:val="both"/>
        <w:rPr>
          <w:rFonts w:ascii="Overpass" w:eastAsia="Overpass Light" w:hAnsi="Overpass" w:cs="Overpass Light"/>
          <w:sz w:val="22"/>
          <w:szCs w:val="22"/>
        </w:rPr>
      </w:pPr>
    </w:p>
    <w:p w14:paraId="0222C44E" w14:textId="77777777" w:rsidR="00E8441B" w:rsidRPr="00E8441B" w:rsidRDefault="00E8441B" w:rsidP="00E8441B">
      <w:pPr>
        <w:ind w:left="-633" w:right="221"/>
        <w:jc w:val="both"/>
        <w:rPr>
          <w:rFonts w:ascii="Overpass" w:eastAsia="Overpass Light" w:hAnsi="Overpass" w:cs="Overpass Light"/>
          <w:sz w:val="22"/>
          <w:szCs w:val="22"/>
        </w:rPr>
      </w:pPr>
      <w:r w:rsidRPr="00E8441B">
        <w:rPr>
          <w:rFonts w:ascii="Overpass" w:eastAsia="Overpass Light" w:hAnsi="Overpass" w:cs="Overpass Light"/>
          <w:sz w:val="22"/>
          <w:szCs w:val="22"/>
        </w:rPr>
        <w:t xml:space="preserve">Les dépenses liées au personnel englobent non seulement les ressources humaines mais aussi l’expertise technique requise. Ainsi, les compétences techniques du dispositif d’experts basé au Siège de l’OIT à Genève seront nécessaires pour assurer l’exécution d’activités de grande qualité qui puissent produire les résultats escomptés. Certaines compétences seront confiées à des consultants internationaux ou nationaux, en fonction du sujet et du niveau de technicité. Toutefois, par le recrutement de consultants nationaux, le projet contribuera également à renforcer les capacités nationales, par exemple dans les centres de recherche, les académies et les universités. </w:t>
      </w:r>
    </w:p>
    <w:p w14:paraId="0AD1A0F5" w14:textId="77777777" w:rsidR="00E8441B" w:rsidRPr="00E8441B" w:rsidRDefault="00E8441B" w:rsidP="00E8441B">
      <w:pPr>
        <w:ind w:left="-633" w:right="221"/>
        <w:jc w:val="both"/>
        <w:rPr>
          <w:rFonts w:ascii="Overpass" w:eastAsia="Overpass Light" w:hAnsi="Overpass" w:cs="Overpass Light"/>
          <w:sz w:val="22"/>
          <w:szCs w:val="22"/>
        </w:rPr>
      </w:pPr>
    </w:p>
    <w:p w14:paraId="20C35E3A" w14:textId="4B6249DF" w:rsidR="006830F9" w:rsidRDefault="00E8441B" w:rsidP="00E8441B">
      <w:pPr>
        <w:ind w:left="-633" w:right="221"/>
        <w:jc w:val="both"/>
        <w:rPr>
          <w:rFonts w:ascii="Overpass" w:eastAsia="Overpass Light" w:hAnsi="Overpass" w:cs="Overpass Light"/>
          <w:sz w:val="22"/>
          <w:szCs w:val="22"/>
        </w:rPr>
      </w:pPr>
      <w:r w:rsidRPr="00E8441B">
        <w:rPr>
          <w:rFonts w:ascii="Overpass" w:eastAsia="Overpass Light" w:hAnsi="Overpass" w:cs="Overpass Light"/>
          <w:sz w:val="22"/>
          <w:szCs w:val="22"/>
        </w:rPr>
        <w:t>Les coûts ont été estimés sur la base de la longue expérience de l’OIT dans la mise en œuvre d'activités au Sénégal, au Burkina Faso et au niveau global.</w:t>
      </w:r>
    </w:p>
    <w:p w14:paraId="14B8C835" w14:textId="77777777" w:rsidR="00E8441B" w:rsidRDefault="00E8441B" w:rsidP="00E8441B">
      <w:pPr>
        <w:ind w:left="-633" w:right="221"/>
        <w:jc w:val="both"/>
        <w:rPr>
          <w:rFonts w:ascii="Overpass" w:eastAsia="Overpass Light" w:hAnsi="Overpass" w:cs="Overpass Light"/>
          <w:sz w:val="22"/>
          <w:szCs w:val="22"/>
        </w:rPr>
      </w:pPr>
    </w:p>
    <w:p w14:paraId="7EDF45A0" w14:textId="77777777" w:rsidR="006830F9" w:rsidRPr="006830F9" w:rsidRDefault="006830F9" w:rsidP="006830F9">
      <w:pPr>
        <w:numPr>
          <w:ilvl w:val="1"/>
          <w:numId w:val="24"/>
        </w:numPr>
        <w:tabs>
          <w:tab w:val="left" w:pos="1440"/>
        </w:tabs>
        <w:ind w:right="-613" w:hanging="1287"/>
        <w:contextualSpacing/>
        <w:jc w:val="both"/>
        <w:rPr>
          <w:rFonts w:ascii="Overpass Light" w:hAnsi="Overpass Light" w:cs="Arial"/>
          <w:b/>
          <w:bCs/>
          <w:sz w:val="22"/>
          <w:lang w:eastAsia="fr-FR"/>
        </w:rPr>
      </w:pPr>
      <w:r w:rsidRPr="006830F9">
        <w:rPr>
          <w:rFonts w:ascii="Overpass Light" w:hAnsi="Overpass Light"/>
          <w:b/>
          <w:sz w:val="22"/>
          <w:lang w:eastAsia="fr-FR"/>
        </w:rPr>
        <w:t>Redevance de 1 % des Nations Unies</w:t>
      </w:r>
    </w:p>
    <w:p w14:paraId="7F2C2273" w14:textId="28980A92" w:rsidR="006830F9" w:rsidRDefault="006830F9" w:rsidP="0056362C">
      <w:pPr>
        <w:ind w:left="-633" w:right="221"/>
        <w:jc w:val="both"/>
        <w:rPr>
          <w:rFonts w:ascii="Overpass" w:eastAsia="Overpass Light" w:hAnsi="Overpass" w:cs="Overpass Light"/>
          <w:sz w:val="22"/>
          <w:szCs w:val="22"/>
        </w:rPr>
      </w:pPr>
    </w:p>
    <w:p w14:paraId="6D46AB09" w14:textId="52576A48" w:rsidR="00210857" w:rsidRPr="00210857" w:rsidRDefault="00210857" w:rsidP="00210857">
      <w:pPr>
        <w:ind w:left="-633" w:right="221"/>
        <w:jc w:val="both"/>
        <w:rPr>
          <w:rFonts w:ascii="Overpass" w:eastAsia="Overpass Light" w:hAnsi="Overpass" w:cs="Overpass Light"/>
          <w:sz w:val="22"/>
          <w:szCs w:val="22"/>
        </w:rPr>
      </w:pPr>
      <w:r w:rsidRPr="00210857">
        <w:rPr>
          <w:rFonts w:ascii="Overpass" w:eastAsia="Overpass Light" w:hAnsi="Overpass" w:cs="Overpass Light"/>
          <w:sz w:val="22"/>
          <w:szCs w:val="22"/>
        </w:rPr>
        <w:t>Il est stipulé au paragraphe 10 a) de la résolution A/RES/72/2</w:t>
      </w:r>
      <w:r>
        <w:rPr>
          <w:rFonts w:ascii="Overpass" w:eastAsia="Overpass Light" w:hAnsi="Overpass" w:cs="Overpass Light"/>
          <w:sz w:val="22"/>
          <w:szCs w:val="22"/>
        </w:rPr>
        <w:t xml:space="preserve">79 (31 mai 2018) de l’Assemblée </w:t>
      </w:r>
      <w:r w:rsidRPr="00210857">
        <w:rPr>
          <w:rFonts w:ascii="Overpass" w:eastAsia="Overpass Light" w:hAnsi="Overpass" w:cs="Overpass Light"/>
          <w:sz w:val="22"/>
          <w:szCs w:val="22"/>
        </w:rPr>
        <w:t xml:space="preserve">générale des Nations Unies que les donateurs des institutions des Nations Unies s’acquittent </w:t>
      </w:r>
      <w:r w:rsidR="003B3BAE" w:rsidRPr="00210857">
        <w:rPr>
          <w:rFonts w:ascii="Overpass" w:eastAsia="Overpass Light" w:hAnsi="Overpass" w:cs="Overpass Light"/>
          <w:sz w:val="22"/>
          <w:szCs w:val="22"/>
        </w:rPr>
        <w:t>d</w:t>
      </w:r>
      <w:r w:rsidR="003B3BAE">
        <w:rPr>
          <w:rFonts w:ascii="Overpass" w:eastAsia="Overpass Light" w:hAnsi="Overpass" w:cs="Overpass Light"/>
          <w:sz w:val="22"/>
          <w:szCs w:val="22"/>
        </w:rPr>
        <w:t>’«</w:t>
      </w:r>
      <w:r w:rsidRPr="00210857">
        <w:rPr>
          <w:rFonts w:ascii="Overpass" w:eastAsia="Overpass Light" w:hAnsi="Overpass" w:cs="Overpass Light"/>
          <w:sz w:val="22"/>
          <w:szCs w:val="22"/>
        </w:rPr>
        <w:t xml:space="preserve"> une redevance de 1 pour cent, à retenir à la source, sur la cont</w:t>
      </w:r>
      <w:r>
        <w:rPr>
          <w:rFonts w:ascii="Overpass" w:eastAsia="Overpass Light" w:hAnsi="Overpass" w:cs="Overpass Light"/>
          <w:sz w:val="22"/>
          <w:szCs w:val="22"/>
        </w:rPr>
        <w:t xml:space="preserve">ribution de tierces parties aux </w:t>
      </w:r>
      <w:r w:rsidRPr="00210857">
        <w:rPr>
          <w:rFonts w:ascii="Overpass" w:eastAsia="Overpass Light" w:hAnsi="Overpass" w:cs="Overpass Light"/>
          <w:sz w:val="22"/>
          <w:szCs w:val="22"/>
        </w:rPr>
        <w:t>ressources autres que les ressources de base affectées selon de</w:t>
      </w:r>
      <w:r>
        <w:rPr>
          <w:rFonts w:ascii="Overpass" w:eastAsia="Overpass Light" w:hAnsi="Overpass" w:cs="Overpass Light"/>
          <w:sz w:val="22"/>
          <w:szCs w:val="22"/>
        </w:rPr>
        <w:t xml:space="preserve"> stricts critères aux activités </w:t>
      </w:r>
      <w:r w:rsidRPr="00210857">
        <w:rPr>
          <w:rFonts w:ascii="Overpass" w:eastAsia="Overpass Light" w:hAnsi="Overpass" w:cs="Overpass Light"/>
          <w:sz w:val="22"/>
          <w:szCs w:val="22"/>
        </w:rPr>
        <w:t>connexes de développement des Nations Unies. »</w:t>
      </w:r>
    </w:p>
    <w:p w14:paraId="6AD20C1B" w14:textId="77777777" w:rsidR="00210857" w:rsidRDefault="00210857" w:rsidP="00210857">
      <w:pPr>
        <w:ind w:left="-633" w:right="221"/>
        <w:jc w:val="both"/>
        <w:rPr>
          <w:rFonts w:ascii="Overpass" w:eastAsia="Overpass Light" w:hAnsi="Overpass" w:cs="Overpass Light"/>
          <w:sz w:val="22"/>
          <w:szCs w:val="22"/>
        </w:rPr>
      </w:pPr>
    </w:p>
    <w:p w14:paraId="6BDA3923" w14:textId="54124FE2" w:rsidR="00210857" w:rsidRDefault="00210857" w:rsidP="00210857">
      <w:pPr>
        <w:ind w:left="-633" w:right="221"/>
        <w:jc w:val="both"/>
        <w:rPr>
          <w:rFonts w:ascii="Overpass" w:eastAsia="Overpass Light" w:hAnsi="Overpass" w:cs="Overpass Light"/>
          <w:sz w:val="22"/>
          <w:szCs w:val="22"/>
        </w:rPr>
      </w:pPr>
      <w:r w:rsidRPr="00210857">
        <w:rPr>
          <w:rFonts w:ascii="Overpass" w:eastAsia="Overpass Light" w:hAnsi="Overpass" w:cs="Overpass Light"/>
          <w:sz w:val="22"/>
          <w:szCs w:val="22"/>
        </w:rPr>
        <w:t>L</w:t>
      </w:r>
      <w:r>
        <w:rPr>
          <w:rFonts w:ascii="Overpass" w:eastAsia="Overpass Light" w:hAnsi="Overpass" w:cs="Overpass Light"/>
          <w:sz w:val="22"/>
          <w:szCs w:val="22"/>
        </w:rPr>
        <w:t xml:space="preserve">a proposition est soumise à la redevance de 1 %, dont le montant s’élève à 20,000 </w:t>
      </w:r>
      <w:r w:rsidRPr="00210857">
        <w:rPr>
          <w:rFonts w:ascii="Overpass" w:eastAsia="Overpass Light" w:hAnsi="Overpass" w:cs="Overpass Light"/>
          <w:sz w:val="22"/>
          <w:szCs w:val="22"/>
        </w:rPr>
        <w:t>euros</w:t>
      </w:r>
      <w:r>
        <w:rPr>
          <w:rFonts w:ascii="Overpass" w:eastAsia="Overpass Light" w:hAnsi="Overpass" w:cs="Overpass Light"/>
          <w:sz w:val="22"/>
          <w:szCs w:val="22"/>
        </w:rPr>
        <w:t xml:space="preserve">. Ladite redevance n’entre pas </w:t>
      </w:r>
      <w:r w:rsidRPr="00210857">
        <w:rPr>
          <w:rFonts w:ascii="Overpass" w:eastAsia="Overpass Light" w:hAnsi="Overpass" w:cs="Overpass Light"/>
          <w:sz w:val="22"/>
          <w:szCs w:val="22"/>
        </w:rPr>
        <w:t>dans le budget du projet.</w:t>
      </w:r>
    </w:p>
    <w:p w14:paraId="135E58C4" w14:textId="61432D37" w:rsidR="004F1041" w:rsidRPr="003342C1" w:rsidRDefault="004F1041">
      <w:pPr>
        <w:tabs>
          <w:tab w:val="left" w:pos="1440"/>
        </w:tabs>
        <w:ind w:right="-613"/>
        <w:jc w:val="both"/>
        <w:rPr>
          <w:rFonts w:ascii="Overpass" w:eastAsia="Arial" w:hAnsi="Overpass" w:cs="Arial"/>
          <w:b/>
          <w:sz w:val="22"/>
          <w:szCs w:val="22"/>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992"/>
        <w:gridCol w:w="1134"/>
        <w:gridCol w:w="993"/>
        <w:gridCol w:w="1134"/>
      </w:tblGrid>
      <w:tr w:rsidR="002901D6" w:rsidRPr="005F06BB" w14:paraId="323927E7" w14:textId="77777777" w:rsidTr="00A36A11">
        <w:trPr>
          <w:trHeight w:val="274"/>
        </w:trPr>
        <w:tc>
          <w:tcPr>
            <w:tcW w:w="5954" w:type="dxa"/>
            <w:shd w:val="clear" w:color="auto" w:fill="auto"/>
            <w:noWrap/>
            <w:vAlign w:val="bottom"/>
            <w:hideMark/>
          </w:tcPr>
          <w:p w14:paraId="3ED5F381" w14:textId="77777777" w:rsidR="00BB7821" w:rsidRPr="005F06BB" w:rsidRDefault="00BB7821" w:rsidP="008262D8">
            <w:pPr>
              <w:spacing w:before="60" w:after="60"/>
              <w:rPr>
                <w:rFonts w:ascii="Calibri" w:hAnsi="Calibri" w:cs="Calibri"/>
                <w:color w:val="000000"/>
                <w:lang w:eastAsia="en-GB"/>
              </w:rPr>
            </w:pPr>
          </w:p>
        </w:tc>
        <w:tc>
          <w:tcPr>
            <w:tcW w:w="992" w:type="dxa"/>
            <w:shd w:val="clear" w:color="auto" w:fill="auto"/>
            <w:noWrap/>
            <w:vAlign w:val="bottom"/>
            <w:hideMark/>
          </w:tcPr>
          <w:p w14:paraId="30EB7421" w14:textId="77777777" w:rsidR="00BB7821" w:rsidRPr="00E80920" w:rsidRDefault="00BB7821" w:rsidP="008262D8">
            <w:pPr>
              <w:spacing w:before="60" w:after="60"/>
              <w:jc w:val="right"/>
              <w:rPr>
                <w:rFonts w:ascii="Calibri" w:hAnsi="Calibri" w:cs="Calibri"/>
                <w:b/>
                <w:color w:val="000000"/>
                <w:sz w:val="22"/>
                <w:lang w:eastAsia="en-GB"/>
              </w:rPr>
            </w:pPr>
            <w:r w:rsidRPr="00E80920">
              <w:rPr>
                <w:rFonts w:ascii="Calibri" w:hAnsi="Calibri" w:cs="Calibri"/>
                <w:b/>
                <w:color w:val="000000"/>
                <w:sz w:val="22"/>
                <w:lang w:eastAsia="en-GB"/>
              </w:rPr>
              <w:t>2020</w:t>
            </w:r>
          </w:p>
        </w:tc>
        <w:tc>
          <w:tcPr>
            <w:tcW w:w="1134" w:type="dxa"/>
            <w:shd w:val="clear" w:color="auto" w:fill="auto"/>
            <w:noWrap/>
            <w:vAlign w:val="bottom"/>
            <w:hideMark/>
          </w:tcPr>
          <w:p w14:paraId="53D2EEC7" w14:textId="77777777" w:rsidR="00BB7821" w:rsidRPr="00E80920" w:rsidRDefault="00BB7821" w:rsidP="008262D8">
            <w:pPr>
              <w:spacing w:before="60" w:after="60"/>
              <w:jc w:val="right"/>
              <w:rPr>
                <w:rFonts w:ascii="Calibri" w:hAnsi="Calibri" w:cs="Calibri"/>
                <w:b/>
                <w:color w:val="000000"/>
                <w:sz w:val="22"/>
                <w:lang w:eastAsia="en-GB"/>
              </w:rPr>
            </w:pPr>
            <w:r w:rsidRPr="00E80920">
              <w:rPr>
                <w:rFonts w:ascii="Calibri" w:hAnsi="Calibri" w:cs="Calibri"/>
                <w:b/>
                <w:color w:val="000000"/>
                <w:sz w:val="22"/>
                <w:lang w:eastAsia="en-GB"/>
              </w:rPr>
              <w:t>2021</w:t>
            </w:r>
          </w:p>
        </w:tc>
        <w:tc>
          <w:tcPr>
            <w:tcW w:w="993" w:type="dxa"/>
            <w:shd w:val="clear" w:color="auto" w:fill="auto"/>
            <w:noWrap/>
            <w:vAlign w:val="bottom"/>
            <w:hideMark/>
          </w:tcPr>
          <w:p w14:paraId="5E1F2B7F" w14:textId="77777777" w:rsidR="00BB7821" w:rsidRPr="00E80920" w:rsidRDefault="00BB7821" w:rsidP="008262D8">
            <w:pPr>
              <w:spacing w:before="60" w:after="60"/>
              <w:jc w:val="right"/>
              <w:rPr>
                <w:rFonts w:ascii="Calibri" w:hAnsi="Calibri" w:cs="Calibri"/>
                <w:b/>
                <w:color w:val="000000"/>
                <w:sz w:val="22"/>
                <w:lang w:eastAsia="en-GB"/>
              </w:rPr>
            </w:pPr>
            <w:r w:rsidRPr="00E80920">
              <w:rPr>
                <w:rFonts w:ascii="Calibri" w:hAnsi="Calibri" w:cs="Calibri"/>
                <w:b/>
                <w:color w:val="000000"/>
                <w:sz w:val="22"/>
                <w:lang w:eastAsia="en-GB"/>
              </w:rPr>
              <w:t>2022</w:t>
            </w:r>
          </w:p>
        </w:tc>
        <w:tc>
          <w:tcPr>
            <w:tcW w:w="1134" w:type="dxa"/>
            <w:shd w:val="clear" w:color="auto" w:fill="auto"/>
            <w:noWrap/>
            <w:vAlign w:val="bottom"/>
            <w:hideMark/>
          </w:tcPr>
          <w:p w14:paraId="6CD493DB" w14:textId="77777777" w:rsidR="00BB7821" w:rsidRPr="00E80920" w:rsidRDefault="00BB7821" w:rsidP="008262D8">
            <w:pPr>
              <w:spacing w:before="60" w:after="60"/>
              <w:jc w:val="right"/>
              <w:rPr>
                <w:rFonts w:ascii="Calibri" w:hAnsi="Calibri" w:cs="Calibri"/>
                <w:b/>
                <w:color w:val="000000"/>
                <w:sz w:val="22"/>
                <w:lang w:eastAsia="en-GB"/>
              </w:rPr>
            </w:pPr>
            <w:r w:rsidRPr="00E80920">
              <w:rPr>
                <w:rFonts w:ascii="Calibri" w:hAnsi="Calibri" w:cs="Calibri"/>
                <w:b/>
                <w:color w:val="000000"/>
                <w:sz w:val="22"/>
                <w:lang w:eastAsia="en-GB"/>
              </w:rPr>
              <w:t>Total</w:t>
            </w:r>
          </w:p>
        </w:tc>
      </w:tr>
      <w:tr w:rsidR="002901D6" w:rsidRPr="005F06BB" w14:paraId="5666A659" w14:textId="77777777" w:rsidTr="00A36A11">
        <w:trPr>
          <w:trHeight w:val="288"/>
        </w:trPr>
        <w:tc>
          <w:tcPr>
            <w:tcW w:w="5954" w:type="dxa"/>
            <w:shd w:val="clear" w:color="auto" w:fill="D9D9D9" w:themeFill="background1" w:themeFillShade="D9"/>
            <w:noWrap/>
            <w:vAlign w:val="bottom"/>
            <w:hideMark/>
          </w:tcPr>
          <w:p w14:paraId="55BC9FC2" w14:textId="77777777" w:rsidR="00BB7821" w:rsidRPr="002901D6" w:rsidRDefault="00BB7821" w:rsidP="008262D8">
            <w:pPr>
              <w:spacing w:before="60" w:after="60"/>
              <w:rPr>
                <w:rFonts w:ascii="Calibri" w:hAnsi="Calibri" w:cs="Calibri"/>
                <w:b/>
                <w:color w:val="000000"/>
                <w:lang w:eastAsia="en-GB"/>
              </w:rPr>
            </w:pPr>
            <w:r w:rsidRPr="002901D6">
              <w:rPr>
                <w:rFonts w:ascii="Calibri" w:hAnsi="Calibri" w:cs="Calibri"/>
                <w:b/>
                <w:color w:val="000000"/>
                <w:lang w:eastAsia="en-GB"/>
              </w:rPr>
              <w:t xml:space="preserve">Total Project </w:t>
            </w:r>
            <w:proofErr w:type="spellStart"/>
            <w:r w:rsidRPr="002901D6">
              <w:rPr>
                <w:rFonts w:ascii="Calibri" w:hAnsi="Calibri" w:cs="Calibri"/>
                <w:b/>
                <w:color w:val="000000"/>
                <w:lang w:eastAsia="en-GB"/>
              </w:rPr>
              <w:t>Level</w:t>
            </w:r>
            <w:proofErr w:type="spellEnd"/>
          </w:p>
        </w:tc>
        <w:tc>
          <w:tcPr>
            <w:tcW w:w="992" w:type="dxa"/>
            <w:shd w:val="clear" w:color="auto" w:fill="D9D9D9" w:themeFill="background1" w:themeFillShade="D9"/>
            <w:noWrap/>
            <w:hideMark/>
          </w:tcPr>
          <w:p w14:paraId="4049C352" w14:textId="6DAFE7B8"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22,206</w:t>
            </w:r>
          </w:p>
        </w:tc>
        <w:tc>
          <w:tcPr>
            <w:tcW w:w="1134" w:type="dxa"/>
            <w:shd w:val="clear" w:color="auto" w:fill="D9D9D9" w:themeFill="background1" w:themeFillShade="D9"/>
            <w:noWrap/>
            <w:hideMark/>
          </w:tcPr>
          <w:p w14:paraId="68D70591" w14:textId="36C465D9"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1,476,281</w:t>
            </w:r>
          </w:p>
        </w:tc>
        <w:tc>
          <w:tcPr>
            <w:tcW w:w="993" w:type="dxa"/>
            <w:shd w:val="clear" w:color="auto" w:fill="D9D9D9" w:themeFill="background1" w:themeFillShade="D9"/>
            <w:noWrap/>
            <w:hideMark/>
          </w:tcPr>
          <w:p w14:paraId="1BFD7148" w14:textId="1C6EAF73"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481,711</w:t>
            </w:r>
          </w:p>
        </w:tc>
        <w:tc>
          <w:tcPr>
            <w:tcW w:w="1134" w:type="dxa"/>
            <w:shd w:val="clear" w:color="auto" w:fill="D9D9D9" w:themeFill="background1" w:themeFillShade="D9"/>
            <w:noWrap/>
            <w:hideMark/>
          </w:tcPr>
          <w:p w14:paraId="64EF9652" w14:textId="74071AF3" w:rsidR="00BB7821" w:rsidRPr="002901D6" w:rsidRDefault="00BB7821" w:rsidP="00815B66">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1,980,</w:t>
            </w:r>
            <w:r w:rsidR="00815B66">
              <w:rPr>
                <w:rFonts w:ascii="Calibri" w:hAnsi="Calibri" w:cs="Calibri"/>
                <w:color w:val="000000"/>
                <w:sz w:val="22"/>
                <w:lang w:eastAsia="en-GB"/>
              </w:rPr>
              <w:t>198</w:t>
            </w:r>
          </w:p>
        </w:tc>
      </w:tr>
      <w:tr w:rsidR="002901D6" w:rsidRPr="005F06BB" w14:paraId="3526859D" w14:textId="77777777" w:rsidTr="002901D6">
        <w:trPr>
          <w:trHeight w:val="288"/>
        </w:trPr>
        <w:tc>
          <w:tcPr>
            <w:tcW w:w="10207" w:type="dxa"/>
            <w:gridSpan w:val="5"/>
            <w:shd w:val="clear" w:color="auto" w:fill="F2F2F2" w:themeFill="background1" w:themeFillShade="F2"/>
            <w:noWrap/>
            <w:vAlign w:val="center"/>
          </w:tcPr>
          <w:p w14:paraId="07327105" w14:textId="2EB557D4" w:rsidR="002901D6" w:rsidRPr="002901D6" w:rsidRDefault="002901D6" w:rsidP="002901D6">
            <w:pPr>
              <w:spacing w:before="60" w:after="60"/>
              <w:rPr>
                <w:rFonts w:ascii="Calibri" w:hAnsi="Calibri" w:cs="Calibri"/>
                <w:b/>
                <w:color w:val="000000"/>
                <w:sz w:val="22"/>
                <w:lang w:eastAsia="en-GB"/>
              </w:rPr>
            </w:pPr>
            <w:r w:rsidRPr="002901D6">
              <w:rPr>
                <w:rFonts w:ascii="Calibri" w:hAnsi="Calibri" w:cs="Calibri"/>
                <w:b/>
                <w:color w:val="000000"/>
                <w:sz w:val="22"/>
                <w:lang w:eastAsia="en-GB"/>
              </w:rPr>
              <w:t>Résultat 1</w:t>
            </w:r>
          </w:p>
        </w:tc>
      </w:tr>
      <w:tr w:rsidR="002901D6" w:rsidRPr="005F06BB" w14:paraId="0DEBEAB4" w14:textId="77777777" w:rsidTr="00A36A11">
        <w:trPr>
          <w:trHeight w:val="288"/>
        </w:trPr>
        <w:tc>
          <w:tcPr>
            <w:tcW w:w="5954" w:type="dxa"/>
            <w:shd w:val="clear" w:color="auto" w:fill="auto"/>
            <w:noWrap/>
            <w:vAlign w:val="bottom"/>
            <w:hideMark/>
          </w:tcPr>
          <w:p w14:paraId="3B088703" w14:textId="38805904" w:rsidR="00BB7821" w:rsidRPr="00C743C0" w:rsidRDefault="00BB7821" w:rsidP="002901D6">
            <w:pPr>
              <w:spacing w:before="60" w:after="60"/>
              <w:rPr>
                <w:rFonts w:ascii="Calibri" w:hAnsi="Calibri" w:cs="Calibri"/>
                <w:color w:val="000000"/>
                <w:sz w:val="21"/>
                <w:szCs w:val="21"/>
                <w:lang w:val="fr-CH" w:eastAsia="en-GB"/>
              </w:rPr>
            </w:pPr>
            <w:r w:rsidRPr="00C743C0">
              <w:rPr>
                <w:rFonts w:ascii="Calibri" w:hAnsi="Calibri" w:cs="Calibri"/>
                <w:color w:val="000000"/>
                <w:sz w:val="21"/>
                <w:szCs w:val="21"/>
                <w:lang w:val="fr-CH" w:eastAsia="en-GB"/>
              </w:rPr>
              <w:t>GR 01</w:t>
            </w:r>
            <w:r w:rsidR="002901D6" w:rsidRPr="00C743C0">
              <w:rPr>
                <w:rFonts w:ascii="Calibri" w:hAnsi="Calibri" w:cs="Calibri"/>
                <w:color w:val="000000"/>
                <w:sz w:val="21"/>
                <w:szCs w:val="21"/>
                <w:lang w:val="fr-CH" w:eastAsia="en-GB"/>
              </w:rPr>
              <w:t xml:space="preserve"> </w:t>
            </w:r>
            <w:r w:rsidRPr="00C743C0">
              <w:rPr>
                <w:rFonts w:ascii="Calibri" w:hAnsi="Calibri" w:cs="Calibri"/>
                <w:color w:val="000000"/>
                <w:sz w:val="21"/>
                <w:szCs w:val="21"/>
                <w:lang w:val="fr-CH" w:eastAsia="en-GB"/>
              </w:rPr>
              <w:t>: Les partenariats entre l’OIT et les acteurs régionaux (CIPRES, UEMOA) sont renforcés et les institutions régionales ont les capacités de soutenir leurs membres dans le renforcement de systèmes de protection sociale et de couverture santé qui soient durables, résistants aux chocs sécuritaires, sanitaires et climatiques, et inclusifs notamment des travailleurs de l'économie informelle.</w:t>
            </w:r>
          </w:p>
        </w:tc>
        <w:tc>
          <w:tcPr>
            <w:tcW w:w="992" w:type="dxa"/>
            <w:shd w:val="clear" w:color="auto" w:fill="auto"/>
            <w:noWrap/>
            <w:hideMark/>
          </w:tcPr>
          <w:p w14:paraId="51306065" w14:textId="322634ED"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w:t>
            </w:r>
          </w:p>
        </w:tc>
        <w:tc>
          <w:tcPr>
            <w:tcW w:w="1134" w:type="dxa"/>
            <w:shd w:val="clear" w:color="auto" w:fill="auto"/>
            <w:noWrap/>
            <w:hideMark/>
          </w:tcPr>
          <w:p w14:paraId="47EEE885" w14:textId="2D603BF6"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44,730</w:t>
            </w:r>
          </w:p>
        </w:tc>
        <w:tc>
          <w:tcPr>
            <w:tcW w:w="993" w:type="dxa"/>
            <w:shd w:val="clear" w:color="auto" w:fill="auto"/>
            <w:noWrap/>
            <w:hideMark/>
          </w:tcPr>
          <w:p w14:paraId="335B0A63" w14:textId="19043716" w:rsidR="00BB7821" w:rsidRPr="002901D6" w:rsidRDefault="00BB7821" w:rsidP="00815B66">
            <w:pPr>
              <w:spacing w:before="60" w:after="60"/>
              <w:jc w:val="right"/>
              <w:rPr>
                <w:rFonts w:ascii="Calibri" w:hAnsi="Calibri" w:cs="Calibri"/>
                <w:color w:val="000000"/>
                <w:sz w:val="22"/>
                <w:lang w:eastAsia="en-GB"/>
              </w:rPr>
            </w:pPr>
            <w:r w:rsidRPr="002901D6">
              <w:rPr>
                <w:rFonts w:ascii="Calibri" w:hAnsi="Calibri" w:cs="Calibri"/>
                <w:color w:val="000000"/>
                <w:sz w:val="22"/>
                <w:lang w:eastAsia="en-GB"/>
              </w:rPr>
              <w:t>2,</w:t>
            </w:r>
            <w:r w:rsidR="00815B66">
              <w:rPr>
                <w:rFonts w:ascii="Calibri" w:hAnsi="Calibri" w:cs="Calibri"/>
                <w:color w:val="000000"/>
                <w:sz w:val="22"/>
                <w:lang w:eastAsia="en-GB"/>
              </w:rPr>
              <w:t>130</w:t>
            </w:r>
          </w:p>
        </w:tc>
        <w:tc>
          <w:tcPr>
            <w:tcW w:w="1134" w:type="dxa"/>
            <w:shd w:val="clear" w:color="auto" w:fill="auto"/>
            <w:noWrap/>
            <w:hideMark/>
          </w:tcPr>
          <w:p w14:paraId="46AA4A29" w14:textId="573B836A"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46,860</w:t>
            </w:r>
          </w:p>
        </w:tc>
      </w:tr>
      <w:tr w:rsidR="002901D6" w:rsidRPr="005F06BB" w14:paraId="31E88F39" w14:textId="77777777" w:rsidTr="00A36A11">
        <w:trPr>
          <w:trHeight w:val="288"/>
        </w:trPr>
        <w:tc>
          <w:tcPr>
            <w:tcW w:w="5954" w:type="dxa"/>
            <w:shd w:val="clear" w:color="auto" w:fill="auto"/>
            <w:noWrap/>
            <w:vAlign w:val="bottom"/>
            <w:hideMark/>
          </w:tcPr>
          <w:p w14:paraId="2E97ACC5" w14:textId="4B7086FC" w:rsidR="00BB7821" w:rsidRPr="00C743C0" w:rsidRDefault="00BB7821" w:rsidP="002901D6">
            <w:pPr>
              <w:spacing w:before="60" w:after="60"/>
              <w:rPr>
                <w:rFonts w:ascii="Calibri" w:hAnsi="Calibri" w:cs="Calibri"/>
                <w:color w:val="000000"/>
                <w:sz w:val="21"/>
                <w:szCs w:val="21"/>
                <w:lang w:val="fr-CH" w:eastAsia="en-GB"/>
              </w:rPr>
            </w:pPr>
            <w:r w:rsidRPr="00C743C0">
              <w:rPr>
                <w:rFonts w:ascii="Calibri" w:hAnsi="Calibri" w:cs="Calibri"/>
                <w:color w:val="000000"/>
                <w:sz w:val="21"/>
                <w:szCs w:val="21"/>
                <w:lang w:val="fr-CH" w:eastAsia="en-GB"/>
              </w:rPr>
              <w:t>BF 01</w:t>
            </w:r>
            <w:r w:rsidR="002901D6" w:rsidRPr="00C743C0">
              <w:rPr>
                <w:rFonts w:ascii="Calibri" w:hAnsi="Calibri" w:cs="Calibri"/>
                <w:color w:val="000000"/>
                <w:sz w:val="21"/>
                <w:szCs w:val="21"/>
                <w:lang w:val="fr-CH" w:eastAsia="en-GB"/>
              </w:rPr>
              <w:t xml:space="preserve"> </w:t>
            </w:r>
            <w:r w:rsidRPr="00C743C0">
              <w:rPr>
                <w:rFonts w:ascii="Calibri" w:hAnsi="Calibri" w:cs="Calibri"/>
                <w:color w:val="000000"/>
                <w:sz w:val="21"/>
                <w:szCs w:val="21"/>
                <w:lang w:val="fr-CH" w:eastAsia="en-GB"/>
              </w:rPr>
              <w:t xml:space="preserve">:  </w:t>
            </w:r>
            <w:r w:rsidR="00C4312C" w:rsidRPr="00C4312C">
              <w:rPr>
                <w:rFonts w:ascii="Calibri" w:hAnsi="Calibri" w:cs="Calibri"/>
                <w:color w:val="000000"/>
                <w:sz w:val="21"/>
                <w:szCs w:val="21"/>
                <w:lang w:val="fr-CH" w:eastAsia="en-GB"/>
              </w:rPr>
              <w:t>Les parties prenantes disposent des informations nécessaires et de capacités renforcées pour opérationnaliser le régime d’assurance maladie universelle.</w:t>
            </w:r>
          </w:p>
        </w:tc>
        <w:tc>
          <w:tcPr>
            <w:tcW w:w="992" w:type="dxa"/>
            <w:shd w:val="clear" w:color="auto" w:fill="auto"/>
            <w:noWrap/>
            <w:hideMark/>
          </w:tcPr>
          <w:p w14:paraId="0BCBCFF2" w14:textId="37B17D51"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w:t>
            </w:r>
          </w:p>
        </w:tc>
        <w:tc>
          <w:tcPr>
            <w:tcW w:w="1134" w:type="dxa"/>
            <w:shd w:val="clear" w:color="auto" w:fill="auto"/>
            <w:noWrap/>
            <w:hideMark/>
          </w:tcPr>
          <w:p w14:paraId="24F52A3E" w14:textId="6027D0CA"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142,156</w:t>
            </w:r>
          </w:p>
        </w:tc>
        <w:tc>
          <w:tcPr>
            <w:tcW w:w="993" w:type="dxa"/>
            <w:shd w:val="clear" w:color="auto" w:fill="auto"/>
            <w:noWrap/>
            <w:hideMark/>
          </w:tcPr>
          <w:p w14:paraId="6C625042" w14:textId="42732A3A"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9,585</w:t>
            </w:r>
          </w:p>
        </w:tc>
        <w:tc>
          <w:tcPr>
            <w:tcW w:w="1134" w:type="dxa"/>
            <w:shd w:val="clear" w:color="auto" w:fill="auto"/>
            <w:noWrap/>
            <w:hideMark/>
          </w:tcPr>
          <w:p w14:paraId="12ADD59C" w14:textId="012D07F7"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151,741</w:t>
            </w:r>
          </w:p>
        </w:tc>
      </w:tr>
      <w:tr w:rsidR="002901D6" w:rsidRPr="005F06BB" w14:paraId="5FA88EB5" w14:textId="77777777" w:rsidTr="00A36A11">
        <w:trPr>
          <w:trHeight w:val="288"/>
        </w:trPr>
        <w:tc>
          <w:tcPr>
            <w:tcW w:w="5954" w:type="dxa"/>
            <w:shd w:val="clear" w:color="auto" w:fill="auto"/>
            <w:noWrap/>
            <w:vAlign w:val="bottom"/>
            <w:hideMark/>
          </w:tcPr>
          <w:p w14:paraId="41CB5779" w14:textId="30EF019E" w:rsidR="00BB7821" w:rsidRPr="00C743C0" w:rsidRDefault="00BB7821" w:rsidP="002901D6">
            <w:pPr>
              <w:spacing w:before="60" w:after="60"/>
              <w:rPr>
                <w:rFonts w:ascii="Calibri" w:hAnsi="Calibri" w:cs="Calibri"/>
                <w:color w:val="000000"/>
                <w:sz w:val="21"/>
                <w:szCs w:val="21"/>
                <w:lang w:val="fr-CH" w:eastAsia="en-GB"/>
              </w:rPr>
            </w:pPr>
            <w:r w:rsidRPr="00C743C0">
              <w:rPr>
                <w:rFonts w:ascii="Calibri" w:hAnsi="Calibri" w:cs="Calibri"/>
                <w:color w:val="000000"/>
                <w:sz w:val="21"/>
                <w:szCs w:val="21"/>
                <w:lang w:val="fr-CH" w:eastAsia="en-GB"/>
              </w:rPr>
              <w:t>SN 01</w:t>
            </w:r>
            <w:r w:rsidR="002901D6" w:rsidRPr="00C743C0">
              <w:rPr>
                <w:rFonts w:ascii="Calibri" w:hAnsi="Calibri" w:cs="Calibri"/>
                <w:color w:val="000000"/>
                <w:sz w:val="21"/>
                <w:szCs w:val="21"/>
                <w:lang w:val="fr-CH" w:eastAsia="en-GB"/>
              </w:rPr>
              <w:t xml:space="preserve"> </w:t>
            </w:r>
            <w:r w:rsidRPr="00C743C0">
              <w:rPr>
                <w:rFonts w:ascii="Calibri" w:hAnsi="Calibri" w:cs="Calibri"/>
                <w:color w:val="000000"/>
                <w:sz w:val="21"/>
                <w:szCs w:val="21"/>
                <w:lang w:val="fr-CH" w:eastAsia="en-GB"/>
              </w:rPr>
              <w:t xml:space="preserve">: </w:t>
            </w:r>
            <w:r w:rsidR="00C4312C" w:rsidRPr="00C4312C">
              <w:rPr>
                <w:rFonts w:ascii="Calibri" w:hAnsi="Calibri" w:cs="Calibri"/>
                <w:color w:val="000000"/>
                <w:sz w:val="21"/>
                <w:szCs w:val="21"/>
                <w:lang w:val="fr-CH" w:eastAsia="en-GB"/>
              </w:rPr>
              <w:t>Les parties prenantes disposent des informations nécessaires et de capacités renforcées pour consolider les arrangements juridiques et institutionnels de la branche santé du régime simplifié, notamment son articulation avec l'assurance maladie universelle, et procéder à l’évaluation de la phase pilote pour faciliter un passage à l’échelle.</w:t>
            </w:r>
          </w:p>
        </w:tc>
        <w:tc>
          <w:tcPr>
            <w:tcW w:w="992" w:type="dxa"/>
            <w:shd w:val="clear" w:color="auto" w:fill="auto"/>
            <w:noWrap/>
            <w:hideMark/>
          </w:tcPr>
          <w:p w14:paraId="30E787A9" w14:textId="0EFEC1F5"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w:t>
            </w:r>
          </w:p>
        </w:tc>
        <w:tc>
          <w:tcPr>
            <w:tcW w:w="1134" w:type="dxa"/>
            <w:shd w:val="clear" w:color="auto" w:fill="auto"/>
            <w:noWrap/>
            <w:hideMark/>
          </w:tcPr>
          <w:p w14:paraId="3D4C3BE8" w14:textId="29B64F76"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118,002</w:t>
            </w:r>
          </w:p>
        </w:tc>
        <w:tc>
          <w:tcPr>
            <w:tcW w:w="993" w:type="dxa"/>
            <w:shd w:val="clear" w:color="auto" w:fill="auto"/>
            <w:noWrap/>
            <w:hideMark/>
          </w:tcPr>
          <w:p w14:paraId="30A30122" w14:textId="396B690A"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18,318</w:t>
            </w:r>
          </w:p>
        </w:tc>
        <w:tc>
          <w:tcPr>
            <w:tcW w:w="1134" w:type="dxa"/>
            <w:shd w:val="clear" w:color="auto" w:fill="auto"/>
            <w:noWrap/>
            <w:hideMark/>
          </w:tcPr>
          <w:p w14:paraId="786F449F" w14:textId="3AD219C7"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136,320</w:t>
            </w:r>
          </w:p>
        </w:tc>
      </w:tr>
      <w:tr w:rsidR="002901D6" w:rsidRPr="005F06BB" w14:paraId="6601A0C0" w14:textId="77777777" w:rsidTr="002901D6">
        <w:trPr>
          <w:trHeight w:val="288"/>
        </w:trPr>
        <w:tc>
          <w:tcPr>
            <w:tcW w:w="10207" w:type="dxa"/>
            <w:gridSpan w:val="5"/>
            <w:shd w:val="clear" w:color="auto" w:fill="F2F2F2" w:themeFill="background1" w:themeFillShade="F2"/>
            <w:noWrap/>
            <w:vAlign w:val="center"/>
          </w:tcPr>
          <w:p w14:paraId="6697BB84" w14:textId="455451E0" w:rsidR="002901D6" w:rsidRPr="002901D6" w:rsidRDefault="002901D6" w:rsidP="002901D6">
            <w:pPr>
              <w:spacing w:before="60" w:after="60"/>
              <w:rPr>
                <w:rFonts w:ascii="Calibri" w:hAnsi="Calibri" w:cs="Calibri"/>
                <w:b/>
                <w:color w:val="000000"/>
                <w:sz w:val="22"/>
                <w:lang w:eastAsia="en-GB"/>
              </w:rPr>
            </w:pPr>
            <w:r w:rsidRPr="002901D6">
              <w:rPr>
                <w:rFonts w:ascii="Calibri" w:hAnsi="Calibri" w:cs="Calibri"/>
                <w:b/>
                <w:color w:val="000000"/>
                <w:sz w:val="22"/>
                <w:lang w:eastAsia="en-GB"/>
              </w:rPr>
              <w:t>Résultat 2</w:t>
            </w:r>
          </w:p>
        </w:tc>
      </w:tr>
      <w:tr w:rsidR="002901D6" w:rsidRPr="005F06BB" w14:paraId="76C5D02C" w14:textId="77777777" w:rsidTr="00A36A11">
        <w:trPr>
          <w:trHeight w:val="288"/>
        </w:trPr>
        <w:tc>
          <w:tcPr>
            <w:tcW w:w="5954" w:type="dxa"/>
            <w:shd w:val="clear" w:color="auto" w:fill="auto"/>
            <w:noWrap/>
            <w:vAlign w:val="bottom"/>
            <w:hideMark/>
          </w:tcPr>
          <w:p w14:paraId="607794D6" w14:textId="3BF08571" w:rsidR="00BB7821" w:rsidRPr="00C743C0" w:rsidRDefault="00BB7821" w:rsidP="002901D6">
            <w:pPr>
              <w:spacing w:before="60" w:after="60"/>
              <w:rPr>
                <w:rFonts w:ascii="Calibri" w:hAnsi="Calibri" w:cs="Calibri"/>
                <w:color w:val="000000"/>
                <w:sz w:val="21"/>
                <w:szCs w:val="21"/>
                <w:lang w:val="fr-CH" w:eastAsia="en-GB"/>
              </w:rPr>
            </w:pPr>
            <w:r w:rsidRPr="00C743C0">
              <w:rPr>
                <w:rFonts w:ascii="Calibri" w:hAnsi="Calibri" w:cs="Calibri"/>
                <w:color w:val="000000"/>
                <w:sz w:val="21"/>
                <w:szCs w:val="21"/>
                <w:lang w:val="fr-CH" w:eastAsia="en-GB"/>
              </w:rPr>
              <w:t>GR 02</w:t>
            </w:r>
            <w:r w:rsidR="002901D6" w:rsidRPr="00C743C0">
              <w:rPr>
                <w:rFonts w:ascii="Calibri" w:hAnsi="Calibri" w:cs="Calibri"/>
                <w:color w:val="000000"/>
                <w:sz w:val="21"/>
                <w:szCs w:val="21"/>
                <w:lang w:val="fr-CH" w:eastAsia="en-GB"/>
              </w:rPr>
              <w:t xml:space="preserve"> </w:t>
            </w:r>
            <w:r w:rsidRPr="00C743C0">
              <w:rPr>
                <w:rFonts w:ascii="Calibri" w:hAnsi="Calibri" w:cs="Calibri"/>
                <w:color w:val="000000"/>
                <w:sz w:val="21"/>
                <w:szCs w:val="21"/>
                <w:lang w:val="fr-CH" w:eastAsia="en-GB"/>
              </w:rPr>
              <w:t>: L’OIT facilite le déploiement des systèmes de protection sociale par le développement d’outils de formation et de connaissance, par la mise à disposition d’une assistance technique cadrée sur les besoins et par un partage de connaissances et d’expériences au niveau régional et global propice à déclencher des effets multiplicateurs dans d’autres pays africains.</w:t>
            </w:r>
          </w:p>
        </w:tc>
        <w:tc>
          <w:tcPr>
            <w:tcW w:w="992" w:type="dxa"/>
            <w:shd w:val="clear" w:color="auto" w:fill="auto"/>
            <w:noWrap/>
            <w:hideMark/>
          </w:tcPr>
          <w:p w14:paraId="6695C2D6" w14:textId="51891458"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w:t>
            </w:r>
          </w:p>
        </w:tc>
        <w:tc>
          <w:tcPr>
            <w:tcW w:w="1134" w:type="dxa"/>
            <w:shd w:val="clear" w:color="auto" w:fill="auto"/>
            <w:noWrap/>
            <w:hideMark/>
          </w:tcPr>
          <w:p w14:paraId="1A607791" w14:textId="1B5E47FA"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151,656</w:t>
            </w:r>
          </w:p>
        </w:tc>
        <w:tc>
          <w:tcPr>
            <w:tcW w:w="993" w:type="dxa"/>
            <w:shd w:val="clear" w:color="auto" w:fill="auto"/>
            <w:noWrap/>
            <w:hideMark/>
          </w:tcPr>
          <w:p w14:paraId="01D7B7C4" w14:textId="7EAB1EC1"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8,520</w:t>
            </w:r>
          </w:p>
        </w:tc>
        <w:tc>
          <w:tcPr>
            <w:tcW w:w="1134" w:type="dxa"/>
            <w:shd w:val="clear" w:color="auto" w:fill="auto"/>
            <w:noWrap/>
            <w:hideMark/>
          </w:tcPr>
          <w:p w14:paraId="4BB1959F" w14:textId="026D03F2"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160,176</w:t>
            </w:r>
          </w:p>
        </w:tc>
      </w:tr>
      <w:tr w:rsidR="002901D6" w:rsidRPr="005F06BB" w14:paraId="039B038C" w14:textId="77777777" w:rsidTr="00A36A11">
        <w:trPr>
          <w:trHeight w:val="288"/>
        </w:trPr>
        <w:tc>
          <w:tcPr>
            <w:tcW w:w="5954" w:type="dxa"/>
            <w:shd w:val="clear" w:color="auto" w:fill="auto"/>
            <w:noWrap/>
            <w:vAlign w:val="bottom"/>
            <w:hideMark/>
          </w:tcPr>
          <w:p w14:paraId="1DD02FE8" w14:textId="7852DBC2" w:rsidR="00BB7821" w:rsidRPr="00C4312C" w:rsidRDefault="00BB7821" w:rsidP="00C4312C">
            <w:pPr>
              <w:pBdr>
                <w:top w:val="nil"/>
                <w:left w:val="nil"/>
                <w:bottom w:val="nil"/>
                <w:right w:val="nil"/>
                <w:between w:val="nil"/>
              </w:pBdr>
              <w:spacing w:before="60" w:after="60"/>
              <w:rPr>
                <w:rFonts w:ascii="Overpass" w:eastAsia="Overpass Light" w:hAnsi="Overpass" w:cs="Overpass Light"/>
                <w:sz w:val="22"/>
                <w:szCs w:val="22"/>
              </w:rPr>
            </w:pPr>
            <w:r w:rsidRPr="00C743C0">
              <w:rPr>
                <w:rFonts w:ascii="Calibri" w:hAnsi="Calibri" w:cs="Calibri"/>
                <w:color w:val="000000"/>
                <w:sz w:val="21"/>
                <w:szCs w:val="21"/>
                <w:lang w:val="fr-CH" w:eastAsia="en-GB"/>
              </w:rPr>
              <w:t>BF 02</w:t>
            </w:r>
            <w:r w:rsidR="002901D6" w:rsidRPr="00C743C0">
              <w:rPr>
                <w:rFonts w:ascii="Calibri" w:hAnsi="Calibri" w:cs="Calibri"/>
                <w:color w:val="000000"/>
                <w:sz w:val="21"/>
                <w:szCs w:val="21"/>
                <w:lang w:val="fr-CH" w:eastAsia="en-GB"/>
              </w:rPr>
              <w:t xml:space="preserve"> : </w:t>
            </w:r>
            <w:r w:rsidR="00C4312C" w:rsidRPr="00C4312C">
              <w:rPr>
                <w:rFonts w:ascii="Calibri" w:hAnsi="Calibri" w:cs="Calibri"/>
                <w:color w:val="000000"/>
                <w:sz w:val="21"/>
                <w:szCs w:val="21"/>
                <w:lang w:val="fr-CH" w:eastAsia="en-GB"/>
              </w:rPr>
              <w:t>Les capacités des acteurs techniques et institutionnels sont renforcées et ces acteurs disposent des compétences et des moyens pour renforcer le fonctionnement de la CNAMU (système d'information, cadre juridique, entre autres).</w:t>
            </w:r>
            <w:r w:rsidR="00C4312C" w:rsidRPr="003342C1">
              <w:rPr>
                <w:rFonts w:ascii="Overpass" w:eastAsia="Overpass Light" w:hAnsi="Overpass" w:cs="Overpass Light"/>
                <w:sz w:val="22"/>
                <w:szCs w:val="22"/>
              </w:rPr>
              <w:t xml:space="preserve"> </w:t>
            </w:r>
          </w:p>
        </w:tc>
        <w:tc>
          <w:tcPr>
            <w:tcW w:w="992" w:type="dxa"/>
            <w:shd w:val="clear" w:color="auto" w:fill="auto"/>
            <w:noWrap/>
            <w:hideMark/>
          </w:tcPr>
          <w:p w14:paraId="56CA9DF0" w14:textId="72D3B15D"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w:t>
            </w:r>
          </w:p>
        </w:tc>
        <w:tc>
          <w:tcPr>
            <w:tcW w:w="1134" w:type="dxa"/>
            <w:shd w:val="clear" w:color="auto" w:fill="auto"/>
            <w:noWrap/>
            <w:hideMark/>
          </w:tcPr>
          <w:p w14:paraId="3619E50B" w14:textId="15D4C654"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78,512</w:t>
            </w:r>
          </w:p>
        </w:tc>
        <w:tc>
          <w:tcPr>
            <w:tcW w:w="993" w:type="dxa"/>
            <w:shd w:val="clear" w:color="auto" w:fill="auto"/>
            <w:noWrap/>
            <w:hideMark/>
          </w:tcPr>
          <w:p w14:paraId="1A749D35" w14:textId="22AB6E15" w:rsidR="00BB7821" w:rsidRPr="002901D6" w:rsidRDefault="00815B66"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75,956</w:t>
            </w:r>
          </w:p>
        </w:tc>
        <w:tc>
          <w:tcPr>
            <w:tcW w:w="1134" w:type="dxa"/>
            <w:shd w:val="clear" w:color="auto" w:fill="auto"/>
            <w:noWrap/>
            <w:hideMark/>
          </w:tcPr>
          <w:p w14:paraId="06BFB54D" w14:textId="1488F894"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154,468</w:t>
            </w:r>
          </w:p>
        </w:tc>
      </w:tr>
      <w:tr w:rsidR="002901D6" w:rsidRPr="005F06BB" w14:paraId="6D8AF5F1" w14:textId="77777777" w:rsidTr="00A36A11">
        <w:trPr>
          <w:trHeight w:val="288"/>
        </w:trPr>
        <w:tc>
          <w:tcPr>
            <w:tcW w:w="5954" w:type="dxa"/>
            <w:shd w:val="clear" w:color="auto" w:fill="auto"/>
            <w:noWrap/>
            <w:vAlign w:val="bottom"/>
            <w:hideMark/>
          </w:tcPr>
          <w:p w14:paraId="6CE3CAA7" w14:textId="2EDD9A48" w:rsidR="00BB7821" w:rsidRPr="00C743C0" w:rsidRDefault="00BB7821" w:rsidP="002901D6">
            <w:pPr>
              <w:spacing w:before="60" w:after="60"/>
              <w:rPr>
                <w:rFonts w:ascii="Calibri" w:hAnsi="Calibri" w:cs="Calibri"/>
                <w:color w:val="000000"/>
                <w:sz w:val="21"/>
                <w:szCs w:val="21"/>
                <w:lang w:val="fr-CH" w:eastAsia="en-GB"/>
              </w:rPr>
            </w:pPr>
            <w:r w:rsidRPr="00C743C0">
              <w:rPr>
                <w:rFonts w:ascii="Calibri" w:hAnsi="Calibri" w:cs="Calibri"/>
                <w:color w:val="000000"/>
                <w:sz w:val="21"/>
                <w:szCs w:val="21"/>
                <w:lang w:val="fr-CH" w:eastAsia="en-GB"/>
              </w:rPr>
              <w:t>SN 02</w:t>
            </w:r>
            <w:r w:rsidR="002901D6" w:rsidRPr="00C743C0">
              <w:rPr>
                <w:rFonts w:ascii="Calibri" w:hAnsi="Calibri" w:cs="Calibri"/>
                <w:color w:val="000000"/>
                <w:sz w:val="21"/>
                <w:szCs w:val="21"/>
                <w:lang w:val="fr-CH" w:eastAsia="en-GB"/>
              </w:rPr>
              <w:t xml:space="preserve"> : </w:t>
            </w:r>
            <w:r w:rsidRPr="00C743C0">
              <w:rPr>
                <w:rFonts w:ascii="Calibri" w:hAnsi="Calibri" w:cs="Calibri"/>
                <w:color w:val="000000"/>
                <w:sz w:val="21"/>
                <w:szCs w:val="21"/>
                <w:lang w:val="fr-CH" w:eastAsia="en-GB"/>
              </w:rPr>
              <w:t>Les capacités des acteurs techniques et de gouvernance sont renforcées et les acteurs disposent des compétences et des moyens pour entamer le déploiement de la branche santé du régime simplifié avec notamment la mise en place du cadre institutionnel pour travailler avec les organisations professionnelles (communication et marketing social, délégations de certaines fonctions de gestion, entre autres).</w:t>
            </w:r>
          </w:p>
        </w:tc>
        <w:tc>
          <w:tcPr>
            <w:tcW w:w="992" w:type="dxa"/>
            <w:shd w:val="clear" w:color="auto" w:fill="auto"/>
            <w:noWrap/>
            <w:hideMark/>
          </w:tcPr>
          <w:p w14:paraId="79E25CBB" w14:textId="2624E83A"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w:t>
            </w:r>
          </w:p>
        </w:tc>
        <w:tc>
          <w:tcPr>
            <w:tcW w:w="1134" w:type="dxa"/>
            <w:shd w:val="clear" w:color="auto" w:fill="auto"/>
            <w:noWrap/>
            <w:hideMark/>
          </w:tcPr>
          <w:p w14:paraId="7C0C59B5" w14:textId="47AE184F"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90,525</w:t>
            </w:r>
          </w:p>
        </w:tc>
        <w:tc>
          <w:tcPr>
            <w:tcW w:w="993" w:type="dxa"/>
            <w:shd w:val="clear" w:color="auto" w:fill="auto"/>
            <w:noWrap/>
            <w:hideMark/>
          </w:tcPr>
          <w:p w14:paraId="00DA64A0" w14:textId="584D8C93"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87,330</w:t>
            </w:r>
          </w:p>
        </w:tc>
        <w:tc>
          <w:tcPr>
            <w:tcW w:w="1134" w:type="dxa"/>
            <w:shd w:val="clear" w:color="auto" w:fill="auto"/>
            <w:noWrap/>
            <w:hideMark/>
          </w:tcPr>
          <w:p w14:paraId="555308F1" w14:textId="6A1ABB85"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177,855</w:t>
            </w:r>
          </w:p>
        </w:tc>
      </w:tr>
      <w:tr w:rsidR="002901D6" w:rsidRPr="005F06BB" w14:paraId="1CDF57B1" w14:textId="77777777" w:rsidTr="002901D6">
        <w:trPr>
          <w:trHeight w:val="288"/>
        </w:trPr>
        <w:tc>
          <w:tcPr>
            <w:tcW w:w="10207" w:type="dxa"/>
            <w:gridSpan w:val="5"/>
            <w:shd w:val="clear" w:color="auto" w:fill="F2F2F2" w:themeFill="background1" w:themeFillShade="F2"/>
            <w:noWrap/>
            <w:vAlign w:val="center"/>
          </w:tcPr>
          <w:p w14:paraId="74091E61" w14:textId="35D4BEE0" w:rsidR="002901D6" w:rsidRPr="002901D6" w:rsidRDefault="002901D6" w:rsidP="002901D6">
            <w:pPr>
              <w:spacing w:before="60" w:after="60"/>
              <w:rPr>
                <w:rFonts w:ascii="Calibri" w:hAnsi="Calibri" w:cs="Calibri"/>
                <w:b/>
                <w:color w:val="000000"/>
                <w:sz w:val="22"/>
                <w:lang w:eastAsia="en-GB"/>
              </w:rPr>
            </w:pPr>
            <w:r w:rsidRPr="002901D6">
              <w:rPr>
                <w:rFonts w:ascii="Calibri" w:hAnsi="Calibri" w:cs="Calibri"/>
                <w:b/>
                <w:color w:val="000000"/>
                <w:sz w:val="22"/>
                <w:lang w:eastAsia="en-GB"/>
              </w:rPr>
              <w:t>Autres</w:t>
            </w:r>
          </w:p>
        </w:tc>
      </w:tr>
      <w:tr w:rsidR="002901D6" w:rsidRPr="005F06BB" w14:paraId="6F5C0430" w14:textId="77777777" w:rsidTr="00A36A11">
        <w:trPr>
          <w:trHeight w:val="288"/>
        </w:trPr>
        <w:tc>
          <w:tcPr>
            <w:tcW w:w="5954" w:type="dxa"/>
            <w:shd w:val="clear" w:color="auto" w:fill="auto"/>
            <w:noWrap/>
            <w:vAlign w:val="bottom"/>
            <w:hideMark/>
          </w:tcPr>
          <w:p w14:paraId="070A158A" w14:textId="77777777" w:rsidR="00BB7821" w:rsidRPr="00BB7821" w:rsidRDefault="00BB7821" w:rsidP="008262D8">
            <w:pPr>
              <w:spacing w:before="60" w:after="60"/>
              <w:rPr>
                <w:rFonts w:ascii="Calibri" w:hAnsi="Calibri" w:cs="Calibri"/>
                <w:color w:val="000000"/>
                <w:sz w:val="22"/>
                <w:lang w:eastAsia="en-GB"/>
              </w:rPr>
            </w:pPr>
            <w:r w:rsidRPr="00BB7821">
              <w:rPr>
                <w:rFonts w:ascii="Calibri" w:hAnsi="Calibri" w:cs="Calibri"/>
                <w:color w:val="000000"/>
                <w:sz w:val="22"/>
                <w:lang w:eastAsia="en-GB"/>
              </w:rPr>
              <w:t xml:space="preserve">03: Project Management &amp; </w:t>
            </w:r>
            <w:proofErr w:type="spellStart"/>
            <w:r w:rsidRPr="00BB7821">
              <w:rPr>
                <w:rFonts w:ascii="Calibri" w:hAnsi="Calibri" w:cs="Calibri"/>
                <w:color w:val="000000"/>
                <w:sz w:val="22"/>
                <w:lang w:eastAsia="en-GB"/>
              </w:rPr>
              <w:t>Oversight</w:t>
            </w:r>
            <w:proofErr w:type="spellEnd"/>
          </w:p>
        </w:tc>
        <w:tc>
          <w:tcPr>
            <w:tcW w:w="992" w:type="dxa"/>
            <w:shd w:val="clear" w:color="auto" w:fill="auto"/>
            <w:noWrap/>
            <w:vAlign w:val="bottom"/>
            <w:hideMark/>
          </w:tcPr>
          <w:p w14:paraId="28E913B2" w14:textId="7A5E7CED"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19,651</w:t>
            </w:r>
          </w:p>
        </w:tc>
        <w:tc>
          <w:tcPr>
            <w:tcW w:w="1134" w:type="dxa"/>
            <w:shd w:val="clear" w:color="auto" w:fill="auto"/>
            <w:noWrap/>
            <w:vAlign w:val="bottom"/>
            <w:hideMark/>
          </w:tcPr>
          <w:p w14:paraId="10A54EDC" w14:textId="7147C261"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629,339</w:t>
            </w:r>
          </w:p>
        </w:tc>
        <w:tc>
          <w:tcPr>
            <w:tcW w:w="993" w:type="dxa"/>
            <w:shd w:val="clear" w:color="auto" w:fill="auto"/>
            <w:noWrap/>
            <w:vAlign w:val="bottom"/>
            <w:hideMark/>
          </w:tcPr>
          <w:p w14:paraId="30CF146E" w14:textId="346C8E32"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210,090</w:t>
            </w:r>
          </w:p>
        </w:tc>
        <w:tc>
          <w:tcPr>
            <w:tcW w:w="1134" w:type="dxa"/>
            <w:shd w:val="clear" w:color="auto" w:fill="auto"/>
            <w:noWrap/>
            <w:vAlign w:val="bottom"/>
            <w:hideMark/>
          </w:tcPr>
          <w:p w14:paraId="134F96E1" w14:textId="4A789F26"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859,080</w:t>
            </w:r>
          </w:p>
        </w:tc>
      </w:tr>
      <w:tr w:rsidR="002901D6" w:rsidRPr="005F06BB" w14:paraId="594C64F5" w14:textId="77777777" w:rsidTr="00A36A11">
        <w:trPr>
          <w:trHeight w:val="288"/>
        </w:trPr>
        <w:tc>
          <w:tcPr>
            <w:tcW w:w="5954" w:type="dxa"/>
            <w:shd w:val="clear" w:color="auto" w:fill="auto"/>
            <w:noWrap/>
            <w:vAlign w:val="bottom"/>
            <w:hideMark/>
          </w:tcPr>
          <w:p w14:paraId="38198619" w14:textId="77777777" w:rsidR="00BB7821" w:rsidRPr="00B71908" w:rsidRDefault="00BB7821" w:rsidP="008262D8">
            <w:pPr>
              <w:spacing w:before="60" w:after="60"/>
              <w:rPr>
                <w:rFonts w:ascii="Calibri" w:hAnsi="Calibri" w:cs="Calibri"/>
                <w:color w:val="000000"/>
                <w:sz w:val="22"/>
                <w:lang w:val="en-GB" w:eastAsia="en-GB"/>
              </w:rPr>
            </w:pPr>
            <w:r w:rsidRPr="00B71908">
              <w:rPr>
                <w:rFonts w:ascii="Calibri" w:hAnsi="Calibri" w:cs="Calibri"/>
                <w:color w:val="000000"/>
                <w:sz w:val="22"/>
                <w:lang w:val="en-GB" w:eastAsia="en-GB"/>
              </w:rPr>
              <w:t>99: Programme Support Costs and Provision for Cost Increase</w:t>
            </w:r>
          </w:p>
        </w:tc>
        <w:tc>
          <w:tcPr>
            <w:tcW w:w="992" w:type="dxa"/>
            <w:shd w:val="clear" w:color="auto" w:fill="auto"/>
            <w:noWrap/>
            <w:vAlign w:val="bottom"/>
            <w:hideMark/>
          </w:tcPr>
          <w:p w14:paraId="463A2CD9" w14:textId="59981B15"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2,555</w:t>
            </w:r>
          </w:p>
        </w:tc>
        <w:tc>
          <w:tcPr>
            <w:tcW w:w="1134" w:type="dxa"/>
            <w:shd w:val="clear" w:color="auto" w:fill="auto"/>
            <w:noWrap/>
            <w:vAlign w:val="bottom"/>
            <w:hideMark/>
          </w:tcPr>
          <w:p w14:paraId="40D74A69" w14:textId="6CEABEE5"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221,361</w:t>
            </w:r>
          </w:p>
        </w:tc>
        <w:tc>
          <w:tcPr>
            <w:tcW w:w="993" w:type="dxa"/>
            <w:shd w:val="clear" w:color="auto" w:fill="auto"/>
            <w:noWrap/>
            <w:vAlign w:val="bottom"/>
            <w:hideMark/>
          </w:tcPr>
          <w:p w14:paraId="1E4E8639" w14:textId="759A572A"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69,782</w:t>
            </w:r>
          </w:p>
        </w:tc>
        <w:tc>
          <w:tcPr>
            <w:tcW w:w="1134" w:type="dxa"/>
            <w:shd w:val="clear" w:color="auto" w:fill="auto"/>
            <w:noWrap/>
            <w:vAlign w:val="bottom"/>
            <w:hideMark/>
          </w:tcPr>
          <w:p w14:paraId="457FF7A6" w14:textId="20F0186D" w:rsidR="00BB7821" w:rsidRPr="002901D6" w:rsidRDefault="00094B0E" w:rsidP="008262D8">
            <w:pPr>
              <w:spacing w:before="60" w:after="60"/>
              <w:jc w:val="right"/>
              <w:rPr>
                <w:rFonts w:ascii="Calibri" w:hAnsi="Calibri" w:cs="Calibri"/>
                <w:color w:val="000000"/>
                <w:sz w:val="22"/>
                <w:lang w:eastAsia="en-GB"/>
              </w:rPr>
            </w:pPr>
            <w:r>
              <w:rPr>
                <w:rFonts w:ascii="Calibri" w:hAnsi="Calibri" w:cs="Calibri"/>
                <w:color w:val="000000"/>
                <w:sz w:val="22"/>
                <w:lang w:eastAsia="en-GB"/>
              </w:rPr>
              <w:t>293,698</w:t>
            </w:r>
          </w:p>
        </w:tc>
      </w:tr>
    </w:tbl>
    <w:p w14:paraId="1BB0810B" w14:textId="1312CADA" w:rsidR="00E80920" w:rsidRDefault="00E80920">
      <w:pPr>
        <w:tabs>
          <w:tab w:val="left" w:pos="1440"/>
        </w:tabs>
        <w:ind w:right="-46"/>
        <w:jc w:val="both"/>
        <w:rPr>
          <w:rFonts w:ascii="Arial" w:eastAsia="Arial" w:hAnsi="Arial" w:cs="Arial"/>
          <w:b/>
          <w:sz w:val="22"/>
          <w:szCs w:val="22"/>
        </w:rPr>
        <w:sectPr w:rsidR="00E80920" w:rsidSect="007422FC">
          <w:headerReference w:type="default" r:id="rId23"/>
          <w:footerReference w:type="even" r:id="rId24"/>
          <w:footerReference w:type="default" r:id="rId25"/>
          <w:headerReference w:type="first" r:id="rId26"/>
          <w:footerReference w:type="first" r:id="rId27"/>
          <w:type w:val="continuous"/>
          <w:pgSz w:w="11906" w:h="16838"/>
          <w:pgMar w:top="1440" w:right="1470" w:bottom="1440" w:left="1710" w:header="454" w:footer="850" w:gutter="0"/>
          <w:pgNumType w:start="1"/>
          <w:cols w:space="720" w:equalWidth="0">
            <w:col w:w="9406"/>
          </w:cols>
          <w:titlePg/>
        </w:sectPr>
      </w:pPr>
    </w:p>
    <w:p w14:paraId="17DBC151" w14:textId="53FA5852" w:rsidR="004F1041" w:rsidRPr="007422FC" w:rsidRDefault="007422FC" w:rsidP="007422FC">
      <w:pPr>
        <w:ind w:right="-613"/>
      </w:pPr>
      <w:r>
        <w:t xml:space="preserve"> </w:t>
      </w:r>
    </w:p>
    <w:sectPr w:rsidR="004F1041" w:rsidRPr="007422FC" w:rsidSect="007422FC">
      <w:type w:val="continuous"/>
      <w:pgSz w:w="11906" w:h="16838"/>
      <w:pgMar w:top="1440" w:right="1440" w:bottom="1440" w:left="0" w:header="454" w:footer="85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FDDC" w14:textId="77777777" w:rsidR="00B26E20" w:rsidRDefault="00B26E20">
      <w:r>
        <w:separator/>
      </w:r>
    </w:p>
  </w:endnote>
  <w:endnote w:type="continuationSeparator" w:id="0">
    <w:p w14:paraId="1B8B2DCB" w14:textId="77777777" w:rsidR="00B26E20" w:rsidRDefault="00B26E20">
      <w:r>
        <w:continuationSeparator/>
      </w:r>
    </w:p>
  </w:endnote>
  <w:endnote w:type="continuationNotice" w:id="1">
    <w:p w14:paraId="53D8F461" w14:textId="77777777" w:rsidR="00B26E20" w:rsidRDefault="00B26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verpass">
    <w:altName w:val="Calibri"/>
    <w:charset w:val="00"/>
    <w:family w:val="auto"/>
    <w:pitch w:val="variable"/>
    <w:sig w:usb0="00000007" w:usb1="00000020" w:usb2="00000000" w:usb3="00000000" w:csb0="00000093" w:csb1="00000000"/>
  </w:font>
  <w:font w:name="Overpass Light">
    <w:altName w:val="Calibri"/>
    <w:charset w:val="00"/>
    <w:family w:val="auto"/>
    <w:pitch w:val="variable"/>
    <w:sig w:usb0="00000007" w:usb1="0000002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Stardos Stenci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6DE0" w14:textId="77777777" w:rsidR="008A3B00" w:rsidRDefault="008A3B00">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5C04" w14:textId="7DE1ED2B" w:rsidR="008A3B00" w:rsidRDefault="008A3B00">
    <w:pPr>
      <w:pBdr>
        <w:top w:val="nil"/>
        <w:left w:val="nil"/>
        <w:bottom w:val="nil"/>
        <w:right w:val="nil"/>
        <w:between w:val="nil"/>
      </w:pBdr>
      <w:tabs>
        <w:tab w:val="center" w:pos="4536"/>
        <w:tab w:val="right" w:pos="9072"/>
      </w:tabs>
      <w:rPr>
        <w:rFonts w:ascii="Arial" w:eastAsia="Arial" w:hAnsi="Arial" w:cs="Arial"/>
        <w:color w:val="0000FF"/>
        <w:sz w:val="18"/>
        <w:szCs w:val="18"/>
      </w:rPr>
    </w:pPr>
    <w:r>
      <w:rPr>
        <w:rFonts w:ascii="Arial" w:eastAsia="Arial" w:hAnsi="Arial" w:cs="Arial"/>
        <w:color w:val="0000FF"/>
        <w:sz w:val="18"/>
        <w:szCs w:val="18"/>
      </w:rPr>
      <w:fldChar w:fldCharType="begin"/>
    </w:r>
    <w:r>
      <w:rPr>
        <w:rFonts w:ascii="Arial" w:eastAsia="Arial" w:hAnsi="Arial" w:cs="Arial"/>
        <w:color w:val="0000FF"/>
        <w:sz w:val="18"/>
        <w:szCs w:val="18"/>
      </w:rPr>
      <w:instrText>PAGE</w:instrText>
    </w:r>
    <w:r>
      <w:rPr>
        <w:rFonts w:ascii="Arial" w:eastAsia="Arial" w:hAnsi="Arial" w:cs="Arial"/>
        <w:color w:val="0000FF"/>
        <w:sz w:val="18"/>
        <w:szCs w:val="18"/>
      </w:rPr>
      <w:fldChar w:fldCharType="separate"/>
    </w:r>
    <w:r w:rsidR="00426A4C">
      <w:rPr>
        <w:rFonts w:ascii="Arial" w:eastAsia="Arial" w:hAnsi="Arial" w:cs="Arial"/>
        <w:noProof/>
        <w:color w:val="0000FF"/>
        <w:sz w:val="18"/>
        <w:szCs w:val="18"/>
      </w:rPr>
      <w:t>35</w:t>
    </w:r>
    <w:r>
      <w:rPr>
        <w:rFonts w:ascii="Arial" w:eastAsia="Arial" w:hAnsi="Arial" w:cs="Arial"/>
        <w:color w:val="0000FF"/>
        <w:sz w:val="18"/>
        <w:szCs w:val="18"/>
      </w:rPr>
      <w:fldChar w:fldCharType="end"/>
    </w:r>
  </w:p>
  <w:p w14:paraId="6F8BD81B" w14:textId="77777777" w:rsidR="008A3B00" w:rsidRDefault="008A3B00">
    <w:pPr>
      <w:pBdr>
        <w:top w:val="nil"/>
        <w:left w:val="nil"/>
        <w:bottom w:val="nil"/>
        <w:right w:val="nil"/>
        <w:between w:val="nil"/>
      </w:pBdr>
      <w:tabs>
        <w:tab w:val="center" w:pos="4536"/>
        <w:tab w:val="right" w:pos="9072"/>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1F69D67A" w:rsidR="008A3B00" w:rsidRDefault="008A3B00">
    <w:pPr>
      <w:pBdr>
        <w:top w:val="nil"/>
        <w:left w:val="nil"/>
        <w:bottom w:val="nil"/>
        <w:right w:val="nil"/>
        <w:between w:val="nil"/>
      </w:pBdr>
      <w:tabs>
        <w:tab w:val="center" w:pos="4536"/>
        <w:tab w:val="right" w:pos="9072"/>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B71908">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7D3BEE8F" w14:textId="77777777" w:rsidR="008A3B00" w:rsidRDefault="008A3B00">
    <w:pPr>
      <w:pBdr>
        <w:top w:val="nil"/>
        <w:left w:val="nil"/>
        <w:bottom w:val="nil"/>
        <w:right w:val="nil"/>
        <w:between w:val="nil"/>
      </w:pBdr>
      <w:tabs>
        <w:tab w:val="center" w:pos="4536"/>
        <w:tab w:val="right" w:pos="9072"/>
      </w:tabs>
      <w:rPr>
        <w:rFonts w:ascii="Arial" w:eastAsia="Arial" w:hAnsi="Arial" w:cs="Arial"/>
        <w:color w:val="0000F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7982E" w14:textId="77777777" w:rsidR="00B26E20" w:rsidRDefault="00B26E20">
      <w:r>
        <w:separator/>
      </w:r>
    </w:p>
  </w:footnote>
  <w:footnote w:type="continuationSeparator" w:id="0">
    <w:p w14:paraId="6B9E807C" w14:textId="77777777" w:rsidR="00B26E20" w:rsidRDefault="00B26E20">
      <w:r>
        <w:continuationSeparator/>
      </w:r>
    </w:p>
  </w:footnote>
  <w:footnote w:type="continuationNotice" w:id="1">
    <w:p w14:paraId="26DCE9D0" w14:textId="77777777" w:rsidR="00B26E20" w:rsidRDefault="00B26E20"/>
  </w:footnote>
  <w:footnote w:id="2">
    <w:p w14:paraId="3B01DB40" w14:textId="796500B1" w:rsidR="008A3B00" w:rsidRPr="001B7E2D" w:rsidRDefault="008A3B00">
      <w:pPr>
        <w:pStyle w:val="Notedebasdepage"/>
        <w:rPr>
          <w:lang w:val="en-US"/>
        </w:rPr>
      </w:pPr>
      <w:r>
        <w:rPr>
          <w:rStyle w:val="Appelnotedebasdep"/>
        </w:rPr>
        <w:footnoteRef/>
      </w:r>
      <w:r w:rsidRPr="001B7E2D">
        <w:rPr>
          <w:lang w:val="en-US"/>
        </w:rPr>
        <w:t xml:space="preserve"> World Social Protection Report 2017-2019</w:t>
      </w:r>
    </w:p>
  </w:footnote>
  <w:footnote w:id="3">
    <w:p w14:paraId="2A53D609" w14:textId="7C324438" w:rsidR="008A3B00" w:rsidRPr="001B7E2D" w:rsidRDefault="008A3B00">
      <w:pPr>
        <w:pStyle w:val="Notedebasdepage"/>
        <w:rPr>
          <w:lang w:val="en-US"/>
        </w:rPr>
      </w:pPr>
      <w:r>
        <w:rPr>
          <w:rStyle w:val="Appelnotedebasdep"/>
        </w:rPr>
        <w:footnoteRef/>
      </w:r>
      <w:r w:rsidRPr="001B7E2D">
        <w:rPr>
          <w:lang w:val="en-US"/>
        </w:rPr>
        <w:t xml:space="preserve"> </w:t>
      </w:r>
      <w:r w:rsidRPr="00A20176">
        <w:rPr>
          <w:lang w:val="en-US"/>
        </w:rPr>
        <w:t>The impact of COVID-19 on the informal economy in Africa and the related policy responses</w:t>
      </w:r>
      <w:r>
        <w:rPr>
          <w:lang w:val="en-US"/>
        </w:rPr>
        <w:t>, ILO, 14 April 2020</w:t>
      </w:r>
    </w:p>
  </w:footnote>
  <w:footnote w:id="4">
    <w:p w14:paraId="79BFAB96" w14:textId="12B5903D" w:rsidR="008A3B00" w:rsidRPr="00EA1E13" w:rsidRDefault="008A3B00">
      <w:pPr>
        <w:pStyle w:val="Notedebasdepage"/>
        <w:rPr>
          <w:lang w:val="en-US"/>
        </w:rPr>
      </w:pPr>
      <w:r>
        <w:rPr>
          <w:rStyle w:val="Appelnotedebasdep"/>
        </w:rPr>
        <w:footnoteRef/>
      </w:r>
      <w:r w:rsidRPr="001B7E2D">
        <w:rPr>
          <w:lang w:val="en-US"/>
        </w:rPr>
        <w:t xml:space="preserve"> </w:t>
      </w:r>
      <w:r w:rsidRPr="00A20176">
        <w:rPr>
          <w:lang w:val="en-US"/>
        </w:rPr>
        <w:t>The impact of COVID-19 on the informal economy in Africa and the related policy responses</w:t>
      </w:r>
      <w:r>
        <w:rPr>
          <w:lang w:val="en-US"/>
        </w:rPr>
        <w:t>, ILO, 14 April 2020</w:t>
      </w:r>
    </w:p>
  </w:footnote>
  <w:footnote w:id="5">
    <w:p w14:paraId="373D2F3F" w14:textId="4DEF5544" w:rsidR="008A3B00" w:rsidRPr="009D1095" w:rsidRDefault="008A3B00">
      <w:pPr>
        <w:pStyle w:val="Notedebasdepage"/>
      </w:pPr>
      <w:r>
        <w:rPr>
          <w:rStyle w:val="Appelnotedebasdep"/>
        </w:rPr>
        <w:footnoteRef/>
      </w:r>
      <w:r w:rsidRPr="009D1095">
        <w:t xml:space="preserve"> </w:t>
      </w:r>
      <w:r>
        <w:t xml:space="preserve">S. Barussaud, </w:t>
      </w:r>
      <w:r w:rsidRPr="009D1095">
        <w:t>Diagnostic de l’impact de la Covid-19 sur les acteurs de l’économie informelle au Burkina Faso</w:t>
      </w:r>
      <w:r>
        <w:t>, Rapport final, BIT, juillet 2020</w:t>
      </w:r>
    </w:p>
  </w:footnote>
  <w:footnote w:id="6">
    <w:p w14:paraId="3C2E6998" w14:textId="77777777" w:rsidR="008A3B00" w:rsidRPr="00807D54" w:rsidRDefault="008A3B00">
      <w:pPr>
        <w:rPr>
          <w:sz w:val="20"/>
          <w:szCs w:val="20"/>
        </w:rPr>
      </w:pPr>
      <w:r>
        <w:rPr>
          <w:rStyle w:val="Appelnotedebasdep"/>
        </w:rPr>
        <w:footnoteRef/>
      </w:r>
      <w:r w:rsidRPr="00807D54">
        <w:rPr>
          <w:sz w:val="20"/>
          <w:szCs w:val="20"/>
        </w:rPr>
        <w:t xml:space="preserve"> </w:t>
      </w:r>
      <w:hyperlink r:id="rId1">
        <w:r w:rsidRPr="00807D54">
          <w:rPr>
            <w:rFonts w:ascii="Overpass" w:eastAsia="Overpass" w:hAnsi="Overpass" w:cs="Overpass"/>
            <w:color w:val="1155CC"/>
            <w:sz w:val="22"/>
            <w:szCs w:val="22"/>
            <w:u w:val="single"/>
          </w:rPr>
          <w:t>https://www.social-protection.org/gimi/ShowWiki.action?id=3417</w:t>
        </w:r>
      </w:hyperlink>
      <w:r w:rsidRPr="00807D54">
        <w:rPr>
          <w:rFonts w:ascii="Calibri" w:eastAsia="Calibri" w:hAnsi="Calibri" w:cs="Calibri"/>
          <w:sz w:val="22"/>
          <w:szCs w:val="22"/>
        </w:rPr>
        <w:t>)</w:t>
      </w:r>
    </w:p>
  </w:footnote>
  <w:footnote w:id="7">
    <w:p w14:paraId="7A519250" w14:textId="7C1A2BD4" w:rsidR="008A3B00" w:rsidRPr="00031553" w:rsidRDefault="008A3B00">
      <w:pPr>
        <w:pStyle w:val="Notedebasdepage"/>
        <w:rPr>
          <w:lang w:val="fr-BE"/>
        </w:rPr>
      </w:pPr>
      <w:r>
        <w:rPr>
          <w:rStyle w:val="Appelnotedebasdep"/>
        </w:rPr>
        <w:footnoteRef/>
      </w:r>
      <w:r>
        <w:t xml:space="preserve"> </w:t>
      </w:r>
      <w:r w:rsidRPr="00031553">
        <w:t>https://www.imf.org/en/Topics/imf-and-covid19/Policy-Responses-to-COVID-125 (voir Sénégal)</w:t>
      </w:r>
      <w:r>
        <w:t xml:space="preserve"> </w:t>
      </w:r>
    </w:p>
  </w:footnote>
  <w:footnote w:id="8">
    <w:p w14:paraId="5A8A6EFA" w14:textId="416B7953" w:rsidR="008A3B00" w:rsidRPr="0071354A" w:rsidRDefault="008A3B00" w:rsidP="0071354A">
      <w:pPr>
        <w:pStyle w:val="Notedebasdepage"/>
        <w:rPr>
          <w:lang w:val="en-US"/>
        </w:rPr>
      </w:pPr>
      <w:r w:rsidRPr="0071354A">
        <w:rPr>
          <w:rStyle w:val="Appelnotedebasdep"/>
        </w:rPr>
        <w:footnoteRef/>
      </w:r>
      <w:r w:rsidRPr="0071354A">
        <w:rPr>
          <w:lang w:val="en-US"/>
        </w:rPr>
        <w:t xml:space="preserve"> African Union Commission, April 2020: Impact of the Coronavirus (COVID-19) on African economy (https://www.tralac.org/documents/resources/covid-19/3218-impact-of-the-coronavirus-covid-19-on-the-african-economy-african-union-report-april-2020/file.html)</w:t>
      </w:r>
    </w:p>
  </w:footnote>
  <w:footnote w:id="9">
    <w:p w14:paraId="39EF6AA9" w14:textId="784FE1E9" w:rsidR="008A3B00" w:rsidRDefault="008A3B00" w:rsidP="0071354A">
      <w:pPr>
        <w:pStyle w:val="Notedebasdepage"/>
      </w:pPr>
      <w:r w:rsidRPr="0071354A">
        <w:rPr>
          <w:rStyle w:val="Appelnotedebasdep"/>
        </w:rPr>
        <w:footnoteRef/>
      </w:r>
      <w:r w:rsidRPr="0111FBFA">
        <w:t xml:space="preserve"> </w:t>
      </w:r>
      <w:r>
        <w:t>Articles</w:t>
      </w:r>
      <w:r w:rsidRPr="0111FBFA">
        <w:t xml:space="preserve"> </w:t>
      </w:r>
      <w:r>
        <w:t xml:space="preserve">22 et 25 de la Déclaration universelle des Droits humains, </w:t>
      </w:r>
      <w:r w:rsidRPr="168F3C50">
        <w:t xml:space="preserve">1948. </w:t>
      </w:r>
    </w:p>
  </w:footnote>
  <w:footnote w:id="10">
    <w:p w14:paraId="129B4288" w14:textId="5EE65262" w:rsidR="008A3B00" w:rsidRPr="006C1442" w:rsidRDefault="008A3B00">
      <w:pPr>
        <w:pStyle w:val="Notedebasdepage"/>
        <w:rPr>
          <w:lang w:val="fr-BE"/>
        </w:rPr>
      </w:pPr>
      <w:r>
        <w:rPr>
          <w:rStyle w:val="Appelnotedebasdep"/>
        </w:rPr>
        <w:footnoteRef/>
      </w:r>
      <w:r>
        <w:t xml:space="preserve"> </w:t>
      </w:r>
      <w:r w:rsidRPr="006C1442">
        <w:t>https://www.social-protection.org/gimi/ShowWiki.action?id=7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899E" w14:textId="77777777" w:rsidR="008A3B00" w:rsidRDefault="008A3B00">
    <w:pPr>
      <w:pBdr>
        <w:top w:val="nil"/>
        <w:left w:val="nil"/>
        <w:bottom w:val="nil"/>
        <w:right w:val="nil"/>
        <w:between w:val="nil"/>
      </w:pBdr>
      <w:tabs>
        <w:tab w:val="center" w:pos="4536"/>
        <w:tab w:val="right" w:pos="9072"/>
      </w:tabs>
      <w:ind w:left="2664" w:firstLine="381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BB2B" w14:textId="77777777" w:rsidR="008A3B00" w:rsidRDefault="008A3B00">
    <w:pPr>
      <w:pBdr>
        <w:top w:val="nil"/>
        <w:left w:val="nil"/>
        <w:bottom w:val="nil"/>
        <w:right w:val="nil"/>
        <w:between w:val="nil"/>
      </w:pBdr>
      <w:tabs>
        <w:tab w:val="center" w:pos="4536"/>
        <w:tab w:val="right" w:pos="9072"/>
      </w:tabs>
      <w:jc w:val="right"/>
      <w:rPr>
        <w:rFonts w:ascii="Stardos Stencil" w:eastAsia="Stardos Stencil" w:hAnsi="Stardos Stencil" w:cs="Stardos Stencil"/>
        <w:color w:val="0000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B30"/>
    <w:multiLevelType w:val="multilevel"/>
    <w:tmpl w:val="A536B810"/>
    <w:lvl w:ilvl="0">
      <w:start w:val="1"/>
      <w:numFmt w:val="bullet"/>
      <w:lvlText w:val="-"/>
      <w:lvlJc w:val="left"/>
      <w:pPr>
        <w:ind w:left="-152" w:hanging="360"/>
      </w:pPr>
      <w:rPr>
        <w:rFonts w:ascii="Symbol" w:hAnsi="Symbol" w:hint="default"/>
        <w:u w:val="none"/>
      </w:rPr>
    </w:lvl>
    <w:lvl w:ilvl="1">
      <w:start w:val="1"/>
      <w:numFmt w:val="bullet"/>
      <w:lvlText w:val="-"/>
      <w:lvlJc w:val="left"/>
      <w:pPr>
        <w:ind w:left="568" w:hanging="360"/>
      </w:pPr>
      <w:rPr>
        <w:u w:val="none"/>
      </w:rPr>
    </w:lvl>
    <w:lvl w:ilvl="2">
      <w:start w:val="1"/>
      <w:numFmt w:val="bullet"/>
      <w:lvlText w:val="-"/>
      <w:lvlJc w:val="left"/>
      <w:pPr>
        <w:ind w:left="1288" w:hanging="360"/>
      </w:pPr>
      <w:rPr>
        <w:u w:val="none"/>
      </w:rPr>
    </w:lvl>
    <w:lvl w:ilvl="3">
      <w:start w:val="1"/>
      <w:numFmt w:val="bullet"/>
      <w:lvlText w:val="-"/>
      <w:lvlJc w:val="left"/>
      <w:pPr>
        <w:ind w:left="2008" w:hanging="360"/>
      </w:pPr>
      <w:rPr>
        <w:u w:val="none"/>
      </w:rPr>
    </w:lvl>
    <w:lvl w:ilvl="4">
      <w:start w:val="1"/>
      <w:numFmt w:val="bullet"/>
      <w:lvlText w:val="-"/>
      <w:lvlJc w:val="left"/>
      <w:pPr>
        <w:ind w:left="2728" w:hanging="360"/>
      </w:pPr>
      <w:rPr>
        <w:u w:val="none"/>
      </w:rPr>
    </w:lvl>
    <w:lvl w:ilvl="5">
      <w:start w:val="1"/>
      <w:numFmt w:val="bullet"/>
      <w:lvlText w:val="-"/>
      <w:lvlJc w:val="left"/>
      <w:pPr>
        <w:ind w:left="3448" w:hanging="360"/>
      </w:pPr>
      <w:rPr>
        <w:u w:val="none"/>
      </w:rPr>
    </w:lvl>
    <w:lvl w:ilvl="6">
      <w:start w:val="1"/>
      <w:numFmt w:val="bullet"/>
      <w:lvlText w:val="-"/>
      <w:lvlJc w:val="left"/>
      <w:pPr>
        <w:ind w:left="4168" w:hanging="360"/>
      </w:pPr>
      <w:rPr>
        <w:u w:val="none"/>
      </w:rPr>
    </w:lvl>
    <w:lvl w:ilvl="7">
      <w:start w:val="1"/>
      <w:numFmt w:val="bullet"/>
      <w:lvlText w:val="-"/>
      <w:lvlJc w:val="left"/>
      <w:pPr>
        <w:ind w:left="4888" w:hanging="360"/>
      </w:pPr>
      <w:rPr>
        <w:u w:val="none"/>
      </w:rPr>
    </w:lvl>
    <w:lvl w:ilvl="8">
      <w:start w:val="1"/>
      <w:numFmt w:val="bullet"/>
      <w:lvlText w:val="-"/>
      <w:lvlJc w:val="left"/>
      <w:pPr>
        <w:ind w:left="5608" w:hanging="360"/>
      </w:pPr>
      <w:rPr>
        <w:u w:val="none"/>
      </w:rPr>
    </w:lvl>
  </w:abstractNum>
  <w:abstractNum w:abstractNumId="1" w15:restartNumberingAfterBreak="0">
    <w:nsid w:val="06F343D5"/>
    <w:multiLevelType w:val="multilevel"/>
    <w:tmpl w:val="EA487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26A00"/>
    <w:multiLevelType w:val="multilevel"/>
    <w:tmpl w:val="8BE688D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AA26BE1"/>
    <w:multiLevelType w:val="multilevel"/>
    <w:tmpl w:val="ECBA4DD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F60572A"/>
    <w:multiLevelType w:val="multilevel"/>
    <w:tmpl w:val="4668732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3B5B553D"/>
    <w:multiLevelType w:val="hybridMultilevel"/>
    <w:tmpl w:val="9286A0CE"/>
    <w:lvl w:ilvl="0" w:tplc="7B5A87A6">
      <w:start w:val="1"/>
      <w:numFmt w:val="bullet"/>
      <w:lvlText w:val=""/>
      <w:lvlJc w:val="left"/>
      <w:pPr>
        <w:ind w:left="720" w:hanging="360"/>
      </w:pPr>
      <w:rPr>
        <w:rFonts w:ascii="Symbol" w:hAnsi="Symbol" w:hint="default"/>
      </w:rPr>
    </w:lvl>
    <w:lvl w:ilvl="1" w:tplc="50A08B46">
      <w:start w:val="1"/>
      <w:numFmt w:val="bullet"/>
      <w:lvlText w:val="o"/>
      <w:lvlJc w:val="left"/>
      <w:pPr>
        <w:ind w:left="1440" w:hanging="360"/>
      </w:pPr>
      <w:rPr>
        <w:rFonts w:ascii="Courier New" w:hAnsi="Courier New" w:hint="default"/>
      </w:rPr>
    </w:lvl>
    <w:lvl w:ilvl="2" w:tplc="7FEE307E">
      <w:start w:val="1"/>
      <w:numFmt w:val="bullet"/>
      <w:lvlText w:val=""/>
      <w:lvlJc w:val="left"/>
      <w:pPr>
        <w:ind w:left="2160" w:hanging="360"/>
      </w:pPr>
      <w:rPr>
        <w:rFonts w:ascii="Symbol" w:hAnsi="Symbol" w:hint="default"/>
      </w:rPr>
    </w:lvl>
    <w:lvl w:ilvl="3" w:tplc="CE2E4D6C">
      <w:start w:val="1"/>
      <w:numFmt w:val="bullet"/>
      <w:lvlText w:val=""/>
      <w:lvlJc w:val="left"/>
      <w:pPr>
        <w:ind w:left="2880" w:hanging="360"/>
      </w:pPr>
      <w:rPr>
        <w:rFonts w:ascii="Symbol" w:hAnsi="Symbol" w:hint="default"/>
      </w:rPr>
    </w:lvl>
    <w:lvl w:ilvl="4" w:tplc="9B86062C">
      <w:start w:val="1"/>
      <w:numFmt w:val="bullet"/>
      <w:lvlText w:val="o"/>
      <w:lvlJc w:val="left"/>
      <w:pPr>
        <w:ind w:left="3600" w:hanging="360"/>
      </w:pPr>
      <w:rPr>
        <w:rFonts w:ascii="Courier New" w:hAnsi="Courier New" w:hint="default"/>
      </w:rPr>
    </w:lvl>
    <w:lvl w:ilvl="5" w:tplc="1D046EA6">
      <w:start w:val="1"/>
      <w:numFmt w:val="bullet"/>
      <w:lvlText w:val=""/>
      <w:lvlJc w:val="left"/>
      <w:pPr>
        <w:ind w:left="4320" w:hanging="360"/>
      </w:pPr>
      <w:rPr>
        <w:rFonts w:ascii="Wingdings" w:hAnsi="Wingdings" w:hint="default"/>
      </w:rPr>
    </w:lvl>
    <w:lvl w:ilvl="6" w:tplc="5C9E6ED8">
      <w:start w:val="1"/>
      <w:numFmt w:val="bullet"/>
      <w:lvlText w:val=""/>
      <w:lvlJc w:val="left"/>
      <w:pPr>
        <w:ind w:left="5040" w:hanging="360"/>
      </w:pPr>
      <w:rPr>
        <w:rFonts w:ascii="Symbol" w:hAnsi="Symbol" w:hint="default"/>
      </w:rPr>
    </w:lvl>
    <w:lvl w:ilvl="7" w:tplc="B01004D4">
      <w:start w:val="1"/>
      <w:numFmt w:val="bullet"/>
      <w:lvlText w:val="o"/>
      <w:lvlJc w:val="left"/>
      <w:pPr>
        <w:ind w:left="5760" w:hanging="360"/>
      </w:pPr>
      <w:rPr>
        <w:rFonts w:ascii="Courier New" w:hAnsi="Courier New" w:hint="default"/>
      </w:rPr>
    </w:lvl>
    <w:lvl w:ilvl="8" w:tplc="B93EFFB6">
      <w:start w:val="1"/>
      <w:numFmt w:val="bullet"/>
      <w:lvlText w:val=""/>
      <w:lvlJc w:val="left"/>
      <w:pPr>
        <w:ind w:left="6480" w:hanging="360"/>
      </w:pPr>
      <w:rPr>
        <w:rFonts w:ascii="Wingdings" w:hAnsi="Wingdings" w:hint="default"/>
      </w:rPr>
    </w:lvl>
  </w:abstractNum>
  <w:abstractNum w:abstractNumId="6" w15:restartNumberingAfterBreak="0">
    <w:nsid w:val="3B8B0989"/>
    <w:multiLevelType w:val="multilevel"/>
    <w:tmpl w:val="18CCB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FD35F9"/>
    <w:multiLevelType w:val="multilevel"/>
    <w:tmpl w:val="9A401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0D25E2"/>
    <w:multiLevelType w:val="hybridMultilevel"/>
    <w:tmpl w:val="0CFC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53B3A"/>
    <w:multiLevelType w:val="hybridMultilevel"/>
    <w:tmpl w:val="9CF2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35442"/>
    <w:multiLevelType w:val="multilevel"/>
    <w:tmpl w:val="68BA0ABE"/>
    <w:lvl w:ilvl="0">
      <w:start w:val="8"/>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475C5C05"/>
    <w:multiLevelType w:val="multilevel"/>
    <w:tmpl w:val="81B687F6"/>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4B33398D"/>
    <w:multiLevelType w:val="multilevel"/>
    <w:tmpl w:val="2A349B2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2634E"/>
    <w:multiLevelType w:val="multilevel"/>
    <w:tmpl w:val="019AD24C"/>
    <w:lvl w:ilvl="0">
      <w:start w:val="2"/>
      <w:numFmt w:val="decimal"/>
      <w:lvlText w:val="%1"/>
      <w:lvlJc w:val="left"/>
      <w:pPr>
        <w:ind w:left="480" w:hanging="480"/>
      </w:pPr>
    </w:lvl>
    <w:lvl w:ilvl="1">
      <w:start w:val="3"/>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53B45D60"/>
    <w:multiLevelType w:val="multilevel"/>
    <w:tmpl w:val="0FDCD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E73682"/>
    <w:multiLevelType w:val="multilevel"/>
    <w:tmpl w:val="8E8E6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6271E3"/>
    <w:multiLevelType w:val="multilevel"/>
    <w:tmpl w:val="E8BAD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E113F3"/>
    <w:multiLevelType w:val="multilevel"/>
    <w:tmpl w:val="1130D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B22864"/>
    <w:multiLevelType w:val="multilevel"/>
    <w:tmpl w:val="5E880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18673B4"/>
    <w:multiLevelType w:val="multilevel"/>
    <w:tmpl w:val="081A4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314AFF"/>
    <w:multiLevelType w:val="multilevel"/>
    <w:tmpl w:val="C4546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0D785A"/>
    <w:multiLevelType w:val="hybridMultilevel"/>
    <w:tmpl w:val="E288F7DA"/>
    <w:lvl w:ilvl="0" w:tplc="2EEA4638">
      <w:start w:val="1"/>
      <w:numFmt w:val="bullet"/>
      <w:lvlText w:val=""/>
      <w:lvlJc w:val="left"/>
      <w:pPr>
        <w:ind w:left="793" w:hanging="360"/>
      </w:pPr>
      <w:rPr>
        <w:rFonts w:ascii="Symbol" w:eastAsia="Symbol" w:hAnsi="Symbol" w:hint="default"/>
        <w:sz w:val="22"/>
        <w:szCs w:val="22"/>
      </w:rPr>
    </w:lvl>
    <w:lvl w:ilvl="1" w:tplc="659A5380">
      <w:start w:val="1"/>
      <w:numFmt w:val="bullet"/>
      <w:lvlText w:val="•"/>
      <w:lvlJc w:val="left"/>
      <w:pPr>
        <w:ind w:left="1738" w:hanging="360"/>
      </w:pPr>
      <w:rPr>
        <w:rFonts w:hint="default"/>
      </w:rPr>
    </w:lvl>
    <w:lvl w:ilvl="2" w:tplc="D6C4C2C4">
      <w:start w:val="1"/>
      <w:numFmt w:val="bullet"/>
      <w:lvlText w:val="•"/>
      <w:lvlJc w:val="left"/>
      <w:pPr>
        <w:ind w:left="2682" w:hanging="360"/>
      </w:pPr>
      <w:rPr>
        <w:rFonts w:hint="default"/>
      </w:rPr>
    </w:lvl>
    <w:lvl w:ilvl="3" w:tplc="69CADE0A">
      <w:start w:val="1"/>
      <w:numFmt w:val="bullet"/>
      <w:lvlText w:val="•"/>
      <w:lvlJc w:val="left"/>
      <w:pPr>
        <w:ind w:left="3627" w:hanging="360"/>
      </w:pPr>
      <w:rPr>
        <w:rFonts w:hint="default"/>
      </w:rPr>
    </w:lvl>
    <w:lvl w:ilvl="4" w:tplc="BBA675A4">
      <w:start w:val="1"/>
      <w:numFmt w:val="bullet"/>
      <w:lvlText w:val="•"/>
      <w:lvlJc w:val="left"/>
      <w:pPr>
        <w:ind w:left="4571" w:hanging="360"/>
      </w:pPr>
      <w:rPr>
        <w:rFonts w:hint="default"/>
      </w:rPr>
    </w:lvl>
    <w:lvl w:ilvl="5" w:tplc="ADEE2B36">
      <w:start w:val="1"/>
      <w:numFmt w:val="bullet"/>
      <w:lvlText w:val="•"/>
      <w:lvlJc w:val="left"/>
      <w:pPr>
        <w:ind w:left="5516" w:hanging="360"/>
      </w:pPr>
      <w:rPr>
        <w:rFonts w:hint="default"/>
      </w:rPr>
    </w:lvl>
    <w:lvl w:ilvl="6" w:tplc="0A64F274">
      <w:start w:val="1"/>
      <w:numFmt w:val="bullet"/>
      <w:lvlText w:val="•"/>
      <w:lvlJc w:val="left"/>
      <w:pPr>
        <w:ind w:left="6461" w:hanging="360"/>
      </w:pPr>
      <w:rPr>
        <w:rFonts w:hint="default"/>
      </w:rPr>
    </w:lvl>
    <w:lvl w:ilvl="7" w:tplc="0720CFBC">
      <w:start w:val="1"/>
      <w:numFmt w:val="bullet"/>
      <w:lvlText w:val="•"/>
      <w:lvlJc w:val="left"/>
      <w:pPr>
        <w:ind w:left="7405" w:hanging="360"/>
      </w:pPr>
      <w:rPr>
        <w:rFonts w:hint="default"/>
      </w:rPr>
    </w:lvl>
    <w:lvl w:ilvl="8" w:tplc="0A7A296C">
      <w:start w:val="1"/>
      <w:numFmt w:val="bullet"/>
      <w:lvlText w:val="•"/>
      <w:lvlJc w:val="left"/>
      <w:pPr>
        <w:ind w:left="8350" w:hanging="360"/>
      </w:pPr>
      <w:rPr>
        <w:rFonts w:hint="default"/>
      </w:rPr>
    </w:lvl>
  </w:abstractNum>
  <w:abstractNum w:abstractNumId="22" w15:restartNumberingAfterBreak="0">
    <w:nsid w:val="78D31225"/>
    <w:multiLevelType w:val="multilevel"/>
    <w:tmpl w:val="AEEAF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9394996"/>
    <w:multiLevelType w:val="multilevel"/>
    <w:tmpl w:val="66A2E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7F4BF0"/>
    <w:multiLevelType w:val="multilevel"/>
    <w:tmpl w:val="DE7A9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2"/>
  </w:num>
  <w:num w:numId="4">
    <w:abstractNumId w:val="23"/>
  </w:num>
  <w:num w:numId="5">
    <w:abstractNumId w:val="3"/>
  </w:num>
  <w:num w:numId="6">
    <w:abstractNumId w:val="20"/>
  </w:num>
  <w:num w:numId="7">
    <w:abstractNumId w:val="13"/>
  </w:num>
  <w:num w:numId="8">
    <w:abstractNumId w:val="4"/>
  </w:num>
  <w:num w:numId="9">
    <w:abstractNumId w:val="1"/>
  </w:num>
  <w:num w:numId="10">
    <w:abstractNumId w:val="24"/>
  </w:num>
  <w:num w:numId="11">
    <w:abstractNumId w:val="19"/>
  </w:num>
  <w:num w:numId="12">
    <w:abstractNumId w:val="6"/>
  </w:num>
  <w:num w:numId="13">
    <w:abstractNumId w:val="14"/>
  </w:num>
  <w:num w:numId="14">
    <w:abstractNumId w:val="17"/>
  </w:num>
  <w:num w:numId="15">
    <w:abstractNumId w:val="0"/>
  </w:num>
  <w:num w:numId="16">
    <w:abstractNumId w:val="18"/>
  </w:num>
  <w:num w:numId="17">
    <w:abstractNumId w:val="22"/>
  </w:num>
  <w:num w:numId="18">
    <w:abstractNumId w:val="15"/>
  </w:num>
  <w:num w:numId="19">
    <w:abstractNumId w:val="10"/>
  </w:num>
  <w:num w:numId="20">
    <w:abstractNumId w:val="12"/>
  </w:num>
  <w:num w:numId="21">
    <w:abstractNumId w:val="16"/>
  </w:num>
  <w:num w:numId="22">
    <w:abstractNumId w:val="9"/>
  </w:num>
  <w:num w:numId="23">
    <w:abstractNumId w:val="8"/>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041"/>
    <w:rsid w:val="00002175"/>
    <w:rsid w:val="00004D50"/>
    <w:rsid w:val="000137DC"/>
    <w:rsid w:val="000149DA"/>
    <w:rsid w:val="00014AC4"/>
    <w:rsid w:val="00015586"/>
    <w:rsid w:val="00031553"/>
    <w:rsid w:val="000402B7"/>
    <w:rsid w:val="000431ED"/>
    <w:rsid w:val="000438DE"/>
    <w:rsid w:val="00044969"/>
    <w:rsid w:val="00051260"/>
    <w:rsid w:val="0007483E"/>
    <w:rsid w:val="00075018"/>
    <w:rsid w:val="00094B0E"/>
    <w:rsid w:val="000C37BF"/>
    <w:rsid w:val="000C4099"/>
    <w:rsid w:val="000E2B7B"/>
    <w:rsid w:val="000F06C3"/>
    <w:rsid w:val="000F5B78"/>
    <w:rsid w:val="00107984"/>
    <w:rsid w:val="00110B70"/>
    <w:rsid w:val="001159BB"/>
    <w:rsid w:val="00116412"/>
    <w:rsid w:val="00141B19"/>
    <w:rsid w:val="00151504"/>
    <w:rsid w:val="00172CDE"/>
    <w:rsid w:val="00192C34"/>
    <w:rsid w:val="00195C0A"/>
    <w:rsid w:val="0019732D"/>
    <w:rsid w:val="001B6671"/>
    <w:rsid w:val="001B7E2D"/>
    <w:rsid w:val="001D0AA6"/>
    <w:rsid w:val="001D6916"/>
    <w:rsid w:val="001E0500"/>
    <w:rsid w:val="001E4648"/>
    <w:rsid w:val="001E564F"/>
    <w:rsid w:val="001F060A"/>
    <w:rsid w:val="001F7232"/>
    <w:rsid w:val="0020365D"/>
    <w:rsid w:val="0020739E"/>
    <w:rsid w:val="00210857"/>
    <w:rsid w:val="0023270C"/>
    <w:rsid w:val="0024601D"/>
    <w:rsid w:val="00266DFD"/>
    <w:rsid w:val="002673C0"/>
    <w:rsid w:val="002726E3"/>
    <w:rsid w:val="00277233"/>
    <w:rsid w:val="0027795C"/>
    <w:rsid w:val="00286547"/>
    <w:rsid w:val="002901D6"/>
    <w:rsid w:val="002A2EA0"/>
    <w:rsid w:val="002B7AC6"/>
    <w:rsid w:val="002C5CA4"/>
    <w:rsid w:val="002E67FF"/>
    <w:rsid w:val="002F47A5"/>
    <w:rsid w:val="002F68A4"/>
    <w:rsid w:val="003028BC"/>
    <w:rsid w:val="00302D20"/>
    <w:rsid w:val="003068CD"/>
    <w:rsid w:val="003078A5"/>
    <w:rsid w:val="00317A5C"/>
    <w:rsid w:val="00320D0F"/>
    <w:rsid w:val="00321236"/>
    <w:rsid w:val="00327906"/>
    <w:rsid w:val="00334248"/>
    <w:rsid w:val="003342C1"/>
    <w:rsid w:val="003355D9"/>
    <w:rsid w:val="00343381"/>
    <w:rsid w:val="00346C25"/>
    <w:rsid w:val="00361C1F"/>
    <w:rsid w:val="00363D94"/>
    <w:rsid w:val="0037622E"/>
    <w:rsid w:val="003861A6"/>
    <w:rsid w:val="00396CAA"/>
    <w:rsid w:val="003B3BAE"/>
    <w:rsid w:val="003B40BE"/>
    <w:rsid w:val="003C70AD"/>
    <w:rsid w:val="003E2EA7"/>
    <w:rsid w:val="00402803"/>
    <w:rsid w:val="00412E98"/>
    <w:rsid w:val="0042011E"/>
    <w:rsid w:val="004208F0"/>
    <w:rsid w:val="004219C3"/>
    <w:rsid w:val="00426A4C"/>
    <w:rsid w:val="004279D6"/>
    <w:rsid w:val="004315B5"/>
    <w:rsid w:val="004444EF"/>
    <w:rsid w:val="00481723"/>
    <w:rsid w:val="00481B1D"/>
    <w:rsid w:val="004853EF"/>
    <w:rsid w:val="00493BE2"/>
    <w:rsid w:val="00495DB0"/>
    <w:rsid w:val="0049626D"/>
    <w:rsid w:val="004A46E3"/>
    <w:rsid w:val="004C1499"/>
    <w:rsid w:val="004E3599"/>
    <w:rsid w:val="004F1041"/>
    <w:rsid w:val="004F6BE4"/>
    <w:rsid w:val="00520FF4"/>
    <w:rsid w:val="0052572D"/>
    <w:rsid w:val="00530F67"/>
    <w:rsid w:val="005360CF"/>
    <w:rsid w:val="00552FCA"/>
    <w:rsid w:val="0056362C"/>
    <w:rsid w:val="0057652D"/>
    <w:rsid w:val="00580622"/>
    <w:rsid w:val="005914FB"/>
    <w:rsid w:val="00594315"/>
    <w:rsid w:val="0059671E"/>
    <w:rsid w:val="005A042C"/>
    <w:rsid w:val="005C3781"/>
    <w:rsid w:val="005D04D9"/>
    <w:rsid w:val="005D30AF"/>
    <w:rsid w:val="005E0DB4"/>
    <w:rsid w:val="00603AF7"/>
    <w:rsid w:val="00604B2D"/>
    <w:rsid w:val="006203FE"/>
    <w:rsid w:val="00627CB7"/>
    <w:rsid w:val="00631167"/>
    <w:rsid w:val="00634D53"/>
    <w:rsid w:val="00641452"/>
    <w:rsid w:val="006474C4"/>
    <w:rsid w:val="0065214C"/>
    <w:rsid w:val="00660D56"/>
    <w:rsid w:val="00664497"/>
    <w:rsid w:val="00666E66"/>
    <w:rsid w:val="006717DF"/>
    <w:rsid w:val="00676D19"/>
    <w:rsid w:val="006830F9"/>
    <w:rsid w:val="00692093"/>
    <w:rsid w:val="00696203"/>
    <w:rsid w:val="006A507D"/>
    <w:rsid w:val="006A75F2"/>
    <w:rsid w:val="006B412E"/>
    <w:rsid w:val="006C1442"/>
    <w:rsid w:val="006D1740"/>
    <w:rsid w:val="006E11A2"/>
    <w:rsid w:val="006F482A"/>
    <w:rsid w:val="00702535"/>
    <w:rsid w:val="007037E7"/>
    <w:rsid w:val="007056FA"/>
    <w:rsid w:val="00705D53"/>
    <w:rsid w:val="0071354A"/>
    <w:rsid w:val="00716710"/>
    <w:rsid w:val="007235DA"/>
    <w:rsid w:val="00741303"/>
    <w:rsid w:val="007422FC"/>
    <w:rsid w:val="00746F32"/>
    <w:rsid w:val="00747CA4"/>
    <w:rsid w:val="00767850"/>
    <w:rsid w:val="00780FBE"/>
    <w:rsid w:val="00791307"/>
    <w:rsid w:val="007A0202"/>
    <w:rsid w:val="007A614C"/>
    <w:rsid w:val="007A6C7A"/>
    <w:rsid w:val="007B2207"/>
    <w:rsid w:val="007B239E"/>
    <w:rsid w:val="007B25D7"/>
    <w:rsid w:val="007C0E3B"/>
    <w:rsid w:val="007E1319"/>
    <w:rsid w:val="007E711E"/>
    <w:rsid w:val="007F17C0"/>
    <w:rsid w:val="007F3A23"/>
    <w:rsid w:val="00807D54"/>
    <w:rsid w:val="00815B66"/>
    <w:rsid w:val="008167AD"/>
    <w:rsid w:val="0081794A"/>
    <w:rsid w:val="00822206"/>
    <w:rsid w:val="0082328E"/>
    <w:rsid w:val="008262D8"/>
    <w:rsid w:val="008464ED"/>
    <w:rsid w:val="008476DE"/>
    <w:rsid w:val="00864772"/>
    <w:rsid w:val="008658C8"/>
    <w:rsid w:val="00871F12"/>
    <w:rsid w:val="008965F9"/>
    <w:rsid w:val="008A01F5"/>
    <w:rsid w:val="008A3B00"/>
    <w:rsid w:val="008B2819"/>
    <w:rsid w:val="008B365C"/>
    <w:rsid w:val="008C4471"/>
    <w:rsid w:val="008E41E7"/>
    <w:rsid w:val="00900ED7"/>
    <w:rsid w:val="0090460C"/>
    <w:rsid w:val="0092410A"/>
    <w:rsid w:val="009378F7"/>
    <w:rsid w:val="00940486"/>
    <w:rsid w:val="00951EA3"/>
    <w:rsid w:val="009600F6"/>
    <w:rsid w:val="009608FC"/>
    <w:rsid w:val="009960B0"/>
    <w:rsid w:val="009D1095"/>
    <w:rsid w:val="009D1711"/>
    <w:rsid w:val="009D2270"/>
    <w:rsid w:val="009E0E35"/>
    <w:rsid w:val="00A20176"/>
    <w:rsid w:val="00A36A11"/>
    <w:rsid w:val="00A6546B"/>
    <w:rsid w:val="00A73500"/>
    <w:rsid w:val="00A7658F"/>
    <w:rsid w:val="00A81F3F"/>
    <w:rsid w:val="00A92B3E"/>
    <w:rsid w:val="00A94E58"/>
    <w:rsid w:val="00A97492"/>
    <w:rsid w:val="00AA23A2"/>
    <w:rsid w:val="00AC1E96"/>
    <w:rsid w:val="00AC2546"/>
    <w:rsid w:val="00AC43EA"/>
    <w:rsid w:val="00AE28D4"/>
    <w:rsid w:val="00AE381D"/>
    <w:rsid w:val="00AF07B3"/>
    <w:rsid w:val="00B01F0E"/>
    <w:rsid w:val="00B02408"/>
    <w:rsid w:val="00B26E20"/>
    <w:rsid w:val="00B272D7"/>
    <w:rsid w:val="00B3489C"/>
    <w:rsid w:val="00B35272"/>
    <w:rsid w:val="00B367E0"/>
    <w:rsid w:val="00B41F2E"/>
    <w:rsid w:val="00B53704"/>
    <w:rsid w:val="00B56BC2"/>
    <w:rsid w:val="00B6447B"/>
    <w:rsid w:val="00B65264"/>
    <w:rsid w:val="00B71908"/>
    <w:rsid w:val="00B73061"/>
    <w:rsid w:val="00B73D84"/>
    <w:rsid w:val="00B810D1"/>
    <w:rsid w:val="00B84F36"/>
    <w:rsid w:val="00B85E01"/>
    <w:rsid w:val="00B9538A"/>
    <w:rsid w:val="00BA3C01"/>
    <w:rsid w:val="00BA568F"/>
    <w:rsid w:val="00BB7821"/>
    <w:rsid w:val="00BC2B34"/>
    <w:rsid w:val="00BC5479"/>
    <w:rsid w:val="00BD755A"/>
    <w:rsid w:val="00BE0EA5"/>
    <w:rsid w:val="00BE4416"/>
    <w:rsid w:val="00C00352"/>
    <w:rsid w:val="00C01331"/>
    <w:rsid w:val="00C04985"/>
    <w:rsid w:val="00C113A1"/>
    <w:rsid w:val="00C4312C"/>
    <w:rsid w:val="00C463E1"/>
    <w:rsid w:val="00C53F96"/>
    <w:rsid w:val="00C6130B"/>
    <w:rsid w:val="00C651C0"/>
    <w:rsid w:val="00C72387"/>
    <w:rsid w:val="00C743C0"/>
    <w:rsid w:val="00C74814"/>
    <w:rsid w:val="00C75A13"/>
    <w:rsid w:val="00C91B0D"/>
    <w:rsid w:val="00CA60CC"/>
    <w:rsid w:val="00CC29E0"/>
    <w:rsid w:val="00CC66ED"/>
    <w:rsid w:val="00CE1D0C"/>
    <w:rsid w:val="00CF2D7A"/>
    <w:rsid w:val="00D01883"/>
    <w:rsid w:val="00D13220"/>
    <w:rsid w:val="00D212E8"/>
    <w:rsid w:val="00D222FA"/>
    <w:rsid w:val="00D246BB"/>
    <w:rsid w:val="00D25D98"/>
    <w:rsid w:val="00D321EE"/>
    <w:rsid w:val="00D45B9F"/>
    <w:rsid w:val="00D502E8"/>
    <w:rsid w:val="00D54994"/>
    <w:rsid w:val="00D6286F"/>
    <w:rsid w:val="00D75584"/>
    <w:rsid w:val="00D758F4"/>
    <w:rsid w:val="00D8763E"/>
    <w:rsid w:val="00D904E9"/>
    <w:rsid w:val="00D92B75"/>
    <w:rsid w:val="00DA0C58"/>
    <w:rsid w:val="00DA3B77"/>
    <w:rsid w:val="00DB1CE2"/>
    <w:rsid w:val="00DB2F44"/>
    <w:rsid w:val="00DC1FF4"/>
    <w:rsid w:val="00DD42F7"/>
    <w:rsid w:val="00DE4B43"/>
    <w:rsid w:val="00DF0BE1"/>
    <w:rsid w:val="00DF2E79"/>
    <w:rsid w:val="00DF64D1"/>
    <w:rsid w:val="00E02C45"/>
    <w:rsid w:val="00E112E8"/>
    <w:rsid w:val="00E46918"/>
    <w:rsid w:val="00E54035"/>
    <w:rsid w:val="00E54653"/>
    <w:rsid w:val="00E56F30"/>
    <w:rsid w:val="00E74DAA"/>
    <w:rsid w:val="00E80920"/>
    <w:rsid w:val="00E8441B"/>
    <w:rsid w:val="00E85A15"/>
    <w:rsid w:val="00E930D9"/>
    <w:rsid w:val="00EA1E13"/>
    <w:rsid w:val="00EC01B8"/>
    <w:rsid w:val="00EC19B1"/>
    <w:rsid w:val="00EC7A5D"/>
    <w:rsid w:val="00ED2617"/>
    <w:rsid w:val="00EE2049"/>
    <w:rsid w:val="00EE2587"/>
    <w:rsid w:val="00EE3242"/>
    <w:rsid w:val="00EF38A8"/>
    <w:rsid w:val="00EF4C03"/>
    <w:rsid w:val="00F010F4"/>
    <w:rsid w:val="00F20AA2"/>
    <w:rsid w:val="00FA5D2D"/>
    <w:rsid w:val="00FB21CD"/>
    <w:rsid w:val="00FE1111"/>
    <w:rsid w:val="00FE275F"/>
    <w:rsid w:val="00FF78FB"/>
    <w:rsid w:val="010790CC"/>
    <w:rsid w:val="01105F60"/>
    <w:rsid w:val="0111FBFA"/>
    <w:rsid w:val="019E9BE6"/>
    <w:rsid w:val="01D81DF3"/>
    <w:rsid w:val="01FCC018"/>
    <w:rsid w:val="02CA808D"/>
    <w:rsid w:val="03DE5EFE"/>
    <w:rsid w:val="03ECA1C8"/>
    <w:rsid w:val="04078F92"/>
    <w:rsid w:val="043ED362"/>
    <w:rsid w:val="045220BF"/>
    <w:rsid w:val="053D69DA"/>
    <w:rsid w:val="054A3EE3"/>
    <w:rsid w:val="059906D3"/>
    <w:rsid w:val="05A701F3"/>
    <w:rsid w:val="067D1078"/>
    <w:rsid w:val="06B0864E"/>
    <w:rsid w:val="06D3066A"/>
    <w:rsid w:val="0720DF88"/>
    <w:rsid w:val="076F501E"/>
    <w:rsid w:val="078B318A"/>
    <w:rsid w:val="079BB426"/>
    <w:rsid w:val="07BE6DB8"/>
    <w:rsid w:val="07BF927D"/>
    <w:rsid w:val="0845E4D6"/>
    <w:rsid w:val="084F8FE6"/>
    <w:rsid w:val="0899E92F"/>
    <w:rsid w:val="08D99FEF"/>
    <w:rsid w:val="099465A0"/>
    <w:rsid w:val="0A22D4F7"/>
    <w:rsid w:val="0AB4718A"/>
    <w:rsid w:val="0AC10BE4"/>
    <w:rsid w:val="0B2ED2DD"/>
    <w:rsid w:val="0B82EE00"/>
    <w:rsid w:val="0C551348"/>
    <w:rsid w:val="0C6E257A"/>
    <w:rsid w:val="0CAEE228"/>
    <w:rsid w:val="0CD83BA8"/>
    <w:rsid w:val="0D22A604"/>
    <w:rsid w:val="0D7D0EBA"/>
    <w:rsid w:val="0D8CB6C3"/>
    <w:rsid w:val="0E1813AF"/>
    <w:rsid w:val="0E5025E5"/>
    <w:rsid w:val="0EDA0830"/>
    <w:rsid w:val="0F8E4936"/>
    <w:rsid w:val="0F9D66AC"/>
    <w:rsid w:val="0FC28506"/>
    <w:rsid w:val="0FF6FFD4"/>
    <w:rsid w:val="10501894"/>
    <w:rsid w:val="107A48F7"/>
    <w:rsid w:val="1083C4FC"/>
    <w:rsid w:val="10849362"/>
    <w:rsid w:val="10FE3345"/>
    <w:rsid w:val="11A70EAC"/>
    <w:rsid w:val="129A933B"/>
    <w:rsid w:val="12D16EB4"/>
    <w:rsid w:val="13EF2E70"/>
    <w:rsid w:val="14123F19"/>
    <w:rsid w:val="141CF248"/>
    <w:rsid w:val="14571545"/>
    <w:rsid w:val="1466C6B0"/>
    <w:rsid w:val="146727A7"/>
    <w:rsid w:val="15DECA3A"/>
    <w:rsid w:val="15E4F93B"/>
    <w:rsid w:val="15E9D0A6"/>
    <w:rsid w:val="15FDA97B"/>
    <w:rsid w:val="1616B59F"/>
    <w:rsid w:val="1617E327"/>
    <w:rsid w:val="162550A3"/>
    <w:rsid w:val="1669E358"/>
    <w:rsid w:val="166B9E2D"/>
    <w:rsid w:val="1688688A"/>
    <w:rsid w:val="168F3C50"/>
    <w:rsid w:val="1709AE49"/>
    <w:rsid w:val="170DFEE2"/>
    <w:rsid w:val="17540C38"/>
    <w:rsid w:val="175E35E0"/>
    <w:rsid w:val="1791169C"/>
    <w:rsid w:val="17A6F25D"/>
    <w:rsid w:val="17FDAA88"/>
    <w:rsid w:val="180CCC5E"/>
    <w:rsid w:val="1899AD31"/>
    <w:rsid w:val="18BDC276"/>
    <w:rsid w:val="19916625"/>
    <w:rsid w:val="19E88D22"/>
    <w:rsid w:val="1A01C017"/>
    <w:rsid w:val="1A98950C"/>
    <w:rsid w:val="1AF4B511"/>
    <w:rsid w:val="1B147DF6"/>
    <w:rsid w:val="1B95C77B"/>
    <w:rsid w:val="1B9ABFA9"/>
    <w:rsid w:val="1BF57963"/>
    <w:rsid w:val="1C413D9D"/>
    <w:rsid w:val="1C44303B"/>
    <w:rsid w:val="1C4B3AEF"/>
    <w:rsid w:val="1C81718D"/>
    <w:rsid w:val="1DBDBB61"/>
    <w:rsid w:val="1DD11964"/>
    <w:rsid w:val="1E13253C"/>
    <w:rsid w:val="1E56067E"/>
    <w:rsid w:val="1E693183"/>
    <w:rsid w:val="1E7D0386"/>
    <w:rsid w:val="1EBC5F3C"/>
    <w:rsid w:val="1EDE7BD6"/>
    <w:rsid w:val="1F66415A"/>
    <w:rsid w:val="1F87CFC2"/>
    <w:rsid w:val="1F8CC7F0"/>
    <w:rsid w:val="1FA460D3"/>
    <w:rsid w:val="1FC74553"/>
    <w:rsid w:val="1FDCBEBA"/>
    <w:rsid w:val="1FF15A78"/>
    <w:rsid w:val="200EDC15"/>
    <w:rsid w:val="201F2243"/>
    <w:rsid w:val="205B2912"/>
    <w:rsid w:val="20A1EF99"/>
    <w:rsid w:val="20A82F40"/>
    <w:rsid w:val="20C0B4FF"/>
    <w:rsid w:val="2163E41A"/>
    <w:rsid w:val="21C5B944"/>
    <w:rsid w:val="22068503"/>
    <w:rsid w:val="229B8795"/>
    <w:rsid w:val="22D2F247"/>
    <w:rsid w:val="22EB71E7"/>
    <w:rsid w:val="22F70FB5"/>
    <w:rsid w:val="22F78A87"/>
    <w:rsid w:val="238956A8"/>
    <w:rsid w:val="23DB615B"/>
    <w:rsid w:val="23E11EBA"/>
    <w:rsid w:val="23FC8ECC"/>
    <w:rsid w:val="23FF1EEF"/>
    <w:rsid w:val="247BF543"/>
    <w:rsid w:val="24AC9875"/>
    <w:rsid w:val="24D93FAE"/>
    <w:rsid w:val="25284E37"/>
    <w:rsid w:val="25352340"/>
    <w:rsid w:val="254CD8C9"/>
    <w:rsid w:val="25887AF1"/>
    <w:rsid w:val="261E0FE3"/>
    <w:rsid w:val="26456A4E"/>
    <w:rsid w:val="26E6EA8F"/>
    <w:rsid w:val="270CC3B4"/>
    <w:rsid w:val="27555D6C"/>
    <w:rsid w:val="27839218"/>
    <w:rsid w:val="27F44D01"/>
    <w:rsid w:val="27F9452F"/>
    <w:rsid w:val="287D5585"/>
    <w:rsid w:val="28E211A9"/>
    <w:rsid w:val="29B0ECFE"/>
    <w:rsid w:val="2A02D21E"/>
    <w:rsid w:val="2A62B125"/>
    <w:rsid w:val="2A931B78"/>
    <w:rsid w:val="2B144FFA"/>
    <w:rsid w:val="2B33C51E"/>
    <w:rsid w:val="2B71BC48"/>
    <w:rsid w:val="2B7570C3"/>
    <w:rsid w:val="2BE1C2BC"/>
    <w:rsid w:val="2BE22B80"/>
    <w:rsid w:val="2C1C9E4B"/>
    <w:rsid w:val="2C3F1BDC"/>
    <w:rsid w:val="2CAF8AFE"/>
    <w:rsid w:val="2CB61730"/>
    <w:rsid w:val="2D386692"/>
    <w:rsid w:val="2E3AE7BB"/>
    <w:rsid w:val="2E979231"/>
    <w:rsid w:val="2F0E914B"/>
    <w:rsid w:val="2F61BB3E"/>
    <w:rsid w:val="2FDC6CFE"/>
    <w:rsid w:val="303F391E"/>
    <w:rsid w:val="30905D86"/>
    <w:rsid w:val="30CFE592"/>
    <w:rsid w:val="3144D12B"/>
    <w:rsid w:val="3160B594"/>
    <w:rsid w:val="318E1B6D"/>
    <w:rsid w:val="31A10883"/>
    <w:rsid w:val="31A8954D"/>
    <w:rsid w:val="31B7D0FE"/>
    <w:rsid w:val="31D96BBD"/>
    <w:rsid w:val="31EFEA1C"/>
    <w:rsid w:val="32CD78A2"/>
    <w:rsid w:val="33093B8D"/>
    <w:rsid w:val="3383F16A"/>
    <w:rsid w:val="343FCACD"/>
    <w:rsid w:val="34B27D87"/>
    <w:rsid w:val="35000A87"/>
    <w:rsid w:val="3501BF4E"/>
    <w:rsid w:val="35073F44"/>
    <w:rsid w:val="35271E54"/>
    <w:rsid w:val="356A81AC"/>
    <w:rsid w:val="3580BD2E"/>
    <w:rsid w:val="3651D60D"/>
    <w:rsid w:val="36D2F7E7"/>
    <w:rsid w:val="36EDCAA0"/>
    <w:rsid w:val="3733560A"/>
    <w:rsid w:val="379A895B"/>
    <w:rsid w:val="37BC7B07"/>
    <w:rsid w:val="37E5D689"/>
    <w:rsid w:val="3805BC81"/>
    <w:rsid w:val="381C0449"/>
    <w:rsid w:val="387D63B9"/>
    <w:rsid w:val="38B31C2C"/>
    <w:rsid w:val="38CC68FC"/>
    <w:rsid w:val="3962A488"/>
    <w:rsid w:val="39658FE2"/>
    <w:rsid w:val="399199DB"/>
    <w:rsid w:val="39958B52"/>
    <w:rsid w:val="39D55742"/>
    <w:rsid w:val="3A44C695"/>
    <w:rsid w:val="3A512DC7"/>
    <w:rsid w:val="3AFDA77E"/>
    <w:rsid w:val="3B12CEB4"/>
    <w:rsid w:val="3B442671"/>
    <w:rsid w:val="3B7B55D5"/>
    <w:rsid w:val="3B9457EA"/>
    <w:rsid w:val="3BB65068"/>
    <w:rsid w:val="3BE23C9B"/>
    <w:rsid w:val="3C940F77"/>
    <w:rsid w:val="3C998277"/>
    <w:rsid w:val="3CBB54AD"/>
    <w:rsid w:val="3DDA0821"/>
    <w:rsid w:val="3E3BEFB0"/>
    <w:rsid w:val="3E728312"/>
    <w:rsid w:val="3E7DD731"/>
    <w:rsid w:val="3EBDBE32"/>
    <w:rsid w:val="3EC0DAC8"/>
    <w:rsid w:val="3F2659BF"/>
    <w:rsid w:val="3F9090B0"/>
    <w:rsid w:val="3F95681B"/>
    <w:rsid w:val="3FFBC3D6"/>
    <w:rsid w:val="40741399"/>
    <w:rsid w:val="408EA4F6"/>
    <w:rsid w:val="40C0B8E1"/>
    <w:rsid w:val="40CDF1F7"/>
    <w:rsid w:val="40D1165A"/>
    <w:rsid w:val="40FA2BDD"/>
    <w:rsid w:val="41E0D961"/>
    <w:rsid w:val="42A928D8"/>
    <w:rsid w:val="42D8B6D9"/>
    <w:rsid w:val="431E885B"/>
    <w:rsid w:val="43E41444"/>
    <w:rsid w:val="4443A109"/>
    <w:rsid w:val="4504548C"/>
    <w:rsid w:val="45262992"/>
    <w:rsid w:val="461A4FC4"/>
    <w:rsid w:val="4664C32B"/>
    <w:rsid w:val="48143129"/>
    <w:rsid w:val="4873124D"/>
    <w:rsid w:val="48B558C3"/>
    <w:rsid w:val="48B583B1"/>
    <w:rsid w:val="48C9E199"/>
    <w:rsid w:val="48E829CF"/>
    <w:rsid w:val="49C7018D"/>
    <w:rsid w:val="49D03118"/>
    <w:rsid w:val="4A960E05"/>
    <w:rsid w:val="4AACE673"/>
    <w:rsid w:val="4AC2EAC4"/>
    <w:rsid w:val="4B04BF9D"/>
    <w:rsid w:val="4B153904"/>
    <w:rsid w:val="4BE5F70B"/>
    <w:rsid w:val="4BE706CD"/>
    <w:rsid w:val="4C1595E4"/>
    <w:rsid w:val="4C6BB704"/>
    <w:rsid w:val="4CA09A96"/>
    <w:rsid w:val="4D0A9ADC"/>
    <w:rsid w:val="4D1724EC"/>
    <w:rsid w:val="4D829BE0"/>
    <w:rsid w:val="4D831D9A"/>
    <w:rsid w:val="4DA62028"/>
    <w:rsid w:val="4DB0E565"/>
    <w:rsid w:val="4E0B9F1F"/>
    <w:rsid w:val="4E0E59C3"/>
    <w:rsid w:val="4EC8BE93"/>
    <w:rsid w:val="4F4C17D3"/>
    <w:rsid w:val="4F793809"/>
    <w:rsid w:val="4FA9EA06"/>
    <w:rsid w:val="4FD049B5"/>
    <w:rsid w:val="4FDA194E"/>
    <w:rsid w:val="4FFA2267"/>
    <w:rsid w:val="5026664B"/>
    <w:rsid w:val="50880DA6"/>
    <w:rsid w:val="510544F1"/>
    <w:rsid w:val="512D10F9"/>
    <w:rsid w:val="5167878A"/>
    <w:rsid w:val="5176DF53"/>
    <w:rsid w:val="51A93FB8"/>
    <w:rsid w:val="51B6AB43"/>
    <w:rsid w:val="51F7BBE1"/>
    <w:rsid w:val="521EBD49"/>
    <w:rsid w:val="526C2CA8"/>
    <w:rsid w:val="52D8B74E"/>
    <w:rsid w:val="52DF6A51"/>
    <w:rsid w:val="53558DA2"/>
    <w:rsid w:val="53DAC4D8"/>
    <w:rsid w:val="53DAF291"/>
    <w:rsid w:val="54FCE613"/>
    <w:rsid w:val="5527442F"/>
    <w:rsid w:val="552A0649"/>
    <w:rsid w:val="5540D133"/>
    <w:rsid w:val="5549E7C8"/>
    <w:rsid w:val="55592A61"/>
    <w:rsid w:val="55764BD0"/>
    <w:rsid w:val="557DDB97"/>
    <w:rsid w:val="55A96CC0"/>
    <w:rsid w:val="55CD291E"/>
    <w:rsid w:val="55D6B9B9"/>
    <w:rsid w:val="5671133F"/>
    <w:rsid w:val="5701698F"/>
    <w:rsid w:val="570673CB"/>
    <w:rsid w:val="57214291"/>
    <w:rsid w:val="579803D5"/>
    <w:rsid w:val="57A3B2B6"/>
    <w:rsid w:val="5862CAD5"/>
    <w:rsid w:val="588B002F"/>
    <w:rsid w:val="589CE68E"/>
    <w:rsid w:val="58D83320"/>
    <w:rsid w:val="58DA4EEC"/>
    <w:rsid w:val="58ED64EE"/>
    <w:rsid w:val="58F71949"/>
    <w:rsid w:val="592E17CD"/>
    <w:rsid w:val="593770B1"/>
    <w:rsid w:val="5944C70C"/>
    <w:rsid w:val="599212DD"/>
    <w:rsid w:val="599EF3E6"/>
    <w:rsid w:val="59DDF26B"/>
    <w:rsid w:val="59E9BA42"/>
    <w:rsid w:val="5A28F7EF"/>
    <w:rsid w:val="5A40F66F"/>
    <w:rsid w:val="5B8FB59D"/>
    <w:rsid w:val="5C2E3B1C"/>
    <w:rsid w:val="5C5C154C"/>
    <w:rsid w:val="5C5DCA13"/>
    <w:rsid w:val="5C91F0E0"/>
    <w:rsid w:val="5D28A839"/>
    <w:rsid w:val="5D2F2EE6"/>
    <w:rsid w:val="5D958CE9"/>
    <w:rsid w:val="5DBBA1E2"/>
    <w:rsid w:val="5E00E0D2"/>
    <w:rsid w:val="5E4F1594"/>
    <w:rsid w:val="5E7B799C"/>
    <w:rsid w:val="5ED76A29"/>
    <w:rsid w:val="5F9787C9"/>
    <w:rsid w:val="603AD1F5"/>
    <w:rsid w:val="608F537E"/>
    <w:rsid w:val="609754E2"/>
    <w:rsid w:val="609B62FF"/>
    <w:rsid w:val="60DBA07B"/>
    <w:rsid w:val="60E770CF"/>
    <w:rsid w:val="60EB2348"/>
    <w:rsid w:val="60FA86A4"/>
    <w:rsid w:val="6146893D"/>
    <w:rsid w:val="616FD677"/>
    <w:rsid w:val="618D67C4"/>
    <w:rsid w:val="628A0DE1"/>
    <w:rsid w:val="62AF4616"/>
    <w:rsid w:val="632259C7"/>
    <w:rsid w:val="63432C2E"/>
    <w:rsid w:val="63B5467A"/>
    <w:rsid w:val="641ECE76"/>
    <w:rsid w:val="64E2E52D"/>
    <w:rsid w:val="652FE6E2"/>
    <w:rsid w:val="653C6BDA"/>
    <w:rsid w:val="656BAE46"/>
    <w:rsid w:val="65860C7B"/>
    <w:rsid w:val="65A3E59F"/>
    <w:rsid w:val="6661B026"/>
    <w:rsid w:val="66F53D86"/>
    <w:rsid w:val="670741AB"/>
    <w:rsid w:val="6757D7CB"/>
    <w:rsid w:val="6782C42F"/>
    <w:rsid w:val="67914DC4"/>
    <w:rsid w:val="67AE9254"/>
    <w:rsid w:val="67B133BC"/>
    <w:rsid w:val="67BF7389"/>
    <w:rsid w:val="6828BB51"/>
    <w:rsid w:val="68474083"/>
    <w:rsid w:val="68CB296E"/>
    <w:rsid w:val="6904D44E"/>
    <w:rsid w:val="699DF932"/>
    <w:rsid w:val="6A96BC8D"/>
    <w:rsid w:val="6AC309B7"/>
    <w:rsid w:val="6B0D5F10"/>
    <w:rsid w:val="6B4C060E"/>
    <w:rsid w:val="6B4F9D76"/>
    <w:rsid w:val="6B773640"/>
    <w:rsid w:val="6B8678D9"/>
    <w:rsid w:val="6BEA7D2F"/>
    <w:rsid w:val="6C0057BA"/>
    <w:rsid w:val="6C808678"/>
    <w:rsid w:val="6CA5E1CE"/>
    <w:rsid w:val="6D239B4B"/>
    <w:rsid w:val="6D25D15F"/>
    <w:rsid w:val="6E368485"/>
    <w:rsid w:val="6E598A10"/>
    <w:rsid w:val="6E632D7D"/>
    <w:rsid w:val="6E8D2AA2"/>
    <w:rsid w:val="6ECE2D65"/>
    <w:rsid w:val="6F21B167"/>
    <w:rsid w:val="6F317913"/>
    <w:rsid w:val="6F45CFB7"/>
    <w:rsid w:val="6FCDB04C"/>
    <w:rsid w:val="70BF9C31"/>
    <w:rsid w:val="70ED55E1"/>
    <w:rsid w:val="71252919"/>
    <w:rsid w:val="71EE997E"/>
    <w:rsid w:val="7303F313"/>
    <w:rsid w:val="73BD1351"/>
    <w:rsid w:val="73C9B224"/>
    <w:rsid w:val="742CC5EE"/>
    <w:rsid w:val="7441F141"/>
    <w:rsid w:val="74880770"/>
    <w:rsid w:val="7508B037"/>
    <w:rsid w:val="75450E8D"/>
    <w:rsid w:val="757CAEF4"/>
    <w:rsid w:val="75A0FC1D"/>
    <w:rsid w:val="76374464"/>
    <w:rsid w:val="7778B21D"/>
    <w:rsid w:val="77A511AC"/>
    <w:rsid w:val="77A59366"/>
    <w:rsid w:val="77EF9074"/>
    <w:rsid w:val="781622F4"/>
    <w:rsid w:val="786BA64E"/>
    <w:rsid w:val="78B3D4E4"/>
    <w:rsid w:val="7911CE55"/>
    <w:rsid w:val="7932660D"/>
    <w:rsid w:val="793BCDA6"/>
    <w:rsid w:val="7987D405"/>
    <w:rsid w:val="798F805C"/>
    <w:rsid w:val="79C8144C"/>
    <w:rsid w:val="7AC0584B"/>
    <w:rsid w:val="7AE41B91"/>
    <w:rsid w:val="7B14B303"/>
    <w:rsid w:val="7BBA4AD9"/>
    <w:rsid w:val="7C29C847"/>
    <w:rsid w:val="7CDBD29A"/>
    <w:rsid w:val="7D105450"/>
    <w:rsid w:val="7D480116"/>
    <w:rsid w:val="7D796434"/>
    <w:rsid w:val="7E51605F"/>
    <w:rsid w:val="7E52B42F"/>
    <w:rsid w:val="7E56605A"/>
    <w:rsid w:val="7EA5C8F2"/>
    <w:rsid w:val="7EB50B8B"/>
    <w:rsid w:val="7F47F83E"/>
    <w:rsid w:val="7F4D23AA"/>
    <w:rsid w:val="7FAD5D5A"/>
    <w:rsid w:val="7FB43479"/>
    <w:rsid w:val="7FB7C888"/>
    <w:rsid w:val="7FC4BB32"/>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071B458"/>
  <w15:docId w15:val="{0CD44D1A-B54C-4CDC-8DB4-920E2872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4E"/>
  </w:style>
  <w:style w:type="paragraph" w:styleId="Titre1">
    <w:name w:val="heading 1"/>
    <w:basedOn w:val="Normal"/>
    <w:next w:val="Normal"/>
    <w:link w:val="Titre1Car"/>
    <w:uiPriority w:val="99"/>
    <w:qFormat/>
    <w:rsid w:val="003A23F2"/>
    <w:pPr>
      <w:keepNext/>
      <w:keepLines/>
      <w:spacing w:before="240"/>
      <w:outlineLvl w:val="0"/>
    </w:pPr>
    <w:rPr>
      <w:rFonts w:ascii="Calibri Light" w:hAnsi="Calibri Light"/>
      <w:color w:val="2E74B5"/>
      <w:sz w:val="32"/>
      <w:szCs w:val="32"/>
    </w:rPr>
  </w:style>
  <w:style w:type="paragraph" w:styleId="Titre2">
    <w:name w:val="heading 2"/>
    <w:basedOn w:val="Normal"/>
    <w:next w:val="Normal"/>
    <w:link w:val="Titre2Car"/>
    <w:uiPriority w:val="99"/>
    <w:qFormat/>
    <w:rsid w:val="003A23F2"/>
    <w:pPr>
      <w:keepNext/>
      <w:keepLines/>
      <w:spacing w:before="40"/>
      <w:outlineLvl w:val="1"/>
    </w:pPr>
    <w:rPr>
      <w:rFonts w:ascii="Calibri Light" w:hAnsi="Calibri Light"/>
      <w:color w:val="2E74B5"/>
      <w:sz w:val="26"/>
      <w:szCs w:val="26"/>
    </w:rPr>
  </w:style>
  <w:style w:type="paragraph" w:styleId="Titre3">
    <w:name w:val="heading 3"/>
    <w:basedOn w:val="Normal"/>
    <w:next w:val="Normal"/>
    <w:link w:val="Titre3Car"/>
    <w:uiPriority w:val="99"/>
    <w:qFormat/>
    <w:rsid w:val="003A23F2"/>
    <w:pPr>
      <w:keepNext/>
      <w:keepLines/>
      <w:spacing w:before="40"/>
      <w:outlineLvl w:val="2"/>
    </w:pPr>
    <w:rPr>
      <w:rFonts w:ascii="Calibri Light" w:hAnsi="Calibri Light"/>
      <w:color w:val="1F4D78"/>
    </w:rPr>
  </w:style>
  <w:style w:type="paragraph" w:styleId="Titre4">
    <w:name w:val="heading 4"/>
    <w:basedOn w:val="Normal"/>
    <w:next w:val="Normal"/>
    <w:link w:val="Titre4Car"/>
    <w:uiPriority w:val="99"/>
    <w:qFormat/>
    <w:rsid w:val="003A23F2"/>
    <w:pPr>
      <w:keepNext/>
      <w:suppressAutoHyphens/>
      <w:jc w:val="center"/>
      <w:outlineLvl w:val="3"/>
    </w:pPr>
    <w:rPr>
      <w:rFonts w:ascii="Arial" w:hAnsi="Arial" w:cs="Arial"/>
      <w:b/>
      <w:bCs/>
      <w:sz w:val="22"/>
    </w:rPr>
  </w:style>
  <w:style w:type="paragraph" w:styleId="Titre5">
    <w:name w:val="heading 5"/>
    <w:basedOn w:val="Normal"/>
    <w:next w:val="Normal"/>
    <w:link w:val="Titre5Car"/>
    <w:uiPriority w:val="99"/>
    <w:qFormat/>
    <w:rsid w:val="003A23F2"/>
    <w:pPr>
      <w:keepNext/>
      <w:keepLines/>
      <w:spacing w:before="40"/>
      <w:outlineLvl w:val="4"/>
    </w:pPr>
    <w:rPr>
      <w:rFonts w:ascii="Calibri Light" w:hAnsi="Calibri Light"/>
      <w:color w:val="2E74B5"/>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character" w:customStyle="1" w:styleId="Titre1Car">
    <w:name w:val="Titre 1 Car"/>
    <w:basedOn w:val="Policepardfaut"/>
    <w:link w:val="Titre1"/>
    <w:uiPriority w:val="99"/>
    <w:rsid w:val="003A23F2"/>
    <w:rPr>
      <w:rFonts w:ascii="Calibri Light" w:hAnsi="Calibri Light" w:cs="Times New Roman"/>
      <w:color w:val="2E74B5"/>
      <w:sz w:val="32"/>
      <w:szCs w:val="32"/>
    </w:rPr>
  </w:style>
  <w:style w:type="character" w:customStyle="1" w:styleId="Titre2Car">
    <w:name w:val="Titre 2 Car"/>
    <w:basedOn w:val="Policepardfaut"/>
    <w:link w:val="Titre2"/>
    <w:uiPriority w:val="99"/>
    <w:rsid w:val="003A23F2"/>
    <w:rPr>
      <w:rFonts w:ascii="Calibri Light" w:hAnsi="Calibri Light" w:cs="Times New Roman"/>
      <w:color w:val="2E74B5"/>
      <w:sz w:val="26"/>
      <w:szCs w:val="26"/>
    </w:rPr>
  </w:style>
  <w:style w:type="character" w:customStyle="1" w:styleId="Titre3Car">
    <w:name w:val="Titre 3 Car"/>
    <w:basedOn w:val="Policepardfaut"/>
    <w:link w:val="Titre3"/>
    <w:uiPriority w:val="99"/>
    <w:rsid w:val="003A23F2"/>
    <w:rPr>
      <w:rFonts w:ascii="Calibri Light" w:hAnsi="Calibri Light" w:cs="Times New Roman"/>
      <w:color w:val="1F4D78"/>
      <w:sz w:val="24"/>
      <w:szCs w:val="24"/>
    </w:rPr>
  </w:style>
  <w:style w:type="character" w:customStyle="1" w:styleId="Titre4Car">
    <w:name w:val="Titre 4 Car"/>
    <w:basedOn w:val="Policepardfaut"/>
    <w:link w:val="Titre4"/>
    <w:uiPriority w:val="99"/>
    <w:rsid w:val="003A23F2"/>
    <w:rPr>
      <w:rFonts w:ascii="Arial" w:hAnsi="Arial" w:cs="Arial"/>
      <w:b/>
      <w:bCs/>
      <w:sz w:val="24"/>
      <w:szCs w:val="24"/>
    </w:rPr>
  </w:style>
  <w:style w:type="character" w:customStyle="1" w:styleId="Titre5Car">
    <w:name w:val="Titre 5 Car"/>
    <w:basedOn w:val="Policepardfaut"/>
    <w:link w:val="Titre5"/>
    <w:uiPriority w:val="99"/>
    <w:rsid w:val="003A23F2"/>
    <w:rPr>
      <w:rFonts w:ascii="Calibri Light" w:hAnsi="Calibri Light" w:cs="Times New Roman"/>
      <w:color w:val="2E74B5"/>
      <w:sz w:val="24"/>
      <w:szCs w:val="24"/>
    </w:rPr>
  </w:style>
  <w:style w:type="paragraph" w:styleId="Notedebasdepage">
    <w:name w:val="footnote text"/>
    <w:basedOn w:val="Normal"/>
    <w:link w:val="NotedebasdepageCar"/>
    <w:uiPriority w:val="99"/>
    <w:semiHidden/>
    <w:rsid w:val="00C1124E"/>
    <w:rPr>
      <w:sz w:val="20"/>
      <w:szCs w:val="20"/>
    </w:rPr>
  </w:style>
  <w:style w:type="character" w:customStyle="1" w:styleId="NotedebasdepageCar">
    <w:name w:val="Note de bas de page Car"/>
    <w:basedOn w:val="Policepardfaut"/>
    <w:link w:val="Notedebasdepage"/>
    <w:uiPriority w:val="99"/>
    <w:semiHidden/>
    <w:rsid w:val="00C1124E"/>
    <w:rPr>
      <w:rFonts w:ascii="Times New Roman" w:hAnsi="Times New Roman" w:cs="Times New Roman"/>
      <w:sz w:val="20"/>
      <w:szCs w:val="20"/>
    </w:rPr>
  </w:style>
  <w:style w:type="character" w:styleId="Appelnotedebasdep">
    <w:name w:val="footnote reference"/>
    <w:basedOn w:val="Policepardfaut"/>
    <w:uiPriority w:val="99"/>
    <w:semiHidden/>
    <w:rsid w:val="00C1124E"/>
    <w:rPr>
      <w:rFonts w:cs="Times New Roman"/>
      <w:vertAlign w:val="superscript"/>
    </w:rPr>
  </w:style>
  <w:style w:type="paragraph" w:styleId="En-tte">
    <w:name w:val="header"/>
    <w:basedOn w:val="Normal"/>
    <w:link w:val="En-tteCar"/>
    <w:uiPriority w:val="99"/>
    <w:rsid w:val="00C1124E"/>
    <w:pPr>
      <w:tabs>
        <w:tab w:val="center" w:pos="4536"/>
        <w:tab w:val="right" w:pos="9072"/>
      </w:tabs>
    </w:pPr>
  </w:style>
  <w:style w:type="character" w:customStyle="1" w:styleId="En-tteCar">
    <w:name w:val="En-tête Car"/>
    <w:basedOn w:val="Policepardfaut"/>
    <w:link w:val="En-tte"/>
    <w:uiPriority w:val="99"/>
    <w:rsid w:val="00C1124E"/>
    <w:rPr>
      <w:rFonts w:ascii="Times New Roman" w:hAnsi="Times New Roman" w:cs="Times New Roman"/>
      <w:sz w:val="24"/>
      <w:szCs w:val="24"/>
    </w:rPr>
  </w:style>
  <w:style w:type="paragraph" w:styleId="Pieddepage">
    <w:name w:val="footer"/>
    <w:basedOn w:val="Normal"/>
    <w:link w:val="PieddepageCar"/>
    <w:uiPriority w:val="99"/>
    <w:rsid w:val="00C1124E"/>
    <w:pPr>
      <w:tabs>
        <w:tab w:val="center" w:pos="4536"/>
        <w:tab w:val="right" w:pos="9072"/>
      </w:tabs>
    </w:pPr>
  </w:style>
  <w:style w:type="character" w:customStyle="1" w:styleId="PieddepageCar">
    <w:name w:val="Pied de page Car"/>
    <w:basedOn w:val="Policepardfaut"/>
    <w:link w:val="Pieddepage"/>
    <w:uiPriority w:val="99"/>
    <w:rsid w:val="00C1124E"/>
    <w:rPr>
      <w:rFonts w:ascii="Times New Roman" w:hAnsi="Times New Roman" w:cs="Times New Roman"/>
      <w:sz w:val="24"/>
      <w:szCs w:val="24"/>
    </w:rPr>
  </w:style>
  <w:style w:type="character" w:styleId="Numrodepage">
    <w:name w:val="page number"/>
    <w:basedOn w:val="Policepardfaut"/>
    <w:uiPriority w:val="99"/>
    <w:rsid w:val="00C1124E"/>
    <w:rPr>
      <w:rFonts w:cs="Times New Roman"/>
    </w:rPr>
  </w:style>
  <w:style w:type="paragraph" w:styleId="Retraitcorpsdetexte">
    <w:name w:val="Body Text Indent"/>
    <w:basedOn w:val="Normal"/>
    <w:link w:val="RetraitcorpsdetexteCar"/>
    <w:uiPriority w:val="99"/>
    <w:rsid w:val="003A23F2"/>
    <w:pPr>
      <w:widowControl w:val="0"/>
      <w:tabs>
        <w:tab w:val="left" w:pos="0"/>
        <w:tab w:val="left" w:pos="294"/>
        <w:tab w:val="left" w:pos="1014"/>
        <w:tab w:val="left" w:pos="1734"/>
        <w:tab w:val="left" w:pos="2454"/>
        <w:tab w:val="left" w:pos="3174"/>
        <w:tab w:val="left" w:pos="3894"/>
        <w:tab w:val="left" w:pos="4614"/>
        <w:tab w:val="left" w:pos="5334"/>
        <w:tab w:val="left" w:pos="6054"/>
        <w:tab w:val="left" w:pos="6774"/>
        <w:tab w:val="left" w:pos="7494"/>
        <w:tab w:val="left" w:pos="7854"/>
        <w:tab w:val="left" w:pos="8218"/>
        <w:tab w:val="left" w:pos="10014"/>
      </w:tabs>
      <w:autoSpaceDE w:val="0"/>
      <w:autoSpaceDN w:val="0"/>
      <w:adjustRightInd w:val="0"/>
      <w:ind w:left="426"/>
      <w:jc w:val="both"/>
    </w:pPr>
    <w:rPr>
      <w:rFonts w:ascii="Arial" w:hAnsi="Arial" w:cs="Arial"/>
      <w:sz w:val="22"/>
      <w:szCs w:val="22"/>
    </w:rPr>
  </w:style>
  <w:style w:type="character" w:customStyle="1" w:styleId="RetraitcorpsdetexteCar">
    <w:name w:val="Retrait corps de texte Car"/>
    <w:basedOn w:val="Policepardfaut"/>
    <w:link w:val="Retraitcorpsdetexte"/>
    <w:uiPriority w:val="99"/>
    <w:rsid w:val="003A23F2"/>
    <w:rPr>
      <w:rFonts w:ascii="Arial" w:hAnsi="Arial" w:cs="Arial"/>
      <w:lang w:val="fr-FR"/>
    </w:rPr>
  </w:style>
  <w:style w:type="paragraph" w:styleId="Sansinterligne">
    <w:name w:val="No Spacing"/>
    <w:uiPriority w:val="99"/>
    <w:qFormat/>
    <w:rsid w:val="003A23F2"/>
  </w:style>
  <w:style w:type="character" w:styleId="Lienhypertexte">
    <w:name w:val="Hyperlink"/>
    <w:basedOn w:val="Policepardfaut"/>
    <w:uiPriority w:val="99"/>
    <w:rsid w:val="00A9202B"/>
    <w:rPr>
      <w:rFonts w:cs="Times New Roman"/>
      <w:color w:val="0000FF"/>
      <w:u w:val="single"/>
    </w:rPr>
  </w:style>
  <w:style w:type="paragraph" w:styleId="Paragraphedeliste">
    <w:name w:val="List Paragraph"/>
    <w:aliases w:val="Recommendation,List Paragraph1,List Paragraph11,L"/>
    <w:basedOn w:val="Normal"/>
    <w:link w:val="ParagraphedelisteCar"/>
    <w:uiPriority w:val="1"/>
    <w:qFormat/>
    <w:rsid w:val="00A9202B"/>
    <w:pPr>
      <w:ind w:left="720"/>
      <w:contextualSpacing/>
    </w:pPr>
  </w:style>
  <w:style w:type="paragraph" w:customStyle="1" w:styleId="Default">
    <w:name w:val="Default"/>
    <w:uiPriority w:val="99"/>
    <w:rsid w:val="00093E82"/>
    <w:pPr>
      <w:autoSpaceDE w:val="0"/>
      <w:autoSpaceDN w:val="0"/>
      <w:adjustRightInd w:val="0"/>
    </w:pPr>
    <w:rPr>
      <w:rFonts w:cs="Calibri"/>
      <w:color w:val="000000"/>
    </w:rPr>
  </w:style>
  <w:style w:type="table" w:styleId="Grilledutableau">
    <w:name w:val="Table Grid"/>
    <w:basedOn w:val="TableauNormal"/>
    <w:uiPriority w:val="99"/>
    <w:rsid w:val="00F178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4D2F2E"/>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F2E"/>
    <w:rPr>
      <w:rFonts w:ascii="Segoe UI" w:hAnsi="Segoe UI" w:cs="Segoe UI"/>
      <w:sz w:val="18"/>
      <w:szCs w:val="18"/>
    </w:rPr>
  </w:style>
  <w:style w:type="character" w:styleId="Lienhypertextesuivivisit">
    <w:name w:val="FollowedHyperlink"/>
    <w:basedOn w:val="Policepardfaut"/>
    <w:uiPriority w:val="99"/>
    <w:semiHidden/>
    <w:rsid w:val="00A33081"/>
    <w:rPr>
      <w:rFonts w:cs="Times New Roman"/>
      <w:color w:val="954F72"/>
      <w:u w:val="single"/>
    </w:rPr>
  </w:style>
  <w:style w:type="character" w:styleId="Marquedecommentaire">
    <w:name w:val="annotation reference"/>
    <w:basedOn w:val="Policepardfaut"/>
    <w:uiPriority w:val="99"/>
    <w:semiHidden/>
    <w:rsid w:val="00B1102B"/>
    <w:rPr>
      <w:rFonts w:cs="Times New Roman"/>
      <w:sz w:val="16"/>
    </w:rPr>
  </w:style>
  <w:style w:type="paragraph" w:styleId="Commentaire">
    <w:name w:val="annotation text"/>
    <w:basedOn w:val="Normal"/>
    <w:link w:val="CommentaireCar"/>
    <w:uiPriority w:val="99"/>
    <w:semiHidden/>
    <w:rsid w:val="00B1102B"/>
    <w:rPr>
      <w:sz w:val="20"/>
      <w:szCs w:val="20"/>
    </w:rPr>
  </w:style>
  <w:style w:type="character" w:customStyle="1" w:styleId="CommentaireCar">
    <w:name w:val="Commentaire Car"/>
    <w:basedOn w:val="Policepardfaut"/>
    <w:link w:val="Commentaire"/>
    <w:uiPriority w:val="99"/>
    <w:rsid w:val="00B1102B"/>
    <w:rPr>
      <w:rFonts w:ascii="Times New Roman" w:hAnsi="Times New Roman" w:cs="Times New Roman"/>
      <w:sz w:val="20"/>
      <w:szCs w:val="20"/>
    </w:rPr>
  </w:style>
  <w:style w:type="paragraph" w:styleId="NormalWeb">
    <w:name w:val="Normal (Web)"/>
    <w:basedOn w:val="Normal"/>
    <w:uiPriority w:val="99"/>
    <w:semiHidden/>
    <w:rsid w:val="002044E5"/>
    <w:pPr>
      <w:spacing w:before="100" w:beforeAutospacing="1" w:after="100" w:afterAutospacing="1"/>
    </w:pPr>
  </w:style>
  <w:style w:type="paragraph" w:styleId="Objetducommentaire">
    <w:name w:val="annotation subject"/>
    <w:basedOn w:val="Commentaire"/>
    <w:next w:val="Commentaire"/>
    <w:link w:val="ObjetducommentaireCar"/>
    <w:uiPriority w:val="99"/>
    <w:semiHidden/>
    <w:rsid w:val="00E82EDF"/>
    <w:rPr>
      <w:b/>
      <w:bCs/>
    </w:rPr>
  </w:style>
  <w:style w:type="character" w:customStyle="1" w:styleId="ObjetducommentaireCar">
    <w:name w:val="Objet du commentaire Car"/>
    <w:basedOn w:val="CommentaireCar"/>
    <w:link w:val="Objetducommentaire"/>
    <w:uiPriority w:val="99"/>
    <w:semiHidden/>
    <w:rsid w:val="00E82EDF"/>
    <w:rPr>
      <w:rFonts w:ascii="Times New Roman" w:hAnsi="Times New Roman" w:cs="Times New Roman"/>
      <w:b/>
      <w:bCs/>
      <w:sz w:val="20"/>
      <w:szCs w:val="2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left w:w="115" w:type="dxa"/>
        <w:right w:w="115" w:type="dxa"/>
      </w:tblCellMar>
    </w:tblPr>
  </w:style>
  <w:style w:type="table" w:customStyle="1" w:styleId="a0">
    <w:basedOn w:val="TableauNormal"/>
    <w:tblPr>
      <w:tblStyleRowBandSize w:val="1"/>
      <w:tblStyleColBandSize w:val="1"/>
      <w:tblCellMar>
        <w:left w:w="115" w:type="dxa"/>
        <w:right w:w="115" w:type="dxa"/>
      </w:tblCellMar>
    </w:tblPr>
  </w:style>
  <w:style w:type="table" w:customStyle="1" w:styleId="a1">
    <w:basedOn w:val="TableauNormal"/>
    <w:tblPr>
      <w:tblStyleRowBandSize w:val="1"/>
      <w:tblStyleColBandSize w:val="1"/>
      <w:tblCellMar>
        <w:left w:w="115" w:type="dxa"/>
        <w:right w:w="115" w:type="dxa"/>
      </w:tblCellMar>
    </w:tblPr>
  </w:style>
  <w:style w:type="table" w:customStyle="1" w:styleId="a2">
    <w:basedOn w:val="TableauNormal"/>
    <w:tblPr>
      <w:tblStyleRowBandSize w:val="1"/>
      <w:tblStyleColBandSize w:val="1"/>
      <w:tblCellMar>
        <w:left w:w="115" w:type="dxa"/>
        <w:right w:w="115" w:type="dxa"/>
      </w:tblCellMar>
    </w:tblPr>
  </w:style>
  <w:style w:type="table" w:customStyle="1" w:styleId="a3">
    <w:basedOn w:val="TableauNormal"/>
    <w:tblPr>
      <w:tblStyleRowBandSize w:val="1"/>
      <w:tblStyleColBandSize w:val="1"/>
      <w:tblCellMar>
        <w:top w:w="100" w:type="dxa"/>
        <w:left w:w="100" w:type="dxa"/>
        <w:bottom w:w="100" w:type="dxa"/>
        <w:right w:w="100" w:type="dxa"/>
      </w:tblCellMar>
    </w:tblPr>
  </w:style>
  <w:style w:type="table" w:customStyle="1" w:styleId="a4">
    <w:basedOn w:val="TableauNormal"/>
    <w:tblPr>
      <w:tblStyleRowBandSize w:val="1"/>
      <w:tblStyleColBandSize w:val="1"/>
      <w:tblCellMar>
        <w:left w:w="115" w:type="dxa"/>
        <w:right w:w="115" w:type="dxa"/>
      </w:tblCellMar>
    </w:tblPr>
  </w:style>
  <w:style w:type="table" w:customStyle="1" w:styleId="a5">
    <w:basedOn w:val="TableauNormal"/>
    <w:tblPr>
      <w:tblStyleRowBandSize w:val="1"/>
      <w:tblStyleColBandSize w:val="1"/>
      <w:tblCellMar>
        <w:left w:w="115" w:type="dxa"/>
        <w:right w:w="115" w:type="dxa"/>
      </w:tblCellMar>
    </w:tblPr>
  </w:style>
  <w:style w:type="table" w:customStyle="1" w:styleId="a6">
    <w:basedOn w:val="TableauNormal"/>
    <w:tblPr>
      <w:tblStyleRowBandSize w:val="1"/>
      <w:tblStyleColBandSize w:val="1"/>
      <w:tblCellMar>
        <w:left w:w="115" w:type="dxa"/>
        <w:right w:w="115" w:type="dxa"/>
      </w:tblCellMar>
    </w:tblPr>
  </w:style>
  <w:style w:type="table" w:customStyle="1" w:styleId="a7">
    <w:basedOn w:val="TableauNormal"/>
    <w:tblPr>
      <w:tblStyleRowBandSize w:val="1"/>
      <w:tblStyleColBandSize w:val="1"/>
      <w:tblCellMar>
        <w:left w:w="115" w:type="dxa"/>
        <w:right w:w="115" w:type="dxa"/>
      </w:tblCellMar>
    </w:tblPr>
  </w:style>
  <w:style w:type="table" w:customStyle="1" w:styleId="a8">
    <w:basedOn w:val="TableauNormal"/>
    <w:tblPr>
      <w:tblStyleRowBandSize w:val="1"/>
      <w:tblStyleColBandSize w:val="1"/>
      <w:tblCellMar>
        <w:left w:w="115" w:type="dxa"/>
        <w:right w:w="115" w:type="dxa"/>
      </w:tblCellMar>
    </w:tblPr>
  </w:style>
  <w:style w:type="table" w:customStyle="1" w:styleId="a9">
    <w:basedOn w:val="TableauNormal"/>
    <w:tblPr>
      <w:tblStyleRowBandSize w:val="1"/>
      <w:tblStyleColBandSize w:val="1"/>
      <w:tblCellMar>
        <w:top w:w="100" w:type="dxa"/>
        <w:left w:w="100" w:type="dxa"/>
        <w:bottom w:w="100" w:type="dxa"/>
        <w:right w:w="100" w:type="dxa"/>
      </w:tblCellMar>
    </w:tblPr>
  </w:style>
  <w:style w:type="table" w:customStyle="1" w:styleId="aa">
    <w:basedOn w:val="TableauNormal"/>
    <w:tblPr>
      <w:tblStyleRowBandSize w:val="1"/>
      <w:tblStyleColBandSize w:val="1"/>
      <w:tblCellMar>
        <w:left w:w="115" w:type="dxa"/>
        <w:right w:w="115" w:type="dxa"/>
      </w:tblCellMar>
    </w:tblPr>
  </w:style>
  <w:style w:type="table" w:customStyle="1" w:styleId="ab">
    <w:basedOn w:val="TableauNormal"/>
    <w:tblPr>
      <w:tblStyleRowBandSize w:val="1"/>
      <w:tblStyleColBandSize w:val="1"/>
      <w:tblCellMar>
        <w:top w:w="144" w:type="dxa"/>
        <w:left w:w="141" w:type="dxa"/>
        <w:bottom w:w="144" w:type="dxa"/>
        <w:right w:w="141" w:type="dxa"/>
      </w:tblCellMar>
    </w:tblPr>
  </w:style>
  <w:style w:type="character" w:customStyle="1" w:styleId="Mentionnonrsolue1">
    <w:name w:val="Mention non résolue1"/>
    <w:basedOn w:val="Policepardfaut"/>
    <w:uiPriority w:val="99"/>
    <w:semiHidden/>
    <w:unhideWhenUsed/>
    <w:rsid w:val="000438DE"/>
    <w:rPr>
      <w:color w:val="605E5C"/>
      <w:shd w:val="clear" w:color="auto" w:fill="E1DFDD"/>
    </w:rPr>
  </w:style>
  <w:style w:type="paragraph" w:styleId="Rvision">
    <w:name w:val="Revision"/>
    <w:hidden/>
    <w:uiPriority w:val="99"/>
    <w:semiHidden/>
    <w:rsid w:val="00D502E8"/>
  </w:style>
  <w:style w:type="character" w:customStyle="1" w:styleId="ParagraphedelisteCar">
    <w:name w:val="Paragraphe de liste Car"/>
    <w:aliases w:val="Recommendation Car,List Paragraph1 Car,List Paragraph11 Car,L Car"/>
    <w:basedOn w:val="Policepardfaut"/>
    <w:link w:val="Paragraphedeliste"/>
    <w:uiPriority w:val="34"/>
    <w:rsid w:val="007A0202"/>
  </w:style>
  <w:style w:type="paragraph" w:styleId="Corpsdetexte">
    <w:name w:val="Body Text"/>
    <w:basedOn w:val="Normal"/>
    <w:link w:val="CorpsdetexteCar"/>
    <w:uiPriority w:val="1"/>
    <w:unhideWhenUsed/>
    <w:qFormat/>
    <w:pPr>
      <w:spacing w:after="120"/>
    </w:pPr>
  </w:style>
  <w:style w:type="character" w:customStyle="1" w:styleId="CorpsdetexteCar">
    <w:name w:val="Corps de texte Car"/>
    <w:basedOn w:val="Policepardfaut"/>
    <w:link w:val="Corpsdetexte"/>
    <w:uiPriority w:val="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8041">
      <w:bodyDiv w:val="1"/>
      <w:marLeft w:val="0"/>
      <w:marRight w:val="0"/>
      <w:marTop w:val="0"/>
      <w:marBottom w:val="0"/>
      <w:divBdr>
        <w:top w:val="none" w:sz="0" w:space="0" w:color="auto"/>
        <w:left w:val="none" w:sz="0" w:space="0" w:color="auto"/>
        <w:bottom w:val="none" w:sz="0" w:space="0" w:color="auto"/>
        <w:right w:val="none" w:sz="0" w:space="0" w:color="auto"/>
      </w:divBdr>
    </w:div>
    <w:div w:id="239677255">
      <w:bodyDiv w:val="1"/>
      <w:marLeft w:val="0"/>
      <w:marRight w:val="0"/>
      <w:marTop w:val="0"/>
      <w:marBottom w:val="0"/>
      <w:divBdr>
        <w:top w:val="none" w:sz="0" w:space="0" w:color="auto"/>
        <w:left w:val="none" w:sz="0" w:space="0" w:color="auto"/>
        <w:bottom w:val="none" w:sz="0" w:space="0" w:color="auto"/>
        <w:right w:val="none" w:sz="0" w:space="0" w:color="auto"/>
      </w:divBdr>
    </w:div>
    <w:div w:id="280770567">
      <w:bodyDiv w:val="1"/>
      <w:marLeft w:val="0"/>
      <w:marRight w:val="0"/>
      <w:marTop w:val="0"/>
      <w:marBottom w:val="0"/>
      <w:divBdr>
        <w:top w:val="none" w:sz="0" w:space="0" w:color="auto"/>
        <w:left w:val="none" w:sz="0" w:space="0" w:color="auto"/>
        <w:bottom w:val="none" w:sz="0" w:space="0" w:color="auto"/>
        <w:right w:val="none" w:sz="0" w:space="0" w:color="auto"/>
      </w:divBdr>
    </w:div>
    <w:div w:id="656225516">
      <w:bodyDiv w:val="1"/>
      <w:marLeft w:val="0"/>
      <w:marRight w:val="0"/>
      <w:marTop w:val="0"/>
      <w:marBottom w:val="0"/>
      <w:divBdr>
        <w:top w:val="none" w:sz="0" w:space="0" w:color="auto"/>
        <w:left w:val="none" w:sz="0" w:space="0" w:color="auto"/>
        <w:bottom w:val="none" w:sz="0" w:space="0" w:color="auto"/>
        <w:right w:val="none" w:sz="0" w:space="0" w:color="auto"/>
      </w:divBdr>
    </w:div>
    <w:div w:id="1429887405">
      <w:bodyDiv w:val="1"/>
      <w:marLeft w:val="0"/>
      <w:marRight w:val="0"/>
      <w:marTop w:val="0"/>
      <w:marBottom w:val="0"/>
      <w:divBdr>
        <w:top w:val="none" w:sz="0" w:space="0" w:color="auto"/>
        <w:left w:val="none" w:sz="0" w:space="0" w:color="auto"/>
        <w:bottom w:val="none" w:sz="0" w:space="0" w:color="auto"/>
        <w:right w:val="none" w:sz="0" w:space="0" w:color="auto"/>
      </w:divBdr>
    </w:div>
    <w:div w:id="1452626273">
      <w:bodyDiv w:val="1"/>
      <w:marLeft w:val="0"/>
      <w:marRight w:val="0"/>
      <w:marTop w:val="0"/>
      <w:marBottom w:val="0"/>
      <w:divBdr>
        <w:top w:val="none" w:sz="0" w:space="0" w:color="auto"/>
        <w:left w:val="none" w:sz="0" w:space="0" w:color="auto"/>
        <w:bottom w:val="none" w:sz="0" w:space="0" w:color="auto"/>
        <w:right w:val="none" w:sz="0" w:space="0" w:color="auto"/>
      </w:divBdr>
    </w:div>
    <w:div w:id="1771272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ilo.org/wcmsp5/groups/public/---dgreports/---dcomm/documents/publication/wcms_624892.pd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social-protection.org/gimi/ShowWiki.action?id=3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Url xmlns="9db0404a-7623-4d3d-ab2f-ed8e1244f64e">
      <Url>https://intranet.ilo.org/collaborate/pardev/appraisals/_layouts/15/DocIdRedir.aspx?ID=DOCID-739986004-18341</Url>
      <Description>DOCID-739986004-18341</Description>
    </_dlc_DocIdUrl>
    <TaxCatchAll xmlns="9db0404a-7623-4d3d-ab2f-ed8e1244f64e">
      <Value>776</Value>
    </TaxCatchAll>
    <_dlc_DocId xmlns="9db0404a-7623-4d3d-ab2f-ed8e1244f64e">DOCID-739986004-18341</_dlc_DocId>
    <PDBudgetDocStatus xmlns="9db0404a-7623-4d3d-ab2f-ed8e1244f64e" xsi:nil="true"/>
    <PDProjectDCSymbol xmlns="9db0404a-7623-4d3d-ab2f-ed8e1244f64e">GLO/20/29/BEL</PDProjectDCSymbol>
    <PDAppraisalID xmlns="http://schemas.microsoft.com/sharepoint/v3">2483</PDAppraisalID>
    <PDAppraisalDocTypeTaxHTField0 xmlns="48a19867-faf9-4f54-9178-1386f6a9b94c">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4b7df3f8-8f10-44e1-ba99-786584f94717</TermId>
        </TermInfo>
      </Terms>
    </PDAppraisalDocTypeTaxHTField0>
    <PDDocumentStatus xmlns="48a19867-faf9-4f54-9178-1386f6a9b94c">Not Final</PDDocument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D AppraisalRepository" ma:contentTypeID="0x0101007E069B3655E54183B5C18442DAD6132F00667DC8D400BA414398D0669F10ECFF87" ma:contentTypeVersion="10" ma:contentTypeDescription="Repository for Appraisal Docs" ma:contentTypeScope="" ma:versionID="1a07ce690317d5e816e546536356c292">
  <xsd:schema xmlns:xsd="http://www.w3.org/2001/XMLSchema" xmlns:xs="http://www.w3.org/2001/XMLSchema" xmlns:p="http://schemas.microsoft.com/office/2006/metadata/properties" xmlns:ns1="http://schemas.microsoft.com/sharepoint/v3" xmlns:ns2="9db0404a-7623-4d3d-ab2f-ed8e1244f64e" xmlns:ns3="48a19867-faf9-4f54-9178-1386f6a9b94c" xmlns:ns4="51f023cd-ced2-4292-943a-de74e94367e9" targetNamespace="http://schemas.microsoft.com/office/2006/metadata/properties" ma:root="true" ma:fieldsID="4956ffc53388e13c7953d151d4ba1973" ns1:_="" ns2:_="" ns3:_="" ns4:_="">
    <xsd:import namespace="http://schemas.microsoft.com/sharepoint/v3"/>
    <xsd:import namespace="9db0404a-7623-4d3d-ab2f-ed8e1244f64e"/>
    <xsd:import namespace="48a19867-faf9-4f54-9178-1386f6a9b94c"/>
    <xsd:import namespace="51f023cd-ced2-4292-943a-de74e94367e9"/>
    <xsd:element name="properties">
      <xsd:complexType>
        <xsd:sequence>
          <xsd:element name="documentManagement">
            <xsd:complexType>
              <xsd:all>
                <xsd:element ref="ns1:PDAppraisalID" minOccurs="0"/>
                <xsd:element ref="ns2:PDProjectDCSymbol" minOccurs="0"/>
                <xsd:element ref="ns2:PDBudgetDocStatus" minOccurs="0"/>
                <xsd:element ref="ns2:_dlc_DocId" minOccurs="0"/>
                <xsd:element ref="ns2:_dlc_DocIdUrl" minOccurs="0"/>
                <xsd:element ref="ns2:_dlc_DocIdPersistId" minOccurs="0"/>
                <xsd:element ref="ns3:PDAppraisalDocTypeTaxHTField0" minOccurs="0"/>
                <xsd:element ref="ns2:TaxCatchAll" minOccurs="0"/>
                <xsd:element ref="ns2:TaxCatchAllLabel" minOccurs="0"/>
                <xsd:element ref="ns4:SharedWithUsers" minOccurs="0"/>
                <xsd:element ref="ns4:SharedWithDetails" minOccurs="0"/>
                <xsd:element ref="ns3:PDDoc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DAppraisalID" ma:index="8" nillable="true" ma:displayName="Appraisal ID" ma:description="Store Unique ID" ma:indexed="true" ma:internalName="PDAppraisal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b0404a-7623-4d3d-ab2f-ed8e1244f64e" elementFormDefault="qualified">
    <xsd:import namespace="http://schemas.microsoft.com/office/2006/documentManagement/types"/>
    <xsd:import namespace="http://schemas.microsoft.com/office/infopath/2007/PartnerControls"/>
    <xsd:element name="PDProjectDCSymbol" ma:index="9" nillable="true" ma:displayName="Project DC Symbol" ma:description="Project unique ID" ma:indexed="true" ma:internalName="PDProjectDCSymbol">
      <xsd:simpleType>
        <xsd:restriction base="dms:Text"/>
      </xsd:simpleType>
    </xsd:element>
    <xsd:element name="PDBudgetDocStatus" ma:index="10" nillable="true" ma:displayName="Budget Document Status" ma:description="Bugdet Document Status" ma:format="Dropdown" ma:internalName="PDBudgetDocStatus">
      <xsd:simpleType>
        <xsd:restriction base="dms:Choice">
          <xsd:enumeration value="Draft"/>
          <xsd:enumeration value="Approved"/>
        </xsd:restriction>
      </xsd:simpleType>
    </xsd:element>
    <xsd:element name="_dlc_DocId" ma:index="11" nillable="true" ma:displayName="Document ID Value" ma:description="The value of the document ID assigned to this item." ma:indexed="true"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c6013ad-b598-49ae-be3d-4f400d7c27cb}" ma:internalName="TaxCatchAll" ma:showField="CatchAllData" ma:web="9db0404a-7623-4d3d-ab2f-ed8e1244f64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bc6013ad-b598-49ae-be3d-4f400d7c27cb}" ma:internalName="TaxCatchAllLabel" ma:readOnly="true" ma:showField="CatchAllDataLabel" ma:web="9db0404a-7623-4d3d-ab2f-ed8e1244f6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a19867-faf9-4f54-9178-1386f6a9b94c" elementFormDefault="qualified">
    <xsd:import namespace="http://schemas.microsoft.com/office/2006/documentManagement/types"/>
    <xsd:import namespace="http://schemas.microsoft.com/office/infopath/2007/PartnerControls"/>
    <xsd:element name="PDAppraisalDocTypeTaxHTField0" ma:index="14" nillable="true" ma:taxonomy="true" ma:internalName="PDAppraisalDocTypeTaxHTField0" ma:taxonomyFieldName="PDAppraisalDocType" ma:displayName="Appraisal Document Type" ma:default="" ma:fieldId="{f913a501-0444-4439-91c4-ac8eb641c641}" ma:sspId="cf5d3917-ff46-4619-8a71-85dd69c1901b" ma:termSetId="a644866d-3ba6-4286-b04b-89e0fa0ed715" ma:anchorId="00000000-0000-0000-0000-000000000000" ma:open="true" ma:isKeyword="false">
      <xsd:complexType>
        <xsd:sequence>
          <xsd:element ref="pc:Terms" minOccurs="0" maxOccurs="1"/>
        </xsd:sequence>
      </xsd:complexType>
    </xsd:element>
    <xsd:element name="PDDocumentStatus" ma:index="20" nillable="true" ma:displayName="Document Status" ma:default="Not Final" ma:format="Dropdown" ma:internalName="PDDocumentStatus">
      <xsd:simpleType>
        <xsd:restriction base="dms:Choice">
          <xsd:enumeration value="Final"/>
          <xsd:enumeration value="Not Final"/>
        </xsd:restriction>
      </xsd:simpleType>
    </xsd:element>
  </xsd:schema>
  <xsd:schema xmlns:xsd="http://www.w3.org/2001/XMLSchema" xmlns:xs="http://www.w3.org/2001/XMLSchema" xmlns:dms="http://schemas.microsoft.com/office/2006/documentManagement/types" xmlns:pc="http://schemas.microsoft.com/office/infopath/2007/PartnerControls" targetNamespace="51f023cd-ced2-4292-943a-de74e94367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hCeq9ehBG5jZSnJoOD1M3/WdFTYQ==">AMUW2mXIJcIgJhs6rFcrWFHimRYms2qHPlog3Qu5bOWBjGOcQXTbdKD9AWAGO1LbrtR9s+RrIRtEha88Vu0Q+/LPpujhZfTIz67m2wzzeo7Fcz9vuB3LcuO2nH/sMEmij2mvTF94GkDI</go:docsCustomData>
</go:gDocsCustomXmlDataStorage>
</file>

<file path=customXml/item6.xml><?xml version="1.0" encoding="utf-8"?>
<ct:contentTypeSchema xmlns:ct="http://schemas.microsoft.com/office/2006/metadata/contentType" xmlns:ma="http://schemas.microsoft.com/office/2006/metadata/properties/metaAttributes" ct:_="" ma:_="" ma:contentTypeName="PD AppraisalRepository" ma:contentTypeID="0x0101007E069B3655E54183B5C18442DAD6132F00667DC8D400BA414398D0669F10ECFF87" ma:contentTypeVersion="9" ma:contentTypeDescription="Repository for Appraisal Docs" ma:contentTypeScope="" ma:versionID="8d41ae24071c712b8e50a09ee48076ec">
  <xsd:schema xmlns:xsd="http://www.w3.org/2001/XMLSchema" xmlns:xs="http://www.w3.org/2001/XMLSchema" xmlns:p="http://schemas.microsoft.com/office/2006/metadata/properties" xmlns:ns1="http://schemas.microsoft.com/sharepoint/v3" xmlns:ns2="9db0404a-7623-4d3d-ab2f-ed8e1244f64e" xmlns:ns3="48a19867-faf9-4f54-9178-1386f6a9b94c" xmlns:ns4="51f023cd-ced2-4292-943a-de74e94367e9" targetNamespace="http://schemas.microsoft.com/office/2006/metadata/properties" ma:root="true" ma:fieldsID="0651b04a401a44087b6ed6fbba5b751a" ns1:_="" ns2:_="" ns3:_="" ns4:_="">
    <xsd:import namespace="http://schemas.microsoft.com/sharepoint/v3"/>
    <xsd:import namespace="9db0404a-7623-4d3d-ab2f-ed8e1244f64e"/>
    <xsd:import namespace="48a19867-faf9-4f54-9178-1386f6a9b94c"/>
    <xsd:import namespace="51f023cd-ced2-4292-943a-de74e94367e9"/>
    <xsd:element name="properties">
      <xsd:complexType>
        <xsd:sequence>
          <xsd:element name="documentManagement">
            <xsd:complexType>
              <xsd:all>
                <xsd:element ref="ns1:PDAppraisalID" minOccurs="0"/>
                <xsd:element ref="ns2:PDProjectDCSymbol" minOccurs="0"/>
                <xsd:element ref="ns2:PDBudgetDocStatus" minOccurs="0"/>
                <xsd:element ref="ns2:_dlc_DocId" minOccurs="0"/>
                <xsd:element ref="ns2:_dlc_DocIdUrl" minOccurs="0"/>
                <xsd:element ref="ns2:_dlc_DocIdPersistId" minOccurs="0"/>
                <xsd:element ref="ns3:PDAppraisalDocTypeTaxHTField0" minOccurs="0"/>
                <xsd:element ref="ns2:TaxCatchAll" minOccurs="0"/>
                <xsd:element ref="ns2:TaxCatchAllLabe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DAppraisalID" ma:index="8" nillable="true" ma:displayName="Appraisal ID" ma:description="Store Unique ID" ma:indexed="true" ma:internalName="PDAppraisal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b0404a-7623-4d3d-ab2f-ed8e1244f64e" elementFormDefault="qualified">
    <xsd:import namespace="http://schemas.microsoft.com/office/2006/documentManagement/types"/>
    <xsd:import namespace="http://schemas.microsoft.com/office/infopath/2007/PartnerControls"/>
    <xsd:element name="PDProjectDCSymbol" ma:index="9" nillable="true" ma:displayName="Project DC Symbol" ma:description="Project unique ID" ma:indexed="true" ma:internalName="PDProjectDCSymbol">
      <xsd:simpleType>
        <xsd:restriction base="dms:Text"/>
      </xsd:simpleType>
    </xsd:element>
    <xsd:element name="PDBudgetDocStatus" ma:index="10" nillable="true" ma:displayName="Budget Document Status" ma:description="Bugdet Document Status" ma:format="Dropdown" ma:internalName="PDBudgetDocStatus">
      <xsd:simpleType>
        <xsd:restriction base="dms:Choice">
          <xsd:enumeration value="Draft"/>
          <xsd:enumeration value="Approved"/>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c6013ad-b598-49ae-be3d-4f400d7c27cb}" ma:internalName="TaxCatchAll" ma:showField="CatchAllData" ma:web="9db0404a-7623-4d3d-ab2f-ed8e1244f64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bc6013ad-b598-49ae-be3d-4f400d7c27cb}" ma:internalName="TaxCatchAllLabel" ma:readOnly="true" ma:showField="CatchAllDataLabel" ma:web="9db0404a-7623-4d3d-ab2f-ed8e1244f6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a19867-faf9-4f54-9178-1386f6a9b94c" elementFormDefault="qualified">
    <xsd:import namespace="http://schemas.microsoft.com/office/2006/documentManagement/types"/>
    <xsd:import namespace="http://schemas.microsoft.com/office/infopath/2007/PartnerControls"/>
    <xsd:element name="PDAppraisalDocTypeTaxHTField0" ma:index="14" nillable="true" ma:taxonomy="true" ma:internalName="PDAppraisalDocTypeTaxHTField0" ma:taxonomyFieldName="PDAppraisalDocType" ma:displayName="Appraisal Document Type" ma:default="" ma:fieldId="{f913a501-0444-4439-91c4-ac8eb641c641}" ma:sspId="cf5d3917-ff46-4619-8a71-85dd69c1901b" ma:termSetId="a644866d-3ba6-4286-b04b-89e0fa0ed71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f023cd-ced2-4292-943a-de74e94367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25E3B7-BA72-4336-BCC2-BDB983C478A7}">
  <ds:schemaRefs>
    <ds:schemaRef ds:uri="http://schemas.microsoft.com/sharepoint/v3/contenttype/forms"/>
  </ds:schemaRefs>
</ds:datastoreItem>
</file>

<file path=customXml/itemProps2.xml><?xml version="1.0" encoding="utf-8"?>
<ds:datastoreItem xmlns:ds="http://schemas.openxmlformats.org/officeDocument/2006/customXml" ds:itemID="{6DCECDC3-E0C4-448C-9068-C75203BA4D02}">
  <ds:schemaRefs>
    <ds:schemaRef ds:uri="http://schemas.microsoft.com/office/2006/metadata/properties"/>
    <ds:schemaRef ds:uri="http://schemas.microsoft.com/office/infopath/2007/PartnerControls"/>
    <ds:schemaRef ds:uri="9db0404a-7623-4d3d-ab2f-ed8e1244f64e"/>
    <ds:schemaRef ds:uri="http://schemas.microsoft.com/sharepoint/v3"/>
    <ds:schemaRef ds:uri="48a19867-faf9-4f54-9178-1386f6a9b94c"/>
  </ds:schemaRefs>
</ds:datastoreItem>
</file>

<file path=customXml/itemProps3.xml><?xml version="1.0" encoding="utf-8"?>
<ds:datastoreItem xmlns:ds="http://schemas.openxmlformats.org/officeDocument/2006/customXml" ds:itemID="{BF2C4E08-BD22-4CA1-86A2-9A714F4D68E9}">
  <ds:schemaRefs>
    <ds:schemaRef ds:uri="http://schemas.openxmlformats.org/officeDocument/2006/bibliography"/>
  </ds:schemaRefs>
</ds:datastoreItem>
</file>

<file path=customXml/itemProps4.xml><?xml version="1.0" encoding="utf-8"?>
<ds:datastoreItem xmlns:ds="http://schemas.openxmlformats.org/officeDocument/2006/customXml" ds:itemID="{08E5C525-D54D-4CA8-86D2-29FB916A3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b0404a-7623-4d3d-ab2f-ed8e1244f64e"/>
    <ds:schemaRef ds:uri="48a19867-faf9-4f54-9178-1386f6a9b94c"/>
    <ds:schemaRef ds:uri="51f023cd-ced2-4292-943a-de74e9436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4362C063-9971-4E59-8108-E1BAE060C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b0404a-7623-4d3d-ab2f-ed8e1244f64e"/>
    <ds:schemaRef ds:uri="48a19867-faf9-4f54-9178-1386f6a9b94c"/>
    <ds:schemaRef ds:uri="51f023cd-ced2-4292-943a-de74e9436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1E1087D-1C66-4B6D-BABB-E73C27FB606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14979</Words>
  <Characters>85386</Characters>
  <Application>Microsoft Office Word</Application>
  <DocSecurity>0</DocSecurity>
  <Lines>711</Lines>
  <Paragraphs>200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PARDEV</dc:creator>
  <cp:lastModifiedBy>Verhulst Laetitia - D2.5</cp:lastModifiedBy>
  <cp:revision>10</cp:revision>
  <dcterms:created xsi:type="dcterms:W3CDTF">2021-05-26T13:24:00Z</dcterms:created>
  <dcterms:modified xsi:type="dcterms:W3CDTF">2021-10-25T12:31:00Z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0x0101007E069B3655E54183B5C18442DAD6132F00667DC8D400BA414398D0669F10ECFF87</vt:lpwstr>
  </property>
  <property fmtid="{D5CDD505-2E9C-101B-9397-08002B2CF9AE}" pid="3" name="_dlc_DocIdItemGuid">
    <vt:lpwstr>53262d98-6263-4f8c-841f-c4edffa63bd8</vt:lpwstr>
  </property>
  <property fmtid="{D5CDD505-2E9C-101B-9397-08002B2CF9AE}" pid="4" name="ILODocumentCategory">
    <vt:lpwstr>270;#Formulation|c1d5cdf7-05df-48a0-b66b-430cca311916</vt:lpwstr>
  </property>
  <property fmtid="{D5CDD505-2E9C-101B-9397-08002B2CF9AE}" pid="5" name="ILODonorType">
    <vt:lpwstr/>
  </property>
  <property fmtid="{D5CDD505-2E9C-101B-9397-08002B2CF9AE}" pid="6" name="ILODocumentType">
    <vt:lpwstr>22;#template|2c5845cc-0b13-4702-a8ee-3136c6fad6f2</vt:lpwstr>
  </property>
  <property fmtid="{D5CDD505-2E9C-101B-9397-08002B2CF9AE}" pid="7" name="ILOLanguage">
    <vt:lpwstr>52;#French|aec1bc1f-76f4-46f3-855d-e4924c1dc740</vt:lpwstr>
  </property>
  <property fmtid="{D5CDD505-2E9C-101B-9397-08002B2CF9AE}" pid="8" name="e15ae12c8d424294b45ceb57fe72c21a">
    <vt:lpwstr/>
  </property>
  <property fmtid="{D5CDD505-2E9C-101B-9397-08002B2CF9AE}" pid="9" name="ILORegionsCountries">
    <vt:lpwstr/>
  </property>
  <property fmtid="{D5CDD505-2E9C-101B-9397-08002B2CF9AE}" pid="10" name="a8ee67d6bdb04cb993376f715c2558c6">
    <vt:lpwstr/>
  </property>
  <property fmtid="{D5CDD505-2E9C-101B-9397-08002B2CF9AE}" pid="11" name="_dlc_DocId">
    <vt:lpwstr>DOCID-600960507-1116</vt:lpwstr>
  </property>
  <property fmtid="{D5CDD505-2E9C-101B-9397-08002B2CF9AE}" pid="12" name="_dlc_DocIdUrl">
    <vt:lpwstr>https://intranet.ilo.org/en-us/PARDEV/_layouts/15/DocIdRedir.aspx?ID=DOCID-600960507-1116, DOCID-600960507-1116</vt:lpwstr>
  </property>
  <property fmtid="{D5CDD505-2E9C-101B-9397-08002B2CF9AE}" pid="13" name="IconOverlay">
    <vt:lpwstr/>
  </property>
  <property fmtid="{D5CDD505-2E9C-101B-9397-08002B2CF9AE}" pid="14" name="g8011ea3f4174311a25ea36f64a5407a">
    <vt:lpwstr>Formulationc1d5cdf7-05df-48a0-b66b-430cca311916</vt:lpwstr>
  </property>
  <property fmtid="{D5CDD505-2E9C-101B-9397-08002B2CF9AE}" pid="15" name="TaxCatchAll">
    <vt:lpwstr>270;#;#45;#;#22;#</vt:lpwstr>
  </property>
  <property fmtid="{D5CDD505-2E9C-101B-9397-08002B2CF9AE}" pid="16" name="PublishingExpirationDate">
    <vt:lpwstr/>
  </property>
  <property fmtid="{D5CDD505-2E9C-101B-9397-08002B2CF9AE}" pid="17" name="Report Year">
    <vt:lpwstr/>
  </property>
  <property fmtid="{D5CDD505-2E9C-101B-9397-08002B2CF9AE}" pid="18" name="PublishingStartDate">
    <vt:lpwstr/>
  </property>
  <property fmtid="{D5CDD505-2E9C-101B-9397-08002B2CF9AE}" pid="19" name="Report Frequency">
    <vt:lpwstr/>
  </property>
  <property fmtid="{D5CDD505-2E9C-101B-9397-08002B2CF9AE}" pid="20" name="p1a0af296abb421c86260382d7517b77">
    <vt:lpwstr>template2c5845cc-0b13-4702-a8ee-3136c6fad6f2</vt:lpwstr>
  </property>
  <property fmtid="{D5CDD505-2E9C-101B-9397-08002B2CF9AE}" pid="21" name="l7511195fc364c7ba5a2662c7743290d">
    <vt:lpwstr>English501f1053-401d-4bf0-bb7e-b6b0dfcb4f84</vt:lpwstr>
  </property>
  <property fmtid="{D5CDD505-2E9C-101B-9397-08002B2CF9AE}" pid="22" name="PDAppraisalDocType">
    <vt:lpwstr>776;#proposal|4b7df3f8-8f10-44e1-ba99-786584f94717</vt:lpwstr>
  </property>
</Properties>
</file>